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8B" w:rsidRPr="002F6C8B" w:rsidRDefault="002F6C8B" w:rsidP="002F6C8B">
      <w:pPr>
        <w:jc w:val="center"/>
        <w:rPr>
          <w:sz w:val="36"/>
          <w:szCs w:val="36"/>
        </w:rPr>
      </w:pPr>
    </w:p>
    <w:p w:rsidR="002F6C8B" w:rsidRPr="002F6C8B" w:rsidRDefault="002F6C8B" w:rsidP="002F6C8B">
      <w:pPr>
        <w:jc w:val="center"/>
        <w:rPr>
          <w:sz w:val="36"/>
          <w:szCs w:val="36"/>
        </w:rPr>
      </w:pPr>
    </w:p>
    <w:p w:rsidR="002F6C8B" w:rsidRPr="002F6C8B" w:rsidRDefault="002F6C8B" w:rsidP="002F6C8B">
      <w:pPr>
        <w:jc w:val="center"/>
        <w:rPr>
          <w:sz w:val="36"/>
          <w:szCs w:val="36"/>
        </w:rPr>
      </w:pPr>
    </w:p>
    <w:p w:rsidR="002F6C8B" w:rsidRPr="002F6C8B" w:rsidRDefault="002F6C8B" w:rsidP="002F6C8B">
      <w:pPr>
        <w:jc w:val="center"/>
        <w:rPr>
          <w:sz w:val="36"/>
          <w:szCs w:val="36"/>
        </w:rPr>
      </w:pPr>
    </w:p>
    <w:p w:rsidR="002F6C8B" w:rsidRPr="002F6C8B" w:rsidRDefault="002F6C8B" w:rsidP="002F6C8B">
      <w:pPr>
        <w:jc w:val="center"/>
        <w:rPr>
          <w:sz w:val="36"/>
          <w:szCs w:val="36"/>
        </w:rPr>
      </w:pPr>
    </w:p>
    <w:p w:rsidR="002F6C8B" w:rsidRPr="002F6C8B" w:rsidRDefault="002F6C8B" w:rsidP="002F6C8B">
      <w:pPr>
        <w:jc w:val="center"/>
        <w:rPr>
          <w:sz w:val="36"/>
          <w:szCs w:val="36"/>
        </w:rPr>
      </w:pPr>
    </w:p>
    <w:p w:rsidR="002F6C8B" w:rsidRPr="002F6C8B" w:rsidRDefault="002F6C8B" w:rsidP="002F6C8B">
      <w:pPr>
        <w:jc w:val="center"/>
        <w:rPr>
          <w:sz w:val="36"/>
          <w:szCs w:val="36"/>
        </w:rPr>
      </w:pPr>
    </w:p>
    <w:p w:rsidR="002F6C8B" w:rsidRPr="002F6C8B" w:rsidRDefault="002F6C8B" w:rsidP="002F6C8B">
      <w:pPr>
        <w:jc w:val="center"/>
        <w:rPr>
          <w:sz w:val="36"/>
          <w:szCs w:val="36"/>
        </w:rPr>
      </w:pPr>
    </w:p>
    <w:p w:rsidR="002F6C8B" w:rsidRPr="002F6C8B" w:rsidRDefault="002F6C8B" w:rsidP="002F6C8B">
      <w:pPr>
        <w:jc w:val="center"/>
        <w:rPr>
          <w:sz w:val="36"/>
          <w:szCs w:val="36"/>
        </w:rPr>
      </w:pPr>
    </w:p>
    <w:p w:rsidR="002F6C8B" w:rsidRPr="002F6C8B" w:rsidRDefault="002F6C8B" w:rsidP="002F6C8B">
      <w:pPr>
        <w:jc w:val="center"/>
        <w:rPr>
          <w:sz w:val="36"/>
          <w:szCs w:val="36"/>
        </w:rPr>
      </w:pPr>
    </w:p>
    <w:p w:rsidR="002F6C8B" w:rsidRPr="00294E3C" w:rsidRDefault="002F6C8B" w:rsidP="002F6C8B">
      <w:pPr>
        <w:jc w:val="center"/>
        <w:rPr>
          <w:b/>
          <w:sz w:val="36"/>
          <w:szCs w:val="36"/>
        </w:rPr>
      </w:pPr>
      <w:r w:rsidRPr="00294E3C">
        <w:rPr>
          <w:b/>
          <w:sz w:val="36"/>
          <w:szCs w:val="36"/>
        </w:rPr>
        <w:t>НАУЧНО-ИССЛЕДОВАТЕЛЬСКАЯ РАБОТА «ПОДГОТОВКА ПРОЕКТА ВНЕСЕНИЯ ИЗМЕНЕНИЙ В СХЕМУ ТЕРРИТОРИАЛЬНОГО ПЛАНИРОВАНИЯ КАМЧАТСКОГО КРАЯ»</w:t>
      </w:r>
    </w:p>
    <w:p w:rsidR="002F6C8B" w:rsidRPr="00294E3C" w:rsidRDefault="002F6C8B" w:rsidP="002F6C8B">
      <w:pPr>
        <w:jc w:val="center"/>
        <w:rPr>
          <w:sz w:val="36"/>
          <w:szCs w:val="36"/>
        </w:rPr>
      </w:pPr>
    </w:p>
    <w:p w:rsidR="002F6C8B" w:rsidRPr="00294E3C" w:rsidRDefault="002F6C8B" w:rsidP="002F6C8B">
      <w:pPr>
        <w:jc w:val="center"/>
        <w:rPr>
          <w:sz w:val="36"/>
          <w:szCs w:val="36"/>
        </w:rPr>
      </w:pPr>
    </w:p>
    <w:p w:rsidR="002F3B78" w:rsidRPr="00294E3C" w:rsidRDefault="002F3B78" w:rsidP="002F3B78">
      <w:pPr>
        <w:jc w:val="center"/>
        <w:rPr>
          <w:sz w:val="36"/>
          <w:szCs w:val="36"/>
        </w:rPr>
      </w:pPr>
      <w:r w:rsidRPr="00294E3C">
        <w:rPr>
          <w:sz w:val="36"/>
          <w:szCs w:val="36"/>
        </w:rPr>
        <w:t>ПОЛОЖЕНИЯ О ТЕРРИТОРИАЛЬНОМ ПЛАНИРОВАНИИ</w:t>
      </w:r>
    </w:p>
    <w:p w:rsidR="002F6C8B" w:rsidRPr="00294E3C" w:rsidRDefault="002F6C8B" w:rsidP="002F6C8B">
      <w:pPr>
        <w:jc w:val="center"/>
        <w:rPr>
          <w:sz w:val="36"/>
          <w:szCs w:val="36"/>
        </w:rPr>
      </w:pPr>
    </w:p>
    <w:p w:rsidR="002F6C8B" w:rsidRPr="00294E3C" w:rsidRDefault="002F6C8B" w:rsidP="002F6C8B">
      <w:pPr>
        <w:jc w:val="center"/>
        <w:rPr>
          <w:sz w:val="36"/>
          <w:szCs w:val="36"/>
        </w:rPr>
      </w:pPr>
      <w:r w:rsidRPr="00294E3C">
        <w:rPr>
          <w:sz w:val="36"/>
          <w:szCs w:val="36"/>
        </w:rPr>
        <w:t xml:space="preserve">ТОМ </w:t>
      </w:r>
      <w:r w:rsidR="002F3B78" w:rsidRPr="00294E3C">
        <w:rPr>
          <w:sz w:val="36"/>
          <w:szCs w:val="36"/>
        </w:rPr>
        <w:t>1</w:t>
      </w:r>
    </w:p>
    <w:p w:rsidR="002F6C8B" w:rsidRPr="00294E3C" w:rsidRDefault="002F6C8B" w:rsidP="002F6C8B">
      <w:pPr>
        <w:tabs>
          <w:tab w:val="left" w:pos="3497"/>
        </w:tabs>
        <w:jc w:val="center"/>
        <w:rPr>
          <w:sz w:val="36"/>
          <w:szCs w:val="36"/>
        </w:rPr>
      </w:pPr>
    </w:p>
    <w:p w:rsidR="002F6C8B" w:rsidRPr="00294E3C" w:rsidRDefault="002F6C8B" w:rsidP="002F6C8B">
      <w:pPr>
        <w:jc w:val="center"/>
        <w:rPr>
          <w:sz w:val="36"/>
          <w:szCs w:val="36"/>
        </w:rPr>
      </w:pPr>
    </w:p>
    <w:p w:rsidR="002F6C8B" w:rsidRPr="00294E3C" w:rsidRDefault="002F6C8B" w:rsidP="002F6C8B">
      <w:r w:rsidRPr="00294E3C">
        <w:br w:type="page"/>
      </w:r>
      <w:r w:rsidRPr="00294E3C">
        <w:rPr>
          <w:noProof/>
          <w:lang w:eastAsia="ru-RU"/>
        </w:rPr>
        <w:lastRenderedPageBreak/>
        <w:drawing>
          <wp:inline distT="0" distB="0" distL="0" distR="0">
            <wp:extent cx="1781175" cy="593725"/>
            <wp:effectExtent l="19050" t="0" r="9525" b="0"/>
            <wp:docPr id="26" name="Рисунок 6"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ogo_G"/>
                    <pic:cNvPicPr>
                      <a:picLocks noChangeAspect="1" noChangeArrowheads="1"/>
                    </pic:cNvPicPr>
                  </pic:nvPicPr>
                  <pic:blipFill>
                    <a:blip r:embed="rId8" cstate="print"/>
                    <a:srcRect/>
                    <a:stretch>
                      <a:fillRect/>
                    </a:stretch>
                  </pic:blipFill>
                  <pic:spPr bwMode="auto">
                    <a:xfrm>
                      <a:off x="0" y="0"/>
                      <a:ext cx="1781175" cy="593725"/>
                    </a:xfrm>
                    <a:prstGeom prst="rect">
                      <a:avLst/>
                    </a:prstGeom>
                    <a:noFill/>
                    <a:ln w="9525">
                      <a:noFill/>
                      <a:miter lim="800000"/>
                      <a:headEnd/>
                      <a:tailEnd/>
                    </a:ln>
                  </pic:spPr>
                </pic:pic>
              </a:graphicData>
            </a:graphic>
          </wp:inline>
        </w:drawing>
      </w:r>
      <w:r w:rsidRPr="00294E3C">
        <w:rPr>
          <w:noProof/>
          <w:lang w:eastAsia="ru-RU"/>
        </w:rPr>
        <w:drawing>
          <wp:inline distT="0" distB="0" distL="0" distR="0">
            <wp:extent cx="6115685" cy="35560"/>
            <wp:effectExtent l="1905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6115685" cy="35560"/>
                    </a:xfrm>
                    <a:prstGeom prst="rect">
                      <a:avLst/>
                    </a:prstGeom>
                    <a:noFill/>
                    <a:ln w="9525">
                      <a:noFill/>
                      <a:miter lim="800000"/>
                      <a:headEnd/>
                      <a:tailEnd/>
                    </a:ln>
                  </pic:spPr>
                </pic:pic>
              </a:graphicData>
            </a:graphic>
          </wp:inline>
        </w:drawing>
      </w:r>
    </w:p>
    <w:p w:rsidR="002F6C8B" w:rsidRPr="00294E3C" w:rsidRDefault="002F6C8B" w:rsidP="002F6C8B">
      <w:pPr>
        <w:jc w:val="right"/>
        <w:rPr>
          <w:sz w:val="20"/>
          <w:lang w:eastAsia="ru-RU"/>
        </w:rPr>
      </w:pPr>
      <w:r w:rsidRPr="00294E3C">
        <w:rPr>
          <w:sz w:val="20"/>
          <w:lang w:eastAsia="ru-RU"/>
        </w:rPr>
        <w:t>Государственный заказчик:</w:t>
      </w:r>
    </w:p>
    <w:p w:rsidR="002F6C8B" w:rsidRPr="00294E3C" w:rsidRDefault="002F6C8B" w:rsidP="002F6C8B">
      <w:pPr>
        <w:jc w:val="right"/>
        <w:rPr>
          <w:sz w:val="20"/>
          <w:lang w:eastAsia="ru-RU"/>
        </w:rPr>
      </w:pPr>
      <w:r w:rsidRPr="00294E3C">
        <w:rPr>
          <w:sz w:val="20"/>
          <w:lang w:eastAsia="ru-RU"/>
        </w:rPr>
        <w:t>Министерство</w:t>
      </w:r>
      <w:r w:rsidRPr="00294E3C">
        <w:rPr>
          <w:sz w:val="20"/>
        </w:rPr>
        <w:t xml:space="preserve"> строительства Камчатского края</w:t>
      </w:r>
    </w:p>
    <w:p w:rsidR="002F6C8B" w:rsidRPr="00294E3C" w:rsidRDefault="002F6C8B" w:rsidP="002F6C8B">
      <w:pPr>
        <w:jc w:val="right"/>
        <w:rPr>
          <w:sz w:val="20"/>
          <w:lang w:eastAsia="ru-RU"/>
        </w:rPr>
      </w:pPr>
      <w:r w:rsidRPr="00294E3C">
        <w:rPr>
          <w:sz w:val="20"/>
          <w:lang w:eastAsia="ru-RU"/>
        </w:rPr>
        <w:t>Государственный контракт:</w:t>
      </w:r>
    </w:p>
    <w:p w:rsidR="002F6C8B" w:rsidRPr="00294E3C" w:rsidRDefault="002F6C8B" w:rsidP="002F6C8B">
      <w:pPr>
        <w:jc w:val="right"/>
        <w:rPr>
          <w:sz w:val="20"/>
          <w:lang w:eastAsia="ru-RU"/>
        </w:rPr>
      </w:pPr>
      <w:r w:rsidRPr="00294E3C">
        <w:rPr>
          <w:sz w:val="20"/>
          <w:lang w:eastAsia="ru-RU"/>
        </w:rPr>
        <w:t>№ 30/18-ГК от 25.06.2018 г.</w:t>
      </w:r>
    </w:p>
    <w:p w:rsidR="002F6C8B" w:rsidRPr="00294E3C" w:rsidRDefault="002F6C8B" w:rsidP="002F6C8B">
      <w:pPr>
        <w:jc w:val="right"/>
        <w:rPr>
          <w:sz w:val="20"/>
        </w:rPr>
      </w:pPr>
      <w:r w:rsidRPr="00294E3C">
        <w:rPr>
          <w:sz w:val="20"/>
        </w:rPr>
        <w:t>Инв. № 2950</w:t>
      </w:r>
      <w:r w:rsidR="00330C1C" w:rsidRPr="00294E3C">
        <w:rPr>
          <w:sz w:val="20"/>
        </w:rPr>
        <w:t>1</w:t>
      </w:r>
      <w:r w:rsidRPr="00294E3C">
        <w:rPr>
          <w:sz w:val="20"/>
        </w:rPr>
        <w:t xml:space="preserve"> НС</w:t>
      </w:r>
    </w:p>
    <w:p w:rsidR="002F6C8B" w:rsidRPr="00294E3C" w:rsidRDefault="002F6C8B" w:rsidP="002F6C8B">
      <w:pPr>
        <w:jc w:val="center"/>
        <w:rPr>
          <w:sz w:val="36"/>
        </w:rPr>
      </w:pPr>
    </w:p>
    <w:p w:rsidR="002F6C8B" w:rsidRPr="00294E3C" w:rsidRDefault="002F6C8B" w:rsidP="002F6C8B">
      <w:pPr>
        <w:jc w:val="center"/>
        <w:rPr>
          <w:sz w:val="36"/>
        </w:rPr>
      </w:pPr>
    </w:p>
    <w:p w:rsidR="002F6C8B" w:rsidRPr="00294E3C" w:rsidRDefault="002F6C8B" w:rsidP="002F6C8B">
      <w:pPr>
        <w:jc w:val="center"/>
        <w:rPr>
          <w:sz w:val="36"/>
        </w:rPr>
      </w:pPr>
    </w:p>
    <w:p w:rsidR="002F6C8B" w:rsidRPr="00294E3C" w:rsidRDefault="002F6C8B" w:rsidP="002F6C8B">
      <w:pPr>
        <w:jc w:val="center"/>
        <w:rPr>
          <w:sz w:val="36"/>
        </w:rPr>
      </w:pPr>
    </w:p>
    <w:p w:rsidR="002F6C8B" w:rsidRPr="00294E3C" w:rsidRDefault="002F6C8B" w:rsidP="002F6C8B">
      <w:pPr>
        <w:jc w:val="center"/>
        <w:rPr>
          <w:sz w:val="36"/>
        </w:rPr>
      </w:pPr>
    </w:p>
    <w:p w:rsidR="002F6C8B" w:rsidRPr="00294E3C" w:rsidRDefault="002F6C8B" w:rsidP="002F6C8B">
      <w:pPr>
        <w:jc w:val="center"/>
        <w:rPr>
          <w:b/>
          <w:sz w:val="36"/>
        </w:rPr>
      </w:pPr>
      <w:r w:rsidRPr="00294E3C">
        <w:rPr>
          <w:b/>
          <w:sz w:val="36"/>
        </w:rPr>
        <w:t>НАУЧНО-ИССЛЕДОВАТЕЛЬСКАЯ РАБОТА «ПОДГОТОВКА ПРОЕКТА ВНЕСЕНИЯ ИЗМЕНЕНИЙ В СХЕМУ ТЕРРИТОРИАЛЬНОГО ПЛАНИРОВАНИЯ КАМЧАТСКОГО КРАЯ»</w:t>
      </w:r>
    </w:p>
    <w:p w:rsidR="002F6C8B" w:rsidRPr="00294E3C" w:rsidRDefault="002F6C8B" w:rsidP="002F6C8B">
      <w:pPr>
        <w:jc w:val="center"/>
        <w:rPr>
          <w:sz w:val="36"/>
        </w:rPr>
      </w:pPr>
    </w:p>
    <w:p w:rsidR="002F6C8B" w:rsidRPr="00294E3C" w:rsidRDefault="002F6C8B" w:rsidP="002F6C8B">
      <w:pPr>
        <w:jc w:val="center"/>
        <w:rPr>
          <w:sz w:val="36"/>
        </w:rPr>
      </w:pPr>
    </w:p>
    <w:p w:rsidR="002F3B78" w:rsidRPr="00294E3C" w:rsidRDefault="002F3B78" w:rsidP="002F3B78">
      <w:pPr>
        <w:jc w:val="center"/>
        <w:rPr>
          <w:sz w:val="36"/>
          <w:szCs w:val="36"/>
        </w:rPr>
      </w:pPr>
      <w:r w:rsidRPr="00294E3C">
        <w:rPr>
          <w:sz w:val="36"/>
          <w:szCs w:val="36"/>
        </w:rPr>
        <w:t>ПОЛОЖЕНИЯ О ТЕРРИТОРИАЛЬНОМ ПЛАНИРОВАНИИ</w:t>
      </w:r>
    </w:p>
    <w:p w:rsidR="002F6C8B" w:rsidRPr="00294E3C" w:rsidRDefault="002F6C8B" w:rsidP="002F6C8B">
      <w:pPr>
        <w:jc w:val="center"/>
        <w:rPr>
          <w:sz w:val="36"/>
        </w:rPr>
      </w:pPr>
    </w:p>
    <w:p w:rsidR="002F6C8B" w:rsidRPr="00294E3C" w:rsidRDefault="002F6C8B" w:rsidP="002F6C8B">
      <w:pPr>
        <w:jc w:val="center"/>
        <w:rPr>
          <w:sz w:val="36"/>
        </w:rPr>
      </w:pPr>
      <w:r w:rsidRPr="00294E3C">
        <w:rPr>
          <w:sz w:val="36"/>
        </w:rPr>
        <w:t xml:space="preserve">ТОМ </w:t>
      </w:r>
      <w:r w:rsidR="002F3B78" w:rsidRPr="00294E3C">
        <w:rPr>
          <w:sz w:val="36"/>
        </w:rPr>
        <w:t>1</w:t>
      </w:r>
    </w:p>
    <w:p w:rsidR="002F6C8B" w:rsidRPr="00294E3C" w:rsidRDefault="002F6C8B" w:rsidP="002F6C8B">
      <w:pPr>
        <w:jc w:val="center"/>
        <w:rPr>
          <w:sz w:val="36"/>
        </w:rPr>
      </w:pPr>
    </w:p>
    <w:p w:rsidR="002F6C8B" w:rsidRPr="00294E3C" w:rsidRDefault="002F6C8B" w:rsidP="002F6C8B">
      <w:pPr>
        <w:jc w:val="center"/>
        <w:rPr>
          <w:sz w:val="36"/>
        </w:rPr>
      </w:pPr>
    </w:p>
    <w:p w:rsidR="002F3B78" w:rsidRPr="00294E3C" w:rsidRDefault="002F3B78" w:rsidP="002F6C8B">
      <w:pPr>
        <w:jc w:val="center"/>
        <w:rPr>
          <w:sz w:val="36"/>
        </w:rPr>
      </w:pPr>
    </w:p>
    <w:p w:rsidR="002F6C8B" w:rsidRPr="00294E3C" w:rsidRDefault="002F6C8B" w:rsidP="002F6C8B">
      <w:pPr>
        <w:jc w:val="center"/>
        <w:rPr>
          <w:sz w:val="36"/>
        </w:rPr>
      </w:pPr>
    </w:p>
    <w:tbl>
      <w:tblPr>
        <w:tblW w:w="0" w:type="auto"/>
        <w:tblLook w:val="04A0" w:firstRow="1" w:lastRow="0" w:firstColumn="1" w:lastColumn="0" w:noHBand="0" w:noVBand="1"/>
      </w:tblPr>
      <w:tblGrid>
        <w:gridCol w:w="4836"/>
        <w:gridCol w:w="4802"/>
      </w:tblGrid>
      <w:tr w:rsidR="00A17C7C" w:rsidRPr="00294E3C" w:rsidTr="00CA7B9A">
        <w:tc>
          <w:tcPr>
            <w:tcW w:w="4927" w:type="dxa"/>
            <w:shd w:val="clear" w:color="auto" w:fill="auto"/>
          </w:tcPr>
          <w:p w:rsidR="00A17C7C" w:rsidRPr="00294E3C" w:rsidRDefault="00A17C7C" w:rsidP="00CA7B9A">
            <w:pPr>
              <w:ind w:firstLine="0"/>
            </w:pPr>
            <w:r w:rsidRPr="00294E3C">
              <w:t>Генеральный директор</w:t>
            </w:r>
          </w:p>
          <w:p w:rsidR="00A17C7C" w:rsidRPr="00294E3C" w:rsidRDefault="00A17C7C" w:rsidP="00CA7B9A">
            <w:pPr>
              <w:ind w:firstLine="0"/>
            </w:pPr>
            <w:r w:rsidRPr="00294E3C">
              <w:t>ООО «Джи Динамика»</w:t>
            </w:r>
          </w:p>
        </w:tc>
        <w:tc>
          <w:tcPr>
            <w:tcW w:w="4927" w:type="dxa"/>
            <w:shd w:val="clear" w:color="auto" w:fill="auto"/>
            <w:vAlign w:val="bottom"/>
          </w:tcPr>
          <w:p w:rsidR="00A17C7C" w:rsidRPr="00294E3C" w:rsidRDefault="00A17C7C" w:rsidP="00CA7B9A">
            <w:pPr>
              <w:ind w:firstLine="0"/>
              <w:jc w:val="right"/>
            </w:pPr>
            <w:r w:rsidRPr="00294E3C">
              <w:t>А.С. Ложкин</w:t>
            </w:r>
          </w:p>
        </w:tc>
      </w:tr>
      <w:tr w:rsidR="00A17C7C" w:rsidRPr="00294E3C" w:rsidTr="00CA7B9A">
        <w:trPr>
          <w:trHeight w:val="84"/>
        </w:trPr>
        <w:tc>
          <w:tcPr>
            <w:tcW w:w="4927" w:type="dxa"/>
            <w:shd w:val="clear" w:color="auto" w:fill="auto"/>
          </w:tcPr>
          <w:p w:rsidR="00A17C7C" w:rsidRPr="00294E3C" w:rsidRDefault="00A17C7C" w:rsidP="00CA7B9A">
            <w:pPr>
              <w:ind w:firstLine="0"/>
            </w:pPr>
          </w:p>
        </w:tc>
        <w:tc>
          <w:tcPr>
            <w:tcW w:w="4927" w:type="dxa"/>
            <w:shd w:val="clear" w:color="auto" w:fill="auto"/>
            <w:vAlign w:val="bottom"/>
          </w:tcPr>
          <w:p w:rsidR="00A17C7C" w:rsidRPr="00294E3C" w:rsidRDefault="00A17C7C" w:rsidP="00CA7B9A">
            <w:pPr>
              <w:ind w:firstLine="0"/>
              <w:jc w:val="right"/>
            </w:pPr>
          </w:p>
        </w:tc>
      </w:tr>
      <w:tr w:rsidR="00A17C7C" w:rsidRPr="00294E3C" w:rsidTr="00CA7B9A">
        <w:tc>
          <w:tcPr>
            <w:tcW w:w="4927" w:type="dxa"/>
            <w:shd w:val="clear" w:color="auto" w:fill="auto"/>
          </w:tcPr>
          <w:p w:rsidR="00A17C7C" w:rsidRPr="00294E3C" w:rsidRDefault="00A17C7C" w:rsidP="00CA7B9A">
            <w:pPr>
              <w:ind w:firstLine="0"/>
            </w:pPr>
            <w:r w:rsidRPr="00294E3C">
              <w:t xml:space="preserve">Начальник отдела </w:t>
            </w:r>
          </w:p>
          <w:p w:rsidR="00A17C7C" w:rsidRPr="00294E3C" w:rsidRDefault="00A17C7C" w:rsidP="00CA7B9A">
            <w:pPr>
              <w:ind w:firstLine="0"/>
            </w:pPr>
            <w:r w:rsidRPr="00294E3C">
              <w:t>территориального планирования</w:t>
            </w:r>
          </w:p>
        </w:tc>
        <w:tc>
          <w:tcPr>
            <w:tcW w:w="4927" w:type="dxa"/>
            <w:shd w:val="clear" w:color="auto" w:fill="auto"/>
            <w:vAlign w:val="bottom"/>
          </w:tcPr>
          <w:p w:rsidR="00A17C7C" w:rsidRPr="00294E3C" w:rsidRDefault="00A17C7C" w:rsidP="00CA7B9A">
            <w:pPr>
              <w:ind w:firstLine="0"/>
              <w:jc w:val="right"/>
            </w:pPr>
            <w:r w:rsidRPr="00294E3C">
              <w:t>Н.П. Кулеш</w:t>
            </w:r>
          </w:p>
        </w:tc>
      </w:tr>
      <w:tr w:rsidR="00A17C7C" w:rsidRPr="00294E3C" w:rsidTr="00CA7B9A">
        <w:tc>
          <w:tcPr>
            <w:tcW w:w="4927" w:type="dxa"/>
            <w:shd w:val="clear" w:color="auto" w:fill="auto"/>
          </w:tcPr>
          <w:p w:rsidR="00A17C7C" w:rsidRPr="00294E3C" w:rsidRDefault="00A17C7C" w:rsidP="00CA7B9A">
            <w:pPr>
              <w:ind w:firstLine="0"/>
            </w:pPr>
          </w:p>
        </w:tc>
        <w:tc>
          <w:tcPr>
            <w:tcW w:w="4927" w:type="dxa"/>
            <w:shd w:val="clear" w:color="auto" w:fill="auto"/>
            <w:vAlign w:val="bottom"/>
          </w:tcPr>
          <w:p w:rsidR="00A17C7C" w:rsidRPr="00294E3C" w:rsidRDefault="00A17C7C" w:rsidP="00CA7B9A">
            <w:pPr>
              <w:ind w:firstLine="0"/>
              <w:jc w:val="right"/>
            </w:pPr>
          </w:p>
        </w:tc>
      </w:tr>
      <w:tr w:rsidR="00A17C7C" w:rsidRPr="00294E3C" w:rsidTr="00CA7B9A">
        <w:tc>
          <w:tcPr>
            <w:tcW w:w="4927" w:type="dxa"/>
            <w:shd w:val="clear" w:color="auto" w:fill="auto"/>
          </w:tcPr>
          <w:p w:rsidR="00A17C7C" w:rsidRPr="00294E3C" w:rsidRDefault="00A17C7C" w:rsidP="00CA7B9A">
            <w:pPr>
              <w:ind w:firstLine="0"/>
            </w:pPr>
            <w:r w:rsidRPr="00294E3C">
              <w:t>Руководитель проекта</w:t>
            </w:r>
          </w:p>
        </w:tc>
        <w:tc>
          <w:tcPr>
            <w:tcW w:w="4927" w:type="dxa"/>
            <w:shd w:val="clear" w:color="auto" w:fill="auto"/>
            <w:vAlign w:val="bottom"/>
          </w:tcPr>
          <w:p w:rsidR="00A17C7C" w:rsidRPr="00294E3C" w:rsidRDefault="00A17C7C" w:rsidP="00CA7B9A">
            <w:pPr>
              <w:ind w:firstLine="0"/>
              <w:jc w:val="right"/>
            </w:pPr>
            <w:r w:rsidRPr="00294E3C">
              <w:t>И.М. Жапова</w:t>
            </w:r>
          </w:p>
        </w:tc>
      </w:tr>
    </w:tbl>
    <w:p w:rsidR="002F6C8B" w:rsidRPr="00294E3C" w:rsidRDefault="002F6C8B" w:rsidP="002F6C8B"/>
    <w:p w:rsidR="002F6C8B" w:rsidRPr="00294E3C" w:rsidRDefault="002F6C8B" w:rsidP="002F6C8B"/>
    <w:p w:rsidR="002F6C8B" w:rsidRPr="00294E3C" w:rsidRDefault="002F6C8B" w:rsidP="002F6C8B"/>
    <w:p w:rsidR="002F6C8B" w:rsidRPr="00294E3C" w:rsidRDefault="002F6C8B" w:rsidP="002F6C8B"/>
    <w:p w:rsidR="00A67657" w:rsidRPr="00294E3C" w:rsidRDefault="00A67657" w:rsidP="002F6C8B"/>
    <w:p w:rsidR="00A67657" w:rsidRPr="00294E3C" w:rsidRDefault="00A67657" w:rsidP="002F6C8B"/>
    <w:p w:rsidR="002F6C8B" w:rsidRPr="00294E3C" w:rsidRDefault="002F6C8B" w:rsidP="002F6C8B">
      <w:pPr>
        <w:jc w:val="center"/>
      </w:pPr>
      <w:r w:rsidRPr="00294E3C">
        <w:t>г. Санкт-Петербург</w:t>
      </w:r>
    </w:p>
    <w:p w:rsidR="002F6C8B" w:rsidRPr="00294E3C" w:rsidRDefault="002F6C8B" w:rsidP="002F6C8B">
      <w:pPr>
        <w:jc w:val="center"/>
      </w:pPr>
      <w:r w:rsidRPr="00294E3C">
        <w:t>2018 год</w:t>
      </w:r>
    </w:p>
    <w:p w:rsidR="00330C1C" w:rsidRPr="00294E3C" w:rsidRDefault="002F6C8B" w:rsidP="00330C1C">
      <w:pPr>
        <w:spacing w:before="0" w:after="0"/>
        <w:ind w:firstLine="0"/>
        <w:jc w:val="center"/>
      </w:pPr>
      <w:r w:rsidRPr="00294E3C">
        <w:br w:type="page"/>
      </w:r>
      <w:r w:rsidRPr="00294E3C">
        <w:lastRenderedPageBreak/>
        <w:t>СОСТАВ МАТЕРИАЛОВ СХЕМЫ ТЕРРИТОРИАЛЬНОГО ПЛАНИРОВАНИЯ КАМЧАТСКОГО КРАЯ</w:t>
      </w:r>
    </w:p>
    <w:p w:rsidR="00330C1C" w:rsidRPr="00294E3C" w:rsidRDefault="00330C1C" w:rsidP="00330C1C">
      <w:pPr>
        <w:spacing w:before="0" w:after="0"/>
        <w:ind w:firstLine="0"/>
        <w:jc w:val="center"/>
      </w:pPr>
    </w:p>
    <w:tbl>
      <w:tblPr>
        <w:tblW w:w="5000" w:type="pct"/>
        <w:tblLook w:val="04A0" w:firstRow="1" w:lastRow="0" w:firstColumn="1" w:lastColumn="0" w:noHBand="0" w:noVBand="1"/>
      </w:tblPr>
      <w:tblGrid>
        <w:gridCol w:w="673"/>
        <w:gridCol w:w="6618"/>
        <w:gridCol w:w="1230"/>
        <w:gridCol w:w="1107"/>
      </w:tblGrid>
      <w:tr w:rsidR="00330C1C" w:rsidRPr="00294E3C" w:rsidTr="00CA7B9A">
        <w:trPr>
          <w:cantSplit/>
          <w:trHeight w:val="20"/>
        </w:trPr>
        <w:tc>
          <w:tcPr>
            <w:tcW w:w="349" w:type="pct"/>
            <w:tcBorders>
              <w:top w:val="single" w:sz="4" w:space="0" w:color="auto"/>
              <w:left w:val="single" w:sz="4" w:space="0" w:color="auto"/>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 п/п</w:t>
            </w:r>
          </w:p>
        </w:tc>
        <w:tc>
          <w:tcPr>
            <w:tcW w:w="3437" w:type="pct"/>
            <w:tcBorders>
              <w:top w:val="single" w:sz="4" w:space="0" w:color="auto"/>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Наименование раздела</w:t>
            </w:r>
          </w:p>
        </w:tc>
        <w:tc>
          <w:tcPr>
            <w:tcW w:w="639" w:type="pct"/>
            <w:tcBorders>
              <w:top w:val="single" w:sz="4" w:space="0" w:color="auto"/>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Инв. №</w:t>
            </w:r>
          </w:p>
        </w:tc>
        <w:tc>
          <w:tcPr>
            <w:tcW w:w="575" w:type="pct"/>
            <w:tcBorders>
              <w:top w:val="single" w:sz="4" w:space="0" w:color="auto"/>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Гриф</w:t>
            </w:r>
          </w:p>
        </w:tc>
      </w:tr>
      <w:tr w:rsidR="00330C1C" w:rsidRPr="00294E3C" w:rsidTr="00CA7B9A">
        <w:trPr>
          <w:cantSplit/>
          <w:trHeight w:val="20"/>
        </w:trPr>
        <w:tc>
          <w:tcPr>
            <w:tcW w:w="5000" w:type="pct"/>
            <w:gridSpan w:val="4"/>
            <w:tcBorders>
              <w:top w:val="single" w:sz="4" w:space="0" w:color="auto"/>
              <w:left w:val="single" w:sz="4" w:space="0" w:color="auto"/>
              <w:bottom w:val="single" w:sz="4" w:space="0" w:color="auto"/>
              <w:right w:val="single" w:sz="4" w:space="0" w:color="auto"/>
            </w:tcBorders>
          </w:tcPr>
          <w:p w:rsidR="00330C1C" w:rsidRPr="00294E3C" w:rsidRDefault="00330C1C" w:rsidP="00330C1C">
            <w:pPr>
              <w:spacing w:before="0" w:after="0"/>
              <w:ind w:firstLine="0"/>
              <w:jc w:val="center"/>
              <w:rPr>
                <w:szCs w:val="24"/>
              </w:rPr>
            </w:pPr>
            <w:r w:rsidRPr="00294E3C">
              <w:rPr>
                <w:szCs w:val="24"/>
              </w:rPr>
              <w:t>Положения о территориальном планировании</w:t>
            </w:r>
          </w:p>
        </w:tc>
      </w:tr>
      <w:tr w:rsidR="00330C1C" w:rsidRPr="00294E3C" w:rsidTr="00CA7B9A">
        <w:trPr>
          <w:cantSplit/>
          <w:trHeight w:val="20"/>
        </w:trPr>
        <w:tc>
          <w:tcPr>
            <w:tcW w:w="349" w:type="pct"/>
            <w:tcBorders>
              <w:top w:val="nil"/>
              <w:left w:val="single" w:sz="4" w:space="0" w:color="auto"/>
              <w:bottom w:val="single" w:sz="4" w:space="0" w:color="auto"/>
              <w:right w:val="single" w:sz="4" w:space="0" w:color="auto"/>
            </w:tcBorders>
            <w:hideMark/>
          </w:tcPr>
          <w:p w:rsidR="00330C1C" w:rsidRPr="00294E3C" w:rsidRDefault="00330C1C" w:rsidP="00330C1C">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rPr>
                <w:szCs w:val="24"/>
              </w:rPr>
            </w:pPr>
            <w:r w:rsidRPr="00294E3C">
              <w:rPr>
                <w:szCs w:val="24"/>
              </w:rPr>
              <w:t>Том 1. Положения о территориальном планировании</w:t>
            </w:r>
          </w:p>
        </w:tc>
        <w:tc>
          <w:tcPr>
            <w:tcW w:w="639"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29501</w:t>
            </w:r>
          </w:p>
        </w:tc>
        <w:tc>
          <w:tcPr>
            <w:tcW w:w="575"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НС</w:t>
            </w:r>
          </w:p>
        </w:tc>
      </w:tr>
      <w:tr w:rsidR="00330C1C" w:rsidRPr="00294E3C" w:rsidTr="00CA7B9A">
        <w:trPr>
          <w:cantSplit/>
          <w:trHeight w:val="20"/>
        </w:trPr>
        <w:tc>
          <w:tcPr>
            <w:tcW w:w="5000" w:type="pct"/>
            <w:gridSpan w:val="4"/>
            <w:tcBorders>
              <w:top w:val="single" w:sz="4" w:space="0" w:color="auto"/>
              <w:left w:val="single" w:sz="4" w:space="0" w:color="auto"/>
              <w:bottom w:val="single" w:sz="4" w:space="0" w:color="auto"/>
              <w:right w:val="single" w:sz="4" w:space="0" w:color="000000"/>
            </w:tcBorders>
            <w:hideMark/>
          </w:tcPr>
          <w:p w:rsidR="00330C1C" w:rsidRPr="00294E3C" w:rsidRDefault="00330C1C" w:rsidP="00330C1C">
            <w:pPr>
              <w:spacing w:before="0" w:after="0"/>
              <w:ind w:firstLine="0"/>
              <w:jc w:val="center"/>
              <w:rPr>
                <w:szCs w:val="24"/>
              </w:rPr>
            </w:pPr>
            <w:r w:rsidRPr="00294E3C">
              <w:rPr>
                <w:szCs w:val="24"/>
              </w:rPr>
              <w:t>Картографический материал</w:t>
            </w:r>
          </w:p>
        </w:tc>
      </w:tr>
      <w:tr w:rsidR="00330C1C"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0C1C" w:rsidRPr="00294E3C" w:rsidRDefault="00330C1C" w:rsidP="00330C1C">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rPr>
                <w:szCs w:val="24"/>
              </w:rPr>
            </w:pPr>
            <w:r w:rsidRPr="00294E3C">
              <w:rPr>
                <w:szCs w:val="24"/>
              </w:rPr>
              <w:t>Карта планируемого размещения объектов регионального значения в области транспортной инфраструктуры</w:t>
            </w:r>
          </w:p>
        </w:tc>
        <w:tc>
          <w:tcPr>
            <w:tcW w:w="639"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29502</w:t>
            </w:r>
          </w:p>
        </w:tc>
        <w:tc>
          <w:tcPr>
            <w:tcW w:w="575"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НС</w:t>
            </w:r>
          </w:p>
        </w:tc>
      </w:tr>
      <w:tr w:rsidR="00330C1C"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0C1C" w:rsidRPr="00294E3C" w:rsidRDefault="00330C1C" w:rsidP="00330C1C">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0C1C" w:rsidRPr="00294E3C" w:rsidRDefault="00330C1C" w:rsidP="00991680">
            <w:pPr>
              <w:spacing w:before="0" w:after="0"/>
              <w:ind w:firstLine="0"/>
              <w:rPr>
                <w:szCs w:val="24"/>
              </w:rPr>
            </w:pPr>
            <w:r w:rsidRPr="00294E3C">
              <w:rPr>
                <w:szCs w:val="24"/>
              </w:rPr>
              <w:t xml:space="preserve">Карта планируемого размещения объектов регионального значения в области </w:t>
            </w:r>
            <w:r w:rsidR="00991680" w:rsidRPr="00294E3C">
              <w:rPr>
                <w:szCs w:val="24"/>
              </w:rPr>
              <w:t>энергетики</w:t>
            </w:r>
          </w:p>
        </w:tc>
        <w:tc>
          <w:tcPr>
            <w:tcW w:w="639"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29503</w:t>
            </w:r>
          </w:p>
        </w:tc>
        <w:tc>
          <w:tcPr>
            <w:tcW w:w="575"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НС</w:t>
            </w:r>
          </w:p>
        </w:tc>
      </w:tr>
      <w:tr w:rsidR="00330C1C"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0C1C" w:rsidRPr="00294E3C" w:rsidRDefault="00330C1C" w:rsidP="00330C1C">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rPr>
                <w:szCs w:val="24"/>
              </w:rPr>
            </w:pPr>
            <w:r w:rsidRPr="00294E3C">
              <w:rPr>
                <w:szCs w:val="24"/>
              </w:rPr>
              <w:t>Карта планируемого размещения объектов регионального значения в области образования, здравоохранения, социального обеспечения и социальной защиты населения, культуры, физической культуры и спорта</w:t>
            </w:r>
          </w:p>
        </w:tc>
        <w:tc>
          <w:tcPr>
            <w:tcW w:w="639"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29504</w:t>
            </w:r>
          </w:p>
        </w:tc>
        <w:tc>
          <w:tcPr>
            <w:tcW w:w="575"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НС</w:t>
            </w:r>
          </w:p>
        </w:tc>
      </w:tr>
      <w:tr w:rsidR="00330C1C"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0C1C" w:rsidRPr="00294E3C" w:rsidRDefault="00330C1C" w:rsidP="00330C1C">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rPr>
                <w:szCs w:val="24"/>
              </w:rPr>
            </w:pPr>
            <w:r w:rsidRPr="00294E3C">
              <w:rPr>
                <w:szCs w:val="24"/>
              </w:rPr>
              <w:t xml:space="preserve">Карта планируемого размещения объектов регионального значения туристско-рекреационного комплекса </w:t>
            </w:r>
          </w:p>
        </w:tc>
        <w:tc>
          <w:tcPr>
            <w:tcW w:w="639"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29505</w:t>
            </w:r>
          </w:p>
        </w:tc>
        <w:tc>
          <w:tcPr>
            <w:tcW w:w="575"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НС</w:t>
            </w:r>
          </w:p>
        </w:tc>
      </w:tr>
      <w:tr w:rsidR="00330C1C"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0C1C" w:rsidRPr="00294E3C" w:rsidRDefault="00330C1C" w:rsidP="00330C1C">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rPr>
                <w:szCs w:val="24"/>
              </w:rPr>
            </w:pPr>
            <w:r w:rsidRPr="00294E3C">
              <w:rPr>
                <w:szCs w:val="24"/>
              </w:rPr>
              <w:t>Карта планируемого размещения объектов регионального значения в области промышленности, агропромышленного комплекса, утилизации и переработки отходов производства и потребления.</w:t>
            </w:r>
          </w:p>
          <w:p w:rsidR="00330C1C" w:rsidRPr="00294E3C" w:rsidRDefault="00330C1C" w:rsidP="00330C1C">
            <w:pPr>
              <w:spacing w:before="0" w:after="0"/>
              <w:ind w:firstLine="0"/>
              <w:rPr>
                <w:szCs w:val="24"/>
              </w:rPr>
            </w:pPr>
            <w:r w:rsidRPr="00294E3C">
              <w:rPr>
                <w:szCs w:val="24"/>
              </w:rPr>
              <w:t>Карта планируемого размещения территорий, зон и площадок для инвестиционной деятельности, комплексного развития регионального значения</w:t>
            </w:r>
          </w:p>
        </w:tc>
        <w:tc>
          <w:tcPr>
            <w:tcW w:w="639"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29506</w:t>
            </w:r>
          </w:p>
        </w:tc>
        <w:tc>
          <w:tcPr>
            <w:tcW w:w="575"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НС</w:t>
            </w:r>
          </w:p>
        </w:tc>
      </w:tr>
      <w:tr w:rsidR="00330C1C"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0C1C" w:rsidRPr="00294E3C" w:rsidRDefault="00330C1C" w:rsidP="00330C1C">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rPr>
                <w:szCs w:val="24"/>
              </w:rPr>
            </w:pPr>
            <w:r w:rsidRPr="00294E3C">
              <w:rPr>
                <w:szCs w:val="24"/>
              </w:rPr>
              <w:t>Карта предупреждения чрезвычайных ситуаций межмуниципального и регионального характера, стихийных бедствий, эпидемий и ликвидация их последствий</w:t>
            </w:r>
          </w:p>
        </w:tc>
        <w:tc>
          <w:tcPr>
            <w:tcW w:w="639" w:type="pct"/>
            <w:tcBorders>
              <w:top w:val="nil"/>
              <w:left w:val="nil"/>
              <w:bottom w:val="single" w:sz="4" w:space="0" w:color="auto"/>
              <w:right w:val="single" w:sz="4" w:space="0" w:color="auto"/>
            </w:tcBorders>
          </w:tcPr>
          <w:p w:rsidR="00330C1C" w:rsidRPr="00294E3C" w:rsidRDefault="00330C1C" w:rsidP="00330C1C">
            <w:pPr>
              <w:spacing w:before="0" w:after="0"/>
              <w:ind w:firstLine="0"/>
              <w:jc w:val="center"/>
              <w:rPr>
                <w:szCs w:val="24"/>
              </w:rPr>
            </w:pPr>
            <w:r w:rsidRPr="00294E3C">
              <w:rPr>
                <w:szCs w:val="24"/>
              </w:rPr>
              <w:t>29507</w:t>
            </w:r>
          </w:p>
        </w:tc>
        <w:tc>
          <w:tcPr>
            <w:tcW w:w="575" w:type="pct"/>
            <w:tcBorders>
              <w:top w:val="nil"/>
              <w:left w:val="nil"/>
              <w:bottom w:val="single" w:sz="4" w:space="0" w:color="auto"/>
              <w:right w:val="single" w:sz="4" w:space="0" w:color="auto"/>
            </w:tcBorders>
          </w:tcPr>
          <w:p w:rsidR="00330C1C" w:rsidRPr="00294E3C" w:rsidRDefault="00330C1C" w:rsidP="00330C1C">
            <w:pPr>
              <w:spacing w:before="0" w:after="0"/>
              <w:ind w:firstLine="0"/>
              <w:jc w:val="center"/>
              <w:rPr>
                <w:szCs w:val="24"/>
              </w:rPr>
            </w:pPr>
            <w:r w:rsidRPr="00294E3C">
              <w:rPr>
                <w:szCs w:val="24"/>
              </w:rPr>
              <w:t>НС</w:t>
            </w:r>
          </w:p>
        </w:tc>
      </w:tr>
      <w:tr w:rsidR="00330C1C" w:rsidRPr="00294E3C" w:rsidTr="00CA7B9A">
        <w:trPr>
          <w:cantSplit/>
          <w:trHeight w:val="20"/>
        </w:trPr>
        <w:tc>
          <w:tcPr>
            <w:tcW w:w="5000" w:type="pct"/>
            <w:gridSpan w:val="4"/>
            <w:tcBorders>
              <w:top w:val="nil"/>
              <w:left w:val="single" w:sz="4" w:space="0" w:color="auto"/>
              <w:bottom w:val="single" w:sz="4" w:space="0" w:color="auto"/>
              <w:right w:val="single" w:sz="4" w:space="0" w:color="auto"/>
            </w:tcBorders>
            <w:hideMark/>
          </w:tcPr>
          <w:p w:rsidR="00330C1C" w:rsidRPr="00294E3C" w:rsidRDefault="00330C1C" w:rsidP="00330C1C">
            <w:pPr>
              <w:spacing w:before="0" w:after="0"/>
              <w:ind w:firstLine="0"/>
              <w:jc w:val="center"/>
              <w:rPr>
                <w:szCs w:val="24"/>
              </w:rPr>
            </w:pPr>
            <w:r w:rsidRPr="00294E3C">
              <w:rPr>
                <w:szCs w:val="24"/>
              </w:rPr>
              <w:t xml:space="preserve">Материалы по обоснованию схемы территориального планирования </w:t>
            </w:r>
            <w:r w:rsidRPr="00294E3C">
              <w:rPr>
                <w:szCs w:val="24"/>
              </w:rPr>
              <w:br/>
              <w:t>Камчатского края</w:t>
            </w:r>
          </w:p>
        </w:tc>
      </w:tr>
      <w:tr w:rsidR="00330C1C"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0C1C" w:rsidRPr="00294E3C" w:rsidRDefault="00330C1C" w:rsidP="00330C1C">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rPr>
                <w:szCs w:val="24"/>
              </w:rPr>
            </w:pPr>
            <w:r w:rsidRPr="00294E3C">
              <w:rPr>
                <w:szCs w:val="24"/>
              </w:rPr>
              <w:t>Том 2. Книга 1. Анализ современного использования территории Камчатского края</w:t>
            </w:r>
          </w:p>
        </w:tc>
        <w:tc>
          <w:tcPr>
            <w:tcW w:w="639" w:type="pct"/>
            <w:tcBorders>
              <w:top w:val="nil"/>
              <w:left w:val="nil"/>
              <w:bottom w:val="single" w:sz="4" w:space="0" w:color="auto"/>
              <w:right w:val="single" w:sz="4" w:space="0" w:color="auto"/>
            </w:tcBorders>
          </w:tcPr>
          <w:p w:rsidR="00330C1C" w:rsidRPr="00294E3C" w:rsidRDefault="00330C1C" w:rsidP="00330C1C">
            <w:pPr>
              <w:spacing w:before="0" w:after="0"/>
              <w:ind w:firstLine="0"/>
              <w:jc w:val="center"/>
              <w:rPr>
                <w:szCs w:val="24"/>
              </w:rPr>
            </w:pPr>
            <w:r w:rsidRPr="00294E3C">
              <w:rPr>
                <w:szCs w:val="24"/>
              </w:rPr>
              <w:t>29508</w:t>
            </w:r>
          </w:p>
        </w:tc>
        <w:tc>
          <w:tcPr>
            <w:tcW w:w="575" w:type="pct"/>
            <w:tcBorders>
              <w:top w:val="nil"/>
              <w:left w:val="nil"/>
              <w:bottom w:val="single" w:sz="4" w:space="0" w:color="auto"/>
              <w:right w:val="single" w:sz="4" w:space="0" w:color="auto"/>
            </w:tcBorders>
          </w:tcPr>
          <w:p w:rsidR="00330C1C" w:rsidRPr="00294E3C" w:rsidRDefault="00330C1C" w:rsidP="00330C1C">
            <w:pPr>
              <w:spacing w:before="0" w:after="0"/>
              <w:ind w:firstLine="0"/>
              <w:jc w:val="center"/>
              <w:rPr>
                <w:szCs w:val="24"/>
              </w:rPr>
            </w:pPr>
            <w:r w:rsidRPr="00294E3C">
              <w:rPr>
                <w:szCs w:val="24"/>
              </w:rPr>
              <w:t>НС</w:t>
            </w:r>
          </w:p>
        </w:tc>
      </w:tr>
      <w:tr w:rsidR="00330C1C"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0C1C" w:rsidRPr="00294E3C" w:rsidRDefault="00330C1C" w:rsidP="00330C1C">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rPr>
                <w:szCs w:val="24"/>
              </w:rPr>
            </w:pPr>
            <w:r w:rsidRPr="00294E3C">
              <w:rPr>
                <w:szCs w:val="24"/>
              </w:rPr>
              <w:t>Том 2. Книга 2. Обоснование выбранного варианта размещения объектов регионального значения на основе анализа использования  территории Камчатского края, возможных направлений ее развития и прогнозируемых ограничений ее использования</w:t>
            </w:r>
          </w:p>
        </w:tc>
        <w:tc>
          <w:tcPr>
            <w:tcW w:w="639" w:type="pct"/>
            <w:tcBorders>
              <w:top w:val="nil"/>
              <w:left w:val="nil"/>
              <w:bottom w:val="single" w:sz="4" w:space="0" w:color="auto"/>
              <w:right w:val="single" w:sz="4" w:space="0" w:color="auto"/>
            </w:tcBorders>
          </w:tcPr>
          <w:p w:rsidR="00330C1C" w:rsidRPr="00294E3C" w:rsidRDefault="00330C1C" w:rsidP="00330C1C">
            <w:pPr>
              <w:spacing w:before="0" w:after="0"/>
              <w:ind w:firstLine="0"/>
              <w:jc w:val="center"/>
              <w:rPr>
                <w:szCs w:val="24"/>
              </w:rPr>
            </w:pPr>
            <w:r w:rsidRPr="00294E3C">
              <w:rPr>
                <w:szCs w:val="24"/>
              </w:rPr>
              <w:t>29509</w:t>
            </w:r>
          </w:p>
        </w:tc>
        <w:tc>
          <w:tcPr>
            <w:tcW w:w="575" w:type="pct"/>
            <w:tcBorders>
              <w:top w:val="nil"/>
              <w:left w:val="nil"/>
              <w:bottom w:val="single" w:sz="4" w:space="0" w:color="auto"/>
              <w:right w:val="single" w:sz="4" w:space="0" w:color="auto"/>
            </w:tcBorders>
          </w:tcPr>
          <w:p w:rsidR="00330C1C" w:rsidRPr="00294E3C" w:rsidRDefault="00330C1C" w:rsidP="00330C1C">
            <w:pPr>
              <w:spacing w:before="0" w:after="0"/>
              <w:ind w:firstLine="0"/>
              <w:jc w:val="center"/>
              <w:rPr>
                <w:szCs w:val="24"/>
              </w:rPr>
            </w:pPr>
            <w:r w:rsidRPr="00294E3C">
              <w:rPr>
                <w:szCs w:val="24"/>
              </w:rPr>
              <w:t>НС</w:t>
            </w:r>
          </w:p>
        </w:tc>
      </w:tr>
      <w:tr w:rsidR="00330C1C" w:rsidRPr="00294E3C" w:rsidTr="00CA7B9A">
        <w:trPr>
          <w:cantSplit/>
          <w:trHeight w:val="20"/>
        </w:trPr>
        <w:tc>
          <w:tcPr>
            <w:tcW w:w="5000" w:type="pct"/>
            <w:gridSpan w:val="4"/>
            <w:tcBorders>
              <w:top w:val="single" w:sz="4" w:space="0" w:color="auto"/>
              <w:left w:val="single" w:sz="4" w:space="0" w:color="auto"/>
              <w:bottom w:val="single" w:sz="4" w:space="0" w:color="auto"/>
              <w:right w:val="single" w:sz="4" w:space="0" w:color="000000"/>
            </w:tcBorders>
            <w:hideMark/>
          </w:tcPr>
          <w:p w:rsidR="00330C1C" w:rsidRPr="00294E3C" w:rsidRDefault="00330C1C" w:rsidP="00330C1C">
            <w:pPr>
              <w:spacing w:before="0" w:after="0"/>
              <w:ind w:firstLine="0"/>
              <w:jc w:val="center"/>
              <w:rPr>
                <w:szCs w:val="24"/>
              </w:rPr>
            </w:pPr>
            <w:r w:rsidRPr="00294E3C">
              <w:rPr>
                <w:szCs w:val="24"/>
              </w:rPr>
              <w:t>Картографический материал</w:t>
            </w:r>
          </w:p>
        </w:tc>
      </w:tr>
      <w:tr w:rsidR="00330C1C"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0C1C" w:rsidRPr="00294E3C" w:rsidRDefault="00330C1C" w:rsidP="00330C1C">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0C1C" w:rsidRPr="00294E3C" w:rsidRDefault="00330C1C" w:rsidP="00330C1C">
            <w:pPr>
              <w:spacing w:before="0" w:after="0"/>
              <w:ind w:firstLine="0"/>
              <w:rPr>
                <w:szCs w:val="24"/>
              </w:rPr>
            </w:pPr>
            <w:r w:rsidRPr="00294E3C">
              <w:rPr>
                <w:szCs w:val="24"/>
              </w:rPr>
              <w:t>Карта административно-территориального устройства Камчатского края</w:t>
            </w:r>
          </w:p>
        </w:tc>
        <w:tc>
          <w:tcPr>
            <w:tcW w:w="639" w:type="pct"/>
            <w:tcBorders>
              <w:top w:val="nil"/>
              <w:left w:val="nil"/>
              <w:bottom w:val="single" w:sz="4" w:space="0" w:color="auto"/>
              <w:right w:val="single" w:sz="4" w:space="0" w:color="auto"/>
            </w:tcBorders>
          </w:tcPr>
          <w:p w:rsidR="00330C1C" w:rsidRPr="00294E3C" w:rsidRDefault="00334E43" w:rsidP="00330C1C">
            <w:pPr>
              <w:spacing w:before="0" w:after="0"/>
              <w:ind w:firstLine="0"/>
              <w:jc w:val="center"/>
              <w:rPr>
                <w:szCs w:val="24"/>
              </w:rPr>
            </w:pPr>
            <w:r w:rsidRPr="00294E3C">
              <w:rPr>
                <w:szCs w:val="24"/>
              </w:rPr>
              <w:t>29510</w:t>
            </w:r>
          </w:p>
        </w:tc>
        <w:tc>
          <w:tcPr>
            <w:tcW w:w="575" w:type="pct"/>
            <w:tcBorders>
              <w:top w:val="nil"/>
              <w:left w:val="nil"/>
              <w:bottom w:val="single" w:sz="4" w:space="0" w:color="auto"/>
              <w:right w:val="single" w:sz="4" w:space="0" w:color="auto"/>
            </w:tcBorders>
          </w:tcPr>
          <w:p w:rsidR="00330C1C" w:rsidRPr="00294E3C" w:rsidRDefault="00330C1C" w:rsidP="00330C1C">
            <w:pPr>
              <w:spacing w:before="0" w:after="0"/>
              <w:ind w:firstLine="0"/>
              <w:jc w:val="center"/>
              <w:rPr>
                <w:szCs w:val="24"/>
              </w:rPr>
            </w:pPr>
            <w:r w:rsidRPr="00294E3C">
              <w:rPr>
                <w:szCs w:val="24"/>
              </w:rPr>
              <w:t>НС</w:t>
            </w:r>
          </w:p>
        </w:tc>
      </w:tr>
      <w:tr w:rsidR="00334E43"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4E43" w:rsidRPr="00294E3C" w:rsidRDefault="00334E43" w:rsidP="00334E43">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4E43" w:rsidRPr="00294E3C" w:rsidRDefault="00334E43" w:rsidP="00334E43">
            <w:pPr>
              <w:spacing w:before="0" w:after="0"/>
              <w:ind w:firstLine="0"/>
              <w:rPr>
                <w:szCs w:val="24"/>
              </w:rPr>
            </w:pPr>
            <w:r w:rsidRPr="00294E3C">
              <w:rPr>
                <w:szCs w:val="24"/>
              </w:rPr>
              <w:t>Карта планируемых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Российской Федерации, документами территориального планирования Камчатского края, документами территориального планирования муниципальных образований</w:t>
            </w:r>
          </w:p>
        </w:tc>
        <w:tc>
          <w:tcPr>
            <w:tcW w:w="639"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29511</w:t>
            </w:r>
          </w:p>
        </w:tc>
        <w:tc>
          <w:tcPr>
            <w:tcW w:w="575"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НС</w:t>
            </w:r>
          </w:p>
        </w:tc>
      </w:tr>
      <w:tr w:rsidR="00334E43"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4E43" w:rsidRPr="00294E3C" w:rsidRDefault="00334E43" w:rsidP="00334E43">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4E43" w:rsidRPr="00294E3C" w:rsidRDefault="00334E43" w:rsidP="00334E43">
            <w:pPr>
              <w:spacing w:before="0" w:after="0"/>
              <w:ind w:firstLine="0"/>
              <w:rPr>
                <w:szCs w:val="24"/>
              </w:rPr>
            </w:pPr>
            <w:r w:rsidRPr="00294E3C">
              <w:rPr>
                <w:szCs w:val="24"/>
              </w:rPr>
              <w:t>Карта размещения объектов федерального, регионального и местного значения в области транспортной инфраструктуры</w:t>
            </w:r>
          </w:p>
        </w:tc>
        <w:tc>
          <w:tcPr>
            <w:tcW w:w="639"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29512</w:t>
            </w:r>
          </w:p>
        </w:tc>
        <w:tc>
          <w:tcPr>
            <w:tcW w:w="575"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НС</w:t>
            </w:r>
          </w:p>
        </w:tc>
      </w:tr>
      <w:tr w:rsidR="00334E43"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4E43" w:rsidRPr="00294E3C" w:rsidRDefault="00334E43" w:rsidP="00334E43">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4E43" w:rsidRPr="00294E3C" w:rsidRDefault="00334E43" w:rsidP="00334E43">
            <w:pPr>
              <w:spacing w:before="0" w:after="0"/>
              <w:ind w:firstLine="0"/>
              <w:rPr>
                <w:szCs w:val="24"/>
              </w:rPr>
            </w:pPr>
            <w:r w:rsidRPr="00294E3C">
              <w:rPr>
                <w:szCs w:val="24"/>
              </w:rPr>
              <w:t xml:space="preserve">Карта размещения объектов федерального, регионального и местного значения в области </w:t>
            </w:r>
            <w:r w:rsidR="00991680" w:rsidRPr="00294E3C">
              <w:rPr>
                <w:szCs w:val="24"/>
              </w:rPr>
              <w:t>энергетики, газоснабжения и связи</w:t>
            </w:r>
          </w:p>
        </w:tc>
        <w:tc>
          <w:tcPr>
            <w:tcW w:w="639"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29513</w:t>
            </w:r>
          </w:p>
        </w:tc>
        <w:tc>
          <w:tcPr>
            <w:tcW w:w="575"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НС</w:t>
            </w:r>
          </w:p>
        </w:tc>
      </w:tr>
      <w:tr w:rsidR="00334E43"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4E43" w:rsidRPr="00294E3C" w:rsidRDefault="00334E43" w:rsidP="00334E43">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4E43" w:rsidRPr="00294E3C" w:rsidRDefault="00334E43" w:rsidP="00334E43">
            <w:pPr>
              <w:spacing w:before="0" w:after="0"/>
              <w:ind w:firstLine="0"/>
              <w:rPr>
                <w:szCs w:val="24"/>
              </w:rPr>
            </w:pPr>
            <w:r w:rsidRPr="00294E3C">
              <w:rPr>
                <w:szCs w:val="24"/>
              </w:rPr>
              <w:t>Карта размещения объектов федерального и регионального значения в области образования, здравоохранения, социального обеспечения и социальной защиты населения, культуры, физической культуры и спорта</w:t>
            </w:r>
          </w:p>
        </w:tc>
        <w:tc>
          <w:tcPr>
            <w:tcW w:w="639"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29514</w:t>
            </w:r>
          </w:p>
        </w:tc>
        <w:tc>
          <w:tcPr>
            <w:tcW w:w="575"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НС</w:t>
            </w:r>
          </w:p>
        </w:tc>
      </w:tr>
      <w:tr w:rsidR="00334E43"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4E43" w:rsidRPr="00294E3C" w:rsidRDefault="00334E43" w:rsidP="00334E43">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4E43" w:rsidRPr="00294E3C" w:rsidRDefault="00334E43" w:rsidP="00334E43">
            <w:pPr>
              <w:spacing w:before="0" w:after="0"/>
              <w:ind w:firstLine="0"/>
              <w:rPr>
                <w:szCs w:val="24"/>
              </w:rPr>
            </w:pPr>
            <w:r w:rsidRPr="00294E3C">
              <w:rPr>
                <w:szCs w:val="24"/>
              </w:rPr>
              <w:t>Карта размещения объектов федерального, регионального и местного значения туристско-рекреационного комплекса.</w:t>
            </w:r>
          </w:p>
          <w:p w:rsidR="00334E43" w:rsidRPr="00294E3C" w:rsidRDefault="00334E43" w:rsidP="00334E43">
            <w:pPr>
              <w:spacing w:before="0" w:after="0"/>
              <w:ind w:firstLine="0"/>
              <w:rPr>
                <w:szCs w:val="24"/>
              </w:rPr>
            </w:pPr>
            <w:r w:rsidRPr="00294E3C">
              <w:rPr>
                <w:szCs w:val="24"/>
              </w:rPr>
              <w:t xml:space="preserve"> Карта территорий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tc>
        <w:tc>
          <w:tcPr>
            <w:tcW w:w="639"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29515</w:t>
            </w:r>
          </w:p>
        </w:tc>
        <w:tc>
          <w:tcPr>
            <w:tcW w:w="575"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НС</w:t>
            </w:r>
          </w:p>
        </w:tc>
      </w:tr>
      <w:tr w:rsidR="00334E43"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4E43" w:rsidRPr="00294E3C" w:rsidRDefault="00334E43" w:rsidP="00334E43">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4E43" w:rsidRPr="00294E3C" w:rsidRDefault="00334E43" w:rsidP="00334E43">
            <w:pPr>
              <w:spacing w:before="0" w:after="0"/>
              <w:ind w:firstLine="0"/>
              <w:rPr>
                <w:szCs w:val="24"/>
              </w:rPr>
            </w:pPr>
            <w:r w:rsidRPr="00294E3C">
              <w:rPr>
                <w:szCs w:val="24"/>
              </w:rPr>
              <w:t>Карта размещения объектов регионального значения в области промышленности и агропромышленного комплекса.</w:t>
            </w:r>
          </w:p>
          <w:p w:rsidR="00334E43" w:rsidRPr="00294E3C" w:rsidRDefault="00334E43" w:rsidP="00334E43">
            <w:pPr>
              <w:spacing w:before="0" w:after="0"/>
              <w:ind w:firstLine="0"/>
              <w:rPr>
                <w:szCs w:val="24"/>
              </w:rPr>
            </w:pPr>
            <w:r w:rsidRPr="00294E3C">
              <w:rPr>
                <w:szCs w:val="24"/>
              </w:rPr>
              <w:t>Карта объектов, используемых для утилизации, обезвреживания, захоронения твердых коммунальных отходов и включенных в территориальную схему в области обращения с отходами, в том числе с твердыми коммунальными отходами</w:t>
            </w:r>
          </w:p>
        </w:tc>
        <w:tc>
          <w:tcPr>
            <w:tcW w:w="639"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29516</w:t>
            </w:r>
          </w:p>
        </w:tc>
        <w:tc>
          <w:tcPr>
            <w:tcW w:w="575"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НС</w:t>
            </w:r>
          </w:p>
        </w:tc>
      </w:tr>
      <w:tr w:rsidR="00334E43"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4E43" w:rsidRPr="00294E3C" w:rsidRDefault="00334E43" w:rsidP="00334E43">
            <w:pPr>
              <w:numPr>
                <w:ilvl w:val="0"/>
                <w:numId w:val="2"/>
              </w:numPr>
              <w:spacing w:before="0" w:after="0"/>
              <w:rPr>
                <w:szCs w:val="24"/>
              </w:rPr>
            </w:pPr>
          </w:p>
        </w:tc>
        <w:tc>
          <w:tcPr>
            <w:tcW w:w="3437" w:type="pct"/>
            <w:tcBorders>
              <w:top w:val="nil"/>
              <w:left w:val="nil"/>
              <w:bottom w:val="single" w:sz="4" w:space="0" w:color="auto"/>
              <w:right w:val="single" w:sz="4" w:space="0" w:color="auto"/>
            </w:tcBorders>
            <w:hideMark/>
          </w:tcPr>
          <w:p w:rsidR="00334E43" w:rsidRPr="00294E3C" w:rsidRDefault="00334E43" w:rsidP="00334E43">
            <w:pPr>
              <w:spacing w:before="0" w:after="0"/>
              <w:ind w:firstLine="0"/>
              <w:rPr>
                <w:szCs w:val="24"/>
              </w:rPr>
            </w:pPr>
            <w:r w:rsidRPr="00294E3C">
              <w:rPr>
                <w:szCs w:val="24"/>
              </w:rPr>
              <w:t>Карта размещения особо охраняемых природных территорий федерального, регионального и местного значения</w:t>
            </w:r>
          </w:p>
        </w:tc>
        <w:tc>
          <w:tcPr>
            <w:tcW w:w="639"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29517</w:t>
            </w:r>
          </w:p>
        </w:tc>
        <w:tc>
          <w:tcPr>
            <w:tcW w:w="575"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НС</w:t>
            </w:r>
          </w:p>
        </w:tc>
      </w:tr>
      <w:tr w:rsidR="00334E43" w:rsidRPr="00294E3C" w:rsidTr="00CA7B9A">
        <w:trPr>
          <w:cantSplit/>
          <w:trHeight w:val="20"/>
        </w:trPr>
        <w:tc>
          <w:tcPr>
            <w:tcW w:w="349" w:type="pct"/>
            <w:tcBorders>
              <w:top w:val="nil"/>
              <w:left w:val="single" w:sz="4" w:space="0" w:color="auto"/>
              <w:bottom w:val="single" w:sz="4" w:space="0" w:color="auto"/>
              <w:right w:val="single" w:sz="4" w:space="0" w:color="auto"/>
            </w:tcBorders>
          </w:tcPr>
          <w:p w:rsidR="00334E43" w:rsidRPr="00294E3C" w:rsidRDefault="00334E43" w:rsidP="00334E43">
            <w:pPr>
              <w:numPr>
                <w:ilvl w:val="0"/>
                <w:numId w:val="2"/>
              </w:numPr>
              <w:spacing w:before="0" w:after="0"/>
              <w:rPr>
                <w:szCs w:val="24"/>
              </w:rPr>
            </w:pPr>
          </w:p>
        </w:tc>
        <w:tc>
          <w:tcPr>
            <w:tcW w:w="3437" w:type="pct"/>
            <w:tcBorders>
              <w:top w:val="nil"/>
              <w:left w:val="nil"/>
              <w:bottom w:val="single" w:sz="4" w:space="0" w:color="auto"/>
              <w:right w:val="single" w:sz="4" w:space="0" w:color="auto"/>
            </w:tcBorders>
          </w:tcPr>
          <w:p w:rsidR="00334E43" w:rsidRPr="00294E3C" w:rsidRDefault="00334E43" w:rsidP="00334E43">
            <w:pPr>
              <w:spacing w:before="0" w:after="0"/>
              <w:ind w:firstLine="0"/>
              <w:rPr>
                <w:szCs w:val="24"/>
              </w:rPr>
            </w:pPr>
            <w:r w:rsidRPr="00294E3C">
              <w:rPr>
                <w:szCs w:val="24"/>
              </w:rPr>
              <w:t>Карта зон с особыми условиями использования территории</w:t>
            </w:r>
          </w:p>
        </w:tc>
        <w:tc>
          <w:tcPr>
            <w:tcW w:w="639"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29518</w:t>
            </w:r>
          </w:p>
        </w:tc>
        <w:tc>
          <w:tcPr>
            <w:tcW w:w="575" w:type="pct"/>
            <w:tcBorders>
              <w:top w:val="nil"/>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НС</w:t>
            </w:r>
          </w:p>
        </w:tc>
      </w:tr>
      <w:tr w:rsidR="00334E43" w:rsidRPr="00294E3C" w:rsidTr="00CA7B9A">
        <w:trPr>
          <w:cantSplit/>
          <w:trHeight w:val="20"/>
        </w:trPr>
        <w:tc>
          <w:tcPr>
            <w:tcW w:w="349" w:type="pct"/>
            <w:tcBorders>
              <w:top w:val="single" w:sz="4" w:space="0" w:color="auto"/>
              <w:left w:val="single" w:sz="4" w:space="0" w:color="auto"/>
              <w:bottom w:val="single" w:sz="4" w:space="0" w:color="auto"/>
              <w:right w:val="single" w:sz="4" w:space="0" w:color="auto"/>
            </w:tcBorders>
          </w:tcPr>
          <w:p w:rsidR="00334E43" w:rsidRPr="00294E3C" w:rsidRDefault="00334E43" w:rsidP="00334E43">
            <w:pPr>
              <w:numPr>
                <w:ilvl w:val="0"/>
                <w:numId w:val="2"/>
              </w:numPr>
              <w:spacing w:before="0" w:after="0"/>
              <w:rPr>
                <w:szCs w:val="24"/>
              </w:rPr>
            </w:pPr>
          </w:p>
        </w:tc>
        <w:tc>
          <w:tcPr>
            <w:tcW w:w="3437" w:type="pct"/>
            <w:tcBorders>
              <w:top w:val="single" w:sz="4" w:space="0" w:color="auto"/>
              <w:left w:val="nil"/>
              <w:bottom w:val="single" w:sz="4" w:space="0" w:color="auto"/>
              <w:right w:val="single" w:sz="4" w:space="0" w:color="auto"/>
            </w:tcBorders>
            <w:hideMark/>
          </w:tcPr>
          <w:p w:rsidR="00334E43" w:rsidRPr="00294E3C" w:rsidRDefault="00334E43" w:rsidP="00334E43">
            <w:pPr>
              <w:spacing w:before="0" w:after="0"/>
              <w:ind w:firstLine="0"/>
              <w:rPr>
                <w:szCs w:val="24"/>
              </w:rPr>
            </w:pPr>
            <w:r w:rsidRPr="00294E3C">
              <w:rPr>
                <w:szCs w:val="24"/>
              </w:rPr>
              <w:t>Карта территории, подверженные риску возникновения чрезвычайных ситуаций природного и техногенного характера</w:t>
            </w:r>
          </w:p>
        </w:tc>
        <w:tc>
          <w:tcPr>
            <w:tcW w:w="639" w:type="pct"/>
            <w:tcBorders>
              <w:top w:val="single" w:sz="4" w:space="0" w:color="auto"/>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29519</w:t>
            </w:r>
          </w:p>
        </w:tc>
        <w:tc>
          <w:tcPr>
            <w:tcW w:w="575" w:type="pct"/>
            <w:tcBorders>
              <w:top w:val="single" w:sz="4" w:space="0" w:color="auto"/>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НС</w:t>
            </w:r>
          </w:p>
        </w:tc>
      </w:tr>
      <w:tr w:rsidR="00334E43" w:rsidRPr="00294E3C" w:rsidTr="00CA7B9A">
        <w:trPr>
          <w:cantSplit/>
          <w:trHeight w:val="20"/>
        </w:trPr>
        <w:tc>
          <w:tcPr>
            <w:tcW w:w="349" w:type="pct"/>
            <w:tcBorders>
              <w:top w:val="single" w:sz="4" w:space="0" w:color="auto"/>
              <w:left w:val="single" w:sz="4" w:space="0" w:color="auto"/>
              <w:bottom w:val="single" w:sz="4" w:space="0" w:color="auto"/>
              <w:right w:val="single" w:sz="4" w:space="0" w:color="auto"/>
            </w:tcBorders>
          </w:tcPr>
          <w:p w:rsidR="00334E43" w:rsidRPr="00294E3C" w:rsidRDefault="00334E43" w:rsidP="00334E43">
            <w:pPr>
              <w:numPr>
                <w:ilvl w:val="0"/>
                <w:numId w:val="2"/>
              </w:numPr>
              <w:spacing w:before="0" w:after="0"/>
              <w:rPr>
                <w:szCs w:val="24"/>
              </w:rPr>
            </w:pPr>
          </w:p>
        </w:tc>
        <w:tc>
          <w:tcPr>
            <w:tcW w:w="3437" w:type="pct"/>
            <w:tcBorders>
              <w:top w:val="single" w:sz="4" w:space="0" w:color="auto"/>
              <w:left w:val="nil"/>
              <w:bottom w:val="single" w:sz="4" w:space="0" w:color="auto"/>
              <w:right w:val="single" w:sz="4" w:space="0" w:color="auto"/>
            </w:tcBorders>
          </w:tcPr>
          <w:p w:rsidR="00334E43" w:rsidRPr="00294E3C" w:rsidRDefault="00334E43" w:rsidP="00334E43">
            <w:pPr>
              <w:spacing w:before="0" w:after="0"/>
              <w:ind w:firstLine="0"/>
              <w:rPr>
                <w:szCs w:val="24"/>
              </w:rPr>
            </w:pPr>
            <w:r w:rsidRPr="00294E3C">
              <w:rPr>
                <w:szCs w:val="24"/>
              </w:rPr>
              <w:t xml:space="preserve">Электронная версия Схемы территориального планирования Камчатского края (CD-диск, в формате </w:t>
            </w:r>
            <w:proofErr w:type="spellStart"/>
            <w:r w:rsidRPr="00294E3C">
              <w:rPr>
                <w:szCs w:val="24"/>
              </w:rPr>
              <w:t>doc</w:t>
            </w:r>
            <w:proofErr w:type="spellEnd"/>
            <w:r w:rsidRPr="00294E3C">
              <w:rPr>
                <w:szCs w:val="24"/>
              </w:rPr>
              <w:t>, .</w:t>
            </w:r>
            <w:proofErr w:type="spellStart"/>
            <w:r w:rsidRPr="00294E3C">
              <w:rPr>
                <w:szCs w:val="24"/>
              </w:rPr>
              <w:t>jpg</w:t>
            </w:r>
            <w:proofErr w:type="spellEnd"/>
            <w:r w:rsidRPr="00294E3C">
              <w:rPr>
                <w:szCs w:val="24"/>
              </w:rPr>
              <w:t>, .</w:t>
            </w:r>
            <w:proofErr w:type="spellStart"/>
            <w:r w:rsidRPr="00294E3C">
              <w:rPr>
                <w:szCs w:val="24"/>
              </w:rPr>
              <w:t>tab</w:t>
            </w:r>
            <w:proofErr w:type="spellEnd"/>
            <w:r w:rsidRPr="00294E3C">
              <w:rPr>
                <w:szCs w:val="24"/>
              </w:rPr>
              <w:t>, .</w:t>
            </w:r>
            <w:proofErr w:type="spellStart"/>
            <w:r w:rsidRPr="00294E3C">
              <w:rPr>
                <w:szCs w:val="24"/>
              </w:rPr>
              <w:t>shp</w:t>
            </w:r>
            <w:proofErr w:type="spellEnd"/>
            <w:r w:rsidRPr="00294E3C">
              <w:rPr>
                <w:szCs w:val="24"/>
              </w:rPr>
              <w:t xml:space="preserve"> файлы)</w:t>
            </w:r>
          </w:p>
        </w:tc>
        <w:tc>
          <w:tcPr>
            <w:tcW w:w="639" w:type="pct"/>
            <w:tcBorders>
              <w:top w:val="single" w:sz="4" w:space="0" w:color="auto"/>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29520</w:t>
            </w:r>
          </w:p>
        </w:tc>
        <w:tc>
          <w:tcPr>
            <w:tcW w:w="575" w:type="pct"/>
            <w:tcBorders>
              <w:top w:val="single" w:sz="4" w:space="0" w:color="auto"/>
              <w:left w:val="nil"/>
              <w:bottom w:val="single" w:sz="4" w:space="0" w:color="auto"/>
              <w:right w:val="single" w:sz="4" w:space="0" w:color="auto"/>
            </w:tcBorders>
          </w:tcPr>
          <w:p w:rsidR="00334E43" w:rsidRPr="00294E3C" w:rsidRDefault="00334E43" w:rsidP="00334E43">
            <w:pPr>
              <w:spacing w:before="0" w:after="0"/>
              <w:ind w:firstLine="0"/>
              <w:jc w:val="center"/>
              <w:rPr>
                <w:szCs w:val="24"/>
              </w:rPr>
            </w:pPr>
            <w:r w:rsidRPr="00294E3C">
              <w:rPr>
                <w:szCs w:val="24"/>
              </w:rPr>
              <w:t>НС</w:t>
            </w:r>
          </w:p>
        </w:tc>
      </w:tr>
    </w:tbl>
    <w:p w:rsidR="00330C1C" w:rsidRPr="00294E3C" w:rsidRDefault="00330C1C" w:rsidP="00330C1C"/>
    <w:p w:rsidR="002F6C8B" w:rsidRPr="00294E3C" w:rsidRDefault="002F6C8B" w:rsidP="00EE0AD7">
      <w:pPr>
        <w:spacing w:before="0" w:after="0"/>
      </w:pPr>
    </w:p>
    <w:p w:rsidR="004A2A5B" w:rsidRPr="00294E3C" w:rsidRDefault="004A2A5B">
      <w:pPr>
        <w:spacing w:before="0" w:after="200" w:line="276" w:lineRule="auto"/>
        <w:ind w:firstLine="0"/>
        <w:contextualSpacing w:val="0"/>
        <w:jc w:val="left"/>
      </w:pPr>
      <w:r w:rsidRPr="00294E3C">
        <w:br w:type="page"/>
      </w:r>
    </w:p>
    <w:sdt>
      <w:sdtPr>
        <w:rPr>
          <w:rFonts w:ascii="Times New Roman" w:eastAsiaTheme="minorHAnsi" w:hAnsi="Times New Roman" w:cstheme="minorBidi"/>
          <w:b w:val="0"/>
          <w:bCs w:val="0"/>
          <w:color w:val="auto"/>
          <w:sz w:val="24"/>
          <w:szCs w:val="22"/>
        </w:rPr>
        <w:id w:val="1021483309"/>
        <w:docPartObj>
          <w:docPartGallery w:val="Table of Contents"/>
          <w:docPartUnique/>
        </w:docPartObj>
      </w:sdtPr>
      <w:sdtEndPr/>
      <w:sdtContent>
        <w:p w:rsidR="004A2A5B" w:rsidRPr="00294E3C" w:rsidRDefault="004A2A5B" w:rsidP="0074733C">
          <w:pPr>
            <w:pStyle w:val="a9"/>
            <w:spacing w:before="0" w:line="240" w:lineRule="auto"/>
            <w:jc w:val="center"/>
            <w:rPr>
              <w:rFonts w:ascii="Times New Roman" w:hAnsi="Times New Roman" w:cs="Times New Roman"/>
              <w:b w:val="0"/>
              <w:color w:val="auto"/>
              <w:sz w:val="24"/>
            </w:rPr>
          </w:pPr>
          <w:r w:rsidRPr="00294E3C">
            <w:rPr>
              <w:rFonts w:ascii="Times New Roman" w:hAnsi="Times New Roman" w:cs="Times New Roman"/>
              <w:b w:val="0"/>
              <w:color w:val="auto"/>
              <w:sz w:val="24"/>
            </w:rPr>
            <w:t>ОГЛАВЛЕНИЕ</w:t>
          </w:r>
        </w:p>
        <w:p w:rsidR="003B0151" w:rsidRPr="00294E3C" w:rsidRDefault="003B0151" w:rsidP="003B0151">
          <w:pPr>
            <w:spacing w:before="0" w:after="0"/>
          </w:pPr>
        </w:p>
        <w:p w:rsidR="00D501AA" w:rsidRPr="00294E3C" w:rsidRDefault="00623B59" w:rsidP="00D501AA">
          <w:pPr>
            <w:pStyle w:val="12"/>
            <w:spacing w:line="276" w:lineRule="auto"/>
            <w:rPr>
              <w:rFonts w:asciiTheme="minorHAnsi" w:eastAsiaTheme="minorEastAsia" w:hAnsiTheme="minorHAnsi"/>
              <w:noProof/>
              <w:sz w:val="22"/>
              <w:lang w:eastAsia="ru-RU"/>
            </w:rPr>
          </w:pPr>
          <w:r w:rsidRPr="00294E3C">
            <w:fldChar w:fldCharType="begin"/>
          </w:r>
          <w:r w:rsidR="004A2A5B" w:rsidRPr="00294E3C">
            <w:instrText xml:space="preserve"> TOC \o "1-3" \h \z \u </w:instrText>
          </w:r>
          <w:r w:rsidRPr="00294E3C">
            <w:fldChar w:fldCharType="separate"/>
          </w:r>
          <w:hyperlink w:anchor="_Toc4702443" w:history="1">
            <w:r w:rsidR="00D501AA" w:rsidRPr="00294E3C">
              <w:rPr>
                <w:rStyle w:val="af"/>
                <w:noProof/>
              </w:rPr>
              <w:t>ПЕРЕЧЕНЬ ПЛАНИРУЕМЫХ ДЛЯ РАЗМЕЩЕНИЯ НА ТЕРРИТОРИИ КАМЧАТСКОГО КРАЯ ОБЪЕКТОВ РЕГИОНАЛЬНОГО ЗНАЧЕНИЯ, ИХ ОСНОВНЫЕ ХАРАКТЕРИСТИКИ, ИХ МЕСТОПОЛОЖЕНИЕ</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_Toc4702443 \h </w:instrText>
            </w:r>
            <w:r w:rsidR="00D501AA" w:rsidRPr="00294E3C">
              <w:rPr>
                <w:noProof/>
                <w:webHidden/>
              </w:rPr>
            </w:r>
            <w:r w:rsidR="00D501AA" w:rsidRPr="00294E3C">
              <w:rPr>
                <w:noProof/>
                <w:webHidden/>
              </w:rPr>
              <w:fldChar w:fldCharType="separate"/>
            </w:r>
            <w:r w:rsidR="00AC7EFA">
              <w:rPr>
                <w:noProof/>
                <w:webHidden/>
              </w:rPr>
              <w:t>7</w:t>
            </w:r>
            <w:r w:rsidR="00D501AA" w:rsidRPr="00294E3C">
              <w:rPr>
                <w:noProof/>
                <w:webHidden/>
              </w:rPr>
              <w:fldChar w:fldCharType="end"/>
            </w:r>
          </w:hyperlink>
        </w:p>
        <w:p w:rsidR="00D501AA" w:rsidRPr="00294E3C" w:rsidRDefault="0099518D" w:rsidP="00D501AA">
          <w:pPr>
            <w:pStyle w:val="12"/>
            <w:spacing w:line="276" w:lineRule="auto"/>
            <w:rPr>
              <w:rFonts w:asciiTheme="minorHAnsi" w:eastAsiaTheme="minorEastAsia" w:hAnsiTheme="minorHAnsi"/>
              <w:noProof/>
              <w:sz w:val="22"/>
              <w:lang w:eastAsia="ru-RU"/>
            </w:rPr>
          </w:pPr>
          <w:hyperlink w:anchor="_Toc4702444" w:history="1">
            <w:r w:rsidR="00D501AA" w:rsidRPr="00294E3C">
              <w:rPr>
                <w:rStyle w:val="af"/>
                <w:noProof/>
              </w:rPr>
              <w:t>1.</w:t>
            </w:r>
            <w:r w:rsidR="00D501AA" w:rsidRPr="00294E3C">
              <w:rPr>
                <w:rFonts w:asciiTheme="minorHAnsi" w:eastAsiaTheme="minorEastAsia" w:hAnsiTheme="minorHAnsi"/>
                <w:noProof/>
                <w:sz w:val="22"/>
                <w:lang w:eastAsia="ru-RU"/>
              </w:rPr>
              <w:tab/>
            </w:r>
            <w:r w:rsidR="00D501AA" w:rsidRPr="00294E3C">
              <w:rPr>
                <w:rStyle w:val="af"/>
                <w:noProof/>
              </w:rPr>
              <w:t>Сведения о видах, назначении, наименованиях, основных характеристиках и местоположении планируемых для размещения объектов социальной инфраструктуры, отдыха и туризма, санаторно-курортного назначения регионального значения</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_Toc4702444 \h </w:instrText>
            </w:r>
            <w:r w:rsidR="00D501AA" w:rsidRPr="00294E3C">
              <w:rPr>
                <w:noProof/>
                <w:webHidden/>
              </w:rPr>
            </w:r>
            <w:r w:rsidR="00D501AA" w:rsidRPr="00294E3C">
              <w:rPr>
                <w:noProof/>
                <w:webHidden/>
              </w:rPr>
              <w:fldChar w:fldCharType="separate"/>
            </w:r>
            <w:r w:rsidR="00AC7EFA">
              <w:rPr>
                <w:noProof/>
                <w:webHidden/>
              </w:rPr>
              <w:t>7</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45" w:history="1">
            <w:r w:rsidR="00D501AA" w:rsidRPr="00294E3C">
              <w:rPr>
                <w:rStyle w:val="af"/>
                <w:noProof/>
              </w:rPr>
              <w:t>1.1</w:t>
            </w:r>
            <w:r w:rsidR="00D501AA" w:rsidRPr="00294E3C">
              <w:rPr>
                <w:rFonts w:asciiTheme="minorHAnsi" w:eastAsiaTheme="minorEastAsia" w:hAnsiTheme="minorHAnsi"/>
                <w:noProof/>
                <w:sz w:val="22"/>
                <w:lang w:eastAsia="ru-RU"/>
              </w:rPr>
              <w:tab/>
            </w:r>
            <w:r w:rsidR="00D501AA" w:rsidRPr="00294E3C">
              <w:rPr>
                <w:rStyle w:val="af"/>
                <w:noProof/>
              </w:rPr>
              <w:t>Объекты образования и науки</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_Toc4702445 \h </w:instrText>
            </w:r>
            <w:r w:rsidR="00D501AA" w:rsidRPr="00294E3C">
              <w:rPr>
                <w:noProof/>
                <w:webHidden/>
              </w:rPr>
            </w:r>
            <w:r w:rsidR="00D501AA" w:rsidRPr="00294E3C">
              <w:rPr>
                <w:noProof/>
                <w:webHidden/>
              </w:rPr>
              <w:fldChar w:fldCharType="separate"/>
            </w:r>
            <w:r w:rsidR="00AC7EFA">
              <w:rPr>
                <w:noProof/>
                <w:webHidden/>
              </w:rPr>
              <w:t>7</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46" w:history="1">
            <w:r w:rsidR="00D501AA" w:rsidRPr="00294E3C">
              <w:rPr>
                <w:rStyle w:val="af"/>
                <w:noProof/>
              </w:rPr>
              <w:t>1.2</w:t>
            </w:r>
            <w:r w:rsidR="00D501AA" w:rsidRPr="00294E3C">
              <w:rPr>
                <w:rFonts w:asciiTheme="minorHAnsi" w:eastAsiaTheme="minorEastAsia" w:hAnsiTheme="minorHAnsi"/>
                <w:noProof/>
                <w:sz w:val="22"/>
                <w:lang w:eastAsia="ru-RU"/>
              </w:rPr>
              <w:tab/>
            </w:r>
            <w:r w:rsidR="00D501AA" w:rsidRPr="00294E3C">
              <w:rPr>
                <w:rStyle w:val="af"/>
                <w:noProof/>
              </w:rPr>
              <w:t>Объекты культуры и искусства</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_Toc4702446 \h </w:instrText>
            </w:r>
            <w:r w:rsidR="00D501AA" w:rsidRPr="00294E3C">
              <w:rPr>
                <w:noProof/>
                <w:webHidden/>
              </w:rPr>
            </w:r>
            <w:r w:rsidR="00D501AA" w:rsidRPr="00294E3C">
              <w:rPr>
                <w:noProof/>
                <w:webHidden/>
              </w:rPr>
              <w:fldChar w:fldCharType="separate"/>
            </w:r>
            <w:r w:rsidR="00AC7EFA">
              <w:rPr>
                <w:noProof/>
                <w:webHidden/>
              </w:rPr>
              <w:t>8</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47" w:history="1">
            <w:r w:rsidR="00D501AA" w:rsidRPr="00294E3C">
              <w:rPr>
                <w:rStyle w:val="af"/>
                <w:noProof/>
              </w:rPr>
              <w:t>1.3</w:t>
            </w:r>
            <w:r w:rsidR="00D501AA" w:rsidRPr="00294E3C">
              <w:rPr>
                <w:rFonts w:asciiTheme="minorHAnsi" w:eastAsiaTheme="minorEastAsia" w:hAnsiTheme="minorHAnsi"/>
                <w:noProof/>
                <w:sz w:val="22"/>
                <w:lang w:eastAsia="ru-RU"/>
              </w:rPr>
              <w:tab/>
            </w:r>
            <w:r w:rsidR="00D501AA" w:rsidRPr="00294E3C">
              <w:rPr>
                <w:rStyle w:val="af"/>
                <w:noProof/>
              </w:rPr>
              <w:t>Объекты физической культуры и массового спорта</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_Toc4702447 \h </w:instrText>
            </w:r>
            <w:r w:rsidR="00D501AA" w:rsidRPr="00294E3C">
              <w:rPr>
                <w:noProof/>
                <w:webHidden/>
              </w:rPr>
            </w:r>
            <w:r w:rsidR="00D501AA" w:rsidRPr="00294E3C">
              <w:rPr>
                <w:noProof/>
                <w:webHidden/>
              </w:rPr>
              <w:fldChar w:fldCharType="separate"/>
            </w:r>
            <w:r w:rsidR="00AC7EFA">
              <w:rPr>
                <w:noProof/>
                <w:webHidden/>
              </w:rPr>
              <w:t>9</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48" w:history="1">
            <w:r w:rsidR="00D501AA" w:rsidRPr="00294E3C">
              <w:rPr>
                <w:rStyle w:val="af"/>
                <w:noProof/>
              </w:rPr>
              <w:t>1.4</w:t>
            </w:r>
            <w:r w:rsidR="00D501AA" w:rsidRPr="00294E3C">
              <w:rPr>
                <w:rFonts w:asciiTheme="minorHAnsi" w:eastAsiaTheme="minorEastAsia" w:hAnsiTheme="minorHAnsi"/>
                <w:noProof/>
                <w:sz w:val="22"/>
                <w:lang w:eastAsia="ru-RU"/>
              </w:rPr>
              <w:tab/>
            </w:r>
            <w:r w:rsidR="00D501AA" w:rsidRPr="00294E3C">
              <w:rPr>
                <w:rStyle w:val="af"/>
                <w:noProof/>
              </w:rPr>
              <w:t>Объекты здравоохранения</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_Toc4702448 \h </w:instrText>
            </w:r>
            <w:r w:rsidR="00D501AA" w:rsidRPr="00294E3C">
              <w:rPr>
                <w:noProof/>
                <w:webHidden/>
              </w:rPr>
            </w:r>
            <w:r w:rsidR="00D501AA" w:rsidRPr="00294E3C">
              <w:rPr>
                <w:noProof/>
                <w:webHidden/>
              </w:rPr>
              <w:fldChar w:fldCharType="separate"/>
            </w:r>
            <w:r w:rsidR="00AC7EFA">
              <w:rPr>
                <w:noProof/>
                <w:webHidden/>
              </w:rPr>
              <w:t>16</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49" w:history="1">
            <w:r w:rsidR="00D501AA" w:rsidRPr="00294E3C">
              <w:rPr>
                <w:rStyle w:val="af"/>
                <w:noProof/>
              </w:rPr>
              <w:t>1.5</w:t>
            </w:r>
            <w:r w:rsidR="00D501AA" w:rsidRPr="00294E3C">
              <w:rPr>
                <w:rFonts w:asciiTheme="minorHAnsi" w:eastAsiaTheme="minorEastAsia" w:hAnsiTheme="minorHAnsi"/>
                <w:noProof/>
                <w:sz w:val="22"/>
                <w:lang w:eastAsia="ru-RU"/>
              </w:rPr>
              <w:tab/>
            </w:r>
            <w:r w:rsidR="00D501AA" w:rsidRPr="00294E3C">
              <w:rPr>
                <w:rStyle w:val="af"/>
                <w:noProof/>
              </w:rPr>
              <w:t>Объекты социального обслуживания</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_Toc4702449 \h </w:instrText>
            </w:r>
            <w:r w:rsidR="00D501AA" w:rsidRPr="00294E3C">
              <w:rPr>
                <w:noProof/>
                <w:webHidden/>
              </w:rPr>
            </w:r>
            <w:r w:rsidR="00D501AA" w:rsidRPr="00294E3C">
              <w:rPr>
                <w:noProof/>
                <w:webHidden/>
              </w:rPr>
              <w:fldChar w:fldCharType="separate"/>
            </w:r>
            <w:r w:rsidR="00AC7EFA">
              <w:rPr>
                <w:noProof/>
                <w:webHidden/>
              </w:rPr>
              <w:t>19</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50" w:history="1">
            <w:r w:rsidR="00D501AA" w:rsidRPr="00294E3C">
              <w:rPr>
                <w:rStyle w:val="af"/>
                <w:noProof/>
              </w:rPr>
              <w:t>1.6</w:t>
            </w:r>
            <w:r w:rsidR="00D501AA" w:rsidRPr="00294E3C">
              <w:rPr>
                <w:rFonts w:asciiTheme="minorHAnsi" w:eastAsiaTheme="minorEastAsia" w:hAnsiTheme="minorHAnsi"/>
                <w:noProof/>
                <w:sz w:val="22"/>
                <w:lang w:eastAsia="ru-RU"/>
              </w:rPr>
              <w:tab/>
            </w:r>
            <w:r w:rsidR="00D501AA" w:rsidRPr="00294E3C">
              <w:rPr>
                <w:rStyle w:val="af"/>
                <w:noProof/>
              </w:rPr>
              <w:t>Объекты отдыха и туризма</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_Toc4702450 \h </w:instrText>
            </w:r>
            <w:r w:rsidR="00D501AA" w:rsidRPr="00294E3C">
              <w:rPr>
                <w:noProof/>
                <w:webHidden/>
              </w:rPr>
            </w:r>
            <w:r w:rsidR="00D501AA" w:rsidRPr="00294E3C">
              <w:rPr>
                <w:noProof/>
                <w:webHidden/>
              </w:rPr>
              <w:fldChar w:fldCharType="separate"/>
            </w:r>
            <w:r w:rsidR="00AC7EFA">
              <w:rPr>
                <w:noProof/>
                <w:webHidden/>
              </w:rPr>
              <w:t>21</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51" w:history="1">
            <w:r w:rsidR="00D501AA" w:rsidRPr="00294E3C">
              <w:rPr>
                <w:rStyle w:val="af"/>
                <w:noProof/>
              </w:rPr>
              <w:t>1.7</w:t>
            </w:r>
            <w:r w:rsidR="00D501AA" w:rsidRPr="00294E3C">
              <w:rPr>
                <w:rFonts w:asciiTheme="minorHAnsi" w:eastAsiaTheme="minorEastAsia" w:hAnsiTheme="minorHAnsi"/>
                <w:noProof/>
                <w:sz w:val="22"/>
                <w:lang w:eastAsia="ru-RU"/>
              </w:rPr>
              <w:tab/>
            </w:r>
            <w:r w:rsidR="00D501AA" w:rsidRPr="00294E3C">
              <w:rPr>
                <w:rStyle w:val="af"/>
                <w:noProof/>
              </w:rPr>
              <w:t>Объекты санаторно-курортного назначения</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_Toc4702451 \h </w:instrText>
            </w:r>
            <w:r w:rsidR="00D501AA" w:rsidRPr="00294E3C">
              <w:rPr>
                <w:noProof/>
                <w:webHidden/>
              </w:rPr>
            </w:r>
            <w:r w:rsidR="00D501AA" w:rsidRPr="00294E3C">
              <w:rPr>
                <w:noProof/>
                <w:webHidden/>
              </w:rPr>
              <w:fldChar w:fldCharType="separate"/>
            </w:r>
            <w:r w:rsidR="00AC7EFA">
              <w:rPr>
                <w:noProof/>
                <w:webHidden/>
              </w:rPr>
              <w:t>26</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52" w:history="1">
            <w:r w:rsidR="00D501AA" w:rsidRPr="00294E3C">
              <w:rPr>
                <w:rStyle w:val="af"/>
                <w:noProof/>
              </w:rPr>
              <w:t>1.8</w:t>
            </w:r>
            <w:r w:rsidR="00D501AA" w:rsidRPr="00294E3C">
              <w:rPr>
                <w:rFonts w:asciiTheme="minorHAnsi" w:eastAsiaTheme="minorEastAsia" w:hAnsiTheme="minorHAnsi"/>
                <w:noProof/>
                <w:sz w:val="22"/>
                <w:lang w:eastAsia="ru-RU"/>
              </w:rPr>
              <w:tab/>
            </w:r>
            <w:r w:rsidR="00D501AA" w:rsidRPr="00294E3C">
              <w:rPr>
                <w:rStyle w:val="af"/>
                <w:noProof/>
              </w:rPr>
              <w:t>Общественные пространства</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_Toc4702452 \h </w:instrText>
            </w:r>
            <w:r w:rsidR="00D501AA" w:rsidRPr="00294E3C">
              <w:rPr>
                <w:noProof/>
                <w:webHidden/>
              </w:rPr>
            </w:r>
            <w:r w:rsidR="00D501AA" w:rsidRPr="00294E3C">
              <w:rPr>
                <w:noProof/>
                <w:webHidden/>
              </w:rPr>
              <w:fldChar w:fldCharType="separate"/>
            </w:r>
            <w:r w:rsidR="00AC7EFA">
              <w:rPr>
                <w:noProof/>
                <w:webHidden/>
              </w:rPr>
              <w:t>27</w:t>
            </w:r>
            <w:r w:rsidR="00D501AA" w:rsidRPr="00294E3C">
              <w:rPr>
                <w:noProof/>
                <w:webHidden/>
              </w:rPr>
              <w:fldChar w:fldCharType="end"/>
            </w:r>
          </w:hyperlink>
        </w:p>
        <w:p w:rsidR="00D501AA" w:rsidRPr="00294E3C" w:rsidRDefault="0099518D" w:rsidP="00D501AA">
          <w:pPr>
            <w:pStyle w:val="12"/>
            <w:spacing w:line="276" w:lineRule="auto"/>
            <w:rPr>
              <w:rFonts w:asciiTheme="minorHAnsi" w:eastAsiaTheme="minorEastAsia" w:hAnsiTheme="minorHAnsi"/>
              <w:noProof/>
              <w:sz w:val="22"/>
              <w:lang w:eastAsia="ru-RU"/>
            </w:rPr>
          </w:pPr>
          <w:hyperlink w:anchor="_Toc4702453" w:history="1">
            <w:r w:rsidR="00D501AA" w:rsidRPr="00294E3C">
              <w:rPr>
                <w:rStyle w:val="af"/>
                <w:noProof/>
              </w:rPr>
              <w:t>2.</w:t>
            </w:r>
            <w:r w:rsidR="00D501AA" w:rsidRPr="00294E3C">
              <w:rPr>
                <w:rFonts w:asciiTheme="minorHAnsi" w:eastAsiaTheme="minorEastAsia" w:hAnsiTheme="minorHAnsi"/>
                <w:noProof/>
                <w:sz w:val="22"/>
                <w:lang w:eastAsia="ru-RU"/>
              </w:rPr>
              <w:tab/>
            </w:r>
            <w:r w:rsidR="00D501AA" w:rsidRPr="00294E3C">
              <w:rPr>
                <w:rStyle w:val="af"/>
                <w:noProof/>
              </w:rPr>
              <w:t>Сведения о видах, назначении, наименованиях, основных характеристиках и местоположении планируемых для размещения предприятий промышленности, сельского и лесного хозяйства, объектов утилизации и переработки отходов производства и потребления регионального значения</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_Toc4702453 \h </w:instrText>
            </w:r>
            <w:r w:rsidR="00D501AA" w:rsidRPr="00294E3C">
              <w:rPr>
                <w:noProof/>
                <w:webHidden/>
              </w:rPr>
            </w:r>
            <w:r w:rsidR="00D501AA" w:rsidRPr="00294E3C">
              <w:rPr>
                <w:noProof/>
                <w:webHidden/>
              </w:rPr>
              <w:fldChar w:fldCharType="separate"/>
            </w:r>
            <w:r w:rsidR="00AC7EFA">
              <w:rPr>
                <w:noProof/>
                <w:webHidden/>
              </w:rPr>
              <w:t>28</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54" w:history="1">
            <w:r w:rsidR="00D501AA" w:rsidRPr="00294E3C">
              <w:rPr>
                <w:rStyle w:val="af"/>
                <w:noProof/>
              </w:rPr>
              <w:t>2.1</w:t>
            </w:r>
            <w:r w:rsidR="00D501AA" w:rsidRPr="00294E3C">
              <w:rPr>
                <w:rFonts w:asciiTheme="minorHAnsi" w:eastAsiaTheme="minorEastAsia" w:hAnsiTheme="minorHAnsi"/>
                <w:noProof/>
                <w:sz w:val="22"/>
                <w:lang w:eastAsia="ru-RU"/>
              </w:rPr>
              <w:tab/>
            </w:r>
            <w:r w:rsidR="00D501AA" w:rsidRPr="00294E3C">
              <w:rPr>
                <w:rStyle w:val="af"/>
                <w:noProof/>
              </w:rPr>
              <w:t>Предприятия и объекты добывающей и обрабатывающей промышленности</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_Toc4702454 \h </w:instrText>
            </w:r>
            <w:r w:rsidR="00D501AA" w:rsidRPr="00294E3C">
              <w:rPr>
                <w:noProof/>
                <w:webHidden/>
              </w:rPr>
            </w:r>
            <w:r w:rsidR="00D501AA" w:rsidRPr="00294E3C">
              <w:rPr>
                <w:noProof/>
                <w:webHidden/>
              </w:rPr>
              <w:fldChar w:fldCharType="separate"/>
            </w:r>
            <w:r w:rsidR="00AC7EFA">
              <w:rPr>
                <w:noProof/>
                <w:webHidden/>
              </w:rPr>
              <w:t>28</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55" w:history="1">
            <w:r w:rsidR="00D501AA" w:rsidRPr="00294E3C">
              <w:rPr>
                <w:rStyle w:val="af"/>
                <w:noProof/>
              </w:rPr>
              <w:t>2.2</w:t>
            </w:r>
            <w:r w:rsidR="00D501AA" w:rsidRPr="00294E3C">
              <w:rPr>
                <w:rFonts w:asciiTheme="minorHAnsi" w:eastAsiaTheme="minorEastAsia" w:hAnsiTheme="minorHAnsi"/>
                <w:noProof/>
                <w:sz w:val="22"/>
                <w:lang w:eastAsia="ru-RU"/>
              </w:rPr>
              <w:tab/>
            </w:r>
            <w:r w:rsidR="00D501AA" w:rsidRPr="00294E3C">
              <w:rPr>
                <w:rStyle w:val="af"/>
                <w:noProof/>
              </w:rPr>
              <w:t>Предприятия и объекты сельского и лесного хозяйства, рыболовства и рыбоводства регионального значения</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_Toc4702455 \h </w:instrText>
            </w:r>
            <w:r w:rsidR="00D501AA" w:rsidRPr="00294E3C">
              <w:rPr>
                <w:noProof/>
                <w:webHidden/>
              </w:rPr>
            </w:r>
            <w:r w:rsidR="00D501AA" w:rsidRPr="00294E3C">
              <w:rPr>
                <w:noProof/>
                <w:webHidden/>
              </w:rPr>
              <w:fldChar w:fldCharType="separate"/>
            </w:r>
            <w:r w:rsidR="00AC7EFA">
              <w:rPr>
                <w:noProof/>
                <w:webHidden/>
              </w:rPr>
              <w:t>33</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56" w:history="1">
            <w:r w:rsidR="00D501AA" w:rsidRPr="00294E3C">
              <w:rPr>
                <w:rStyle w:val="af"/>
                <w:noProof/>
              </w:rPr>
              <w:t>2.3</w:t>
            </w:r>
            <w:r w:rsidR="00D501AA" w:rsidRPr="00294E3C">
              <w:rPr>
                <w:rFonts w:asciiTheme="minorHAnsi" w:eastAsiaTheme="minorEastAsia" w:hAnsiTheme="minorHAnsi"/>
                <w:noProof/>
                <w:sz w:val="22"/>
                <w:lang w:eastAsia="ru-RU"/>
              </w:rPr>
              <w:tab/>
            </w:r>
            <w:r w:rsidR="00D501AA" w:rsidRPr="00294E3C">
              <w:rPr>
                <w:rStyle w:val="af"/>
                <w:noProof/>
              </w:rPr>
              <w:t>Сведения о видах, назначении, наименованиях, основных характеристиках и местоположении планируемых для размещения объектов утилизации, обезвреживания, размещения отходов производства и потребления регионального значения</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_Toc4702456 \h </w:instrText>
            </w:r>
            <w:r w:rsidR="00D501AA" w:rsidRPr="00294E3C">
              <w:rPr>
                <w:noProof/>
                <w:webHidden/>
              </w:rPr>
            </w:r>
            <w:r w:rsidR="00D501AA" w:rsidRPr="00294E3C">
              <w:rPr>
                <w:noProof/>
                <w:webHidden/>
              </w:rPr>
              <w:fldChar w:fldCharType="separate"/>
            </w:r>
            <w:r w:rsidR="00AC7EFA">
              <w:rPr>
                <w:noProof/>
                <w:webHidden/>
              </w:rPr>
              <w:t>37</w:t>
            </w:r>
            <w:r w:rsidR="00D501AA" w:rsidRPr="00294E3C">
              <w:rPr>
                <w:noProof/>
                <w:webHidden/>
              </w:rPr>
              <w:fldChar w:fldCharType="end"/>
            </w:r>
          </w:hyperlink>
        </w:p>
        <w:p w:rsidR="00D501AA" w:rsidRPr="00294E3C" w:rsidRDefault="0099518D" w:rsidP="00D501AA">
          <w:pPr>
            <w:pStyle w:val="12"/>
            <w:spacing w:line="276" w:lineRule="auto"/>
            <w:rPr>
              <w:rFonts w:asciiTheme="minorHAnsi" w:eastAsiaTheme="minorEastAsia" w:hAnsiTheme="minorHAnsi"/>
              <w:noProof/>
              <w:sz w:val="22"/>
              <w:lang w:eastAsia="ru-RU"/>
            </w:rPr>
          </w:pPr>
          <w:hyperlink w:anchor="_Toc4702457" w:history="1">
            <w:r w:rsidR="00D501AA" w:rsidRPr="00294E3C">
              <w:rPr>
                <w:rStyle w:val="af"/>
                <w:noProof/>
              </w:rPr>
              <w:t>3.</w:t>
            </w:r>
            <w:r w:rsidR="00D501AA" w:rsidRPr="00294E3C">
              <w:rPr>
                <w:rFonts w:asciiTheme="minorHAnsi" w:eastAsiaTheme="minorEastAsia" w:hAnsiTheme="minorHAnsi"/>
                <w:noProof/>
                <w:sz w:val="22"/>
                <w:lang w:eastAsia="ru-RU"/>
              </w:rPr>
              <w:tab/>
            </w:r>
            <w:r w:rsidR="00D501AA" w:rsidRPr="00294E3C">
              <w:rPr>
                <w:rStyle w:val="af"/>
                <w:noProof/>
              </w:rPr>
              <w:t>Сведения о видах, назначении, наименованиях, основных характеристиках и местоположении планируемых для размещения объектов регионального значения в области железнодорожного, водного, воздушного транспорта, автомобильных дорог регионального или межмуниципального значения</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_Toc4702457 \h </w:instrText>
            </w:r>
            <w:r w:rsidR="00D501AA" w:rsidRPr="00294E3C">
              <w:rPr>
                <w:noProof/>
                <w:webHidden/>
              </w:rPr>
            </w:r>
            <w:r w:rsidR="00D501AA" w:rsidRPr="00294E3C">
              <w:rPr>
                <w:noProof/>
                <w:webHidden/>
              </w:rPr>
              <w:fldChar w:fldCharType="separate"/>
            </w:r>
            <w:r w:rsidR="00AC7EFA">
              <w:rPr>
                <w:noProof/>
                <w:webHidden/>
              </w:rPr>
              <w:t>40</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58" w:history="1">
            <w:r w:rsidR="00D501AA" w:rsidRPr="00294E3C">
              <w:rPr>
                <w:rStyle w:val="af"/>
                <w:noProof/>
              </w:rPr>
              <w:t>3.1</w:t>
            </w:r>
            <w:r w:rsidR="00D501AA" w:rsidRPr="00294E3C">
              <w:rPr>
                <w:rFonts w:asciiTheme="minorHAnsi" w:eastAsiaTheme="minorEastAsia" w:hAnsiTheme="minorHAnsi"/>
                <w:noProof/>
                <w:sz w:val="22"/>
                <w:lang w:eastAsia="ru-RU"/>
              </w:rPr>
              <w:tab/>
            </w:r>
            <w:r w:rsidR="00D501AA" w:rsidRPr="00294E3C">
              <w:rPr>
                <w:rStyle w:val="af"/>
                <w:noProof/>
              </w:rPr>
              <w:t>Объекты регионального значения в области железнодорожного транспорта</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_Toc4702458 \h </w:instrText>
            </w:r>
            <w:r w:rsidR="00D501AA" w:rsidRPr="00294E3C">
              <w:rPr>
                <w:noProof/>
                <w:webHidden/>
              </w:rPr>
            </w:r>
            <w:r w:rsidR="00D501AA" w:rsidRPr="00294E3C">
              <w:rPr>
                <w:noProof/>
                <w:webHidden/>
              </w:rPr>
              <w:fldChar w:fldCharType="separate"/>
            </w:r>
            <w:r w:rsidR="00AC7EFA">
              <w:rPr>
                <w:noProof/>
                <w:webHidden/>
              </w:rPr>
              <w:t>40</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59" w:history="1">
            <w:r w:rsidR="00D501AA" w:rsidRPr="00294E3C">
              <w:rPr>
                <w:rStyle w:val="af"/>
                <w:noProof/>
              </w:rPr>
              <w:t>3.2</w:t>
            </w:r>
            <w:r w:rsidR="00D501AA" w:rsidRPr="00294E3C">
              <w:rPr>
                <w:rFonts w:asciiTheme="minorHAnsi" w:eastAsiaTheme="minorEastAsia" w:hAnsiTheme="minorHAnsi"/>
                <w:noProof/>
                <w:sz w:val="22"/>
                <w:lang w:eastAsia="ru-RU"/>
              </w:rPr>
              <w:tab/>
            </w:r>
            <w:r w:rsidR="00D501AA" w:rsidRPr="00294E3C">
              <w:rPr>
                <w:rStyle w:val="af"/>
                <w:noProof/>
              </w:rPr>
              <w:t>Объекты регионального значения в области автомобильного транспорта</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_Toc4702459 \h </w:instrText>
            </w:r>
            <w:r w:rsidR="00D501AA" w:rsidRPr="00294E3C">
              <w:rPr>
                <w:noProof/>
                <w:webHidden/>
              </w:rPr>
            </w:r>
            <w:r w:rsidR="00D501AA" w:rsidRPr="00294E3C">
              <w:rPr>
                <w:noProof/>
                <w:webHidden/>
              </w:rPr>
              <w:fldChar w:fldCharType="separate"/>
            </w:r>
            <w:r w:rsidR="00AC7EFA">
              <w:rPr>
                <w:noProof/>
                <w:webHidden/>
              </w:rPr>
              <w:t>40</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60" w:history="1">
            <w:r w:rsidR="00D501AA" w:rsidRPr="00294E3C">
              <w:rPr>
                <w:rStyle w:val="af"/>
                <w:noProof/>
              </w:rPr>
              <w:t>3.3</w:t>
            </w:r>
            <w:r w:rsidR="00D501AA" w:rsidRPr="00294E3C">
              <w:rPr>
                <w:rFonts w:asciiTheme="minorHAnsi" w:eastAsiaTheme="minorEastAsia" w:hAnsiTheme="minorHAnsi"/>
                <w:noProof/>
                <w:sz w:val="22"/>
                <w:lang w:eastAsia="ru-RU"/>
              </w:rPr>
              <w:tab/>
            </w:r>
            <w:r w:rsidR="00D501AA" w:rsidRPr="00294E3C">
              <w:rPr>
                <w:rStyle w:val="af"/>
                <w:noProof/>
              </w:rPr>
              <w:t>Объекты регионального значения в области воздушного транспорта</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_Toc4702460 \h </w:instrText>
            </w:r>
            <w:r w:rsidR="00D501AA" w:rsidRPr="00294E3C">
              <w:rPr>
                <w:noProof/>
                <w:webHidden/>
              </w:rPr>
            </w:r>
            <w:r w:rsidR="00D501AA" w:rsidRPr="00294E3C">
              <w:rPr>
                <w:noProof/>
                <w:webHidden/>
              </w:rPr>
              <w:fldChar w:fldCharType="separate"/>
            </w:r>
            <w:r w:rsidR="00AC7EFA">
              <w:rPr>
                <w:noProof/>
                <w:webHidden/>
              </w:rPr>
              <w:t>49</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61" w:history="1">
            <w:r w:rsidR="00D501AA" w:rsidRPr="00294E3C">
              <w:rPr>
                <w:rStyle w:val="af"/>
                <w:noProof/>
              </w:rPr>
              <w:t>3.4</w:t>
            </w:r>
            <w:r w:rsidR="00D501AA" w:rsidRPr="00294E3C">
              <w:rPr>
                <w:rFonts w:asciiTheme="minorHAnsi" w:eastAsiaTheme="minorEastAsia" w:hAnsiTheme="minorHAnsi"/>
                <w:noProof/>
                <w:sz w:val="22"/>
                <w:lang w:eastAsia="ru-RU"/>
              </w:rPr>
              <w:tab/>
            </w:r>
            <w:r w:rsidR="00D501AA" w:rsidRPr="00294E3C">
              <w:rPr>
                <w:rStyle w:val="af"/>
                <w:noProof/>
              </w:rPr>
              <w:t>Объекты регионального значения в области водного транспорта</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_Toc4702461 \h </w:instrText>
            </w:r>
            <w:r w:rsidR="00D501AA" w:rsidRPr="00294E3C">
              <w:rPr>
                <w:noProof/>
                <w:webHidden/>
              </w:rPr>
            </w:r>
            <w:r w:rsidR="00D501AA" w:rsidRPr="00294E3C">
              <w:rPr>
                <w:noProof/>
                <w:webHidden/>
              </w:rPr>
              <w:fldChar w:fldCharType="separate"/>
            </w:r>
            <w:r w:rsidR="00AC7EFA">
              <w:rPr>
                <w:noProof/>
                <w:webHidden/>
              </w:rPr>
              <w:t>51</w:t>
            </w:r>
            <w:r w:rsidR="00D501AA" w:rsidRPr="00294E3C">
              <w:rPr>
                <w:noProof/>
                <w:webHidden/>
              </w:rPr>
              <w:fldChar w:fldCharType="end"/>
            </w:r>
          </w:hyperlink>
        </w:p>
        <w:p w:rsidR="00D501AA" w:rsidRPr="00294E3C" w:rsidRDefault="0099518D" w:rsidP="00D501AA">
          <w:pPr>
            <w:pStyle w:val="12"/>
            <w:spacing w:line="276" w:lineRule="auto"/>
            <w:rPr>
              <w:rFonts w:asciiTheme="minorHAnsi" w:eastAsiaTheme="minorEastAsia" w:hAnsiTheme="minorHAnsi"/>
              <w:noProof/>
              <w:sz w:val="22"/>
              <w:lang w:eastAsia="ru-RU"/>
            </w:rPr>
          </w:pPr>
          <w:hyperlink w:anchor="_Toc4702462" w:history="1">
            <w:r w:rsidR="00D501AA" w:rsidRPr="00294E3C">
              <w:rPr>
                <w:rStyle w:val="af"/>
                <w:noProof/>
              </w:rPr>
              <w:t>4.</w:t>
            </w:r>
            <w:r w:rsidR="00D501AA" w:rsidRPr="00294E3C">
              <w:rPr>
                <w:rFonts w:asciiTheme="minorHAnsi" w:eastAsiaTheme="minorEastAsia" w:hAnsiTheme="minorHAnsi"/>
                <w:noProof/>
                <w:sz w:val="22"/>
                <w:lang w:eastAsia="ru-RU"/>
              </w:rPr>
              <w:tab/>
            </w:r>
            <w:r w:rsidR="00D501AA" w:rsidRPr="00294E3C">
              <w:rPr>
                <w:rStyle w:val="af"/>
                <w:noProof/>
              </w:rPr>
              <w:t>Сведения о видах, назначении, наименованиях, основных характеристиках и местоположении планируемых для размещения объектов регионального значения в области трубопроводного транспорта и инженерной инфраструктуры</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_Toc4702462 \h </w:instrText>
            </w:r>
            <w:r w:rsidR="00D501AA" w:rsidRPr="00294E3C">
              <w:rPr>
                <w:noProof/>
                <w:webHidden/>
              </w:rPr>
            </w:r>
            <w:r w:rsidR="00D501AA" w:rsidRPr="00294E3C">
              <w:rPr>
                <w:noProof/>
                <w:webHidden/>
              </w:rPr>
              <w:fldChar w:fldCharType="separate"/>
            </w:r>
            <w:r w:rsidR="00AC7EFA">
              <w:rPr>
                <w:noProof/>
                <w:webHidden/>
              </w:rPr>
              <w:t>52</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63" w:history="1">
            <w:r w:rsidR="00D501AA" w:rsidRPr="00294E3C">
              <w:rPr>
                <w:rStyle w:val="af"/>
                <w:noProof/>
              </w:rPr>
              <w:t>4.1</w:t>
            </w:r>
            <w:r w:rsidR="00D501AA" w:rsidRPr="00294E3C">
              <w:rPr>
                <w:rFonts w:asciiTheme="minorHAnsi" w:eastAsiaTheme="minorEastAsia" w:hAnsiTheme="minorHAnsi"/>
                <w:noProof/>
                <w:sz w:val="22"/>
                <w:lang w:eastAsia="ru-RU"/>
              </w:rPr>
              <w:tab/>
            </w:r>
            <w:r w:rsidR="00D501AA" w:rsidRPr="00294E3C">
              <w:rPr>
                <w:rStyle w:val="af"/>
                <w:noProof/>
              </w:rPr>
              <w:t>Объекты регионального значения в области электроэнергетики и связи</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_Toc4702463 \h </w:instrText>
            </w:r>
            <w:r w:rsidR="00D501AA" w:rsidRPr="00294E3C">
              <w:rPr>
                <w:noProof/>
                <w:webHidden/>
              </w:rPr>
            </w:r>
            <w:r w:rsidR="00D501AA" w:rsidRPr="00294E3C">
              <w:rPr>
                <w:noProof/>
                <w:webHidden/>
              </w:rPr>
              <w:fldChar w:fldCharType="separate"/>
            </w:r>
            <w:r w:rsidR="00AC7EFA">
              <w:rPr>
                <w:noProof/>
                <w:webHidden/>
              </w:rPr>
              <w:t>52</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64" w:history="1">
            <w:r w:rsidR="00D501AA" w:rsidRPr="00294E3C">
              <w:rPr>
                <w:rStyle w:val="af"/>
                <w:noProof/>
              </w:rPr>
              <w:t>4.2</w:t>
            </w:r>
            <w:r w:rsidR="00D501AA" w:rsidRPr="00294E3C">
              <w:rPr>
                <w:rFonts w:asciiTheme="minorHAnsi" w:eastAsiaTheme="minorEastAsia" w:hAnsiTheme="minorHAnsi"/>
                <w:noProof/>
                <w:sz w:val="22"/>
                <w:lang w:eastAsia="ru-RU"/>
              </w:rPr>
              <w:tab/>
            </w:r>
            <w:r w:rsidR="00D501AA" w:rsidRPr="00294E3C">
              <w:rPr>
                <w:rStyle w:val="af"/>
                <w:noProof/>
              </w:rPr>
              <w:t>Сведения о видах, назначении, наименованиях, основных характеристиках и местоположении планируемых для размещения объектов регионального значения в области трубопроводного транспорта</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_Toc4702464 \h </w:instrText>
            </w:r>
            <w:r w:rsidR="00D501AA" w:rsidRPr="00294E3C">
              <w:rPr>
                <w:noProof/>
                <w:webHidden/>
              </w:rPr>
            </w:r>
            <w:r w:rsidR="00D501AA" w:rsidRPr="00294E3C">
              <w:rPr>
                <w:noProof/>
                <w:webHidden/>
              </w:rPr>
              <w:fldChar w:fldCharType="separate"/>
            </w:r>
            <w:r w:rsidR="00AC7EFA">
              <w:rPr>
                <w:noProof/>
                <w:webHidden/>
              </w:rPr>
              <w:t>62</w:t>
            </w:r>
            <w:r w:rsidR="00D501AA" w:rsidRPr="00294E3C">
              <w:rPr>
                <w:noProof/>
                <w:webHidden/>
              </w:rPr>
              <w:fldChar w:fldCharType="end"/>
            </w:r>
          </w:hyperlink>
        </w:p>
        <w:p w:rsidR="00D501AA" w:rsidRPr="00294E3C" w:rsidRDefault="0099518D" w:rsidP="00D501AA">
          <w:pPr>
            <w:pStyle w:val="23"/>
            <w:spacing w:line="276" w:lineRule="auto"/>
            <w:rPr>
              <w:rFonts w:asciiTheme="minorHAnsi" w:eastAsiaTheme="minorEastAsia" w:hAnsiTheme="minorHAnsi"/>
              <w:noProof/>
              <w:sz w:val="22"/>
              <w:lang w:eastAsia="ru-RU"/>
            </w:rPr>
          </w:pPr>
          <w:hyperlink w:anchor="_Toc4702465" w:history="1">
            <w:r w:rsidR="00D501AA" w:rsidRPr="00294E3C">
              <w:rPr>
                <w:rStyle w:val="af"/>
                <w:noProof/>
              </w:rPr>
              <w:t>4.3</w:t>
            </w:r>
            <w:r w:rsidR="00D501AA" w:rsidRPr="00294E3C">
              <w:rPr>
                <w:rFonts w:asciiTheme="minorHAnsi" w:eastAsiaTheme="minorEastAsia" w:hAnsiTheme="minorHAnsi"/>
                <w:noProof/>
                <w:sz w:val="22"/>
                <w:lang w:eastAsia="ru-RU"/>
              </w:rPr>
              <w:tab/>
            </w:r>
            <w:r w:rsidR="00D501AA" w:rsidRPr="00294E3C">
              <w:rPr>
                <w:rStyle w:val="af"/>
                <w:noProof/>
              </w:rPr>
              <w:t>Объекты регионального значения в области газоснабжения</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_Toc4702465 \h </w:instrText>
            </w:r>
            <w:r w:rsidR="00D501AA" w:rsidRPr="00294E3C">
              <w:rPr>
                <w:noProof/>
                <w:webHidden/>
              </w:rPr>
            </w:r>
            <w:r w:rsidR="00D501AA" w:rsidRPr="00294E3C">
              <w:rPr>
                <w:noProof/>
                <w:webHidden/>
              </w:rPr>
              <w:fldChar w:fldCharType="separate"/>
            </w:r>
            <w:r w:rsidR="00AC7EFA">
              <w:rPr>
                <w:noProof/>
                <w:webHidden/>
              </w:rPr>
              <w:t>63</w:t>
            </w:r>
            <w:r w:rsidR="00D501AA" w:rsidRPr="00294E3C">
              <w:rPr>
                <w:noProof/>
                <w:webHidden/>
              </w:rPr>
              <w:fldChar w:fldCharType="end"/>
            </w:r>
          </w:hyperlink>
        </w:p>
        <w:p w:rsidR="00D501AA" w:rsidRPr="00294E3C" w:rsidRDefault="0099518D" w:rsidP="00D501AA">
          <w:pPr>
            <w:pStyle w:val="12"/>
            <w:spacing w:line="276" w:lineRule="auto"/>
            <w:rPr>
              <w:rFonts w:asciiTheme="minorHAnsi" w:eastAsiaTheme="minorEastAsia" w:hAnsiTheme="minorHAnsi"/>
              <w:noProof/>
              <w:sz w:val="22"/>
              <w:lang w:eastAsia="ru-RU"/>
            </w:rPr>
          </w:pPr>
          <w:hyperlink w:anchor="_Toc4702466" w:history="1">
            <w:r w:rsidR="00D501AA" w:rsidRPr="00294E3C">
              <w:rPr>
                <w:rStyle w:val="af"/>
                <w:noProof/>
              </w:rPr>
              <w:t>ХАРАКТЕРИСТИКИ ЗОН С ОСОБЫМИ УСЛОВИЯМИ ИСПОЛЬЗОВАНИЯ ТЕРРИТОРИЙ, УСТАНОВЛЕНИЕ КОТОРЫХ ТРЕБУЕТСЯ В СВЯЗИ С РАЗМЕЩЕНИЕМ ОБЪЕКТОВ РЕГИОНАЛЬНОГО ЗНАЧЕНИЯ</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_Toc4702466 \h </w:instrText>
            </w:r>
            <w:r w:rsidR="00D501AA" w:rsidRPr="00294E3C">
              <w:rPr>
                <w:noProof/>
                <w:webHidden/>
              </w:rPr>
            </w:r>
            <w:r w:rsidR="00D501AA" w:rsidRPr="00294E3C">
              <w:rPr>
                <w:noProof/>
                <w:webHidden/>
              </w:rPr>
              <w:fldChar w:fldCharType="separate"/>
            </w:r>
            <w:r w:rsidR="00AC7EFA">
              <w:rPr>
                <w:noProof/>
                <w:webHidden/>
              </w:rPr>
              <w:t>65</w:t>
            </w:r>
            <w:r w:rsidR="00D501AA" w:rsidRPr="00294E3C">
              <w:rPr>
                <w:noProof/>
                <w:webHidden/>
              </w:rPr>
              <w:fldChar w:fldCharType="end"/>
            </w:r>
          </w:hyperlink>
        </w:p>
        <w:p w:rsidR="00D501AA" w:rsidRPr="00294E3C" w:rsidRDefault="0099518D" w:rsidP="00D501AA">
          <w:pPr>
            <w:pStyle w:val="12"/>
            <w:spacing w:line="276" w:lineRule="auto"/>
            <w:rPr>
              <w:rFonts w:asciiTheme="minorHAnsi" w:eastAsiaTheme="minorEastAsia" w:hAnsiTheme="minorHAnsi"/>
              <w:noProof/>
              <w:sz w:val="22"/>
              <w:lang w:eastAsia="ru-RU"/>
            </w:rPr>
          </w:pPr>
          <w:hyperlink w:anchor="_Toc4702467" w:history="1">
            <w:r w:rsidR="00D501AA" w:rsidRPr="00294E3C">
              <w:rPr>
                <w:rStyle w:val="af"/>
                <w:noProof/>
              </w:rPr>
              <w:t>1.</w:t>
            </w:r>
            <w:r w:rsidR="00D501AA" w:rsidRPr="00294E3C">
              <w:rPr>
                <w:rFonts w:asciiTheme="minorHAnsi" w:eastAsiaTheme="minorEastAsia" w:hAnsiTheme="minorHAnsi"/>
                <w:noProof/>
                <w:sz w:val="22"/>
                <w:lang w:eastAsia="ru-RU"/>
              </w:rPr>
              <w:tab/>
            </w:r>
            <w:r w:rsidR="00D501AA" w:rsidRPr="00294E3C">
              <w:rPr>
                <w:rStyle w:val="af"/>
                <w:noProof/>
              </w:rPr>
              <w:t>Санитарно-защитные зоны</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_Toc4702467 \h </w:instrText>
            </w:r>
            <w:r w:rsidR="00D501AA" w:rsidRPr="00294E3C">
              <w:rPr>
                <w:noProof/>
                <w:webHidden/>
              </w:rPr>
            </w:r>
            <w:r w:rsidR="00D501AA" w:rsidRPr="00294E3C">
              <w:rPr>
                <w:noProof/>
                <w:webHidden/>
              </w:rPr>
              <w:fldChar w:fldCharType="separate"/>
            </w:r>
            <w:r w:rsidR="00AC7EFA">
              <w:rPr>
                <w:noProof/>
                <w:webHidden/>
              </w:rPr>
              <w:t>65</w:t>
            </w:r>
            <w:r w:rsidR="00D501AA" w:rsidRPr="00294E3C">
              <w:rPr>
                <w:noProof/>
                <w:webHidden/>
              </w:rPr>
              <w:fldChar w:fldCharType="end"/>
            </w:r>
          </w:hyperlink>
        </w:p>
        <w:p w:rsidR="00D501AA" w:rsidRPr="00294E3C" w:rsidRDefault="0099518D" w:rsidP="00D501AA">
          <w:pPr>
            <w:pStyle w:val="12"/>
            <w:spacing w:line="276" w:lineRule="auto"/>
            <w:rPr>
              <w:rFonts w:asciiTheme="minorHAnsi" w:eastAsiaTheme="minorEastAsia" w:hAnsiTheme="minorHAnsi"/>
              <w:noProof/>
              <w:sz w:val="22"/>
              <w:lang w:eastAsia="ru-RU"/>
            </w:rPr>
          </w:pPr>
          <w:hyperlink w:anchor="_Toc4702468" w:history="1">
            <w:r w:rsidR="00D501AA" w:rsidRPr="00294E3C">
              <w:rPr>
                <w:rStyle w:val="af"/>
                <w:noProof/>
              </w:rPr>
              <w:t>2.</w:t>
            </w:r>
            <w:r w:rsidR="00D501AA" w:rsidRPr="00294E3C">
              <w:rPr>
                <w:rFonts w:asciiTheme="minorHAnsi" w:eastAsiaTheme="minorEastAsia" w:hAnsiTheme="minorHAnsi"/>
                <w:noProof/>
                <w:sz w:val="22"/>
                <w:lang w:eastAsia="ru-RU"/>
              </w:rPr>
              <w:tab/>
            </w:r>
            <w:r w:rsidR="00D501AA" w:rsidRPr="00294E3C">
              <w:rPr>
                <w:rStyle w:val="af"/>
                <w:noProof/>
              </w:rPr>
              <w:t>Зоны с особыми условиями использования территории, установление которых требуется в связи с размещением объектов регионального значения в области автомобильного транспорта</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_Toc4702468 \h </w:instrText>
            </w:r>
            <w:r w:rsidR="00D501AA" w:rsidRPr="00294E3C">
              <w:rPr>
                <w:noProof/>
                <w:webHidden/>
              </w:rPr>
            </w:r>
            <w:r w:rsidR="00D501AA" w:rsidRPr="00294E3C">
              <w:rPr>
                <w:noProof/>
                <w:webHidden/>
              </w:rPr>
              <w:fldChar w:fldCharType="separate"/>
            </w:r>
            <w:r w:rsidR="00AC7EFA">
              <w:rPr>
                <w:noProof/>
                <w:webHidden/>
              </w:rPr>
              <w:t>66</w:t>
            </w:r>
            <w:r w:rsidR="00D501AA" w:rsidRPr="00294E3C">
              <w:rPr>
                <w:noProof/>
                <w:webHidden/>
              </w:rPr>
              <w:fldChar w:fldCharType="end"/>
            </w:r>
          </w:hyperlink>
        </w:p>
        <w:p w:rsidR="00D501AA" w:rsidRPr="00294E3C" w:rsidRDefault="0099518D" w:rsidP="00D501AA">
          <w:pPr>
            <w:pStyle w:val="12"/>
            <w:spacing w:line="276" w:lineRule="auto"/>
            <w:rPr>
              <w:rFonts w:asciiTheme="minorHAnsi" w:eastAsiaTheme="minorEastAsia" w:hAnsiTheme="minorHAnsi"/>
              <w:noProof/>
              <w:sz w:val="22"/>
              <w:lang w:eastAsia="ru-RU"/>
            </w:rPr>
          </w:pPr>
          <w:hyperlink w:anchor="_Toc4702469" w:history="1">
            <w:r w:rsidR="00D501AA" w:rsidRPr="00294E3C">
              <w:rPr>
                <w:rStyle w:val="af"/>
                <w:noProof/>
              </w:rPr>
              <w:t>3.</w:t>
            </w:r>
            <w:r w:rsidR="00D501AA" w:rsidRPr="00294E3C">
              <w:rPr>
                <w:rFonts w:asciiTheme="minorHAnsi" w:eastAsiaTheme="minorEastAsia" w:hAnsiTheme="minorHAnsi"/>
                <w:noProof/>
                <w:sz w:val="22"/>
                <w:lang w:eastAsia="ru-RU"/>
              </w:rPr>
              <w:tab/>
            </w:r>
            <w:r w:rsidR="00D501AA" w:rsidRPr="00294E3C">
              <w:rPr>
                <w:rStyle w:val="af"/>
                <w:noProof/>
              </w:rPr>
              <w:t>Зоны с особыми условиями использования территории, установление которых требуется в связи с размещением объектов обслуживания и хранения автомобильного транспорта регионального значения</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_Toc4702469 \h </w:instrText>
            </w:r>
            <w:r w:rsidR="00D501AA" w:rsidRPr="00294E3C">
              <w:rPr>
                <w:noProof/>
                <w:webHidden/>
              </w:rPr>
            </w:r>
            <w:r w:rsidR="00D501AA" w:rsidRPr="00294E3C">
              <w:rPr>
                <w:noProof/>
                <w:webHidden/>
              </w:rPr>
              <w:fldChar w:fldCharType="separate"/>
            </w:r>
            <w:r w:rsidR="00AC7EFA">
              <w:rPr>
                <w:noProof/>
                <w:webHidden/>
              </w:rPr>
              <w:t>68</w:t>
            </w:r>
            <w:r w:rsidR="00D501AA" w:rsidRPr="00294E3C">
              <w:rPr>
                <w:noProof/>
                <w:webHidden/>
              </w:rPr>
              <w:fldChar w:fldCharType="end"/>
            </w:r>
          </w:hyperlink>
        </w:p>
        <w:p w:rsidR="00D501AA" w:rsidRPr="00294E3C" w:rsidRDefault="0099518D" w:rsidP="00D501AA">
          <w:pPr>
            <w:pStyle w:val="12"/>
            <w:spacing w:line="276" w:lineRule="auto"/>
            <w:rPr>
              <w:rFonts w:asciiTheme="minorHAnsi" w:eastAsiaTheme="minorEastAsia" w:hAnsiTheme="minorHAnsi"/>
              <w:noProof/>
              <w:sz w:val="22"/>
              <w:lang w:eastAsia="ru-RU"/>
            </w:rPr>
          </w:pPr>
          <w:hyperlink w:anchor="_Toc4702470" w:history="1">
            <w:r w:rsidR="00D501AA" w:rsidRPr="00294E3C">
              <w:rPr>
                <w:rStyle w:val="af"/>
                <w:noProof/>
              </w:rPr>
              <w:t>4.</w:t>
            </w:r>
            <w:r w:rsidR="00D501AA" w:rsidRPr="00294E3C">
              <w:rPr>
                <w:rFonts w:asciiTheme="minorHAnsi" w:eastAsiaTheme="minorEastAsia" w:hAnsiTheme="minorHAnsi"/>
                <w:noProof/>
                <w:sz w:val="22"/>
                <w:lang w:eastAsia="ru-RU"/>
              </w:rPr>
              <w:tab/>
            </w:r>
            <w:r w:rsidR="00D501AA" w:rsidRPr="00294E3C">
              <w:rPr>
                <w:rStyle w:val="af"/>
                <w:noProof/>
              </w:rPr>
              <w:t>Зоны с особыми условиями использования территорий, установление которых требуется в связи с размещением объектов регионального значения в области воздушного транспорта</w:t>
            </w:r>
            <w:r w:rsidR="00D501AA" w:rsidRPr="00294E3C">
              <w:rPr>
                <w:noProof/>
                <w:webHidden/>
              </w:rPr>
              <w:tab/>
            </w:r>
            <w:r w:rsidR="00D501AA" w:rsidRPr="00294E3C">
              <w:rPr>
                <w:noProof/>
                <w:webHidden/>
              </w:rPr>
              <w:tab/>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_Toc4702470 \h </w:instrText>
            </w:r>
            <w:r w:rsidR="00D501AA" w:rsidRPr="00294E3C">
              <w:rPr>
                <w:noProof/>
                <w:webHidden/>
              </w:rPr>
            </w:r>
            <w:r w:rsidR="00D501AA" w:rsidRPr="00294E3C">
              <w:rPr>
                <w:noProof/>
                <w:webHidden/>
              </w:rPr>
              <w:fldChar w:fldCharType="separate"/>
            </w:r>
            <w:r w:rsidR="00AC7EFA">
              <w:rPr>
                <w:noProof/>
                <w:webHidden/>
              </w:rPr>
              <w:t>69</w:t>
            </w:r>
            <w:r w:rsidR="00D501AA" w:rsidRPr="00294E3C">
              <w:rPr>
                <w:noProof/>
                <w:webHidden/>
              </w:rPr>
              <w:fldChar w:fldCharType="end"/>
            </w:r>
          </w:hyperlink>
        </w:p>
        <w:p w:rsidR="00D501AA" w:rsidRPr="00294E3C" w:rsidRDefault="0099518D" w:rsidP="00D501AA">
          <w:pPr>
            <w:pStyle w:val="12"/>
            <w:spacing w:line="276" w:lineRule="auto"/>
            <w:rPr>
              <w:rFonts w:asciiTheme="minorHAnsi" w:eastAsiaTheme="minorEastAsia" w:hAnsiTheme="minorHAnsi"/>
              <w:noProof/>
              <w:sz w:val="22"/>
              <w:lang w:eastAsia="ru-RU"/>
            </w:rPr>
          </w:pPr>
          <w:hyperlink w:anchor="_Toc4702471" w:history="1">
            <w:r w:rsidR="00D501AA" w:rsidRPr="00294E3C">
              <w:rPr>
                <w:rStyle w:val="af"/>
                <w:noProof/>
              </w:rPr>
              <w:t>5.</w:t>
            </w:r>
            <w:r w:rsidR="00D501AA" w:rsidRPr="00294E3C">
              <w:rPr>
                <w:rFonts w:asciiTheme="minorHAnsi" w:eastAsiaTheme="minorEastAsia" w:hAnsiTheme="minorHAnsi"/>
                <w:noProof/>
                <w:sz w:val="22"/>
                <w:lang w:eastAsia="ru-RU"/>
              </w:rPr>
              <w:tab/>
            </w:r>
            <w:r w:rsidR="00D501AA" w:rsidRPr="00294E3C">
              <w:rPr>
                <w:rStyle w:val="af"/>
                <w:noProof/>
              </w:rPr>
              <w:t>Зоны с особыми условиями использования территорий, установление которых требуется в связи с размещением объектов регионального значения в области энергоснабжения и связи</w:t>
            </w:r>
            <w:r w:rsidR="00D501AA" w:rsidRPr="00294E3C">
              <w:rPr>
                <w:noProof/>
                <w:webHidden/>
              </w:rPr>
              <w:tab/>
            </w:r>
            <w:r w:rsidR="00D501AA" w:rsidRPr="00294E3C">
              <w:rPr>
                <w:noProof/>
                <w:webHidden/>
              </w:rPr>
              <w:tab/>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_Toc4702471 \h </w:instrText>
            </w:r>
            <w:r w:rsidR="00D501AA" w:rsidRPr="00294E3C">
              <w:rPr>
                <w:noProof/>
                <w:webHidden/>
              </w:rPr>
            </w:r>
            <w:r w:rsidR="00D501AA" w:rsidRPr="00294E3C">
              <w:rPr>
                <w:noProof/>
                <w:webHidden/>
              </w:rPr>
              <w:fldChar w:fldCharType="separate"/>
            </w:r>
            <w:r w:rsidR="00AC7EFA">
              <w:rPr>
                <w:noProof/>
                <w:webHidden/>
              </w:rPr>
              <w:t>70</w:t>
            </w:r>
            <w:r w:rsidR="00D501AA" w:rsidRPr="00294E3C">
              <w:rPr>
                <w:noProof/>
                <w:webHidden/>
              </w:rPr>
              <w:fldChar w:fldCharType="end"/>
            </w:r>
          </w:hyperlink>
        </w:p>
        <w:p w:rsidR="00D501AA" w:rsidRPr="00294E3C" w:rsidRDefault="0099518D" w:rsidP="00D501AA">
          <w:pPr>
            <w:pStyle w:val="12"/>
            <w:spacing w:line="276" w:lineRule="auto"/>
            <w:rPr>
              <w:rFonts w:asciiTheme="minorHAnsi" w:eastAsiaTheme="minorEastAsia" w:hAnsiTheme="minorHAnsi"/>
              <w:noProof/>
              <w:sz w:val="22"/>
              <w:lang w:eastAsia="ru-RU"/>
            </w:rPr>
          </w:pPr>
          <w:hyperlink w:anchor="_Toc4702472" w:history="1">
            <w:r w:rsidR="00D501AA" w:rsidRPr="00294E3C">
              <w:rPr>
                <w:rStyle w:val="af"/>
                <w:noProof/>
              </w:rPr>
              <w:t>6.</w:t>
            </w:r>
            <w:r w:rsidR="00D501AA" w:rsidRPr="00294E3C">
              <w:rPr>
                <w:rFonts w:asciiTheme="minorHAnsi" w:eastAsiaTheme="minorEastAsia" w:hAnsiTheme="minorHAnsi"/>
                <w:noProof/>
                <w:sz w:val="22"/>
                <w:lang w:eastAsia="ru-RU"/>
              </w:rPr>
              <w:tab/>
            </w:r>
            <w:r w:rsidR="00D501AA" w:rsidRPr="00294E3C">
              <w:rPr>
                <w:rStyle w:val="af"/>
                <w:noProof/>
              </w:rPr>
              <w:t>Зоны с особыми условиями использования территорий, установление которых требуется в связи с размещением объектов регионального значения в области газоснабжения</w:t>
            </w:r>
            <w:r w:rsidR="00D501AA" w:rsidRPr="00294E3C">
              <w:rPr>
                <w:noProof/>
                <w:webHidden/>
              </w:rPr>
              <w:tab/>
            </w:r>
            <w:r w:rsidR="00D501AA" w:rsidRPr="00294E3C">
              <w:rPr>
                <w:noProof/>
                <w:webHidden/>
              </w:rPr>
              <w:fldChar w:fldCharType="begin"/>
            </w:r>
            <w:r w:rsidR="00D501AA" w:rsidRPr="00294E3C">
              <w:rPr>
                <w:noProof/>
                <w:webHidden/>
              </w:rPr>
              <w:instrText xml:space="preserve"> PAGEREF _Toc4702472 \h </w:instrText>
            </w:r>
            <w:r w:rsidR="00D501AA" w:rsidRPr="00294E3C">
              <w:rPr>
                <w:noProof/>
                <w:webHidden/>
              </w:rPr>
            </w:r>
            <w:r w:rsidR="00D501AA" w:rsidRPr="00294E3C">
              <w:rPr>
                <w:noProof/>
                <w:webHidden/>
              </w:rPr>
              <w:fldChar w:fldCharType="separate"/>
            </w:r>
            <w:r w:rsidR="00AC7EFA">
              <w:rPr>
                <w:noProof/>
                <w:webHidden/>
              </w:rPr>
              <w:t>73</w:t>
            </w:r>
            <w:r w:rsidR="00D501AA" w:rsidRPr="00294E3C">
              <w:rPr>
                <w:noProof/>
                <w:webHidden/>
              </w:rPr>
              <w:fldChar w:fldCharType="end"/>
            </w:r>
          </w:hyperlink>
        </w:p>
        <w:p w:rsidR="002F6C8B" w:rsidRPr="00294E3C" w:rsidRDefault="00623B59" w:rsidP="004A2A5B">
          <w:pPr>
            <w:spacing w:before="0" w:after="0"/>
            <w:ind w:firstLine="0"/>
          </w:pPr>
          <w:r w:rsidRPr="00294E3C">
            <w:fldChar w:fldCharType="end"/>
          </w:r>
        </w:p>
      </w:sdtContent>
    </w:sdt>
    <w:p w:rsidR="002F3B78" w:rsidRPr="00294E3C" w:rsidRDefault="002F3B78" w:rsidP="0074733C">
      <w:pPr>
        <w:ind w:firstLine="0"/>
        <w:sectPr w:rsidR="002F3B78" w:rsidRPr="00294E3C" w:rsidSect="00330C1C">
          <w:headerReference w:type="default" r:id="rId10"/>
          <w:pgSz w:w="11906" w:h="16838"/>
          <w:pgMar w:top="1134" w:right="567" w:bottom="1134" w:left="1701" w:header="709" w:footer="709" w:gutter="0"/>
          <w:cols w:space="708"/>
          <w:titlePg/>
          <w:docGrid w:linePitch="360"/>
        </w:sectPr>
      </w:pPr>
    </w:p>
    <w:p w:rsidR="002F3B78" w:rsidRPr="00294E3C" w:rsidRDefault="002F3B78" w:rsidP="004A2A5B">
      <w:pPr>
        <w:pStyle w:val="1"/>
        <w:numPr>
          <w:ilvl w:val="0"/>
          <w:numId w:val="0"/>
        </w:numPr>
      </w:pPr>
      <w:bookmarkStart w:id="0" w:name="_Toc4702443"/>
      <w:r w:rsidRPr="00294E3C">
        <w:lastRenderedPageBreak/>
        <w:t>ПЕРЕЧЕНЬ ПЛАНИРУЕМЫХ ДЛЯ РАЗМЕЩЕНИЯ НА ТЕРРИТОРИИ КАМЧАТСКОГО КРАЯ ОБЪЕКТОВ РЕГИОНАЛЬНОГО ЗНАЧЕНИЯ, ИХ ОСНОВНЫЕ ХАРАКТЕРИСТИКИ, ИХ МЕСТОПОЛОЖЕНИЕ</w:t>
      </w:r>
      <w:bookmarkEnd w:id="0"/>
    </w:p>
    <w:p w:rsidR="002F3B78" w:rsidRPr="00294E3C" w:rsidRDefault="002F3B78" w:rsidP="002F3B78">
      <w:pPr>
        <w:pStyle w:val="1"/>
      </w:pPr>
      <w:bookmarkStart w:id="1" w:name="_Toc4702444"/>
      <w:r w:rsidRPr="00294E3C">
        <w:t>Сведения о видах, назначении, наименованиях, основных характеристиках и местоположении планируемых для размещения объектов социальной инфраструктуры, отдыха и туризма, санаторно-курортного назначения регионального значения</w:t>
      </w:r>
      <w:bookmarkEnd w:id="1"/>
    </w:p>
    <w:p w:rsidR="002F3B78" w:rsidRPr="00294E3C" w:rsidRDefault="002F3B78" w:rsidP="002F3B78">
      <w:pPr>
        <w:pStyle w:val="2"/>
        <w:ind w:left="0"/>
      </w:pPr>
      <w:bookmarkStart w:id="2" w:name="_Toc4702445"/>
      <w:r w:rsidRPr="00294E3C">
        <w:t>Объекты образования и науки</w:t>
      </w:r>
      <w:bookmarkEnd w:id="2"/>
    </w:p>
    <w:p w:rsidR="002F3B78" w:rsidRPr="00294E3C" w:rsidRDefault="002F3B78" w:rsidP="002F3B78">
      <w:r w:rsidRPr="00294E3C">
        <w:t>Перечень проектируемых объектов регионального значения в области образования и науки приведен в таблице 1.1.</w:t>
      </w:r>
    </w:p>
    <w:p w:rsidR="00AD035B" w:rsidRPr="00294E3C" w:rsidRDefault="00AD035B" w:rsidP="002F3B78"/>
    <w:p w:rsidR="002F3B78" w:rsidRPr="00294E3C" w:rsidRDefault="00EE199D" w:rsidP="002F3B78">
      <w:r w:rsidRPr="00294E3C">
        <w:t>Таблица 1.1</w:t>
      </w:r>
      <w:r w:rsidR="002F3B78" w:rsidRPr="00294E3C">
        <w:t>. О</w:t>
      </w:r>
      <w:r w:rsidR="00792676" w:rsidRPr="00294E3C">
        <w:t xml:space="preserve">бъекты </w:t>
      </w:r>
      <w:r w:rsidR="00EF1CD2" w:rsidRPr="00294E3C">
        <w:t xml:space="preserve">образования </w:t>
      </w:r>
      <w:r w:rsidR="00792676" w:rsidRPr="00294E3C">
        <w:t>регионального значения в области культуры</w:t>
      </w:r>
      <w:r w:rsidR="002F3B78" w:rsidRPr="00294E3C">
        <w:t>, планируемые для размещения, реконструкции, ликвидации на территории Камчатского края</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4"/>
        <w:gridCol w:w="1517"/>
        <w:gridCol w:w="888"/>
        <w:gridCol w:w="1922"/>
        <w:gridCol w:w="1954"/>
        <w:gridCol w:w="2006"/>
        <w:gridCol w:w="1875"/>
        <w:gridCol w:w="1232"/>
        <w:gridCol w:w="1147"/>
        <w:gridCol w:w="1555"/>
      </w:tblGrid>
      <w:tr w:rsidR="002F3B78" w:rsidRPr="00294E3C" w:rsidTr="00EF1CD2">
        <w:trPr>
          <w:trHeight w:val="20"/>
          <w:tblHeader/>
        </w:trPr>
        <w:tc>
          <w:tcPr>
            <w:tcW w:w="159" w:type="pct"/>
            <w:shd w:val="clear" w:color="auto" w:fill="auto"/>
            <w:hideMark/>
          </w:tcPr>
          <w:p w:rsidR="002F3B78" w:rsidRPr="00294E3C" w:rsidRDefault="002F3B78" w:rsidP="002F3B78">
            <w:pPr>
              <w:ind w:firstLine="0"/>
              <w:jc w:val="center"/>
              <w:rPr>
                <w:iCs/>
                <w:sz w:val="22"/>
              </w:rPr>
            </w:pPr>
            <w:r w:rsidRPr="00294E3C">
              <w:rPr>
                <w:iCs/>
                <w:sz w:val="20"/>
              </w:rPr>
              <w:t>№ п/п</w:t>
            </w:r>
          </w:p>
        </w:tc>
        <w:tc>
          <w:tcPr>
            <w:tcW w:w="521" w:type="pct"/>
            <w:shd w:val="clear" w:color="auto" w:fill="auto"/>
            <w:hideMark/>
          </w:tcPr>
          <w:p w:rsidR="002F3B78" w:rsidRPr="00294E3C" w:rsidRDefault="002F3B78" w:rsidP="002F3B78">
            <w:pPr>
              <w:ind w:firstLine="0"/>
              <w:jc w:val="center"/>
              <w:rPr>
                <w:iCs/>
                <w:sz w:val="22"/>
              </w:rPr>
            </w:pPr>
            <w:r w:rsidRPr="00294E3C">
              <w:rPr>
                <w:iCs/>
                <w:sz w:val="20"/>
              </w:rPr>
              <w:t>№ на карте планируемого размещения объектов регионального значения</w:t>
            </w:r>
            <w:r w:rsidRPr="00294E3C">
              <w:rPr>
                <w:rStyle w:val="aa"/>
                <w:sz w:val="20"/>
              </w:rPr>
              <w:footnoteReference w:id="1"/>
            </w:r>
          </w:p>
        </w:tc>
        <w:tc>
          <w:tcPr>
            <w:tcW w:w="305" w:type="pct"/>
            <w:shd w:val="clear" w:color="auto" w:fill="auto"/>
            <w:hideMark/>
          </w:tcPr>
          <w:p w:rsidR="002F3B78" w:rsidRPr="00294E3C" w:rsidRDefault="002F3B78" w:rsidP="002F3B78">
            <w:pPr>
              <w:ind w:firstLine="0"/>
              <w:jc w:val="center"/>
              <w:rPr>
                <w:rStyle w:val="aa"/>
                <w:sz w:val="22"/>
              </w:rPr>
            </w:pPr>
            <w:r w:rsidRPr="00294E3C">
              <w:rPr>
                <w:iCs/>
                <w:sz w:val="20"/>
              </w:rPr>
              <w:t>Код объекта</w:t>
            </w:r>
            <w:r w:rsidRPr="00294E3C">
              <w:rPr>
                <w:rStyle w:val="aa"/>
                <w:sz w:val="20"/>
              </w:rPr>
              <w:footnoteReference w:id="2"/>
            </w:r>
          </w:p>
        </w:tc>
        <w:tc>
          <w:tcPr>
            <w:tcW w:w="660" w:type="pct"/>
            <w:shd w:val="clear" w:color="auto" w:fill="auto"/>
            <w:hideMark/>
          </w:tcPr>
          <w:p w:rsidR="002F3B78" w:rsidRPr="00294E3C" w:rsidRDefault="002F3B78" w:rsidP="002F3B78">
            <w:pPr>
              <w:ind w:firstLine="0"/>
              <w:jc w:val="center"/>
              <w:rPr>
                <w:iCs/>
                <w:sz w:val="22"/>
              </w:rPr>
            </w:pPr>
            <w:r w:rsidRPr="00294E3C">
              <w:rPr>
                <w:iCs/>
                <w:sz w:val="20"/>
              </w:rPr>
              <w:t>Наименование объекта</w:t>
            </w:r>
          </w:p>
        </w:tc>
        <w:tc>
          <w:tcPr>
            <w:tcW w:w="671" w:type="pct"/>
            <w:shd w:val="clear" w:color="auto" w:fill="auto"/>
            <w:hideMark/>
          </w:tcPr>
          <w:p w:rsidR="002F3B78" w:rsidRPr="00294E3C" w:rsidRDefault="002F3B78" w:rsidP="002F3B78">
            <w:pPr>
              <w:ind w:firstLine="0"/>
              <w:jc w:val="center"/>
              <w:rPr>
                <w:iCs/>
                <w:sz w:val="22"/>
              </w:rPr>
            </w:pPr>
            <w:r w:rsidRPr="00294E3C">
              <w:rPr>
                <w:iCs/>
                <w:sz w:val="20"/>
              </w:rPr>
              <w:t>Назначение объекта</w:t>
            </w:r>
          </w:p>
        </w:tc>
        <w:tc>
          <w:tcPr>
            <w:tcW w:w="689" w:type="pct"/>
            <w:shd w:val="clear" w:color="auto" w:fill="auto"/>
            <w:hideMark/>
          </w:tcPr>
          <w:p w:rsidR="002F3B78" w:rsidRPr="00294E3C" w:rsidRDefault="002F3B78" w:rsidP="002F3B78">
            <w:pPr>
              <w:ind w:firstLine="0"/>
              <w:jc w:val="center"/>
              <w:rPr>
                <w:iCs/>
                <w:sz w:val="22"/>
              </w:rPr>
            </w:pPr>
            <w:r w:rsidRPr="00294E3C">
              <w:rPr>
                <w:iCs/>
                <w:sz w:val="20"/>
              </w:rPr>
              <w:t>Наименование мероприятия</w:t>
            </w:r>
          </w:p>
        </w:tc>
        <w:tc>
          <w:tcPr>
            <w:tcW w:w="644" w:type="pct"/>
            <w:shd w:val="clear" w:color="auto" w:fill="auto"/>
            <w:hideMark/>
          </w:tcPr>
          <w:p w:rsidR="002F3B78" w:rsidRPr="00294E3C" w:rsidRDefault="002F3B78" w:rsidP="002F3B78">
            <w:pPr>
              <w:ind w:firstLine="0"/>
              <w:jc w:val="center"/>
              <w:rPr>
                <w:iCs/>
                <w:sz w:val="22"/>
              </w:rPr>
            </w:pPr>
            <w:r w:rsidRPr="00294E3C">
              <w:rPr>
                <w:iCs/>
                <w:sz w:val="20"/>
              </w:rPr>
              <w:t>Местоположение размещаемого объекта</w:t>
            </w:r>
          </w:p>
        </w:tc>
        <w:tc>
          <w:tcPr>
            <w:tcW w:w="423" w:type="pct"/>
            <w:shd w:val="clear" w:color="auto" w:fill="auto"/>
            <w:hideMark/>
          </w:tcPr>
          <w:p w:rsidR="002F3B78" w:rsidRPr="00294E3C" w:rsidRDefault="002F3B78" w:rsidP="002F3B78">
            <w:pPr>
              <w:ind w:firstLine="0"/>
              <w:jc w:val="center"/>
              <w:rPr>
                <w:iCs/>
                <w:sz w:val="22"/>
              </w:rPr>
            </w:pPr>
            <w:r w:rsidRPr="00294E3C">
              <w:rPr>
                <w:iCs/>
                <w:sz w:val="20"/>
              </w:rPr>
              <w:t>Характеристика объекта</w:t>
            </w:r>
          </w:p>
        </w:tc>
        <w:tc>
          <w:tcPr>
            <w:tcW w:w="394" w:type="pct"/>
            <w:shd w:val="clear" w:color="auto" w:fill="auto"/>
            <w:hideMark/>
          </w:tcPr>
          <w:p w:rsidR="002F3B78" w:rsidRPr="00294E3C" w:rsidRDefault="002F3B78" w:rsidP="002F3B78">
            <w:pPr>
              <w:ind w:firstLine="0"/>
              <w:jc w:val="center"/>
              <w:rPr>
                <w:iCs/>
                <w:sz w:val="22"/>
              </w:rPr>
            </w:pPr>
            <w:r w:rsidRPr="00294E3C">
              <w:rPr>
                <w:iCs/>
                <w:sz w:val="20"/>
              </w:rPr>
              <w:t>Сроки реализации</w:t>
            </w:r>
          </w:p>
        </w:tc>
        <w:tc>
          <w:tcPr>
            <w:tcW w:w="534" w:type="pct"/>
            <w:shd w:val="clear" w:color="auto" w:fill="auto"/>
            <w:hideMark/>
          </w:tcPr>
          <w:p w:rsidR="002F3B78" w:rsidRPr="00294E3C" w:rsidRDefault="002F3B78" w:rsidP="002F3B78">
            <w:pPr>
              <w:ind w:firstLine="0"/>
              <w:jc w:val="center"/>
              <w:rPr>
                <w:iCs/>
                <w:sz w:val="22"/>
              </w:rPr>
            </w:pPr>
            <w:r w:rsidRPr="00294E3C">
              <w:rPr>
                <w:iCs/>
                <w:sz w:val="20"/>
              </w:rPr>
              <w:t>Характеристика зон с особыми условиями использования территории</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4"/>
        <w:gridCol w:w="1517"/>
        <w:gridCol w:w="888"/>
        <w:gridCol w:w="1922"/>
        <w:gridCol w:w="1954"/>
        <w:gridCol w:w="2006"/>
        <w:gridCol w:w="1875"/>
        <w:gridCol w:w="1232"/>
        <w:gridCol w:w="1147"/>
        <w:gridCol w:w="1555"/>
      </w:tblGrid>
      <w:tr w:rsidR="002F3B78" w:rsidRPr="00294E3C" w:rsidTr="00EF1CD2">
        <w:trPr>
          <w:trHeight w:val="20"/>
          <w:tblHeader/>
        </w:trPr>
        <w:tc>
          <w:tcPr>
            <w:tcW w:w="159" w:type="pct"/>
            <w:shd w:val="clear" w:color="auto" w:fill="auto"/>
            <w:hideMark/>
          </w:tcPr>
          <w:p w:rsidR="002F3B78" w:rsidRPr="00294E3C" w:rsidRDefault="002F3B78" w:rsidP="002F3B78">
            <w:pPr>
              <w:ind w:firstLine="0"/>
              <w:jc w:val="center"/>
              <w:rPr>
                <w:iCs/>
                <w:sz w:val="22"/>
              </w:rPr>
            </w:pPr>
            <w:r w:rsidRPr="00294E3C">
              <w:rPr>
                <w:iCs/>
                <w:sz w:val="20"/>
              </w:rPr>
              <w:t>1</w:t>
            </w:r>
          </w:p>
        </w:tc>
        <w:tc>
          <w:tcPr>
            <w:tcW w:w="521" w:type="pct"/>
            <w:shd w:val="clear" w:color="auto" w:fill="auto"/>
            <w:hideMark/>
          </w:tcPr>
          <w:p w:rsidR="002F3B78" w:rsidRPr="00294E3C" w:rsidRDefault="002F3B78" w:rsidP="002F3B78">
            <w:pPr>
              <w:ind w:firstLine="0"/>
              <w:jc w:val="center"/>
              <w:rPr>
                <w:iCs/>
                <w:sz w:val="22"/>
              </w:rPr>
            </w:pPr>
            <w:r w:rsidRPr="00294E3C">
              <w:rPr>
                <w:iCs/>
                <w:sz w:val="20"/>
              </w:rPr>
              <w:t>2</w:t>
            </w:r>
          </w:p>
        </w:tc>
        <w:tc>
          <w:tcPr>
            <w:tcW w:w="305" w:type="pct"/>
            <w:shd w:val="clear" w:color="auto" w:fill="auto"/>
            <w:hideMark/>
          </w:tcPr>
          <w:p w:rsidR="002F3B78" w:rsidRPr="00294E3C" w:rsidRDefault="002F3B78" w:rsidP="002F3B78">
            <w:pPr>
              <w:ind w:firstLine="0"/>
              <w:jc w:val="center"/>
              <w:rPr>
                <w:iCs/>
                <w:sz w:val="22"/>
              </w:rPr>
            </w:pPr>
            <w:r w:rsidRPr="00294E3C">
              <w:rPr>
                <w:iCs/>
                <w:sz w:val="20"/>
              </w:rPr>
              <w:t>3</w:t>
            </w:r>
          </w:p>
        </w:tc>
        <w:tc>
          <w:tcPr>
            <w:tcW w:w="660" w:type="pct"/>
            <w:shd w:val="clear" w:color="auto" w:fill="auto"/>
            <w:hideMark/>
          </w:tcPr>
          <w:p w:rsidR="002F3B78" w:rsidRPr="00294E3C" w:rsidRDefault="002F3B78" w:rsidP="002F3B78">
            <w:pPr>
              <w:ind w:firstLine="0"/>
              <w:jc w:val="center"/>
              <w:rPr>
                <w:iCs/>
                <w:sz w:val="22"/>
              </w:rPr>
            </w:pPr>
            <w:r w:rsidRPr="00294E3C">
              <w:rPr>
                <w:iCs/>
                <w:sz w:val="20"/>
              </w:rPr>
              <w:t>4</w:t>
            </w:r>
          </w:p>
        </w:tc>
        <w:tc>
          <w:tcPr>
            <w:tcW w:w="671" w:type="pct"/>
            <w:shd w:val="clear" w:color="auto" w:fill="auto"/>
            <w:hideMark/>
          </w:tcPr>
          <w:p w:rsidR="002F3B78" w:rsidRPr="00294E3C" w:rsidRDefault="002F3B78" w:rsidP="002F3B78">
            <w:pPr>
              <w:ind w:firstLine="0"/>
              <w:jc w:val="center"/>
              <w:rPr>
                <w:iCs/>
                <w:sz w:val="22"/>
              </w:rPr>
            </w:pPr>
            <w:r w:rsidRPr="00294E3C">
              <w:rPr>
                <w:iCs/>
                <w:sz w:val="20"/>
              </w:rPr>
              <w:t>5</w:t>
            </w:r>
          </w:p>
        </w:tc>
        <w:tc>
          <w:tcPr>
            <w:tcW w:w="689" w:type="pct"/>
            <w:shd w:val="clear" w:color="auto" w:fill="auto"/>
            <w:hideMark/>
          </w:tcPr>
          <w:p w:rsidR="002F3B78" w:rsidRPr="00294E3C" w:rsidRDefault="002F3B78" w:rsidP="002F3B78">
            <w:pPr>
              <w:ind w:firstLine="0"/>
              <w:jc w:val="center"/>
              <w:rPr>
                <w:iCs/>
                <w:sz w:val="22"/>
              </w:rPr>
            </w:pPr>
            <w:r w:rsidRPr="00294E3C">
              <w:rPr>
                <w:iCs/>
                <w:sz w:val="20"/>
              </w:rPr>
              <w:t>6</w:t>
            </w:r>
          </w:p>
        </w:tc>
        <w:tc>
          <w:tcPr>
            <w:tcW w:w="644" w:type="pct"/>
            <w:shd w:val="clear" w:color="auto" w:fill="auto"/>
            <w:hideMark/>
          </w:tcPr>
          <w:p w:rsidR="002F3B78" w:rsidRPr="00294E3C" w:rsidRDefault="002F3B78" w:rsidP="002F3B78">
            <w:pPr>
              <w:ind w:firstLine="0"/>
              <w:jc w:val="center"/>
              <w:rPr>
                <w:iCs/>
                <w:sz w:val="22"/>
              </w:rPr>
            </w:pPr>
            <w:r w:rsidRPr="00294E3C">
              <w:rPr>
                <w:iCs/>
                <w:sz w:val="20"/>
              </w:rPr>
              <w:t>7</w:t>
            </w:r>
          </w:p>
        </w:tc>
        <w:tc>
          <w:tcPr>
            <w:tcW w:w="423" w:type="pct"/>
            <w:shd w:val="clear" w:color="auto" w:fill="auto"/>
            <w:hideMark/>
          </w:tcPr>
          <w:p w:rsidR="002F3B78" w:rsidRPr="00294E3C" w:rsidRDefault="002F3B78" w:rsidP="002F3B78">
            <w:pPr>
              <w:ind w:firstLine="0"/>
              <w:jc w:val="center"/>
              <w:rPr>
                <w:iCs/>
                <w:sz w:val="22"/>
              </w:rPr>
            </w:pPr>
            <w:r w:rsidRPr="00294E3C">
              <w:rPr>
                <w:iCs/>
                <w:sz w:val="20"/>
              </w:rPr>
              <w:t>8</w:t>
            </w:r>
          </w:p>
        </w:tc>
        <w:tc>
          <w:tcPr>
            <w:tcW w:w="394" w:type="pct"/>
            <w:shd w:val="clear" w:color="auto" w:fill="auto"/>
            <w:hideMark/>
          </w:tcPr>
          <w:p w:rsidR="002F3B78" w:rsidRPr="00294E3C" w:rsidRDefault="002F3B78" w:rsidP="002F3B78">
            <w:pPr>
              <w:ind w:firstLine="0"/>
              <w:jc w:val="center"/>
              <w:rPr>
                <w:iCs/>
                <w:sz w:val="22"/>
              </w:rPr>
            </w:pPr>
            <w:r w:rsidRPr="00294E3C">
              <w:rPr>
                <w:iCs/>
                <w:sz w:val="20"/>
              </w:rPr>
              <w:t>9</w:t>
            </w:r>
          </w:p>
        </w:tc>
        <w:tc>
          <w:tcPr>
            <w:tcW w:w="534" w:type="pct"/>
            <w:shd w:val="clear" w:color="auto" w:fill="auto"/>
            <w:hideMark/>
          </w:tcPr>
          <w:p w:rsidR="002F3B78" w:rsidRPr="00294E3C" w:rsidRDefault="002F3B78" w:rsidP="002F3B78">
            <w:pPr>
              <w:ind w:firstLine="0"/>
              <w:jc w:val="center"/>
              <w:rPr>
                <w:iCs/>
                <w:sz w:val="22"/>
              </w:rPr>
            </w:pPr>
            <w:r w:rsidRPr="00294E3C">
              <w:rPr>
                <w:iCs/>
                <w:sz w:val="20"/>
              </w:rPr>
              <w:t>10</w:t>
            </w:r>
          </w:p>
        </w:tc>
      </w:tr>
      <w:tr w:rsidR="002F3B78" w:rsidRPr="00294E3C" w:rsidTr="00903669">
        <w:trPr>
          <w:trHeight w:val="58"/>
        </w:trPr>
        <w:tc>
          <w:tcPr>
            <w:tcW w:w="5000" w:type="pct"/>
            <w:gridSpan w:val="10"/>
            <w:shd w:val="clear" w:color="auto" w:fill="auto"/>
          </w:tcPr>
          <w:p w:rsidR="002F3B78" w:rsidRPr="00294E3C" w:rsidRDefault="002F3B78" w:rsidP="002F3B78">
            <w:pPr>
              <w:ind w:firstLine="0"/>
              <w:jc w:val="center"/>
              <w:rPr>
                <w:iCs/>
                <w:sz w:val="22"/>
              </w:rPr>
            </w:pPr>
            <w:r w:rsidRPr="00294E3C">
              <w:rPr>
                <w:iCs/>
                <w:sz w:val="20"/>
              </w:rPr>
              <w:t>г. Петропавловск-Камчатский</w:t>
            </w:r>
          </w:p>
        </w:tc>
      </w:tr>
      <w:tr w:rsidR="002F3B78" w:rsidRPr="00294E3C" w:rsidTr="00EF1CD2">
        <w:trPr>
          <w:trHeight w:val="20"/>
        </w:trPr>
        <w:tc>
          <w:tcPr>
            <w:tcW w:w="159" w:type="pct"/>
            <w:shd w:val="clear" w:color="auto" w:fill="auto"/>
          </w:tcPr>
          <w:p w:rsidR="002F3B78" w:rsidRPr="00294E3C" w:rsidRDefault="002F3B78" w:rsidP="00FC0BF7">
            <w:pPr>
              <w:numPr>
                <w:ilvl w:val="0"/>
                <w:numId w:val="3"/>
              </w:numPr>
              <w:spacing w:before="0" w:after="0"/>
              <w:jc w:val="center"/>
              <w:rPr>
                <w:iCs/>
                <w:sz w:val="22"/>
              </w:rPr>
            </w:pPr>
          </w:p>
        </w:tc>
        <w:tc>
          <w:tcPr>
            <w:tcW w:w="521" w:type="pct"/>
            <w:shd w:val="clear" w:color="auto" w:fill="auto"/>
          </w:tcPr>
          <w:p w:rsidR="002F3B78" w:rsidRPr="00294E3C" w:rsidRDefault="00AD035B" w:rsidP="002F3B78">
            <w:pPr>
              <w:spacing w:before="0" w:after="0"/>
              <w:ind w:firstLine="0"/>
              <w:jc w:val="center"/>
              <w:rPr>
                <w:iCs/>
                <w:sz w:val="22"/>
              </w:rPr>
            </w:pPr>
            <w:r w:rsidRPr="00294E3C">
              <w:rPr>
                <w:iCs/>
                <w:sz w:val="20"/>
              </w:rPr>
              <w:t>1</w:t>
            </w:r>
            <w:r w:rsidR="002F3B78" w:rsidRPr="00294E3C">
              <w:rPr>
                <w:iCs/>
                <w:sz w:val="20"/>
              </w:rPr>
              <w:t>.1.1</w:t>
            </w:r>
          </w:p>
        </w:tc>
        <w:tc>
          <w:tcPr>
            <w:tcW w:w="305" w:type="pct"/>
            <w:shd w:val="clear" w:color="auto" w:fill="auto"/>
          </w:tcPr>
          <w:p w:rsidR="002F3B78" w:rsidRPr="00294E3C" w:rsidRDefault="002F3B78" w:rsidP="002F3B78">
            <w:pPr>
              <w:spacing w:before="0" w:after="0"/>
              <w:ind w:firstLine="0"/>
              <w:jc w:val="center"/>
              <w:rPr>
                <w:iCs/>
                <w:sz w:val="22"/>
              </w:rPr>
            </w:pPr>
            <w:r w:rsidRPr="00294E3C">
              <w:rPr>
                <w:iCs/>
                <w:sz w:val="20"/>
              </w:rPr>
              <w:t>602010104</w:t>
            </w:r>
          </w:p>
        </w:tc>
        <w:tc>
          <w:tcPr>
            <w:tcW w:w="660" w:type="pct"/>
            <w:shd w:val="clear" w:color="auto" w:fill="auto"/>
          </w:tcPr>
          <w:p w:rsidR="002F3B78" w:rsidRPr="00294E3C" w:rsidRDefault="002F3B78" w:rsidP="002F3B78">
            <w:pPr>
              <w:spacing w:before="0" w:after="0"/>
              <w:ind w:firstLine="0"/>
              <w:jc w:val="center"/>
              <w:rPr>
                <w:iCs/>
                <w:sz w:val="22"/>
              </w:rPr>
            </w:pPr>
            <w:r w:rsidRPr="00294E3C">
              <w:rPr>
                <w:iCs/>
                <w:sz w:val="20"/>
              </w:rPr>
              <w:t>Организация дополнительного профессионального образования</w:t>
            </w:r>
          </w:p>
        </w:tc>
        <w:tc>
          <w:tcPr>
            <w:tcW w:w="671" w:type="pct"/>
            <w:shd w:val="clear" w:color="auto" w:fill="auto"/>
          </w:tcPr>
          <w:p w:rsidR="002F3B78" w:rsidRPr="00294E3C" w:rsidRDefault="002F3B78" w:rsidP="002F3B78">
            <w:pPr>
              <w:spacing w:before="0" w:after="0"/>
              <w:ind w:firstLine="0"/>
              <w:jc w:val="center"/>
              <w:rPr>
                <w:iCs/>
                <w:sz w:val="22"/>
              </w:rPr>
            </w:pPr>
            <w:r w:rsidRPr="00294E3C">
              <w:rPr>
                <w:iCs/>
                <w:sz w:val="20"/>
              </w:rPr>
              <w:t>Организация, реализующая программы профессионального и высшего образования</w:t>
            </w:r>
          </w:p>
        </w:tc>
        <w:tc>
          <w:tcPr>
            <w:tcW w:w="689" w:type="pct"/>
            <w:shd w:val="clear" w:color="auto" w:fill="auto"/>
          </w:tcPr>
          <w:p w:rsidR="002F3B78" w:rsidRPr="00294E3C" w:rsidRDefault="002F3B78" w:rsidP="00792676">
            <w:pPr>
              <w:spacing w:before="0" w:after="0"/>
              <w:ind w:firstLine="0"/>
              <w:jc w:val="center"/>
              <w:rPr>
                <w:iCs/>
                <w:sz w:val="22"/>
              </w:rPr>
            </w:pPr>
            <w:r w:rsidRPr="00294E3C">
              <w:rPr>
                <w:iCs/>
                <w:sz w:val="20"/>
              </w:rPr>
              <w:t>Пристройка здания художестве</w:t>
            </w:r>
            <w:r w:rsidR="00792676" w:rsidRPr="00294E3C">
              <w:rPr>
                <w:iCs/>
                <w:sz w:val="20"/>
              </w:rPr>
              <w:t>нного отделения к зданию КГБП</w:t>
            </w:r>
            <w:r w:rsidRPr="00294E3C">
              <w:rPr>
                <w:iCs/>
                <w:sz w:val="20"/>
              </w:rPr>
              <w:t>О</w:t>
            </w:r>
            <w:r w:rsidR="00792676" w:rsidRPr="00294E3C">
              <w:rPr>
                <w:iCs/>
                <w:sz w:val="20"/>
              </w:rPr>
              <w:t>У</w:t>
            </w:r>
            <w:r w:rsidRPr="00294E3C">
              <w:rPr>
                <w:iCs/>
                <w:sz w:val="20"/>
              </w:rPr>
              <w:t xml:space="preserve"> «</w:t>
            </w:r>
            <w:r w:rsidR="00792676" w:rsidRPr="00294E3C">
              <w:rPr>
                <w:iCs/>
                <w:sz w:val="20"/>
              </w:rPr>
              <w:t>Камчатский колледж искусств</w:t>
            </w:r>
            <w:r w:rsidRPr="00294E3C">
              <w:rPr>
                <w:iCs/>
                <w:sz w:val="20"/>
              </w:rPr>
              <w:t>»</w:t>
            </w:r>
          </w:p>
        </w:tc>
        <w:tc>
          <w:tcPr>
            <w:tcW w:w="644" w:type="pct"/>
            <w:shd w:val="clear" w:color="auto" w:fill="auto"/>
          </w:tcPr>
          <w:p w:rsidR="002F3B78" w:rsidRPr="00294E3C" w:rsidRDefault="002F3B78" w:rsidP="002F3B78">
            <w:pPr>
              <w:spacing w:before="0" w:after="0"/>
              <w:ind w:firstLine="0"/>
              <w:jc w:val="center"/>
              <w:rPr>
                <w:iCs/>
                <w:sz w:val="22"/>
              </w:rPr>
            </w:pPr>
            <w:r w:rsidRPr="00294E3C">
              <w:rPr>
                <w:iCs/>
                <w:sz w:val="20"/>
              </w:rPr>
              <w:t xml:space="preserve">г. Петропавловск-Камчатский  </w:t>
            </w:r>
          </w:p>
        </w:tc>
        <w:tc>
          <w:tcPr>
            <w:tcW w:w="423" w:type="pct"/>
            <w:shd w:val="clear" w:color="auto" w:fill="auto"/>
          </w:tcPr>
          <w:p w:rsidR="002F3B78" w:rsidRPr="00294E3C" w:rsidRDefault="002F3B78" w:rsidP="002F3B78">
            <w:pPr>
              <w:spacing w:before="0" w:after="0"/>
              <w:ind w:firstLine="0"/>
              <w:jc w:val="center"/>
              <w:rPr>
                <w:iCs/>
                <w:sz w:val="22"/>
              </w:rPr>
            </w:pPr>
            <w:r w:rsidRPr="00294E3C">
              <w:rPr>
                <w:iCs/>
                <w:sz w:val="20"/>
              </w:rPr>
              <w:t>-</w:t>
            </w:r>
          </w:p>
        </w:tc>
        <w:tc>
          <w:tcPr>
            <w:tcW w:w="394" w:type="pct"/>
            <w:shd w:val="clear" w:color="auto" w:fill="auto"/>
          </w:tcPr>
          <w:p w:rsidR="002F3B78" w:rsidRPr="00294E3C" w:rsidRDefault="002F3B78" w:rsidP="002F3B78">
            <w:pPr>
              <w:spacing w:before="0" w:after="0"/>
              <w:ind w:firstLine="0"/>
              <w:jc w:val="center"/>
              <w:rPr>
                <w:iCs/>
                <w:sz w:val="22"/>
              </w:rPr>
            </w:pPr>
            <w:r w:rsidRPr="00294E3C">
              <w:rPr>
                <w:iCs/>
                <w:sz w:val="20"/>
              </w:rPr>
              <w:t>Первая очередь</w:t>
            </w:r>
          </w:p>
        </w:tc>
        <w:tc>
          <w:tcPr>
            <w:tcW w:w="534" w:type="pct"/>
            <w:shd w:val="clear" w:color="auto" w:fill="auto"/>
          </w:tcPr>
          <w:p w:rsidR="002F3B78" w:rsidRPr="00294E3C" w:rsidRDefault="002F3B78" w:rsidP="002F3B78">
            <w:pPr>
              <w:spacing w:before="0" w:after="0"/>
              <w:ind w:firstLine="0"/>
              <w:jc w:val="center"/>
              <w:rPr>
                <w:iCs/>
                <w:sz w:val="22"/>
              </w:rPr>
            </w:pPr>
            <w:r w:rsidRPr="00294E3C">
              <w:rPr>
                <w:iCs/>
                <w:sz w:val="20"/>
              </w:rPr>
              <w:t>не устанавливаются</w:t>
            </w:r>
          </w:p>
        </w:tc>
      </w:tr>
      <w:tr w:rsidR="002F3B78" w:rsidRPr="00294E3C" w:rsidTr="00903669">
        <w:trPr>
          <w:trHeight w:val="20"/>
        </w:trPr>
        <w:tc>
          <w:tcPr>
            <w:tcW w:w="5000" w:type="pct"/>
            <w:gridSpan w:val="10"/>
            <w:shd w:val="clear" w:color="auto" w:fill="auto"/>
          </w:tcPr>
          <w:p w:rsidR="002F3B78" w:rsidRPr="00294E3C" w:rsidRDefault="002F3B78" w:rsidP="002F3B78">
            <w:pPr>
              <w:spacing w:before="0" w:after="0"/>
              <w:ind w:firstLine="0"/>
              <w:jc w:val="center"/>
              <w:rPr>
                <w:iCs/>
                <w:sz w:val="22"/>
              </w:rPr>
            </w:pPr>
            <w:r w:rsidRPr="00294E3C">
              <w:rPr>
                <w:iCs/>
                <w:sz w:val="20"/>
              </w:rPr>
              <w:t>пгт. Палана</w:t>
            </w:r>
          </w:p>
        </w:tc>
      </w:tr>
      <w:tr w:rsidR="002F3B78" w:rsidRPr="00294E3C" w:rsidTr="00EF1CD2">
        <w:trPr>
          <w:trHeight w:val="20"/>
        </w:trPr>
        <w:tc>
          <w:tcPr>
            <w:tcW w:w="159" w:type="pct"/>
            <w:shd w:val="clear" w:color="auto" w:fill="auto"/>
          </w:tcPr>
          <w:p w:rsidR="002F3B78" w:rsidRPr="00294E3C" w:rsidRDefault="002F3B78" w:rsidP="00FC0BF7">
            <w:pPr>
              <w:numPr>
                <w:ilvl w:val="0"/>
                <w:numId w:val="3"/>
              </w:numPr>
              <w:spacing w:before="0" w:after="0"/>
              <w:jc w:val="center"/>
              <w:rPr>
                <w:iCs/>
                <w:sz w:val="22"/>
              </w:rPr>
            </w:pPr>
          </w:p>
        </w:tc>
        <w:tc>
          <w:tcPr>
            <w:tcW w:w="521" w:type="pct"/>
            <w:shd w:val="clear" w:color="auto" w:fill="auto"/>
          </w:tcPr>
          <w:p w:rsidR="002F3B78" w:rsidRPr="00294E3C" w:rsidRDefault="00AD035B" w:rsidP="002F3B78">
            <w:pPr>
              <w:spacing w:before="0" w:after="0"/>
              <w:ind w:firstLine="0"/>
              <w:jc w:val="center"/>
              <w:rPr>
                <w:iCs/>
                <w:sz w:val="22"/>
              </w:rPr>
            </w:pPr>
            <w:r w:rsidRPr="00294E3C">
              <w:rPr>
                <w:iCs/>
                <w:sz w:val="20"/>
              </w:rPr>
              <w:t>1</w:t>
            </w:r>
            <w:r w:rsidR="002F3B78" w:rsidRPr="00294E3C">
              <w:rPr>
                <w:iCs/>
                <w:sz w:val="20"/>
              </w:rPr>
              <w:t>.1.2</w:t>
            </w:r>
          </w:p>
        </w:tc>
        <w:tc>
          <w:tcPr>
            <w:tcW w:w="305" w:type="pct"/>
            <w:shd w:val="clear" w:color="auto" w:fill="auto"/>
          </w:tcPr>
          <w:p w:rsidR="002F3B78" w:rsidRPr="00294E3C" w:rsidRDefault="002F3B78" w:rsidP="002F3B78">
            <w:pPr>
              <w:spacing w:before="0" w:after="0"/>
              <w:ind w:firstLine="0"/>
              <w:jc w:val="center"/>
              <w:rPr>
                <w:iCs/>
                <w:sz w:val="22"/>
              </w:rPr>
            </w:pPr>
            <w:r w:rsidRPr="00294E3C">
              <w:rPr>
                <w:iCs/>
                <w:sz w:val="20"/>
              </w:rPr>
              <w:t>602010103</w:t>
            </w:r>
          </w:p>
        </w:tc>
        <w:tc>
          <w:tcPr>
            <w:tcW w:w="660" w:type="pct"/>
            <w:shd w:val="clear" w:color="auto" w:fill="auto"/>
          </w:tcPr>
          <w:p w:rsidR="002F3B78" w:rsidRPr="00294E3C" w:rsidRDefault="002F3B78" w:rsidP="002F3B78">
            <w:pPr>
              <w:spacing w:before="0" w:after="0"/>
              <w:ind w:firstLine="0"/>
              <w:jc w:val="center"/>
              <w:rPr>
                <w:iCs/>
                <w:sz w:val="22"/>
              </w:rPr>
            </w:pPr>
            <w:r w:rsidRPr="00294E3C">
              <w:rPr>
                <w:iCs/>
                <w:sz w:val="20"/>
              </w:rPr>
              <w:t>Организация дополнительного образования</w:t>
            </w:r>
          </w:p>
        </w:tc>
        <w:tc>
          <w:tcPr>
            <w:tcW w:w="671" w:type="pct"/>
            <w:shd w:val="clear" w:color="auto" w:fill="auto"/>
          </w:tcPr>
          <w:p w:rsidR="002F3B78" w:rsidRPr="00294E3C" w:rsidRDefault="002F3B78" w:rsidP="002F3B78">
            <w:pPr>
              <w:spacing w:before="0" w:after="0"/>
              <w:ind w:firstLine="0"/>
              <w:jc w:val="center"/>
              <w:rPr>
                <w:iCs/>
                <w:sz w:val="22"/>
              </w:rPr>
            </w:pPr>
            <w:r w:rsidRPr="00294E3C">
              <w:rPr>
                <w:iCs/>
                <w:sz w:val="20"/>
              </w:rPr>
              <w:t>Профессиональная образовательная организация</w:t>
            </w:r>
          </w:p>
        </w:tc>
        <w:tc>
          <w:tcPr>
            <w:tcW w:w="689" w:type="pct"/>
            <w:shd w:val="clear" w:color="auto" w:fill="auto"/>
          </w:tcPr>
          <w:p w:rsidR="002F3B78" w:rsidRPr="00294E3C" w:rsidRDefault="002F3B78" w:rsidP="002F3B78">
            <w:pPr>
              <w:spacing w:before="0" w:after="0"/>
              <w:ind w:firstLine="0"/>
              <w:jc w:val="center"/>
              <w:rPr>
                <w:iCs/>
                <w:sz w:val="22"/>
              </w:rPr>
            </w:pPr>
            <w:r w:rsidRPr="00294E3C">
              <w:rPr>
                <w:iCs/>
                <w:sz w:val="20"/>
              </w:rPr>
              <w:t xml:space="preserve">Реконструкция здания КГБУ ДО "Корякская школа искусств им. Д.Б. </w:t>
            </w:r>
            <w:proofErr w:type="spellStart"/>
            <w:r w:rsidRPr="00294E3C">
              <w:rPr>
                <w:iCs/>
                <w:sz w:val="20"/>
              </w:rPr>
              <w:t>Кабалевского</w:t>
            </w:r>
            <w:proofErr w:type="spellEnd"/>
            <w:r w:rsidRPr="00294E3C">
              <w:rPr>
                <w:iCs/>
                <w:sz w:val="20"/>
              </w:rPr>
              <w:t>"</w:t>
            </w:r>
          </w:p>
        </w:tc>
        <w:tc>
          <w:tcPr>
            <w:tcW w:w="644" w:type="pct"/>
            <w:shd w:val="clear" w:color="auto" w:fill="auto"/>
          </w:tcPr>
          <w:p w:rsidR="002F3B78" w:rsidRPr="00294E3C" w:rsidRDefault="002F3B78" w:rsidP="00F933E4">
            <w:pPr>
              <w:spacing w:before="0" w:after="0"/>
              <w:ind w:firstLine="0"/>
              <w:jc w:val="center"/>
              <w:rPr>
                <w:iCs/>
                <w:sz w:val="22"/>
              </w:rPr>
            </w:pPr>
            <w:r w:rsidRPr="00294E3C">
              <w:rPr>
                <w:iCs/>
                <w:sz w:val="20"/>
              </w:rPr>
              <w:t>пгт. Палана</w:t>
            </w:r>
          </w:p>
        </w:tc>
        <w:tc>
          <w:tcPr>
            <w:tcW w:w="423" w:type="pct"/>
            <w:shd w:val="clear" w:color="auto" w:fill="auto"/>
          </w:tcPr>
          <w:p w:rsidR="002F3B78" w:rsidRPr="00294E3C" w:rsidRDefault="002F3B78" w:rsidP="002F3B78">
            <w:pPr>
              <w:spacing w:before="0" w:after="0"/>
              <w:ind w:firstLine="0"/>
              <w:jc w:val="center"/>
              <w:rPr>
                <w:iCs/>
                <w:sz w:val="22"/>
              </w:rPr>
            </w:pPr>
            <w:r w:rsidRPr="00294E3C">
              <w:rPr>
                <w:iCs/>
                <w:sz w:val="20"/>
              </w:rPr>
              <w:t>-</w:t>
            </w:r>
          </w:p>
        </w:tc>
        <w:tc>
          <w:tcPr>
            <w:tcW w:w="394" w:type="pct"/>
            <w:shd w:val="clear" w:color="auto" w:fill="auto"/>
          </w:tcPr>
          <w:p w:rsidR="002F3B78" w:rsidRPr="00294E3C" w:rsidRDefault="002F3B78" w:rsidP="002F3B78">
            <w:pPr>
              <w:spacing w:before="0" w:after="0"/>
              <w:ind w:firstLine="0"/>
              <w:jc w:val="center"/>
              <w:rPr>
                <w:iCs/>
                <w:sz w:val="22"/>
              </w:rPr>
            </w:pPr>
            <w:r w:rsidRPr="00294E3C">
              <w:rPr>
                <w:iCs/>
                <w:sz w:val="20"/>
              </w:rPr>
              <w:t>Первая очередь</w:t>
            </w:r>
          </w:p>
        </w:tc>
        <w:tc>
          <w:tcPr>
            <w:tcW w:w="534" w:type="pct"/>
            <w:shd w:val="clear" w:color="auto" w:fill="auto"/>
          </w:tcPr>
          <w:p w:rsidR="002F3B78" w:rsidRPr="00294E3C" w:rsidRDefault="002F3B78" w:rsidP="002F3B78">
            <w:pPr>
              <w:spacing w:before="0" w:after="0"/>
              <w:ind w:firstLine="0"/>
              <w:jc w:val="center"/>
              <w:rPr>
                <w:iCs/>
                <w:sz w:val="22"/>
              </w:rPr>
            </w:pPr>
            <w:r w:rsidRPr="00294E3C">
              <w:rPr>
                <w:iCs/>
                <w:sz w:val="20"/>
              </w:rPr>
              <w:t>не устанавливаются</w:t>
            </w:r>
          </w:p>
        </w:tc>
      </w:tr>
    </w:tbl>
    <w:p w:rsidR="002F6C8B" w:rsidRPr="00294E3C" w:rsidRDefault="002F3B78" w:rsidP="00AD035B">
      <w:pPr>
        <w:pStyle w:val="2"/>
        <w:ind w:left="0"/>
      </w:pPr>
      <w:bookmarkStart w:id="3" w:name="_Toc4702446"/>
      <w:r w:rsidRPr="00294E3C">
        <w:t>Объекты культуры и искусства</w:t>
      </w:r>
      <w:bookmarkEnd w:id="3"/>
    </w:p>
    <w:p w:rsidR="00AD035B" w:rsidRPr="00294E3C" w:rsidRDefault="00AD035B" w:rsidP="00AD035B">
      <w:r w:rsidRPr="00294E3C">
        <w:t>Перечень проектируемых объектов регионального значения в области культуры и искусства приведен в таблице 1.2.</w:t>
      </w:r>
    </w:p>
    <w:p w:rsidR="00AD035B" w:rsidRPr="00294E3C" w:rsidRDefault="00AD035B" w:rsidP="00AD035B"/>
    <w:p w:rsidR="00AD035B" w:rsidRPr="00294E3C" w:rsidRDefault="00AD035B" w:rsidP="00AD035B">
      <w:r w:rsidRPr="00294E3C">
        <w:t>Таблица 1.2. Объекты регионального значения в области культуры и искусства, планируемые для размещения, реконструкции, ликвидации на территории Камчатского края</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9"/>
        <w:gridCol w:w="1447"/>
        <w:gridCol w:w="1226"/>
        <w:gridCol w:w="1479"/>
        <w:gridCol w:w="1718"/>
        <w:gridCol w:w="1840"/>
        <w:gridCol w:w="1671"/>
        <w:gridCol w:w="1736"/>
        <w:gridCol w:w="1307"/>
        <w:gridCol w:w="1657"/>
      </w:tblGrid>
      <w:tr w:rsidR="00AD035B" w:rsidRPr="00294E3C" w:rsidTr="00903669">
        <w:trPr>
          <w:trHeight w:val="20"/>
          <w:tblHeader/>
        </w:trPr>
        <w:tc>
          <w:tcPr>
            <w:tcW w:w="164"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 п/п</w:t>
            </w:r>
          </w:p>
        </w:tc>
        <w:tc>
          <w:tcPr>
            <w:tcW w:w="497"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 на карте планируемого размещения объектов регионального значения</w:t>
            </w:r>
            <w:r w:rsidRPr="00294E3C">
              <w:rPr>
                <w:rStyle w:val="aa"/>
                <w:sz w:val="20"/>
                <w:szCs w:val="20"/>
              </w:rPr>
              <w:footnoteReference w:id="3"/>
            </w:r>
          </w:p>
        </w:tc>
        <w:tc>
          <w:tcPr>
            <w:tcW w:w="421"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Код объекта</w:t>
            </w:r>
            <w:r w:rsidRPr="00294E3C">
              <w:rPr>
                <w:rStyle w:val="aa"/>
                <w:sz w:val="20"/>
                <w:szCs w:val="20"/>
              </w:rPr>
              <w:footnoteReference w:id="4"/>
            </w:r>
          </w:p>
        </w:tc>
        <w:tc>
          <w:tcPr>
            <w:tcW w:w="508"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Наименование объекта</w:t>
            </w:r>
          </w:p>
        </w:tc>
        <w:tc>
          <w:tcPr>
            <w:tcW w:w="590"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Назначение объекта</w:t>
            </w:r>
          </w:p>
        </w:tc>
        <w:tc>
          <w:tcPr>
            <w:tcW w:w="632"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Наименование мероприятия</w:t>
            </w:r>
          </w:p>
        </w:tc>
        <w:tc>
          <w:tcPr>
            <w:tcW w:w="574"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Местоположение размещаемого объекта</w:t>
            </w:r>
          </w:p>
        </w:tc>
        <w:tc>
          <w:tcPr>
            <w:tcW w:w="596"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Характеристика объекта</w:t>
            </w:r>
          </w:p>
        </w:tc>
        <w:tc>
          <w:tcPr>
            <w:tcW w:w="449"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Сроки реализации</w:t>
            </w:r>
          </w:p>
        </w:tc>
        <w:tc>
          <w:tcPr>
            <w:tcW w:w="569"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Характеристика зон с особыми условиями использования территории</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9"/>
        <w:gridCol w:w="1447"/>
        <w:gridCol w:w="1226"/>
        <w:gridCol w:w="1479"/>
        <w:gridCol w:w="1718"/>
        <w:gridCol w:w="1840"/>
        <w:gridCol w:w="1671"/>
        <w:gridCol w:w="1736"/>
        <w:gridCol w:w="1307"/>
        <w:gridCol w:w="1657"/>
      </w:tblGrid>
      <w:tr w:rsidR="00AD035B" w:rsidRPr="00294E3C" w:rsidTr="00903669">
        <w:trPr>
          <w:trHeight w:val="20"/>
          <w:tblHeader/>
        </w:trPr>
        <w:tc>
          <w:tcPr>
            <w:tcW w:w="164"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1</w:t>
            </w:r>
          </w:p>
        </w:tc>
        <w:tc>
          <w:tcPr>
            <w:tcW w:w="497"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2</w:t>
            </w:r>
          </w:p>
        </w:tc>
        <w:tc>
          <w:tcPr>
            <w:tcW w:w="421"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3</w:t>
            </w:r>
          </w:p>
        </w:tc>
        <w:tc>
          <w:tcPr>
            <w:tcW w:w="508"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4</w:t>
            </w:r>
          </w:p>
        </w:tc>
        <w:tc>
          <w:tcPr>
            <w:tcW w:w="590"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5</w:t>
            </w:r>
          </w:p>
        </w:tc>
        <w:tc>
          <w:tcPr>
            <w:tcW w:w="632"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6</w:t>
            </w:r>
          </w:p>
        </w:tc>
        <w:tc>
          <w:tcPr>
            <w:tcW w:w="574"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7</w:t>
            </w:r>
          </w:p>
        </w:tc>
        <w:tc>
          <w:tcPr>
            <w:tcW w:w="596"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8</w:t>
            </w:r>
          </w:p>
        </w:tc>
        <w:tc>
          <w:tcPr>
            <w:tcW w:w="449"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9</w:t>
            </w:r>
          </w:p>
        </w:tc>
        <w:tc>
          <w:tcPr>
            <w:tcW w:w="569" w:type="pct"/>
            <w:shd w:val="clear" w:color="auto" w:fill="auto"/>
            <w:hideMark/>
          </w:tcPr>
          <w:p w:rsidR="00AD035B" w:rsidRPr="00294E3C" w:rsidRDefault="00AD035B" w:rsidP="00AD035B">
            <w:pPr>
              <w:spacing w:before="0" w:after="0"/>
              <w:ind w:firstLine="0"/>
              <w:jc w:val="center"/>
              <w:rPr>
                <w:iCs/>
                <w:sz w:val="20"/>
                <w:szCs w:val="20"/>
              </w:rPr>
            </w:pPr>
            <w:r w:rsidRPr="00294E3C">
              <w:rPr>
                <w:iCs/>
                <w:sz w:val="20"/>
                <w:szCs w:val="20"/>
              </w:rPr>
              <w:t>10</w:t>
            </w:r>
          </w:p>
        </w:tc>
      </w:tr>
      <w:tr w:rsidR="00AD035B" w:rsidRPr="00294E3C" w:rsidTr="00903669">
        <w:trPr>
          <w:trHeight w:val="20"/>
        </w:trPr>
        <w:tc>
          <w:tcPr>
            <w:tcW w:w="5000" w:type="pct"/>
            <w:gridSpan w:val="10"/>
            <w:shd w:val="clear" w:color="auto" w:fill="auto"/>
          </w:tcPr>
          <w:p w:rsidR="00AD035B" w:rsidRPr="00294E3C" w:rsidRDefault="00AD035B" w:rsidP="00AD035B">
            <w:pPr>
              <w:spacing w:before="0" w:after="0"/>
              <w:ind w:firstLine="0"/>
              <w:jc w:val="center"/>
              <w:rPr>
                <w:iCs/>
                <w:sz w:val="20"/>
                <w:szCs w:val="20"/>
              </w:rPr>
            </w:pPr>
            <w:r w:rsidRPr="00294E3C">
              <w:rPr>
                <w:iCs/>
                <w:sz w:val="20"/>
                <w:szCs w:val="20"/>
              </w:rPr>
              <w:t>г</w:t>
            </w:r>
            <w:r w:rsidR="0094792B" w:rsidRPr="00294E3C">
              <w:rPr>
                <w:iCs/>
                <w:sz w:val="20"/>
                <w:szCs w:val="20"/>
              </w:rPr>
              <w:t>. П</w:t>
            </w:r>
            <w:r w:rsidRPr="00294E3C">
              <w:rPr>
                <w:iCs/>
                <w:sz w:val="20"/>
                <w:szCs w:val="20"/>
              </w:rPr>
              <w:t>етропавловск-Камчатский</w:t>
            </w:r>
          </w:p>
        </w:tc>
      </w:tr>
      <w:tr w:rsidR="00AD035B" w:rsidRPr="00294E3C" w:rsidTr="00EF1CD2">
        <w:trPr>
          <w:trHeight w:val="20"/>
        </w:trPr>
        <w:tc>
          <w:tcPr>
            <w:tcW w:w="164" w:type="pct"/>
            <w:shd w:val="clear" w:color="auto" w:fill="auto"/>
          </w:tcPr>
          <w:p w:rsidR="00AD035B" w:rsidRPr="00294E3C" w:rsidRDefault="00AD035B" w:rsidP="00FC0BF7">
            <w:pPr>
              <w:numPr>
                <w:ilvl w:val="0"/>
                <w:numId w:val="4"/>
              </w:numPr>
              <w:spacing w:before="0" w:after="0"/>
              <w:jc w:val="center"/>
              <w:rPr>
                <w:iCs/>
                <w:sz w:val="20"/>
                <w:szCs w:val="20"/>
              </w:rPr>
            </w:pPr>
          </w:p>
        </w:tc>
        <w:tc>
          <w:tcPr>
            <w:tcW w:w="497" w:type="pct"/>
            <w:shd w:val="clear" w:color="auto" w:fill="auto"/>
          </w:tcPr>
          <w:p w:rsidR="00AD035B" w:rsidRPr="00294E3C" w:rsidRDefault="00AD035B" w:rsidP="00AD035B">
            <w:pPr>
              <w:spacing w:before="0" w:after="0"/>
              <w:ind w:firstLine="0"/>
              <w:jc w:val="center"/>
              <w:rPr>
                <w:iCs/>
                <w:sz w:val="20"/>
                <w:szCs w:val="20"/>
              </w:rPr>
            </w:pPr>
            <w:r w:rsidRPr="00294E3C">
              <w:rPr>
                <w:iCs/>
                <w:sz w:val="20"/>
                <w:szCs w:val="20"/>
              </w:rPr>
              <w:t>1.2.1</w:t>
            </w:r>
          </w:p>
        </w:tc>
        <w:tc>
          <w:tcPr>
            <w:tcW w:w="421" w:type="pct"/>
            <w:shd w:val="clear" w:color="auto" w:fill="auto"/>
          </w:tcPr>
          <w:p w:rsidR="00AD035B" w:rsidRPr="00294E3C" w:rsidRDefault="00AD035B" w:rsidP="00AD035B">
            <w:pPr>
              <w:spacing w:before="0" w:after="0"/>
              <w:ind w:firstLine="0"/>
              <w:jc w:val="center"/>
              <w:rPr>
                <w:iCs/>
                <w:sz w:val="20"/>
                <w:szCs w:val="20"/>
              </w:rPr>
            </w:pPr>
            <w:r w:rsidRPr="00294E3C">
              <w:rPr>
                <w:iCs/>
                <w:sz w:val="20"/>
                <w:szCs w:val="20"/>
              </w:rPr>
              <w:t>602010203</w:t>
            </w:r>
          </w:p>
        </w:tc>
        <w:tc>
          <w:tcPr>
            <w:tcW w:w="508" w:type="pct"/>
            <w:shd w:val="clear" w:color="auto" w:fill="auto"/>
          </w:tcPr>
          <w:p w:rsidR="00AD035B" w:rsidRPr="00294E3C" w:rsidRDefault="00AD035B" w:rsidP="00AD035B">
            <w:pPr>
              <w:spacing w:before="0" w:after="0"/>
              <w:ind w:firstLine="0"/>
              <w:jc w:val="center"/>
              <w:rPr>
                <w:iCs/>
                <w:sz w:val="20"/>
                <w:szCs w:val="20"/>
              </w:rPr>
            </w:pPr>
            <w:r w:rsidRPr="00294E3C">
              <w:rPr>
                <w:iCs/>
                <w:sz w:val="20"/>
                <w:szCs w:val="20"/>
              </w:rPr>
              <w:t>Театр</w:t>
            </w:r>
          </w:p>
        </w:tc>
        <w:tc>
          <w:tcPr>
            <w:tcW w:w="590" w:type="pct"/>
            <w:shd w:val="clear" w:color="auto" w:fill="auto"/>
          </w:tcPr>
          <w:p w:rsidR="00AD035B" w:rsidRPr="00294E3C" w:rsidRDefault="00AD035B" w:rsidP="00AD035B">
            <w:pPr>
              <w:spacing w:before="0" w:after="0"/>
              <w:ind w:firstLine="0"/>
              <w:jc w:val="center"/>
              <w:rPr>
                <w:iCs/>
                <w:sz w:val="20"/>
                <w:szCs w:val="20"/>
              </w:rPr>
            </w:pPr>
            <w:r w:rsidRPr="00294E3C">
              <w:rPr>
                <w:iCs/>
                <w:sz w:val="20"/>
                <w:szCs w:val="20"/>
              </w:rPr>
              <w:t>Зрелищная организация</w:t>
            </w:r>
          </w:p>
        </w:tc>
        <w:tc>
          <w:tcPr>
            <w:tcW w:w="632" w:type="pct"/>
            <w:shd w:val="clear" w:color="auto" w:fill="auto"/>
          </w:tcPr>
          <w:p w:rsidR="00AD035B" w:rsidRPr="00294E3C" w:rsidRDefault="00AD035B" w:rsidP="00AD035B">
            <w:pPr>
              <w:spacing w:before="0" w:after="0"/>
              <w:ind w:firstLine="0"/>
              <w:jc w:val="center"/>
              <w:rPr>
                <w:iCs/>
                <w:sz w:val="20"/>
                <w:szCs w:val="20"/>
              </w:rPr>
            </w:pPr>
            <w:r w:rsidRPr="00294E3C">
              <w:rPr>
                <w:iCs/>
                <w:sz w:val="20"/>
                <w:szCs w:val="20"/>
              </w:rPr>
              <w:t>Строительство Камчатского театра кукол</w:t>
            </w:r>
          </w:p>
        </w:tc>
        <w:tc>
          <w:tcPr>
            <w:tcW w:w="574" w:type="pct"/>
            <w:shd w:val="clear" w:color="auto" w:fill="auto"/>
          </w:tcPr>
          <w:p w:rsidR="00AD035B" w:rsidRPr="00294E3C" w:rsidRDefault="00AD035B" w:rsidP="00AD035B">
            <w:pPr>
              <w:spacing w:before="0" w:after="0"/>
              <w:ind w:firstLine="0"/>
              <w:jc w:val="center"/>
              <w:rPr>
                <w:iCs/>
                <w:sz w:val="20"/>
                <w:szCs w:val="20"/>
              </w:rPr>
            </w:pPr>
            <w:r w:rsidRPr="00294E3C">
              <w:rPr>
                <w:iCs/>
                <w:sz w:val="20"/>
                <w:szCs w:val="20"/>
              </w:rPr>
              <w:t>г.</w:t>
            </w:r>
            <w:r w:rsidR="00EF1CD2" w:rsidRPr="00294E3C">
              <w:rPr>
                <w:iCs/>
                <w:sz w:val="20"/>
                <w:szCs w:val="20"/>
              </w:rPr>
              <w:t xml:space="preserve"> </w:t>
            </w:r>
            <w:r w:rsidRPr="00294E3C">
              <w:rPr>
                <w:iCs/>
                <w:sz w:val="20"/>
                <w:szCs w:val="20"/>
              </w:rPr>
              <w:t>Петропавловск-Камчатский</w:t>
            </w:r>
          </w:p>
        </w:tc>
        <w:tc>
          <w:tcPr>
            <w:tcW w:w="596" w:type="pct"/>
            <w:shd w:val="clear" w:color="auto" w:fill="auto"/>
          </w:tcPr>
          <w:p w:rsidR="00AD035B" w:rsidRPr="00294E3C" w:rsidRDefault="00792676" w:rsidP="002C579D">
            <w:pPr>
              <w:spacing w:before="0" w:after="0"/>
              <w:ind w:firstLine="0"/>
              <w:jc w:val="center"/>
              <w:rPr>
                <w:iCs/>
                <w:sz w:val="20"/>
                <w:szCs w:val="20"/>
              </w:rPr>
            </w:pPr>
            <w:r w:rsidRPr="00294E3C">
              <w:rPr>
                <w:iCs/>
                <w:sz w:val="20"/>
                <w:szCs w:val="20"/>
              </w:rPr>
              <w:t>Основной зал -</w:t>
            </w:r>
            <w:r w:rsidR="00AD035B" w:rsidRPr="00294E3C">
              <w:rPr>
                <w:iCs/>
                <w:sz w:val="20"/>
                <w:szCs w:val="20"/>
              </w:rPr>
              <w:t>250 мест</w:t>
            </w:r>
            <w:r w:rsidR="00EF1CD2" w:rsidRPr="00294E3C">
              <w:rPr>
                <w:iCs/>
                <w:sz w:val="20"/>
                <w:szCs w:val="20"/>
              </w:rPr>
              <w:t>.</w:t>
            </w:r>
            <w:r w:rsidR="005B384B" w:rsidRPr="00294E3C">
              <w:rPr>
                <w:iCs/>
                <w:sz w:val="20"/>
                <w:szCs w:val="20"/>
              </w:rPr>
              <w:t xml:space="preserve"> </w:t>
            </w:r>
            <w:r w:rsidRPr="00294E3C">
              <w:rPr>
                <w:iCs/>
                <w:sz w:val="20"/>
                <w:szCs w:val="20"/>
              </w:rPr>
              <w:t>Малый (репетиционный</w:t>
            </w:r>
            <w:r w:rsidR="002C579D" w:rsidRPr="00294E3C">
              <w:rPr>
                <w:iCs/>
                <w:sz w:val="20"/>
                <w:szCs w:val="20"/>
              </w:rPr>
              <w:t>)</w:t>
            </w:r>
            <w:r w:rsidRPr="00294E3C">
              <w:rPr>
                <w:iCs/>
                <w:sz w:val="20"/>
                <w:szCs w:val="20"/>
              </w:rPr>
              <w:t xml:space="preserve"> зал -</w:t>
            </w:r>
            <w:r w:rsidR="00EF1CD2" w:rsidRPr="00294E3C">
              <w:rPr>
                <w:iCs/>
                <w:sz w:val="20"/>
                <w:szCs w:val="20"/>
              </w:rPr>
              <w:t xml:space="preserve"> </w:t>
            </w:r>
            <w:r w:rsidRPr="00294E3C">
              <w:rPr>
                <w:iCs/>
                <w:sz w:val="20"/>
                <w:szCs w:val="20"/>
              </w:rPr>
              <w:t>100 мест</w:t>
            </w:r>
            <w:r w:rsidR="00EF1CD2" w:rsidRPr="00294E3C">
              <w:rPr>
                <w:iCs/>
                <w:sz w:val="20"/>
                <w:szCs w:val="20"/>
              </w:rPr>
              <w:t>.</w:t>
            </w:r>
            <w:r w:rsidR="005B384B" w:rsidRPr="00294E3C">
              <w:rPr>
                <w:iCs/>
                <w:sz w:val="20"/>
                <w:szCs w:val="20"/>
              </w:rPr>
              <w:t xml:space="preserve"> </w:t>
            </w:r>
            <w:r w:rsidR="00AD035B" w:rsidRPr="00294E3C">
              <w:rPr>
                <w:iCs/>
                <w:sz w:val="20"/>
                <w:szCs w:val="20"/>
              </w:rPr>
              <w:t xml:space="preserve">4208,3 </w:t>
            </w:r>
            <w:proofErr w:type="spellStart"/>
            <w:r w:rsidR="00AD035B" w:rsidRPr="00294E3C">
              <w:rPr>
                <w:iCs/>
                <w:sz w:val="20"/>
                <w:szCs w:val="20"/>
              </w:rPr>
              <w:t>кв.м</w:t>
            </w:r>
            <w:proofErr w:type="spellEnd"/>
          </w:p>
        </w:tc>
        <w:tc>
          <w:tcPr>
            <w:tcW w:w="449" w:type="pct"/>
            <w:shd w:val="clear" w:color="auto" w:fill="auto"/>
          </w:tcPr>
          <w:p w:rsidR="00AD035B" w:rsidRPr="00294E3C" w:rsidRDefault="00AD035B" w:rsidP="00AD035B">
            <w:pPr>
              <w:spacing w:before="0" w:after="0"/>
              <w:ind w:firstLine="0"/>
              <w:jc w:val="center"/>
              <w:rPr>
                <w:iCs/>
                <w:sz w:val="20"/>
                <w:szCs w:val="20"/>
              </w:rPr>
            </w:pPr>
            <w:r w:rsidRPr="00294E3C">
              <w:rPr>
                <w:iCs/>
                <w:sz w:val="20"/>
                <w:szCs w:val="20"/>
              </w:rPr>
              <w:t>Первая очередь</w:t>
            </w:r>
          </w:p>
        </w:tc>
        <w:tc>
          <w:tcPr>
            <w:tcW w:w="569" w:type="pct"/>
            <w:shd w:val="clear" w:color="auto" w:fill="auto"/>
          </w:tcPr>
          <w:p w:rsidR="00AD035B" w:rsidRPr="00294E3C" w:rsidRDefault="00AD035B" w:rsidP="00AD035B">
            <w:pPr>
              <w:spacing w:before="0" w:after="0"/>
              <w:ind w:firstLine="0"/>
              <w:jc w:val="center"/>
              <w:rPr>
                <w:iCs/>
                <w:sz w:val="20"/>
                <w:szCs w:val="20"/>
              </w:rPr>
            </w:pPr>
            <w:r w:rsidRPr="00294E3C">
              <w:rPr>
                <w:iCs/>
                <w:sz w:val="20"/>
                <w:szCs w:val="20"/>
              </w:rPr>
              <w:t>не устанавливаются</w:t>
            </w:r>
          </w:p>
        </w:tc>
      </w:tr>
      <w:tr w:rsidR="00671E7D" w:rsidRPr="00294E3C" w:rsidTr="00903669">
        <w:trPr>
          <w:trHeight w:val="20"/>
        </w:trPr>
        <w:tc>
          <w:tcPr>
            <w:tcW w:w="164" w:type="pct"/>
            <w:shd w:val="clear" w:color="auto" w:fill="auto"/>
          </w:tcPr>
          <w:p w:rsidR="00671E7D" w:rsidRPr="00294E3C" w:rsidRDefault="00671E7D" w:rsidP="00671E7D">
            <w:pPr>
              <w:numPr>
                <w:ilvl w:val="0"/>
                <w:numId w:val="4"/>
              </w:numPr>
              <w:spacing w:before="0" w:after="0"/>
              <w:jc w:val="center"/>
              <w:rPr>
                <w:iCs/>
                <w:sz w:val="20"/>
                <w:szCs w:val="20"/>
              </w:rPr>
            </w:pPr>
          </w:p>
        </w:tc>
        <w:tc>
          <w:tcPr>
            <w:tcW w:w="497"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1.2.2</w:t>
            </w:r>
          </w:p>
        </w:tc>
        <w:tc>
          <w:tcPr>
            <w:tcW w:w="421"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602010202</w:t>
            </w:r>
          </w:p>
        </w:tc>
        <w:tc>
          <w:tcPr>
            <w:tcW w:w="508"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Дом (дворец, центр) культуры, культуры и досуга, культуры и искусств, его филиал</w:t>
            </w:r>
          </w:p>
        </w:tc>
        <w:tc>
          <w:tcPr>
            <w:tcW w:w="590"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Объект культурно-досугового (клубного) типа</w:t>
            </w:r>
          </w:p>
        </w:tc>
        <w:tc>
          <w:tcPr>
            <w:tcW w:w="632"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 xml:space="preserve">Реконструкция здания МАУК "Городской дом культуры СРВ". </w:t>
            </w:r>
          </w:p>
        </w:tc>
        <w:tc>
          <w:tcPr>
            <w:tcW w:w="574"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г.</w:t>
            </w:r>
            <w:r w:rsidR="00EF1CD2" w:rsidRPr="00294E3C">
              <w:rPr>
                <w:iCs/>
                <w:sz w:val="20"/>
                <w:szCs w:val="20"/>
              </w:rPr>
              <w:t xml:space="preserve"> </w:t>
            </w:r>
            <w:r w:rsidRPr="00294E3C">
              <w:rPr>
                <w:iCs/>
                <w:sz w:val="20"/>
                <w:szCs w:val="20"/>
              </w:rPr>
              <w:t>Петропавловск-Камчатский</w:t>
            </w:r>
          </w:p>
        </w:tc>
        <w:tc>
          <w:tcPr>
            <w:tcW w:w="596"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282 места зрительного и 70 мест кинозала, площадь здания 6 051,2 кв. м</w:t>
            </w:r>
          </w:p>
        </w:tc>
        <w:tc>
          <w:tcPr>
            <w:tcW w:w="449"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Первая очередь</w:t>
            </w:r>
          </w:p>
        </w:tc>
        <w:tc>
          <w:tcPr>
            <w:tcW w:w="569"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не устанавливаются</w:t>
            </w:r>
          </w:p>
        </w:tc>
      </w:tr>
      <w:tr w:rsidR="00671E7D" w:rsidRPr="00294E3C" w:rsidTr="00903669">
        <w:trPr>
          <w:trHeight w:val="20"/>
        </w:trPr>
        <w:tc>
          <w:tcPr>
            <w:tcW w:w="164" w:type="pct"/>
            <w:shd w:val="clear" w:color="auto" w:fill="auto"/>
          </w:tcPr>
          <w:p w:rsidR="00671E7D" w:rsidRPr="00294E3C" w:rsidRDefault="00671E7D" w:rsidP="00671E7D">
            <w:pPr>
              <w:numPr>
                <w:ilvl w:val="0"/>
                <w:numId w:val="4"/>
              </w:numPr>
              <w:spacing w:before="0" w:after="0"/>
              <w:jc w:val="center"/>
              <w:rPr>
                <w:iCs/>
                <w:sz w:val="20"/>
                <w:szCs w:val="20"/>
              </w:rPr>
            </w:pPr>
          </w:p>
        </w:tc>
        <w:tc>
          <w:tcPr>
            <w:tcW w:w="497"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1.2.3</w:t>
            </w:r>
          </w:p>
        </w:tc>
        <w:tc>
          <w:tcPr>
            <w:tcW w:w="421"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602010201</w:t>
            </w:r>
          </w:p>
        </w:tc>
        <w:tc>
          <w:tcPr>
            <w:tcW w:w="508"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Музей, музей-филиал, территориально обособленный экспозиционный отдел музея</w:t>
            </w:r>
          </w:p>
        </w:tc>
        <w:tc>
          <w:tcPr>
            <w:tcW w:w="590"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Объект культурно-просветительного назначения</w:t>
            </w:r>
          </w:p>
        </w:tc>
        <w:tc>
          <w:tcPr>
            <w:tcW w:w="632"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Здание фондохранилища КГУ «Камчатский краевой объединенный музей»</w:t>
            </w:r>
          </w:p>
        </w:tc>
        <w:tc>
          <w:tcPr>
            <w:tcW w:w="574"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г.</w:t>
            </w:r>
            <w:r w:rsidR="00EF1CD2" w:rsidRPr="00294E3C">
              <w:rPr>
                <w:iCs/>
                <w:sz w:val="20"/>
                <w:szCs w:val="20"/>
              </w:rPr>
              <w:t xml:space="preserve"> </w:t>
            </w:r>
            <w:r w:rsidRPr="00294E3C">
              <w:rPr>
                <w:iCs/>
                <w:sz w:val="20"/>
                <w:szCs w:val="20"/>
              </w:rPr>
              <w:t>Петропавловск-Камчатский</w:t>
            </w:r>
          </w:p>
        </w:tc>
        <w:tc>
          <w:tcPr>
            <w:tcW w:w="596"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По заданию на проектирование</w:t>
            </w:r>
          </w:p>
        </w:tc>
        <w:tc>
          <w:tcPr>
            <w:tcW w:w="449"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Первая очередь</w:t>
            </w:r>
          </w:p>
        </w:tc>
        <w:tc>
          <w:tcPr>
            <w:tcW w:w="569"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не устанавливаются</w:t>
            </w:r>
          </w:p>
        </w:tc>
      </w:tr>
      <w:tr w:rsidR="00671E7D" w:rsidRPr="00294E3C" w:rsidTr="00903669">
        <w:trPr>
          <w:trHeight w:val="20"/>
        </w:trPr>
        <w:tc>
          <w:tcPr>
            <w:tcW w:w="164" w:type="pct"/>
            <w:shd w:val="clear" w:color="auto" w:fill="auto"/>
          </w:tcPr>
          <w:p w:rsidR="00671E7D" w:rsidRPr="00294E3C" w:rsidRDefault="00671E7D" w:rsidP="00671E7D">
            <w:pPr>
              <w:numPr>
                <w:ilvl w:val="0"/>
                <w:numId w:val="4"/>
              </w:numPr>
              <w:spacing w:before="0" w:after="0"/>
              <w:jc w:val="center"/>
              <w:rPr>
                <w:iCs/>
                <w:sz w:val="20"/>
                <w:szCs w:val="20"/>
              </w:rPr>
            </w:pPr>
          </w:p>
        </w:tc>
        <w:tc>
          <w:tcPr>
            <w:tcW w:w="497"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1.2.4</w:t>
            </w:r>
          </w:p>
        </w:tc>
        <w:tc>
          <w:tcPr>
            <w:tcW w:w="421"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602010106</w:t>
            </w:r>
          </w:p>
        </w:tc>
        <w:tc>
          <w:tcPr>
            <w:tcW w:w="508"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Музей, архив, библиотека</w:t>
            </w:r>
          </w:p>
        </w:tc>
        <w:tc>
          <w:tcPr>
            <w:tcW w:w="590"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Научная организация и ее структурные подразделения</w:t>
            </w:r>
          </w:p>
        </w:tc>
        <w:tc>
          <w:tcPr>
            <w:tcW w:w="632"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Краевая библиотека для инвалидов по зрению</w:t>
            </w:r>
          </w:p>
        </w:tc>
        <w:tc>
          <w:tcPr>
            <w:tcW w:w="574"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г.</w:t>
            </w:r>
            <w:r w:rsidR="00EF1CD2" w:rsidRPr="00294E3C">
              <w:rPr>
                <w:iCs/>
                <w:sz w:val="20"/>
                <w:szCs w:val="20"/>
              </w:rPr>
              <w:t xml:space="preserve"> </w:t>
            </w:r>
            <w:r w:rsidRPr="00294E3C">
              <w:rPr>
                <w:iCs/>
                <w:sz w:val="20"/>
                <w:szCs w:val="20"/>
              </w:rPr>
              <w:t>Петропавловск-Камчатский</w:t>
            </w:r>
          </w:p>
        </w:tc>
        <w:tc>
          <w:tcPr>
            <w:tcW w:w="596"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По заданию на проектирование</w:t>
            </w:r>
          </w:p>
        </w:tc>
        <w:tc>
          <w:tcPr>
            <w:tcW w:w="449"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Расчетный срок</w:t>
            </w:r>
          </w:p>
        </w:tc>
        <w:tc>
          <w:tcPr>
            <w:tcW w:w="569"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не устанавливаются</w:t>
            </w:r>
          </w:p>
        </w:tc>
      </w:tr>
      <w:tr w:rsidR="00671E7D" w:rsidRPr="00294E3C" w:rsidTr="00CA628B">
        <w:trPr>
          <w:trHeight w:val="20"/>
        </w:trPr>
        <w:tc>
          <w:tcPr>
            <w:tcW w:w="164" w:type="pct"/>
            <w:shd w:val="clear" w:color="auto" w:fill="auto"/>
          </w:tcPr>
          <w:p w:rsidR="00671E7D" w:rsidRPr="00294E3C" w:rsidRDefault="00671E7D" w:rsidP="00671E7D">
            <w:pPr>
              <w:numPr>
                <w:ilvl w:val="0"/>
                <w:numId w:val="4"/>
              </w:numPr>
              <w:spacing w:before="0" w:after="0"/>
              <w:jc w:val="center"/>
              <w:rPr>
                <w:iCs/>
                <w:sz w:val="20"/>
                <w:szCs w:val="20"/>
              </w:rPr>
            </w:pPr>
          </w:p>
        </w:tc>
        <w:tc>
          <w:tcPr>
            <w:tcW w:w="497"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1.2.5</w:t>
            </w:r>
          </w:p>
        </w:tc>
        <w:tc>
          <w:tcPr>
            <w:tcW w:w="421"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602010203</w:t>
            </w:r>
          </w:p>
        </w:tc>
        <w:tc>
          <w:tcPr>
            <w:tcW w:w="508"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Театр</w:t>
            </w:r>
          </w:p>
        </w:tc>
        <w:tc>
          <w:tcPr>
            <w:tcW w:w="590"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Зрелищная организация</w:t>
            </w:r>
          </w:p>
        </w:tc>
        <w:tc>
          <w:tcPr>
            <w:tcW w:w="632"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Театр музыкальный</w:t>
            </w:r>
          </w:p>
        </w:tc>
        <w:tc>
          <w:tcPr>
            <w:tcW w:w="574"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г.</w:t>
            </w:r>
            <w:r w:rsidR="00EF1CD2" w:rsidRPr="00294E3C">
              <w:rPr>
                <w:iCs/>
                <w:sz w:val="20"/>
                <w:szCs w:val="20"/>
              </w:rPr>
              <w:t xml:space="preserve"> </w:t>
            </w:r>
            <w:r w:rsidRPr="00294E3C">
              <w:rPr>
                <w:iCs/>
                <w:sz w:val="20"/>
                <w:szCs w:val="20"/>
              </w:rPr>
              <w:t>Петропавловск-Камчатский</w:t>
            </w:r>
          </w:p>
        </w:tc>
        <w:tc>
          <w:tcPr>
            <w:tcW w:w="596"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По заданию на проектирование</w:t>
            </w:r>
          </w:p>
        </w:tc>
        <w:tc>
          <w:tcPr>
            <w:tcW w:w="449"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Расчетный срок</w:t>
            </w:r>
          </w:p>
        </w:tc>
        <w:tc>
          <w:tcPr>
            <w:tcW w:w="569"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не устанавливаются</w:t>
            </w:r>
          </w:p>
        </w:tc>
      </w:tr>
      <w:tr w:rsidR="00671E7D" w:rsidRPr="00294E3C" w:rsidTr="00CA628B">
        <w:trPr>
          <w:trHeight w:val="20"/>
        </w:trPr>
        <w:tc>
          <w:tcPr>
            <w:tcW w:w="164" w:type="pct"/>
            <w:shd w:val="clear" w:color="auto" w:fill="auto"/>
          </w:tcPr>
          <w:p w:rsidR="00671E7D" w:rsidRPr="00294E3C" w:rsidRDefault="00671E7D" w:rsidP="00671E7D">
            <w:pPr>
              <w:numPr>
                <w:ilvl w:val="0"/>
                <w:numId w:val="4"/>
              </w:numPr>
              <w:spacing w:before="0" w:after="0"/>
              <w:jc w:val="center"/>
              <w:rPr>
                <w:iCs/>
                <w:sz w:val="20"/>
                <w:szCs w:val="20"/>
              </w:rPr>
            </w:pPr>
          </w:p>
        </w:tc>
        <w:tc>
          <w:tcPr>
            <w:tcW w:w="497"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1.2.6</w:t>
            </w:r>
          </w:p>
        </w:tc>
        <w:tc>
          <w:tcPr>
            <w:tcW w:w="421"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602010203</w:t>
            </w:r>
          </w:p>
        </w:tc>
        <w:tc>
          <w:tcPr>
            <w:tcW w:w="508"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Театр</w:t>
            </w:r>
          </w:p>
        </w:tc>
        <w:tc>
          <w:tcPr>
            <w:tcW w:w="590"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Зрелищная организация</w:t>
            </w:r>
          </w:p>
        </w:tc>
        <w:tc>
          <w:tcPr>
            <w:tcW w:w="632"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Театр юного зрителя</w:t>
            </w:r>
          </w:p>
        </w:tc>
        <w:tc>
          <w:tcPr>
            <w:tcW w:w="574"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г.</w:t>
            </w:r>
            <w:r w:rsidR="00EF1CD2" w:rsidRPr="00294E3C">
              <w:rPr>
                <w:iCs/>
                <w:sz w:val="20"/>
                <w:szCs w:val="20"/>
              </w:rPr>
              <w:t xml:space="preserve"> </w:t>
            </w:r>
            <w:r w:rsidRPr="00294E3C">
              <w:rPr>
                <w:iCs/>
                <w:sz w:val="20"/>
                <w:szCs w:val="20"/>
              </w:rPr>
              <w:t>Петропавловск-Камчатский</w:t>
            </w:r>
          </w:p>
        </w:tc>
        <w:tc>
          <w:tcPr>
            <w:tcW w:w="596"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По заданию на проектирование</w:t>
            </w:r>
          </w:p>
        </w:tc>
        <w:tc>
          <w:tcPr>
            <w:tcW w:w="449"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Расчетный срок</w:t>
            </w:r>
          </w:p>
        </w:tc>
        <w:tc>
          <w:tcPr>
            <w:tcW w:w="569"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не устанавливаются</w:t>
            </w:r>
          </w:p>
        </w:tc>
      </w:tr>
      <w:tr w:rsidR="00671E7D" w:rsidRPr="00294E3C" w:rsidTr="00CA628B">
        <w:trPr>
          <w:trHeight w:val="20"/>
        </w:trPr>
        <w:tc>
          <w:tcPr>
            <w:tcW w:w="164" w:type="pct"/>
            <w:shd w:val="clear" w:color="auto" w:fill="auto"/>
          </w:tcPr>
          <w:p w:rsidR="00671E7D" w:rsidRPr="00294E3C" w:rsidRDefault="00671E7D" w:rsidP="00671E7D">
            <w:pPr>
              <w:numPr>
                <w:ilvl w:val="0"/>
                <w:numId w:val="4"/>
              </w:numPr>
              <w:spacing w:before="0" w:after="0"/>
              <w:jc w:val="center"/>
              <w:rPr>
                <w:iCs/>
                <w:sz w:val="20"/>
                <w:szCs w:val="20"/>
              </w:rPr>
            </w:pPr>
          </w:p>
        </w:tc>
        <w:tc>
          <w:tcPr>
            <w:tcW w:w="497"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1.2.7</w:t>
            </w:r>
          </w:p>
        </w:tc>
        <w:tc>
          <w:tcPr>
            <w:tcW w:w="421"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602010203</w:t>
            </w:r>
          </w:p>
        </w:tc>
        <w:tc>
          <w:tcPr>
            <w:tcW w:w="508"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Театр</w:t>
            </w:r>
          </w:p>
        </w:tc>
        <w:tc>
          <w:tcPr>
            <w:tcW w:w="590"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Зрелищная организация</w:t>
            </w:r>
          </w:p>
        </w:tc>
        <w:tc>
          <w:tcPr>
            <w:tcW w:w="632"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Цирковая площадка</w:t>
            </w:r>
          </w:p>
        </w:tc>
        <w:tc>
          <w:tcPr>
            <w:tcW w:w="574"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г.</w:t>
            </w:r>
            <w:r w:rsidR="00EF1CD2" w:rsidRPr="00294E3C">
              <w:rPr>
                <w:iCs/>
                <w:sz w:val="20"/>
                <w:szCs w:val="20"/>
              </w:rPr>
              <w:t xml:space="preserve"> </w:t>
            </w:r>
            <w:r w:rsidRPr="00294E3C">
              <w:rPr>
                <w:iCs/>
                <w:sz w:val="20"/>
                <w:szCs w:val="20"/>
              </w:rPr>
              <w:t>Петропавловск-Камчатский</w:t>
            </w:r>
          </w:p>
        </w:tc>
        <w:tc>
          <w:tcPr>
            <w:tcW w:w="596"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По заданию на проектирование</w:t>
            </w:r>
          </w:p>
        </w:tc>
        <w:tc>
          <w:tcPr>
            <w:tcW w:w="449"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Расчетный срок</w:t>
            </w:r>
          </w:p>
        </w:tc>
        <w:tc>
          <w:tcPr>
            <w:tcW w:w="569" w:type="pct"/>
            <w:shd w:val="clear" w:color="auto" w:fill="auto"/>
          </w:tcPr>
          <w:p w:rsidR="00671E7D" w:rsidRPr="00294E3C" w:rsidRDefault="00671E7D" w:rsidP="00671E7D">
            <w:pPr>
              <w:spacing w:before="0" w:after="0"/>
              <w:ind w:firstLine="0"/>
              <w:jc w:val="center"/>
              <w:rPr>
                <w:iCs/>
                <w:sz w:val="20"/>
                <w:szCs w:val="20"/>
              </w:rPr>
            </w:pPr>
            <w:r w:rsidRPr="00294E3C">
              <w:rPr>
                <w:iCs/>
                <w:sz w:val="20"/>
                <w:szCs w:val="20"/>
              </w:rPr>
              <w:t>не устанавливаются</w:t>
            </w:r>
          </w:p>
        </w:tc>
      </w:tr>
    </w:tbl>
    <w:p w:rsidR="00AD035B" w:rsidRPr="00294E3C" w:rsidRDefault="00AD035B" w:rsidP="005B384B">
      <w:pPr>
        <w:pStyle w:val="2"/>
        <w:ind w:left="0"/>
      </w:pPr>
      <w:bookmarkStart w:id="4" w:name="_Toc523321471"/>
      <w:bookmarkStart w:id="5" w:name="_Toc4702447"/>
      <w:r w:rsidRPr="00294E3C">
        <w:t>Объекты физической культуры и массового спорта</w:t>
      </w:r>
      <w:bookmarkEnd w:id="4"/>
      <w:bookmarkEnd w:id="5"/>
    </w:p>
    <w:p w:rsidR="00AD035B" w:rsidRPr="00294E3C" w:rsidRDefault="00AD035B" w:rsidP="005B384B">
      <w:r w:rsidRPr="00294E3C">
        <w:t>Перечень проектируемых объектов регионального значения в области физической культуры и массовог</w:t>
      </w:r>
      <w:r w:rsidR="00EE199D" w:rsidRPr="00294E3C">
        <w:t>о спорта приведен в таблице 1.3</w:t>
      </w:r>
      <w:r w:rsidRPr="00294E3C">
        <w:t>.</w:t>
      </w:r>
    </w:p>
    <w:p w:rsidR="00AD035B" w:rsidRPr="00294E3C" w:rsidRDefault="00AD035B" w:rsidP="005B384B"/>
    <w:p w:rsidR="00AD035B" w:rsidRPr="00294E3C" w:rsidRDefault="00EE199D" w:rsidP="005B384B">
      <w:r w:rsidRPr="00294E3C">
        <w:t>Таблица 1.3</w:t>
      </w:r>
      <w:r w:rsidR="00AD035B" w:rsidRPr="00294E3C">
        <w:t>. Объекты регионального значения в области физической культуры и массового спорта, планируемые для размещения, реконструкции, ликвидации на территории Камчатского края</w:t>
      </w:r>
    </w:p>
    <w:tbl>
      <w:tblPr>
        <w:tblpPr w:leftFromText="181" w:rightFromText="181"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
        <w:gridCol w:w="1342"/>
        <w:gridCol w:w="995"/>
        <w:gridCol w:w="2111"/>
        <w:gridCol w:w="1581"/>
        <w:gridCol w:w="2111"/>
        <w:gridCol w:w="1968"/>
        <w:gridCol w:w="1459"/>
        <w:gridCol w:w="1067"/>
        <w:gridCol w:w="1547"/>
      </w:tblGrid>
      <w:tr w:rsidR="00EF1CD2" w:rsidRPr="00294E3C" w:rsidTr="00EF1CD2">
        <w:trPr>
          <w:trHeight w:val="20"/>
          <w:tblHeader/>
        </w:trPr>
        <w:tc>
          <w:tcPr>
            <w:tcW w:w="379" w:type="dxa"/>
            <w:shd w:val="clear" w:color="auto" w:fill="auto"/>
          </w:tcPr>
          <w:p w:rsidR="00EF1CD2" w:rsidRPr="00294E3C" w:rsidRDefault="00EF1CD2" w:rsidP="00EF1CD2">
            <w:pPr>
              <w:spacing w:before="0" w:after="0"/>
              <w:ind w:firstLine="0"/>
              <w:jc w:val="center"/>
              <w:rPr>
                <w:iCs/>
                <w:sz w:val="20"/>
              </w:rPr>
            </w:pPr>
            <w:r w:rsidRPr="00294E3C">
              <w:rPr>
                <w:iCs/>
                <w:sz w:val="20"/>
              </w:rPr>
              <w:t>№ п/п</w:t>
            </w:r>
          </w:p>
        </w:tc>
        <w:tc>
          <w:tcPr>
            <w:tcW w:w="1342" w:type="dxa"/>
            <w:shd w:val="clear" w:color="auto" w:fill="auto"/>
          </w:tcPr>
          <w:p w:rsidR="00EF1CD2" w:rsidRPr="00294E3C" w:rsidRDefault="00EF1CD2" w:rsidP="00EF1CD2">
            <w:pPr>
              <w:spacing w:before="0" w:after="0"/>
              <w:ind w:firstLine="0"/>
              <w:jc w:val="center"/>
              <w:rPr>
                <w:iCs/>
                <w:sz w:val="20"/>
              </w:rPr>
            </w:pPr>
            <w:r w:rsidRPr="00294E3C">
              <w:rPr>
                <w:iCs/>
                <w:sz w:val="20"/>
              </w:rPr>
              <w:t>№ на карте планируемого размещения объектов регионального значения</w:t>
            </w:r>
            <w:r w:rsidRPr="00294E3C">
              <w:rPr>
                <w:iCs/>
                <w:sz w:val="20"/>
                <w:vertAlign w:val="superscript"/>
              </w:rPr>
              <w:footnoteReference w:id="5"/>
            </w:r>
          </w:p>
        </w:tc>
        <w:tc>
          <w:tcPr>
            <w:tcW w:w="995" w:type="dxa"/>
            <w:shd w:val="clear" w:color="auto" w:fill="auto"/>
          </w:tcPr>
          <w:p w:rsidR="00EF1CD2" w:rsidRPr="00294E3C" w:rsidRDefault="00EF1CD2" w:rsidP="00EF1CD2">
            <w:pPr>
              <w:spacing w:before="0" w:after="0"/>
              <w:ind w:firstLine="0"/>
              <w:jc w:val="center"/>
              <w:rPr>
                <w:iCs/>
                <w:sz w:val="20"/>
              </w:rPr>
            </w:pPr>
            <w:r w:rsidRPr="00294E3C">
              <w:rPr>
                <w:iCs/>
                <w:sz w:val="20"/>
              </w:rPr>
              <w:t>Код объекта</w:t>
            </w:r>
            <w:r w:rsidRPr="00294E3C">
              <w:rPr>
                <w:iCs/>
                <w:sz w:val="20"/>
                <w:vertAlign w:val="superscript"/>
              </w:rPr>
              <w:footnoteReference w:id="6"/>
            </w:r>
          </w:p>
        </w:tc>
        <w:tc>
          <w:tcPr>
            <w:tcW w:w="2111" w:type="dxa"/>
            <w:shd w:val="clear" w:color="auto" w:fill="auto"/>
          </w:tcPr>
          <w:p w:rsidR="00EF1CD2" w:rsidRPr="00294E3C" w:rsidRDefault="00EF1CD2" w:rsidP="00EF1CD2">
            <w:pPr>
              <w:spacing w:before="0" w:after="0"/>
              <w:ind w:firstLine="0"/>
              <w:jc w:val="center"/>
              <w:rPr>
                <w:iCs/>
                <w:sz w:val="20"/>
              </w:rPr>
            </w:pPr>
            <w:r w:rsidRPr="00294E3C">
              <w:rPr>
                <w:iCs/>
                <w:sz w:val="20"/>
              </w:rPr>
              <w:t>Наименование объекта</w:t>
            </w:r>
          </w:p>
        </w:tc>
        <w:tc>
          <w:tcPr>
            <w:tcW w:w="1581" w:type="dxa"/>
            <w:shd w:val="clear" w:color="auto" w:fill="auto"/>
          </w:tcPr>
          <w:p w:rsidR="00EF1CD2" w:rsidRPr="00294E3C" w:rsidRDefault="00EF1CD2" w:rsidP="00EF1CD2">
            <w:pPr>
              <w:spacing w:before="0" w:after="0"/>
              <w:ind w:firstLine="0"/>
              <w:jc w:val="center"/>
              <w:rPr>
                <w:iCs/>
                <w:sz w:val="20"/>
              </w:rPr>
            </w:pPr>
            <w:r w:rsidRPr="00294E3C">
              <w:rPr>
                <w:iCs/>
                <w:sz w:val="20"/>
              </w:rPr>
              <w:t>Назначение объекта</w:t>
            </w:r>
          </w:p>
        </w:tc>
        <w:tc>
          <w:tcPr>
            <w:tcW w:w="2111" w:type="dxa"/>
            <w:shd w:val="clear" w:color="auto" w:fill="auto"/>
          </w:tcPr>
          <w:p w:rsidR="00EF1CD2" w:rsidRPr="00294E3C" w:rsidRDefault="00EF1CD2" w:rsidP="00EF1CD2">
            <w:pPr>
              <w:spacing w:before="0" w:after="0"/>
              <w:ind w:firstLine="0"/>
              <w:jc w:val="center"/>
              <w:rPr>
                <w:iCs/>
                <w:sz w:val="20"/>
              </w:rPr>
            </w:pPr>
            <w:r w:rsidRPr="00294E3C">
              <w:rPr>
                <w:iCs/>
                <w:sz w:val="20"/>
              </w:rPr>
              <w:t>Наименование мероприятия</w:t>
            </w:r>
          </w:p>
        </w:tc>
        <w:tc>
          <w:tcPr>
            <w:tcW w:w="1968" w:type="dxa"/>
            <w:shd w:val="clear" w:color="auto" w:fill="auto"/>
          </w:tcPr>
          <w:p w:rsidR="00EF1CD2" w:rsidRPr="00294E3C" w:rsidRDefault="00EF1CD2" w:rsidP="00EF1CD2">
            <w:pPr>
              <w:spacing w:before="0" w:after="0"/>
              <w:ind w:firstLine="0"/>
              <w:jc w:val="center"/>
              <w:rPr>
                <w:iCs/>
                <w:sz w:val="20"/>
              </w:rPr>
            </w:pPr>
            <w:r w:rsidRPr="00294E3C">
              <w:rPr>
                <w:iCs/>
                <w:sz w:val="20"/>
              </w:rPr>
              <w:t>Местоположение размещаемого объекта</w:t>
            </w:r>
          </w:p>
        </w:tc>
        <w:tc>
          <w:tcPr>
            <w:tcW w:w="1459" w:type="dxa"/>
            <w:shd w:val="clear" w:color="auto" w:fill="auto"/>
          </w:tcPr>
          <w:p w:rsidR="00EF1CD2" w:rsidRPr="00294E3C" w:rsidRDefault="00EF1CD2" w:rsidP="00EF1CD2">
            <w:pPr>
              <w:spacing w:before="0" w:after="0"/>
              <w:ind w:firstLine="0"/>
              <w:jc w:val="center"/>
              <w:rPr>
                <w:iCs/>
                <w:sz w:val="20"/>
              </w:rPr>
            </w:pPr>
            <w:r w:rsidRPr="00294E3C">
              <w:rPr>
                <w:iCs/>
                <w:sz w:val="20"/>
              </w:rPr>
              <w:t>Характеристика объекта</w:t>
            </w:r>
          </w:p>
        </w:tc>
        <w:tc>
          <w:tcPr>
            <w:tcW w:w="1067" w:type="dxa"/>
            <w:shd w:val="clear" w:color="auto" w:fill="auto"/>
          </w:tcPr>
          <w:p w:rsidR="00EF1CD2" w:rsidRPr="00294E3C" w:rsidRDefault="00EF1CD2" w:rsidP="00EF1CD2">
            <w:pPr>
              <w:spacing w:before="0" w:after="0"/>
              <w:ind w:firstLine="0"/>
              <w:jc w:val="center"/>
              <w:rPr>
                <w:iCs/>
                <w:sz w:val="20"/>
              </w:rPr>
            </w:pPr>
            <w:r w:rsidRPr="00294E3C">
              <w:rPr>
                <w:iCs/>
                <w:sz w:val="20"/>
              </w:rPr>
              <w:t>Сроки реализации</w:t>
            </w:r>
          </w:p>
        </w:tc>
        <w:tc>
          <w:tcPr>
            <w:tcW w:w="1547" w:type="dxa"/>
            <w:shd w:val="clear" w:color="auto" w:fill="auto"/>
          </w:tcPr>
          <w:p w:rsidR="00EF1CD2" w:rsidRPr="00294E3C" w:rsidRDefault="00EF1CD2" w:rsidP="00EF1CD2">
            <w:pPr>
              <w:spacing w:before="0" w:after="0"/>
              <w:ind w:firstLine="0"/>
              <w:jc w:val="center"/>
              <w:rPr>
                <w:iCs/>
                <w:sz w:val="20"/>
              </w:rPr>
            </w:pPr>
            <w:r w:rsidRPr="00294E3C">
              <w:rPr>
                <w:iCs/>
                <w:sz w:val="20"/>
              </w:rPr>
              <w:t>Характеристика зон с особыми условиями использования территории</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9"/>
        <w:gridCol w:w="1342"/>
        <w:gridCol w:w="995"/>
        <w:gridCol w:w="2111"/>
        <w:gridCol w:w="1581"/>
        <w:gridCol w:w="2111"/>
        <w:gridCol w:w="1968"/>
        <w:gridCol w:w="1459"/>
        <w:gridCol w:w="1067"/>
        <w:gridCol w:w="1547"/>
      </w:tblGrid>
      <w:tr w:rsidR="00EF1CD2" w:rsidRPr="00294E3C" w:rsidTr="00EF1CD2">
        <w:trPr>
          <w:trHeight w:val="20"/>
          <w:tblHeader/>
          <w:jc w:val="center"/>
        </w:trPr>
        <w:tc>
          <w:tcPr>
            <w:tcW w:w="37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w:t>
            </w: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2</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3</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4</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5</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7</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8</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9</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10</w:t>
            </w:r>
          </w:p>
        </w:tc>
      </w:tr>
      <w:tr w:rsidR="00EF1CD2" w:rsidRPr="00294E3C" w:rsidTr="00EF1CD2">
        <w:trPr>
          <w:trHeight w:val="20"/>
          <w:jc w:val="center"/>
        </w:trPr>
        <w:tc>
          <w:tcPr>
            <w:tcW w:w="14560" w:type="dxa"/>
            <w:gridSpan w:val="10"/>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г. Петропавловск-Камчатский</w:t>
            </w:r>
          </w:p>
        </w:tc>
      </w:tr>
      <w:tr w:rsidR="00EF1CD2"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1.3.1</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602010302</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Стадион с трибунами на 1500 мест и более</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Спортивное сооружение</w:t>
            </w:r>
          </w:p>
        </w:tc>
        <w:tc>
          <w:tcPr>
            <w:tcW w:w="2111" w:type="dxa"/>
            <w:shd w:val="clear" w:color="auto" w:fill="auto"/>
          </w:tcPr>
          <w:p w:rsidR="00EF1CD2" w:rsidRPr="00294E3C" w:rsidRDefault="00EF1CD2" w:rsidP="00144BF5">
            <w:pPr>
              <w:spacing w:before="0" w:after="0"/>
              <w:ind w:firstLine="0"/>
              <w:jc w:val="center"/>
              <w:rPr>
                <w:iCs/>
                <w:sz w:val="20"/>
                <w:szCs w:val="20"/>
              </w:rPr>
            </w:pPr>
            <w:r w:rsidRPr="00294E3C">
              <w:rPr>
                <w:iCs/>
                <w:sz w:val="20"/>
                <w:szCs w:val="20"/>
              </w:rPr>
              <w:t xml:space="preserve">Строительство стадиона </w:t>
            </w:r>
            <w:r w:rsidR="00144BF5" w:rsidRPr="00294E3C">
              <w:rPr>
                <w:iCs/>
                <w:sz w:val="20"/>
                <w:szCs w:val="20"/>
              </w:rPr>
              <w:t>«</w:t>
            </w:r>
            <w:r w:rsidRPr="00294E3C">
              <w:rPr>
                <w:iCs/>
                <w:sz w:val="20"/>
                <w:szCs w:val="20"/>
              </w:rPr>
              <w:t>Спартак</w:t>
            </w:r>
            <w:r w:rsidR="00144BF5" w:rsidRPr="00294E3C">
              <w:rPr>
                <w:iCs/>
                <w:sz w:val="20"/>
                <w:szCs w:val="20"/>
              </w:rPr>
              <w:t>»</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г. Петропавловск-Камчатский</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 xml:space="preserve">1516 зрительских мест на трибунах. Площадь 74 161 </w:t>
            </w:r>
            <w:proofErr w:type="spellStart"/>
            <w:r w:rsidRPr="00294E3C">
              <w:rPr>
                <w:iCs/>
                <w:sz w:val="20"/>
                <w:szCs w:val="20"/>
              </w:rPr>
              <w:t>кв.м</w:t>
            </w:r>
            <w:proofErr w:type="spellEnd"/>
            <w:r w:rsidRPr="00294E3C">
              <w:rPr>
                <w:iCs/>
                <w:sz w:val="20"/>
                <w:szCs w:val="20"/>
              </w:rPr>
              <w:t>.</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EF1CD2"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1.3.2</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физкультурно-оздоровительного комплекса с плавательным бассейном,</w:t>
            </w:r>
          </w:p>
        </w:tc>
        <w:tc>
          <w:tcPr>
            <w:tcW w:w="1968" w:type="dxa"/>
            <w:shd w:val="clear" w:color="auto" w:fill="auto"/>
          </w:tcPr>
          <w:p w:rsidR="00625318" w:rsidRPr="00294E3C" w:rsidRDefault="00625318" w:rsidP="00EF1CD2">
            <w:pPr>
              <w:spacing w:before="0" w:after="0"/>
              <w:ind w:firstLine="0"/>
              <w:jc w:val="center"/>
              <w:rPr>
                <w:iCs/>
                <w:sz w:val="20"/>
                <w:szCs w:val="20"/>
              </w:rPr>
            </w:pPr>
            <w:r w:rsidRPr="00294E3C">
              <w:rPr>
                <w:iCs/>
                <w:sz w:val="20"/>
                <w:szCs w:val="20"/>
              </w:rPr>
              <w:t>г. Петропавловск-Камчатский,</w:t>
            </w:r>
          </w:p>
          <w:p w:rsidR="00EF1CD2" w:rsidRPr="00294E3C" w:rsidRDefault="00EF1CD2" w:rsidP="00EF1CD2">
            <w:pPr>
              <w:spacing w:before="0" w:after="0"/>
              <w:ind w:firstLine="0"/>
              <w:jc w:val="center"/>
              <w:rPr>
                <w:iCs/>
                <w:sz w:val="20"/>
                <w:szCs w:val="20"/>
              </w:rPr>
            </w:pPr>
            <w:r w:rsidRPr="00294E3C">
              <w:rPr>
                <w:iCs/>
                <w:sz w:val="20"/>
                <w:szCs w:val="20"/>
              </w:rPr>
              <w:t>ул. Ленинградская, 120 А</w:t>
            </w:r>
          </w:p>
        </w:tc>
        <w:tc>
          <w:tcPr>
            <w:tcW w:w="1459" w:type="dxa"/>
            <w:shd w:val="clear" w:color="auto" w:fill="auto"/>
          </w:tcPr>
          <w:p w:rsidR="00EF1CD2" w:rsidRPr="00294E3C" w:rsidRDefault="00EF1CD2" w:rsidP="00625318">
            <w:pPr>
              <w:spacing w:before="0" w:after="0"/>
              <w:ind w:firstLine="0"/>
              <w:jc w:val="center"/>
              <w:rPr>
                <w:iCs/>
                <w:sz w:val="20"/>
                <w:szCs w:val="20"/>
              </w:rPr>
            </w:pPr>
            <w:r w:rsidRPr="00294E3C">
              <w:rPr>
                <w:iCs/>
                <w:sz w:val="20"/>
                <w:szCs w:val="20"/>
              </w:rPr>
              <w:t xml:space="preserve">Наполнение: Бассейн – 630 </w:t>
            </w:r>
            <w:proofErr w:type="spellStart"/>
            <w:r w:rsidRPr="00294E3C">
              <w:rPr>
                <w:iCs/>
                <w:sz w:val="20"/>
                <w:szCs w:val="20"/>
              </w:rPr>
              <w:t>кв.м</w:t>
            </w:r>
            <w:proofErr w:type="spellEnd"/>
            <w:r w:rsidRPr="00294E3C">
              <w:rPr>
                <w:iCs/>
                <w:sz w:val="20"/>
                <w:szCs w:val="20"/>
              </w:rPr>
              <w:t xml:space="preserve">; Зал сухого плавания – 72 </w:t>
            </w:r>
            <w:proofErr w:type="spellStart"/>
            <w:r w:rsidRPr="00294E3C">
              <w:rPr>
                <w:iCs/>
                <w:sz w:val="20"/>
                <w:szCs w:val="20"/>
              </w:rPr>
              <w:t>кв.м</w:t>
            </w:r>
            <w:proofErr w:type="spellEnd"/>
            <w:r w:rsidRPr="00294E3C">
              <w:rPr>
                <w:iCs/>
                <w:sz w:val="20"/>
                <w:szCs w:val="20"/>
              </w:rPr>
              <w:t>;</w:t>
            </w:r>
            <w:r w:rsidR="00625318" w:rsidRPr="00294E3C">
              <w:rPr>
                <w:iCs/>
                <w:sz w:val="20"/>
                <w:szCs w:val="20"/>
              </w:rPr>
              <w:t xml:space="preserve"> </w:t>
            </w:r>
            <w:r w:rsidRPr="00294E3C">
              <w:rPr>
                <w:iCs/>
                <w:sz w:val="20"/>
                <w:szCs w:val="20"/>
              </w:rPr>
              <w:t xml:space="preserve">Универсальный зал – 540 </w:t>
            </w:r>
            <w:proofErr w:type="spellStart"/>
            <w:r w:rsidRPr="00294E3C">
              <w:rPr>
                <w:iCs/>
                <w:sz w:val="20"/>
                <w:szCs w:val="20"/>
              </w:rPr>
              <w:t>кв.м</w:t>
            </w:r>
            <w:proofErr w:type="spellEnd"/>
            <w:r w:rsidRPr="00294E3C">
              <w:rPr>
                <w:iCs/>
                <w:sz w:val="20"/>
                <w:szCs w:val="20"/>
              </w:rPr>
              <w:t>;</w:t>
            </w:r>
            <w:r w:rsidR="00625318" w:rsidRPr="00294E3C">
              <w:rPr>
                <w:iCs/>
                <w:sz w:val="20"/>
                <w:szCs w:val="20"/>
              </w:rPr>
              <w:t xml:space="preserve"> </w:t>
            </w:r>
            <w:proofErr w:type="spellStart"/>
            <w:r w:rsidRPr="00294E3C">
              <w:rPr>
                <w:iCs/>
                <w:sz w:val="20"/>
                <w:szCs w:val="20"/>
              </w:rPr>
              <w:t>Скалодром</w:t>
            </w:r>
            <w:proofErr w:type="spellEnd"/>
            <w:r w:rsidRPr="00294E3C">
              <w:rPr>
                <w:iCs/>
                <w:sz w:val="20"/>
                <w:szCs w:val="20"/>
              </w:rPr>
              <w:t xml:space="preserve"> – 180 </w:t>
            </w:r>
            <w:proofErr w:type="spellStart"/>
            <w:r w:rsidRPr="00294E3C">
              <w:rPr>
                <w:iCs/>
                <w:sz w:val="20"/>
                <w:szCs w:val="20"/>
              </w:rPr>
              <w:t>кв.м</w:t>
            </w:r>
            <w:proofErr w:type="spellEnd"/>
            <w:r w:rsidRPr="00294E3C">
              <w:rPr>
                <w:iCs/>
                <w:sz w:val="20"/>
                <w:szCs w:val="20"/>
              </w:rPr>
              <w:t>;</w:t>
            </w:r>
            <w:r w:rsidR="00625318" w:rsidRPr="00294E3C">
              <w:rPr>
                <w:iCs/>
                <w:sz w:val="20"/>
                <w:szCs w:val="20"/>
              </w:rPr>
              <w:t xml:space="preserve"> </w:t>
            </w:r>
            <w:r w:rsidRPr="00294E3C">
              <w:rPr>
                <w:iCs/>
                <w:sz w:val="20"/>
                <w:szCs w:val="20"/>
              </w:rPr>
              <w:t>Трибуны – 200 мест</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EF1CD2"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1.3.3</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Комплекс горнолыжный</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Реконструкция инфраструктуры горнолыжных комплексов в г. Петропавловске- Камчатском (горнолыжные базы «Эдельвейс», «Красная сопка»)</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г. Петропавловск-Камчатский</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По заданию на проектирование</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EF1CD2"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1.3.4</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5B384B">
            <w:pPr>
              <w:spacing w:before="0" w:after="0"/>
              <w:ind w:firstLine="0"/>
              <w:jc w:val="center"/>
              <w:rPr>
                <w:iCs/>
                <w:sz w:val="20"/>
                <w:szCs w:val="20"/>
              </w:rPr>
            </w:pPr>
            <w:r w:rsidRPr="00294E3C">
              <w:rPr>
                <w:iCs/>
                <w:sz w:val="20"/>
                <w:szCs w:val="20"/>
              </w:rPr>
              <w:t>Строительство физкультурно-оздоровительного комплекса с плавательным бассейном</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г. Петропавловск-Камчатский</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550 мест/ 176 чел/смену</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EF1CD2"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1.3.5</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602010302</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Крытый спортивный объект с искусственным льдом, ледовая арена</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Спортивное сооружение</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крытого ледового катка</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г. Петропавловск-Камчатский</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Ледовый каток "Вулкан"</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EF1CD2"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1.3.6</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602010302</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 xml:space="preserve">Биатлонный комплекс, </w:t>
            </w:r>
            <w:proofErr w:type="spellStart"/>
            <w:r w:rsidRPr="00294E3C">
              <w:rPr>
                <w:iCs/>
                <w:sz w:val="20"/>
                <w:szCs w:val="20"/>
              </w:rPr>
              <w:t>биатлонно</w:t>
            </w:r>
            <w:proofErr w:type="spellEnd"/>
            <w:r w:rsidRPr="00294E3C">
              <w:rPr>
                <w:iCs/>
                <w:sz w:val="20"/>
                <w:szCs w:val="20"/>
              </w:rPr>
              <w:t>-лыжный комплекс</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Спортивное сооружение</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биатлонного комплекса</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г. Петропавловск-Камчатский.</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По заданию на проектирование</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F933E4"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1.3.7</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602010302</w:t>
            </w:r>
          </w:p>
        </w:tc>
        <w:tc>
          <w:tcPr>
            <w:tcW w:w="2111" w:type="dxa"/>
            <w:shd w:val="clear" w:color="auto" w:fill="auto"/>
          </w:tcPr>
          <w:p w:rsidR="00EF1CD2" w:rsidRPr="00294E3C" w:rsidRDefault="00EF1CD2" w:rsidP="00EF1CD2">
            <w:pPr>
              <w:pStyle w:val="112"/>
              <w:jc w:val="center"/>
              <w:rPr>
                <w:rFonts w:eastAsiaTheme="minorHAnsi" w:cstheme="minorBidi"/>
                <w:iCs/>
                <w:sz w:val="20"/>
                <w:szCs w:val="20"/>
                <w:lang w:eastAsia="en-US"/>
              </w:rPr>
            </w:pPr>
            <w:r w:rsidRPr="00294E3C">
              <w:rPr>
                <w:rFonts w:eastAsiaTheme="minorHAnsi" w:cstheme="minorBidi"/>
                <w:iCs/>
                <w:sz w:val="20"/>
                <w:szCs w:val="20"/>
                <w:lang w:eastAsia="en-US"/>
              </w:rPr>
              <w:t>Плоскостное спортивное сооружение (в том числе спортивные (игровые) площадки; спортивные поля, включая футбольные поля)</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Спортивное сооружение</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межшкольного стадиона</w:t>
            </w:r>
          </w:p>
        </w:tc>
        <w:tc>
          <w:tcPr>
            <w:tcW w:w="1968" w:type="dxa"/>
            <w:shd w:val="clear" w:color="auto" w:fill="auto"/>
          </w:tcPr>
          <w:p w:rsidR="00EF1CD2" w:rsidRPr="00294E3C" w:rsidRDefault="00144BF5" w:rsidP="00EF1CD2">
            <w:pPr>
              <w:spacing w:before="0" w:after="0"/>
              <w:ind w:firstLine="0"/>
              <w:jc w:val="center"/>
              <w:rPr>
                <w:iCs/>
                <w:sz w:val="20"/>
                <w:szCs w:val="20"/>
              </w:rPr>
            </w:pPr>
            <w:r w:rsidRPr="00294E3C">
              <w:rPr>
                <w:iCs/>
                <w:sz w:val="20"/>
                <w:szCs w:val="20"/>
              </w:rPr>
              <w:t>г. Петропавловск-Камчатский</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По заданию на проектирование</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F933E4"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1.3.8</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Комплекс горнолыжный</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5B384B">
            <w:pPr>
              <w:pStyle w:val="afa"/>
              <w:spacing w:before="0" w:after="0"/>
              <w:jc w:val="center"/>
              <w:rPr>
                <w:rFonts w:ascii="Times New Roman" w:hAnsi="Times New Roman"/>
                <w:iCs/>
                <w:sz w:val="20"/>
                <w:szCs w:val="20"/>
                <w:lang w:val="ru-RU"/>
              </w:rPr>
            </w:pPr>
            <w:r w:rsidRPr="00294E3C">
              <w:rPr>
                <w:rFonts w:ascii="Times New Roman" w:hAnsi="Times New Roman"/>
                <w:iCs/>
                <w:sz w:val="20"/>
                <w:szCs w:val="20"/>
                <w:lang w:val="ru-RU"/>
              </w:rPr>
              <w:t>Строительство гор</w:t>
            </w:r>
            <w:r w:rsidR="005B384B" w:rsidRPr="00294E3C">
              <w:rPr>
                <w:rFonts w:ascii="Times New Roman" w:hAnsi="Times New Roman"/>
                <w:iCs/>
                <w:sz w:val="20"/>
                <w:szCs w:val="20"/>
                <w:lang w:val="ru-RU"/>
              </w:rPr>
              <w:t>нолыжного комплекса «Кирпичики»</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г. Петропавловск-Камчатский</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По заданию на проектирование</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EF1CD2" w:rsidRPr="00294E3C" w:rsidTr="00EF1CD2">
        <w:trPr>
          <w:trHeight w:val="20"/>
          <w:jc w:val="center"/>
        </w:trPr>
        <w:tc>
          <w:tcPr>
            <w:tcW w:w="14560" w:type="dxa"/>
            <w:gridSpan w:val="10"/>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Елизовский муниципальный район</w:t>
            </w:r>
          </w:p>
        </w:tc>
      </w:tr>
      <w:tr w:rsidR="00F933E4"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1.3.9</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Регионального спортивно-тренировочного центра по зимним видам спорта у подножия вулкана «</w:t>
            </w:r>
            <w:proofErr w:type="spellStart"/>
            <w:r w:rsidRPr="00294E3C">
              <w:rPr>
                <w:iCs/>
                <w:sz w:val="20"/>
                <w:szCs w:val="20"/>
              </w:rPr>
              <w:t>Авачинский</w:t>
            </w:r>
            <w:proofErr w:type="spellEnd"/>
            <w:r w:rsidRPr="00294E3C">
              <w:rPr>
                <w:iCs/>
                <w:sz w:val="20"/>
                <w:szCs w:val="20"/>
              </w:rPr>
              <w:t>», Камчатский край</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Елизовский муниципальный район</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 чел/час</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F933E4"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1.3.10</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Комплекс горнолыжный</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Реконструкция инфраструктуры горнолыжных комплексов в г. Елизово (гора «Морозная»), в г. Петропавловске- Камчатском (горнолыжные базы «Эдельвейс», «Красная сопка»)</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Елизовский муниципальный район</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По заданию на проектирование</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F933E4"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1.3.11</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многофункционального спортивного комплекса</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 Николаевка, Елизовский муниципальный район</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20 чел/час</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F933E4"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1.3.12</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Комплекс горнолыжный</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 xml:space="preserve">Строительство горнолыжного курорта (гора Морозная, Седло, </w:t>
            </w:r>
            <w:proofErr w:type="spellStart"/>
            <w:r w:rsidRPr="00294E3C">
              <w:rPr>
                <w:iCs/>
                <w:sz w:val="20"/>
                <w:szCs w:val="20"/>
              </w:rPr>
              <w:t>Авачинский</w:t>
            </w:r>
            <w:proofErr w:type="spellEnd"/>
            <w:r w:rsidRPr="00294E3C">
              <w:rPr>
                <w:iCs/>
                <w:sz w:val="20"/>
                <w:szCs w:val="20"/>
              </w:rPr>
              <w:t xml:space="preserve"> вулкан, сопка Петровская)</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Межмуниципальные проекты</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Формирование «Кластер «Горнолыжный курорт г. Морозная – г. Седло».</w:t>
            </w:r>
          </w:p>
          <w:p w:rsidR="00EF1CD2" w:rsidRPr="00294E3C" w:rsidRDefault="00EF1CD2" w:rsidP="00EF1CD2">
            <w:pPr>
              <w:spacing w:before="0" w:after="0"/>
              <w:ind w:firstLine="0"/>
              <w:jc w:val="center"/>
              <w:rPr>
                <w:iCs/>
                <w:sz w:val="20"/>
                <w:szCs w:val="20"/>
              </w:rPr>
            </w:pPr>
            <w:r w:rsidRPr="00294E3C">
              <w:rPr>
                <w:iCs/>
                <w:sz w:val="20"/>
                <w:szCs w:val="20"/>
              </w:rPr>
              <w:t>Кол-во раб. мест: 500. Горнолыжный комплекс «Гора Морозная и Седло»: Горнолыжный комплекс «</w:t>
            </w:r>
            <w:proofErr w:type="spellStart"/>
            <w:r w:rsidRPr="00294E3C">
              <w:rPr>
                <w:iCs/>
                <w:sz w:val="20"/>
                <w:szCs w:val="20"/>
              </w:rPr>
              <w:t>Авачинский</w:t>
            </w:r>
            <w:proofErr w:type="spellEnd"/>
            <w:r w:rsidRPr="00294E3C">
              <w:rPr>
                <w:iCs/>
                <w:sz w:val="20"/>
                <w:szCs w:val="20"/>
              </w:rPr>
              <w:t xml:space="preserve">»:Горнолыжный комплекс «Хребет </w:t>
            </w:r>
            <w:proofErr w:type="spellStart"/>
            <w:r w:rsidRPr="00294E3C">
              <w:rPr>
                <w:iCs/>
                <w:sz w:val="20"/>
                <w:szCs w:val="20"/>
              </w:rPr>
              <w:t>Тополовый</w:t>
            </w:r>
            <w:proofErr w:type="spellEnd"/>
            <w:r w:rsidRPr="00294E3C">
              <w:rPr>
                <w:iCs/>
                <w:sz w:val="20"/>
                <w:szCs w:val="20"/>
              </w:rPr>
              <w:t>» Горнолыжный комплекс «Петровская сопка»</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F933E4"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1.3.13</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зала единоборств</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г. Елизово, Елизовский муниципальный район</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По заданию на проектирование</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EF1CD2" w:rsidRPr="00294E3C" w:rsidTr="00EF1CD2">
        <w:trPr>
          <w:trHeight w:val="20"/>
          <w:jc w:val="center"/>
        </w:trPr>
        <w:tc>
          <w:tcPr>
            <w:tcW w:w="14560" w:type="dxa"/>
            <w:gridSpan w:val="10"/>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Соболевский муниципальный район</w:t>
            </w:r>
          </w:p>
        </w:tc>
      </w:tr>
      <w:tr w:rsidR="00F933E4"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1.3.14</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быстровозводимого физкультурно-оздоровительного комплекса</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 Соболево, Соболевский муниципальный район</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36 чел/час</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F933E4" w:rsidRPr="00294E3C" w:rsidTr="00EF1CD2">
        <w:trPr>
          <w:trHeight w:val="20"/>
          <w:jc w:val="center"/>
        </w:trPr>
        <w:tc>
          <w:tcPr>
            <w:tcW w:w="14560" w:type="dxa"/>
            <w:gridSpan w:val="10"/>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Усть-Камчатский муниципальный район</w:t>
            </w:r>
          </w:p>
        </w:tc>
      </w:tr>
      <w:tr w:rsidR="00F933E4"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1.3.15</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602010302</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Плавательный бассейн (крытые и открытые общего пользования)</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Спортивное сооружение</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объекта "Плавательный бассейн"</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 Усть-Камчатск, Усть-Камчатский муниципальный район</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9148 кв. м.</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F933E4"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1.3.16</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физкультурно-оздоровительного комплекса</w:t>
            </w:r>
          </w:p>
        </w:tc>
        <w:tc>
          <w:tcPr>
            <w:tcW w:w="1968" w:type="dxa"/>
            <w:shd w:val="clear" w:color="auto" w:fill="auto"/>
          </w:tcPr>
          <w:p w:rsidR="00625318" w:rsidRPr="00294E3C" w:rsidRDefault="00625318" w:rsidP="00625318">
            <w:pPr>
              <w:spacing w:before="0" w:after="0"/>
              <w:ind w:firstLine="0"/>
              <w:jc w:val="center"/>
              <w:rPr>
                <w:iCs/>
                <w:sz w:val="20"/>
                <w:szCs w:val="20"/>
              </w:rPr>
            </w:pPr>
            <w:r w:rsidRPr="00294E3C">
              <w:rPr>
                <w:iCs/>
                <w:sz w:val="20"/>
                <w:szCs w:val="20"/>
              </w:rPr>
              <w:t xml:space="preserve">п. Ключи, </w:t>
            </w:r>
          </w:p>
          <w:p w:rsidR="00EF1CD2" w:rsidRPr="00294E3C" w:rsidRDefault="00EF1CD2" w:rsidP="00625318">
            <w:pPr>
              <w:spacing w:before="0" w:after="0"/>
              <w:ind w:firstLine="0"/>
              <w:jc w:val="center"/>
              <w:rPr>
                <w:iCs/>
                <w:sz w:val="20"/>
                <w:szCs w:val="20"/>
              </w:rPr>
            </w:pPr>
            <w:r w:rsidRPr="00294E3C">
              <w:rPr>
                <w:iCs/>
                <w:sz w:val="20"/>
                <w:szCs w:val="20"/>
              </w:rPr>
              <w:t>Усть-Камчатский муниципальный район</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300 мест</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F933E4" w:rsidRPr="00294E3C" w:rsidTr="00EF1CD2">
        <w:trPr>
          <w:trHeight w:val="20"/>
          <w:jc w:val="center"/>
        </w:trPr>
        <w:tc>
          <w:tcPr>
            <w:tcW w:w="14560" w:type="dxa"/>
            <w:gridSpan w:val="10"/>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Корякский округ</w:t>
            </w:r>
          </w:p>
        </w:tc>
      </w:tr>
      <w:tr w:rsidR="00F933E4"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1.3.17</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быстровозводимого физкультурно-оздоровительного комплекса</w:t>
            </w:r>
          </w:p>
        </w:tc>
        <w:tc>
          <w:tcPr>
            <w:tcW w:w="1968" w:type="dxa"/>
            <w:shd w:val="clear" w:color="auto" w:fill="auto"/>
          </w:tcPr>
          <w:p w:rsidR="00EF1CD2" w:rsidRPr="00294E3C" w:rsidRDefault="00625318" w:rsidP="00625318">
            <w:pPr>
              <w:spacing w:before="0" w:after="0"/>
              <w:ind w:firstLine="0"/>
              <w:jc w:val="center"/>
              <w:rPr>
                <w:iCs/>
                <w:sz w:val="20"/>
                <w:szCs w:val="20"/>
              </w:rPr>
            </w:pPr>
            <w:r w:rsidRPr="00294E3C">
              <w:rPr>
                <w:iCs/>
                <w:sz w:val="20"/>
                <w:szCs w:val="20"/>
              </w:rPr>
              <w:t>пгт. Палана</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36 чел/час</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EF1CD2" w:rsidRPr="00294E3C" w:rsidTr="00EF1CD2">
        <w:trPr>
          <w:trHeight w:val="20"/>
          <w:jc w:val="center"/>
        </w:trPr>
        <w:tc>
          <w:tcPr>
            <w:tcW w:w="14560" w:type="dxa"/>
            <w:gridSpan w:val="10"/>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Карагинский муниципальный район</w:t>
            </w:r>
          </w:p>
        </w:tc>
      </w:tr>
      <w:tr w:rsidR="00EF1CD2"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1.3.18</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быстровозводимого физкультурно-оздоровительного комплекса</w:t>
            </w:r>
          </w:p>
        </w:tc>
        <w:tc>
          <w:tcPr>
            <w:tcW w:w="1968" w:type="dxa"/>
            <w:shd w:val="clear" w:color="auto" w:fill="auto"/>
          </w:tcPr>
          <w:p w:rsidR="00EF1CD2" w:rsidRPr="00294E3C" w:rsidRDefault="00EF1CD2" w:rsidP="00625318">
            <w:pPr>
              <w:spacing w:before="0" w:after="0"/>
              <w:ind w:firstLine="0"/>
              <w:jc w:val="center"/>
              <w:rPr>
                <w:iCs/>
                <w:sz w:val="20"/>
                <w:szCs w:val="20"/>
              </w:rPr>
            </w:pPr>
            <w:r w:rsidRPr="00294E3C">
              <w:rPr>
                <w:iCs/>
                <w:sz w:val="20"/>
                <w:szCs w:val="20"/>
              </w:rPr>
              <w:t>с. Оссора</w:t>
            </w:r>
            <w:r w:rsidR="00625318" w:rsidRPr="00294E3C">
              <w:rPr>
                <w:iCs/>
                <w:sz w:val="20"/>
                <w:szCs w:val="20"/>
              </w:rPr>
              <w:t xml:space="preserve">, </w:t>
            </w:r>
            <w:r w:rsidRPr="00294E3C">
              <w:rPr>
                <w:iCs/>
                <w:sz w:val="20"/>
                <w:szCs w:val="20"/>
              </w:rPr>
              <w:t>Карагинский муниципальный</w:t>
            </w:r>
            <w:r w:rsidR="00625318" w:rsidRPr="00294E3C">
              <w:rPr>
                <w:iCs/>
                <w:sz w:val="20"/>
                <w:szCs w:val="20"/>
              </w:rPr>
              <w:t xml:space="preserve"> </w:t>
            </w:r>
            <w:r w:rsidRPr="00294E3C">
              <w:rPr>
                <w:iCs/>
                <w:sz w:val="20"/>
                <w:szCs w:val="20"/>
              </w:rPr>
              <w:t>район</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По заданию на проектирование</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EF1CD2" w:rsidRPr="00294E3C" w:rsidTr="00EF1CD2">
        <w:trPr>
          <w:trHeight w:val="20"/>
          <w:jc w:val="center"/>
        </w:trPr>
        <w:tc>
          <w:tcPr>
            <w:tcW w:w="14560" w:type="dxa"/>
            <w:gridSpan w:val="10"/>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Олюторский муниципальный район</w:t>
            </w:r>
          </w:p>
        </w:tc>
      </w:tr>
      <w:tr w:rsidR="00EF1CD2"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1.3.19</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быстровозводимого физкультурно-оздоровительного комплекса</w:t>
            </w:r>
          </w:p>
        </w:tc>
        <w:tc>
          <w:tcPr>
            <w:tcW w:w="1968" w:type="dxa"/>
            <w:shd w:val="clear" w:color="auto" w:fill="auto"/>
          </w:tcPr>
          <w:p w:rsidR="00EF1CD2" w:rsidRPr="00294E3C" w:rsidRDefault="00EF1CD2" w:rsidP="00625318">
            <w:pPr>
              <w:spacing w:before="0" w:after="0"/>
              <w:ind w:firstLine="0"/>
              <w:jc w:val="center"/>
              <w:rPr>
                <w:iCs/>
                <w:sz w:val="20"/>
                <w:szCs w:val="20"/>
              </w:rPr>
            </w:pPr>
            <w:r w:rsidRPr="00294E3C">
              <w:rPr>
                <w:iCs/>
                <w:sz w:val="20"/>
                <w:szCs w:val="20"/>
              </w:rPr>
              <w:t xml:space="preserve">с. Средние </w:t>
            </w:r>
            <w:proofErr w:type="spellStart"/>
            <w:r w:rsidRPr="00294E3C">
              <w:rPr>
                <w:iCs/>
                <w:sz w:val="20"/>
                <w:szCs w:val="20"/>
              </w:rPr>
              <w:t>Пахачи</w:t>
            </w:r>
            <w:proofErr w:type="spellEnd"/>
            <w:r w:rsidR="00625318" w:rsidRPr="00294E3C">
              <w:rPr>
                <w:iCs/>
                <w:sz w:val="20"/>
                <w:szCs w:val="20"/>
              </w:rPr>
              <w:t>,</w:t>
            </w:r>
            <w:r w:rsidRPr="00294E3C">
              <w:rPr>
                <w:iCs/>
                <w:sz w:val="20"/>
                <w:szCs w:val="20"/>
              </w:rPr>
              <w:t xml:space="preserve"> </w:t>
            </w:r>
            <w:proofErr w:type="spellStart"/>
            <w:r w:rsidRPr="00294E3C">
              <w:rPr>
                <w:iCs/>
                <w:sz w:val="20"/>
                <w:szCs w:val="20"/>
              </w:rPr>
              <w:t>Олюторский</w:t>
            </w:r>
            <w:proofErr w:type="spellEnd"/>
            <w:r w:rsidRPr="00294E3C">
              <w:rPr>
                <w:iCs/>
                <w:sz w:val="20"/>
                <w:szCs w:val="20"/>
              </w:rPr>
              <w:t xml:space="preserve"> муниципальный</w:t>
            </w:r>
            <w:r w:rsidR="00625318" w:rsidRPr="00294E3C">
              <w:rPr>
                <w:iCs/>
                <w:sz w:val="20"/>
                <w:szCs w:val="20"/>
              </w:rPr>
              <w:t xml:space="preserve"> </w:t>
            </w:r>
            <w:r w:rsidRPr="00294E3C">
              <w:rPr>
                <w:iCs/>
                <w:sz w:val="20"/>
                <w:szCs w:val="20"/>
              </w:rPr>
              <w:t>район</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По заданию на проектирование</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EF1CD2"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1.3.20</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быстровозводимого физкультурно-оздоровительного комплекса</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 xml:space="preserve">с. </w:t>
            </w:r>
            <w:proofErr w:type="spellStart"/>
            <w:r w:rsidRPr="00294E3C">
              <w:rPr>
                <w:iCs/>
                <w:sz w:val="20"/>
                <w:szCs w:val="20"/>
              </w:rPr>
              <w:t>Ачайваям</w:t>
            </w:r>
            <w:proofErr w:type="spellEnd"/>
            <w:r w:rsidR="00625318" w:rsidRPr="00294E3C">
              <w:rPr>
                <w:iCs/>
                <w:sz w:val="20"/>
                <w:szCs w:val="20"/>
              </w:rPr>
              <w:t>,</w:t>
            </w:r>
            <w:r w:rsidRPr="00294E3C">
              <w:rPr>
                <w:iCs/>
                <w:sz w:val="20"/>
                <w:szCs w:val="20"/>
              </w:rPr>
              <w:t xml:space="preserve"> </w:t>
            </w:r>
            <w:proofErr w:type="spellStart"/>
            <w:r w:rsidRPr="00294E3C">
              <w:rPr>
                <w:iCs/>
                <w:sz w:val="20"/>
                <w:szCs w:val="20"/>
              </w:rPr>
              <w:t>Олюторский</w:t>
            </w:r>
            <w:proofErr w:type="spellEnd"/>
            <w:r w:rsidRPr="00294E3C">
              <w:rPr>
                <w:iCs/>
                <w:sz w:val="20"/>
                <w:szCs w:val="20"/>
              </w:rPr>
              <w:t xml:space="preserve"> муниципальный</w:t>
            </w:r>
            <w:r w:rsidR="00625318" w:rsidRPr="00294E3C">
              <w:rPr>
                <w:iCs/>
                <w:sz w:val="20"/>
                <w:szCs w:val="20"/>
              </w:rPr>
              <w:t xml:space="preserve"> </w:t>
            </w:r>
            <w:r w:rsidRPr="00294E3C">
              <w:rPr>
                <w:iCs/>
                <w:sz w:val="20"/>
                <w:szCs w:val="20"/>
              </w:rPr>
              <w:t>район</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По заданию на проектирование</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EF1CD2" w:rsidRPr="00294E3C" w:rsidTr="00396D74">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1.3.21</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быстровозводимого физкультурно-оздоровительного комплекса</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 xml:space="preserve">с. </w:t>
            </w:r>
            <w:proofErr w:type="spellStart"/>
            <w:r w:rsidRPr="00294E3C">
              <w:rPr>
                <w:iCs/>
                <w:sz w:val="20"/>
                <w:szCs w:val="20"/>
              </w:rPr>
              <w:t>Вывенка</w:t>
            </w:r>
            <w:proofErr w:type="spellEnd"/>
            <w:r w:rsidR="00625318" w:rsidRPr="00294E3C">
              <w:rPr>
                <w:iCs/>
                <w:sz w:val="20"/>
                <w:szCs w:val="20"/>
              </w:rPr>
              <w:t>,</w:t>
            </w:r>
            <w:r w:rsidRPr="00294E3C">
              <w:rPr>
                <w:iCs/>
                <w:sz w:val="20"/>
                <w:szCs w:val="20"/>
              </w:rPr>
              <w:t xml:space="preserve"> </w:t>
            </w:r>
            <w:proofErr w:type="spellStart"/>
            <w:r w:rsidRPr="00294E3C">
              <w:rPr>
                <w:iCs/>
                <w:sz w:val="20"/>
                <w:szCs w:val="20"/>
              </w:rPr>
              <w:t>Олюторский</w:t>
            </w:r>
            <w:proofErr w:type="spellEnd"/>
            <w:r w:rsidRPr="00294E3C">
              <w:rPr>
                <w:iCs/>
                <w:sz w:val="20"/>
                <w:szCs w:val="20"/>
              </w:rPr>
              <w:t xml:space="preserve"> муниципальный</w:t>
            </w:r>
            <w:r w:rsidR="00625318" w:rsidRPr="00294E3C">
              <w:rPr>
                <w:iCs/>
                <w:sz w:val="20"/>
                <w:szCs w:val="20"/>
              </w:rPr>
              <w:t xml:space="preserve"> </w:t>
            </w:r>
            <w:r w:rsidRPr="00294E3C">
              <w:rPr>
                <w:iCs/>
                <w:sz w:val="20"/>
                <w:szCs w:val="20"/>
              </w:rPr>
              <w:t>район</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По заданию на проектирование</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EF1CD2"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1.3.22</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быстровозводимого физкультурно-оздоровительного комплекса</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 xml:space="preserve">с. </w:t>
            </w:r>
            <w:proofErr w:type="spellStart"/>
            <w:r w:rsidRPr="00294E3C">
              <w:rPr>
                <w:iCs/>
                <w:sz w:val="20"/>
                <w:szCs w:val="20"/>
              </w:rPr>
              <w:t>Тилички</w:t>
            </w:r>
            <w:proofErr w:type="spellEnd"/>
            <w:r w:rsidR="00625318" w:rsidRPr="00294E3C">
              <w:rPr>
                <w:iCs/>
                <w:sz w:val="20"/>
                <w:szCs w:val="20"/>
              </w:rPr>
              <w:t>,</w:t>
            </w:r>
            <w:r w:rsidRPr="00294E3C">
              <w:rPr>
                <w:iCs/>
                <w:sz w:val="20"/>
                <w:szCs w:val="20"/>
              </w:rPr>
              <w:t xml:space="preserve"> </w:t>
            </w:r>
            <w:proofErr w:type="spellStart"/>
            <w:r w:rsidRPr="00294E3C">
              <w:rPr>
                <w:iCs/>
                <w:sz w:val="20"/>
                <w:szCs w:val="20"/>
              </w:rPr>
              <w:t>Олюторский</w:t>
            </w:r>
            <w:proofErr w:type="spellEnd"/>
            <w:r w:rsidRPr="00294E3C">
              <w:rPr>
                <w:iCs/>
                <w:sz w:val="20"/>
                <w:szCs w:val="20"/>
              </w:rPr>
              <w:t xml:space="preserve"> муниципальный</w:t>
            </w:r>
            <w:r w:rsidR="00625318" w:rsidRPr="00294E3C">
              <w:rPr>
                <w:iCs/>
                <w:sz w:val="20"/>
                <w:szCs w:val="20"/>
              </w:rPr>
              <w:t xml:space="preserve"> </w:t>
            </w:r>
            <w:r w:rsidRPr="00294E3C">
              <w:rPr>
                <w:iCs/>
                <w:sz w:val="20"/>
                <w:szCs w:val="20"/>
              </w:rPr>
              <w:t>район</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По заданию на проектирование</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EF1CD2"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1.3.23</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быстровозводимого физкультурно-оздоровительного комплекса</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 xml:space="preserve">с. </w:t>
            </w:r>
            <w:proofErr w:type="spellStart"/>
            <w:r w:rsidRPr="00294E3C">
              <w:rPr>
                <w:iCs/>
                <w:sz w:val="20"/>
                <w:szCs w:val="20"/>
              </w:rPr>
              <w:t>Хаилино</w:t>
            </w:r>
            <w:proofErr w:type="spellEnd"/>
            <w:r w:rsidR="00625318" w:rsidRPr="00294E3C">
              <w:rPr>
                <w:iCs/>
                <w:sz w:val="20"/>
                <w:szCs w:val="20"/>
              </w:rPr>
              <w:t>,</w:t>
            </w:r>
            <w:r w:rsidRPr="00294E3C">
              <w:rPr>
                <w:iCs/>
                <w:sz w:val="20"/>
                <w:szCs w:val="20"/>
              </w:rPr>
              <w:t xml:space="preserve"> </w:t>
            </w:r>
            <w:proofErr w:type="spellStart"/>
            <w:r w:rsidRPr="00294E3C">
              <w:rPr>
                <w:iCs/>
                <w:sz w:val="20"/>
                <w:szCs w:val="20"/>
              </w:rPr>
              <w:t>Олюторский</w:t>
            </w:r>
            <w:proofErr w:type="spellEnd"/>
            <w:r w:rsidRPr="00294E3C">
              <w:rPr>
                <w:iCs/>
                <w:sz w:val="20"/>
                <w:szCs w:val="20"/>
              </w:rPr>
              <w:t xml:space="preserve"> муниципальный район</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По заданию на проектирование</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r w:rsidR="00EF1CD2" w:rsidRPr="00294E3C" w:rsidTr="00EF1CD2">
        <w:trPr>
          <w:trHeight w:val="20"/>
          <w:jc w:val="center"/>
        </w:trPr>
        <w:tc>
          <w:tcPr>
            <w:tcW w:w="14560" w:type="dxa"/>
            <w:gridSpan w:val="10"/>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Алеутский муниципальный район</w:t>
            </w:r>
          </w:p>
        </w:tc>
      </w:tr>
      <w:tr w:rsidR="00EF1CD2" w:rsidRPr="00294E3C" w:rsidTr="00EF1CD2">
        <w:trPr>
          <w:trHeight w:val="20"/>
          <w:jc w:val="center"/>
        </w:trPr>
        <w:tc>
          <w:tcPr>
            <w:tcW w:w="379" w:type="dxa"/>
            <w:shd w:val="clear" w:color="auto" w:fill="auto"/>
          </w:tcPr>
          <w:p w:rsidR="00EF1CD2" w:rsidRPr="00294E3C" w:rsidRDefault="00EF1CD2" w:rsidP="00EF1CD2">
            <w:pPr>
              <w:numPr>
                <w:ilvl w:val="0"/>
                <w:numId w:val="5"/>
              </w:numPr>
              <w:spacing w:before="0" w:after="0"/>
              <w:jc w:val="center"/>
              <w:rPr>
                <w:iCs/>
                <w:sz w:val="20"/>
                <w:szCs w:val="20"/>
              </w:rPr>
            </w:pPr>
          </w:p>
        </w:tc>
        <w:tc>
          <w:tcPr>
            <w:tcW w:w="1342"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1.3.24</w:t>
            </w:r>
          </w:p>
        </w:tc>
        <w:tc>
          <w:tcPr>
            <w:tcW w:w="995"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602010301</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Спортивный зал, комплекс спортивных залов в составе многофункционального спортивного комплекса, не имеющего плавательных бассейнов и ледовых площадок</w:t>
            </w:r>
          </w:p>
        </w:tc>
        <w:tc>
          <w:tcPr>
            <w:tcW w:w="158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Объект спорта, включающий раздельно нормируемые спортивные сооружения (объекты) (в т.ч. физкультурно-оздоровительный комплекс)</w:t>
            </w:r>
          </w:p>
        </w:tc>
        <w:tc>
          <w:tcPr>
            <w:tcW w:w="2111"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Строительство быстровозводимого физкультурно-оздоровительного комплекса</w:t>
            </w:r>
          </w:p>
        </w:tc>
        <w:tc>
          <w:tcPr>
            <w:tcW w:w="1968"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с. Никольское</w:t>
            </w:r>
            <w:r w:rsidR="00625318" w:rsidRPr="00294E3C">
              <w:rPr>
                <w:iCs/>
                <w:sz w:val="20"/>
                <w:szCs w:val="20"/>
              </w:rPr>
              <w:t>,</w:t>
            </w:r>
            <w:r w:rsidRPr="00294E3C">
              <w:rPr>
                <w:iCs/>
                <w:sz w:val="20"/>
                <w:szCs w:val="20"/>
              </w:rPr>
              <w:t xml:space="preserve"> Алеутский муниципальный район</w:t>
            </w:r>
          </w:p>
        </w:tc>
        <w:tc>
          <w:tcPr>
            <w:tcW w:w="1459"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По заданию на проектирование</w:t>
            </w:r>
          </w:p>
        </w:tc>
        <w:tc>
          <w:tcPr>
            <w:tcW w:w="106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Первая очередь</w:t>
            </w:r>
          </w:p>
        </w:tc>
        <w:tc>
          <w:tcPr>
            <w:tcW w:w="1547" w:type="dxa"/>
            <w:shd w:val="clear" w:color="auto" w:fill="auto"/>
          </w:tcPr>
          <w:p w:rsidR="00EF1CD2" w:rsidRPr="00294E3C" w:rsidRDefault="00EF1CD2" w:rsidP="00EF1CD2">
            <w:pPr>
              <w:spacing w:before="0" w:after="0"/>
              <w:ind w:firstLine="0"/>
              <w:jc w:val="center"/>
              <w:rPr>
                <w:iCs/>
                <w:sz w:val="20"/>
                <w:szCs w:val="20"/>
              </w:rPr>
            </w:pPr>
            <w:r w:rsidRPr="00294E3C">
              <w:rPr>
                <w:iCs/>
                <w:sz w:val="20"/>
                <w:szCs w:val="20"/>
              </w:rPr>
              <w:t>не устанавливаются</w:t>
            </w:r>
          </w:p>
        </w:tc>
      </w:tr>
    </w:tbl>
    <w:p w:rsidR="00AD035B" w:rsidRPr="00294E3C" w:rsidRDefault="00AD035B" w:rsidP="005B384B">
      <w:pPr>
        <w:pStyle w:val="2"/>
        <w:ind w:left="0"/>
      </w:pPr>
      <w:bookmarkStart w:id="6" w:name="_Toc523321472"/>
      <w:bookmarkStart w:id="7" w:name="_Toc4702448"/>
      <w:r w:rsidRPr="00294E3C">
        <w:t>Объекты здравоохранения</w:t>
      </w:r>
      <w:bookmarkEnd w:id="6"/>
      <w:bookmarkEnd w:id="7"/>
    </w:p>
    <w:p w:rsidR="00903669" w:rsidRPr="00294E3C" w:rsidRDefault="00903669" w:rsidP="005B384B">
      <w:pPr>
        <w:keepNext/>
        <w:rPr>
          <w:iCs/>
        </w:rPr>
      </w:pPr>
      <w:r w:rsidRPr="00294E3C">
        <w:rPr>
          <w:iCs/>
        </w:rPr>
        <w:t>Перечень проектируемых объектов регионального значения в области здравоохранения приведен в таблице 1.4.</w:t>
      </w:r>
    </w:p>
    <w:p w:rsidR="00903669" w:rsidRPr="00294E3C" w:rsidRDefault="00903669" w:rsidP="00903669">
      <w:pPr>
        <w:rPr>
          <w:iCs/>
        </w:rPr>
      </w:pPr>
    </w:p>
    <w:p w:rsidR="00903669" w:rsidRPr="00294E3C" w:rsidRDefault="00903669" w:rsidP="00903669">
      <w:pPr>
        <w:keepNext/>
        <w:rPr>
          <w:iCs/>
        </w:rPr>
      </w:pPr>
      <w:r w:rsidRPr="00294E3C">
        <w:rPr>
          <w:iCs/>
        </w:rPr>
        <w:t>Таблица 1.4. Объекты регионального значения в области здравоохранения, планируемые для размещения, реконструкции, ликвидации на территории Камчатского края</w:t>
      </w:r>
    </w:p>
    <w:tbl>
      <w:tblPr>
        <w:tblpPr w:leftFromText="181" w:rightFromText="181" w:vertAnchor="text" w:tblpY="1"/>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1"/>
        <w:gridCol w:w="1164"/>
        <w:gridCol w:w="850"/>
        <w:gridCol w:w="1559"/>
        <w:gridCol w:w="2408"/>
        <w:gridCol w:w="2096"/>
        <w:gridCol w:w="2096"/>
        <w:gridCol w:w="1595"/>
        <w:gridCol w:w="1056"/>
        <w:gridCol w:w="1469"/>
      </w:tblGrid>
      <w:tr w:rsidR="00903669" w:rsidRPr="00294E3C" w:rsidTr="005B384B">
        <w:trPr>
          <w:trHeight w:val="20"/>
          <w:tblHeader/>
        </w:trPr>
        <w:tc>
          <w:tcPr>
            <w:tcW w:w="391" w:type="dxa"/>
            <w:shd w:val="clear" w:color="auto" w:fill="auto"/>
            <w:hideMark/>
          </w:tcPr>
          <w:p w:rsidR="00903669" w:rsidRPr="00294E3C" w:rsidRDefault="00903669" w:rsidP="00903669">
            <w:pPr>
              <w:spacing w:before="0" w:after="0"/>
              <w:ind w:firstLine="0"/>
              <w:jc w:val="center"/>
              <w:rPr>
                <w:iCs/>
                <w:sz w:val="20"/>
              </w:rPr>
            </w:pPr>
            <w:r w:rsidRPr="00294E3C">
              <w:rPr>
                <w:iCs/>
                <w:sz w:val="20"/>
              </w:rPr>
              <w:t>№ п/п</w:t>
            </w:r>
          </w:p>
        </w:tc>
        <w:tc>
          <w:tcPr>
            <w:tcW w:w="1164" w:type="dxa"/>
            <w:shd w:val="clear" w:color="auto" w:fill="auto"/>
            <w:hideMark/>
          </w:tcPr>
          <w:p w:rsidR="00903669" w:rsidRPr="00294E3C" w:rsidRDefault="00903669" w:rsidP="00903669">
            <w:pPr>
              <w:spacing w:before="0" w:after="0"/>
              <w:ind w:firstLine="0"/>
              <w:jc w:val="center"/>
              <w:rPr>
                <w:iCs/>
                <w:sz w:val="20"/>
              </w:rPr>
            </w:pPr>
            <w:r w:rsidRPr="00294E3C">
              <w:rPr>
                <w:iCs/>
                <w:sz w:val="20"/>
              </w:rPr>
              <w:t>№ на карте планируемого размещения объектов регионального значения</w:t>
            </w:r>
            <w:r w:rsidRPr="00294E3C">
              <w:rPr>
                <w:iCs/>
                <w:sz w:val="20"/>
                <w:vertAlign w:val="superscript"/>
              </w:rPr>
              <w:footnoteReference w:id="7"/>
            </w:r>
          </w:p>
        </w:tc>
        <w:tc>
          <w:tcPr>
            <w:tcW w:w="850" w:type="dxa"/>
            <w:shd w:val="clear" w:color="auto" w:fill="auto"/>
            <w:hideMark/>
          </w:tcPr>
          <w:p w:rsidR="00903669" w:rsidRPr="00294E3C" w:rsidRDefault="00903669" w:rsidP="00903669">
            <w:pPr>
              <w:spacing w:before="0" w:after="0"/>
              <w:ind w:firstLine="0"/>
              <w:jc w:val="center"/>
              <w:rPr>
                <w:iCs/>
                <w:sz w:val="20"/>
              </w:rPr>
            </w:pPr>
            <w:r w:rsidRPr="00294E3C">
              <w:rPr>
                <w:iCs/>
                <w:sz w:val="20"/>
              </w:rPr>
              <w:t>Код объекта</w:t>
            </w:r>
            <w:r w:rsidRPr="00294E3C">
              <w:rPr>
                <w:iCs/>
                <w:sz w:val="20"/>
                <w:vertAlign w:val="superscript"/>
              </w:rPr>
              <w:footnoteReference w:id="8"/>
            </w:r>
          </w:p>
        </w:tc>
        <w:tc>
          <w:tcPr>
            <w:tcW w:w="1559" w:type="dxa"/>
            <w:shd w:val="clear" w:color="auto" w:fill="auto"/>
            <w:hideMark/>
          </w:tcPr>
          <w:p w:rsidR="00903669" w:rsidRPr="00294E3C" w:rsidRDefault="00903669" w:rsidP="00903669">
            <w:pPr>
              <w:spacing w:before="0" w:after="0"/>
              <w:ind w:firstLine="0"/>
              <w:jc w:val="center"/>
              <w:rPr>
                <w:iCs/>
                <w:sz w:val="20"/>
              </w:rPr>
            </w:pPr>
            <w:r w:rsidRPr="00294E3C">
              <w:rPr>
                <w:iCs/>
                <w:sz w:val="20"/>
              </w:rPr>
              <w:t>Наименование объекта</w:t>
            </w:r>
          </w:p>
        </w:tc>
        <w:tc>
          <w:tcPr>
            <w:tcW w:w="2408" w:type="dxa"/>
            <w:shd w:val="clear" w:color="auto" w:fill="auto"/>
            <w:hideMark/>
          </w:tcPr>
          <w:p w:rsidR="00903669" w:rsidRPr="00294E3C" w:rsidRDefault="00903669" w:rsidP="00903669">
            <w:pPr>
              <w:spacing w:before="0" w:after="0"/>
              <w:ind w:firstLine="0"/>
              <w:jc w:val="center"/>
              <w:rPr>
                <w:iCs/>
                <w:sz w:val="20"/>
              </w:rPr>
            </w:pPr>
            <w:r w:rsidRPr="00294E3C">
              <w:rPr>
                <w:iCs/>
                <w:sz w:val="20"/>
              </w:rPr>
              <w:t>Назначение объекта</w:t>
            </w:r>
          </w:p>
        </w:tc>
        <w:tc>
          <w:tcPr>
            <w:tcW w:w="2096" w:type="dxa"/>
            <w:shd w:val="clear" w:color="auto" w:fill="auto"/>
            <w:hideMark/>
          </w:tcPr>
          <w:p w:rsidR="00903669" w:rsidRPr="00294E3C" w:rsidRDefault="00903669" w:rsidP="00903669">
            <w:pPr>
              <w:spacing w:before="0" w:after="0"/>
              <w:ind w:firstLine="0"/>
              <w:jc w:val="center"/>
              <w:rPr>
                <w:iCs/>
                <w:sz w:val="20"/>
              </w:rPr>
            </w:pPr>
            <w:r w:rsidRPr="00294E3C">
              <w:rPr>
                <w:iCs/>
                <w:sz w:val="20"/>
              </w:rPr>
              <w:t>Наименование мероприятия</w:t>
            </w:r>
          </w:p>
        </w:tc>
        <w:tc>
          <w:tcPr>
            <w:tcW w:w="2096" w:type="dxa"/>
            <w:shd w:val="clear" w:color="auto" w:fill="auto"/>
            <w:hideMark/>
          </w:tcPr>
          <w:p w:rsidR="00903669" w:rsidRPr="00294E3C" w:rsidRDefault="00903669" w:rsidP="00903669">
            <w:pPr>
              <w:spacing w:before="0" w:after="0"/>
              <w:ind w:firstLine="0"/>
              <w:jc w:val="center"/>
              <w:rPr>
                <w:iCs/>
                <w:sz w:val="20"/>
              </w:rPr>
            </w:pPr>
            <w:r w:rsidRPr="00294E3C">
              <w:rPr>
                <w:iCs/>
                <w:sz w:val="20"/>
              </w:rPr>
              <w:t>Местоположение размещаемого объекта</w:t>
            </w:r>
          </w:p>
        </w:tc>
        <w:tc>
          <w:tcPr>
            <w:tcW w:w="1595" w:type="dxa"/>
            <w:shd w:val="clear" w:color="auto" w:fill="auto"/>
            <w:hideMark/>
          </w:tcPr>
          <w:p w:rsidR="00903669" w:rsidRPr="00294E3C" w:rsidRDefault="00903669" w:rsidP="00903669">
            <w:pPr>
              <w:spacing w:before="0" w:after="0"/>
              <w:ind w:firstLine="0"/>
              <w:jc w:val="center"/>
              <w:rPr>
                <w:iCs/>
                <w:sz w:val="20"/>
              </w:rPr>
            </w:pPr>
            <w:r w:rsidRPr="00294E3C">
              <w:rPr>
                <w:iCs/>
                <w:sz w:val="20"/>
              </w:rPr>
              <w:t>Характеристика объекта</w:t>
            </w:r>
          </w:p>
        </w:tc>
        <w:tc>
          <w:tcPr>
            <w:tcW w:w="1056" w:type="dxa"/>
            <w:shd w:val="clear" w:color="auto" w:fill="auto"/>
            <w:hideMark/>
          </w:tcPr>
          <w:p w:rsidR="00903669" w:rsidRPr="00294E3C" w:rsidRDefault="00903669" w:rsidP="00903669">
            <w:pPr>
              <w:spacing w:before="0" w:after="0"/>
              <w:ind w:firstLine="0"/>
              <w:jc w:val="center"/>
              <w:rPr>
                <w:iCs/>
                <w:sz w:val="20"/>
              </w:rPr>
            </w:pPr>
            <w:r w:rsidRPr="00294E3C">
              <w:rPr>
                <w:iCs/>
                <w:sz w:val="20"/>
              </w:rPr>
              <w:t>Сроки реализации</w:t>
            </w:r>
          </w:p>
        </w:tc>
        <w:tc>
          <w:tcPr>
            <w:tcW w:w="1469" w:type="dxa"/>
            <w:shd w:val="clear" w:color="auto" w:fill="auto"/>
            <w:hideMark/>
          </w:tcPr>
          <w:p w:rsidR="00903669" w:rsidRPr="00294E3C" w:rsidRDefault="00903669" w:rsidP="00903669">
            <w:pPr>
              <w:spacing w:before="0" w:after="0"/>
              <w:ind w:firstLine="0"/>
              <w:jc w:val="center"/>
              <w:rPr>
                <w:iCs/>
                <w:sz w:val="20"/>
              </w:rPr>
            </w:pPr>
            <w:r w:rsidRPr="00294E3C">
              <w:rPr>
                <w:iCs/>
                <w:sz w:val="20"/>
              </w:rPr>
              <w:t>Характеристика зон с особыми условиями использования территории</w:t>
            </w:r>
          </w:p>
        </w:tc>
      </w:tr>
    </w:tbl>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1"/>
        <w:gridCol w:w="1164"/>
        <w:gridCol w:w="850"/>
        <w:gridCol w:w="1559"/>
        <w:gridCol w:w="2408"/>
        <w:gridCol w:w="2096"/>
        <w:gridCol w:w="2096"/>
        <w:gridCol w:w="1595"/>
        <w:gridCol w:w="1056"/>
        <w:gridCol w:w="1469"/>
      </w:tblGrid>
      <w:tr w:rsidR="00903669" w:rsidRPr="00294E3C" w:rsidTr="005B384B">
        <w:trPr>
          <w:trHeight w:val="20"/>
          <w:tblHeader/>
        </w:trPr>
        <w:tc>
          <w:tcPr>
            <w:tcW w:w="391" w:type="dxa"/>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1</w:t>
            </w:r>
          </w:p>
        </w:tc>
        <w:tc>
          <w:tcPr>
            <w:tcW w:w="1164" w:type="dxa"/>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2</w:t>
            </w:r>
          </w:p>
        </w:tc>
        <w:tc>
          <w:tcPr>
            <w:tcW w:w="850" w:type="dxa"/>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3</w:t>
            </w:r>
          </w:p>
        </w:tc>
        <w:tc>
          <w:tcPr>
            <w:tcW w:w="1559" w:type="dxa"/>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4</w:t>
            </w:r>
          </w:p>
        </w:tc>
        <w:tc>
          <w:tcPr>
            <w:tcW w:w="2408" w:type="dxa"/>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5</w:t>
            </w:r>
          </w:p>
        </w:tc>
        <w:tc>
          <w:tcPr>
            <w:tcW w:w="2096" w:type="dxa"/>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6</w:t>
            </w:r>
          </w:p>
        </w:tc>
        <w:tc>
          <w:tcPr>
            <w:tcW w:w="2096" w:type="dxa"/>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7</w:t>
            </w:r>
          </w:p>
        </w:tc>
        <w:tc>
          <w:tcPr>
            <w:tcW w:w="1595" w:type="dxa"/>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8</w:t>
            </w:r>
          </w:p>
        </w:tc>
        <w:tc>
          <w:tcPr>
            <w:tcW w:w="1056" w:type="dxa"/>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9</w:t>
            </w:r>
          </w:p>
        </w:tc>
        <w:tc>
          <w:tcPr>
            <w:tcW w:w="1469" w:type="dxa"/>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10</w:t>
            </w:r>
          </w:p>
        </w:tc>
      </w:tr>
      <w:tr w:rsidR="00903669" w:rsidRPr="00294E3C" w:rsidTr="005B384B">
        <w:trPr>
          <w:trHeight w:val="20"/>
        </w:trPr>
        <w:tc>
          <w:tcPr>
            <w:tcW w:w="14684" w:type="dxa"/>
            <w:gridSpan w:val="10"/>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 xml:space="preserve">г. Петропавловск-Камчатский </w:t>
            </w:r>
          </w:p>
        </w:tc>
      </w:tr>
      <w:tr w:rsidR="00903669" w:rsidRPr="00294E3C" w:rsidTr="005B384B">
        <w:trPr>
          <w:trHeight w:val="20"/>
        </w:trPr>
        <w:tc>
          <w:tcPr>
            <w:tcW w:w="391" w:type="dxa"/>
            <w:shd w:val="clear" w:color="auto" w:fill="auto"/>
          </w:tcPr>
          <w:p w:rsidR="00903669" w:rsidRPr="00294E3C" w:rsidRDefault="00903669" w:rsidP="00FC0BF7">
            <w:pPr>
              <w:numPr>
                <w:ilvl w:val="0"/>
                <w:numId w:val="6"/>
              </w:numPr>
              <w:spacing w:before="0" w:after="0"/>
              <w:jc w:val="center"/>
              <w:rPr>
                <w:iCs/>
                <w:sz w:val="20"/>
                <w:szCs w:val="20"/>
              </w:rPr>
            </w:pPr>
          </w:p>
        </w:tc>
        <w:tc>
          <w:tcPr>
            <w:tcW w:w="1164"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1.4.1</w:t>
            </w:r>
          </w:p>
        </w:tc>
        <w:tc>
          <w:tcPr>
            <w:tcW w:w="850"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602010401</w:t>
            </w:r>
          </w:p>
        </w:tc>
        <w:tc>
          <w:tcPr>
            <w:tcW w:w="155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Диспансер</w:t>
            </w:r>
          </w:p>
        </w:tc>
        <w:tc>
          <w:tcPr>
            <w:tcW w:w="2408" w:type="dxa"/>
            <w:shd w:val="clear" w:color="auto" w:fill="auto"/>
            <w:vAlign w:val="center"/>
          </w:tcPr>
          <w:p w:rsidR="00903669" w:rsidRPr="00294E3C" w:rsidRDefault="00903669" w:rsidP="00903669">
            <w:pPr>
              <w:spacing w:before="0" w:after="0"/>
              <w:ind w:firstLine="0"/>
              <w:jc w:val="center"/>
              <w:rPr>
                <w:iCs/>
                <w:sz w:val="20"/>
                <w:szCs w:val="20"/>
              </w:rPr>
            </w:pPr>
            <w:r w:rsidRPr="00294E3C">
              <w:rPr>
                <w:iCs/>
                <w:sz w:val="20"/>
                <w:szCs w:val="20"/>
              </w:rPr>
              <w:t>Лечебно-профилактическая медицинская организация (кроме санаторно-курортной), оказывающая медицинскую помощь в стационарных условиях, ее структурное подразделение</w:t>
            </w:r>
          </w:p>
        </w:tc>
        <w:tc>
          <w:tcPr>
            <w:tcW w:w="209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 xml:space="preserve">Строительство педиатрического корпуса ГБУЗ "Камчатский краевой психоневрологический диспансер" </w:t>
            </w:r>
          </w:p>
        </w:tc>
        <w:tc>
          <w:tcPr>
            <w:tcW w:w="209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г.</w:t>
            </w:r>
            <w:r w:rsidR="00EF1CD2" w:rsidRPr="00294E3C">
              <w:rPr>
                <w:iCs/>
                <w:sz w:val="20"/>
                <w:szCs w:val="20"/>
              </w:rPr>
              <w:t xml:space="preserve"> </w:t>
            </w:r>
            <w:r w:rsidRPr="00294E3C">
              <w:rPr>
                <w:iCs/>
                <w:sz w:val="20"/>
                <w:szCs w:val="20"/>
              </w:rPr>
              <w:t xml:space="preserve">Петропавловск-Камчатский </w:t>
            </w:r>
          </w:p>
        </w:tc>
        <w:tc>
          <w:tcPr>
            <w:tcW w:w="1595"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40 коек и 40 посещений в смену</w:t>
            </w:r>
          </w:p>
        </w:tc>
        <w:tc>
          <w:tcPr>
            <w:tcW w:w="105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Первая очередь</w:t>
            </w:r>
          </w:p>
        </w:tc>
        <w:tc>
          <w:tcPr>
            <w:tcW w:w="146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не устанавливаются</w:t>
            </w:r>
          </w:p>
        </w:tc>
      </w:tr>
      <w:tr w:rsidR="00903669" w:rsidRPr="00294E3C" w:rsidTr="005B384B">
        <w:trPr>
          <w:trHeight w:val="20"/>
        </w:trPr>
        <w:tc>
          <w:tcPr>
            <w:tcW w:w="391" w:type="dxa"/>
            <w:shd w:val="clear" w:color="auto" w:fill="auto"/>
          </w:tcPr>
          <w:p w:rsidR="00903669" w:rsidRPr="00294E3C" w:rsidRDefault="00903669" w:rsidP="00FC0BF7">
            <w:pPr>
              <w:numPr>
                <w:ilvl w:val="0"/>
                <w:numId w:val="6"/>
              </w:numPr>
              <w:spacing w:before="0" w:after="0"/>
              <w:jc w:val="center"/>
              <w:rPr>
                <w:iCs/>
                <w:sz w:val="20"/>
                <w:szCs w:val="20"/>
              </w:rPr>
            </w:pPr>
          </w:p>
        </w:tc>
        <w:tc>
          <w:tcPr>
            <w:tcW w:w="1164"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1.4.2</w:t>
            </w:r>
          </w:p>
        </w:tc>
        <w:tc>
          <w:tcPr>
            <w:tcW w:w="850"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602010401</w:t>
            </w:r>
          </w:p>
        </w:tc>
        <w:tc>
          <w:tcPr>
            <w:tcW w:w="155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Специализированная больница</w:t>
            </w:r>
          </w:p>
        </w:tc>
        <w:tc>
          <w:tcPr>
            <w:tcW w:w="2408"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Лечебно-профилактическая медицинская организация (кроме санаторно-курортной), оказывающая медицинскую помощь в стационарных условиях, ее структурное подразделение</w:t>
            </w:r>
          </w:p>
        </w:tc>
        <w:tc>
          <w:tcPr>
            <w:tcW w:w="209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Строительство вертолетных площадок при медицинских организациях ГБУЗ "Камчатская краевая детская инфекционная больница"</w:t>
            </w:r>
          </w:p>
        </w:tc>
        <w:tc>
          <w:tcPr>
            <w:tcW w:w="2096" w:type="dxa"/>
            <w:shd w:val="clear" w:color="auto" w:fill="auto"/>
          </w:tcPr>
          <w:p w:rsidR="00903669" w:rsidRPr="00294E3C" w:rsidRDefault="00EF1CD2" w:rsidP="00903669">
            <w:pPr>
              <w:spacing w:before="0" w:after="0"/>
              <w:ind w:firstLine="0"/>
              <w:jc w:val="center"/>
              <w:rPr>
                <w:iCs/>
                <w:sz w:val="20"/>
                <w:szCs w:val="20"/>
              </w:rPr>
            </w:pPr>
            <w:r w:rsidRPr="00294E3C">
              <w:rPr>
                <w:iCs/>
                <w:sz w:val="20"/>
                <w:szCs w:val="20"/>
              </w:rPr>
              <w:t>г. Петропавловск</w:t>
            </w:r>
            <w:r w:rsidR="00903669" w:rsidRPr="00294E3C">
              <w:rPr>
                <w:iCs/>
                <w:sz w:val="20"/>
                <w:szCs w:val="20"/>
              </w:rPr>
              <w:t xml:space="preserve">-Камчатский </w:t>
            </w:r>
          </w:p>
        </w:tc>
        <w:tc>
          <w:tcPr>
            <w:tcW w:w="1595"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По заданию на проектирование</w:t>
            </w:r>
          </w:p>
        </w:tc>
        <w:tc>
          <w:tcPr>
            <w:tcW w:w="105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Первая очередь</w:t>
            </w:r>
          </w:p>
        </w:tc>
        <w:tc>
          <w:tcPr>
            <w:tcW w:w="146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не устанавливаются</w:t>
            </w:r>
          </w:p>
        </w:tc>
      </w:tr>
      <w:tr w:rsidR="00903669" w:rsidRPr="00294E3C" w:rsidTr="005B384B">
        <w:trPr>
          <w:trHeight w:val="20"/>
        </w:trPr>
        <w:tc>
          <w:tcPr>
            <w:tcW w:w="391" w:type="dxa"/>
            <w:shd w:val="clear" w:color="auto" w:fill="auto"/>
          </w:tcPr>
          <w:p w:rsidR="00903669" w:rsidRPr="00294E3C" w:rsidRDefault="00903669" w:rsidP="00FC0BF7">
            <w:pPr>
              <w:numPr>
                <w:ilvl w:val="0"/>
                <w:numId w:val="6"/>
              </w:numPr>
              <w:spacing w:before="0" w:after="0"/>
              <w:jc w:val="center"/>
              <w:rPr>
                <w:iCs/>
                <w:sz w:val="20"/>
                <w:szCs w:val="20"/>
              </w:rPr>
            </w:pPr>
          </w:p>
        </w:tc>
        <w:tc>
          <w:tcPr>
            <w:tcW w:w="1164"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1.4.3</w:t>
            </w:r>
          </w:p>
        </w:tc>
        <w:tc>
          <w:tcPr>
            <w:tcW w:w="850"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602010401</w:t>
            </w:r>
          </w:p>
        </w:tc>
        <w:tc>
          <w:tcPr>
            <w:tcW w:w="155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Хоспис</w:t>
            </w:r>
          </w:p>
        </w:tc>
        <w:tc>
          <w:tcPr>
            <w:tcW w:w="2408"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Лечебно-профилактическая медицинская организация (кроме санаторно-курортной), оказывающая медицинскую помощь в стационарных условиях, ее структурное подразделение</w:t>
            </w:r>
          </w:p>
        </w:tc>
        <w:tc>
          <w:tcPr>
            <w:tcW w:w="209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Строительство корпуса паллиативной медицинской помощи</w:t>
            </w:r>
          </w:p>
        </w:tc>
        <w:tc>
          <w:tcPr>
            <w:tcW w:w="2096" w:type="dxa"/>
            <w:shd w:val="clear" w:color="auto" w:fill="auto"/>
          </w:tcPr>
          <w:p w:rsidR="00903669" w:rsidRPr="00294E3C" w:rsidRDefault="00EF1CD2" w:rsidP="00903669">
            <w:pPr>
              <w:spacing w:before="0" w:after="0"/>
              <w:ind w:firstLine="0"/>
              <w:jc w:val="center"/>
              <w:rPr>
                <w:iCs/>
                <w:sz w:val="20"/>
                <w:szCs w:val="20"/>
              </w:rPr>
            </w:pPr>
            <w:r w:rsidRPr="00294E3C">
              <w:rPr>
                <w:iCs/>
                <w:sz w:val="20"/>
                <w:szCs w:val="20"/>
              </w:rPr>
              <w:t>г. Петропавловск</w:t>
            </w:r>
            <w:r w:rsidR="00903669" w:rsidRPr="00294E3C">
              <w:rPr>
                <w:iCs/>
                <w:sz w:val="20"/>
                <w:szCs w:val="20"/>
              </w:rPr>
              <w:t xml:space="preserve">-Камчатский </w:t>
            </w:r>
          </w:p>
        </w:tc>
        <w:tc>
          <w:tcPr>
            <w:tcW w:w="1595"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80 коек</w:t>
            </w:r>
          </w:p>
        </w:tc>
        <w:tc>
          <w:tcPr>
            <w:tcW w:w="105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Первая очередь</w:t>
            </w:r>
          </w:p>
        </w:tc>
        <w:tc>
          <w:tcPr>
            <w:tcW w:w="146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не устанавливаются</w:t>
            </w:r>
          </w:p>
        </w:tc>
      </w:tr>
      <w:tr w:rsidR="00903669" w:rsidRPr="00294E3C" w:rsidTr="005B384B">
        <w:trPr>
          <w:trHeight w:val="20"/>
        </w:trPr>
        <w:tc>
          <w:tcPr>
            <w:tcW w:w="391" w:type="dxa"/>
            <w:shd w:val="clear" w:color="auto" w:fill="auto"/>
          </w:tcPr>
          <w:p w:rsidR="00903669" w:rsidRPr="00294E3C" w:rsidRDefault="00903669" w:rsidP="00FC0BF7">
            <w:pPr>
              <w:numPr>
                <w:ilvl w:val="0"/>
                <w:numId w:val="6"/>
              </w:numPr>
              <w:spacing w:before="0" w:after="0"/>
              <w:jc w:val="center"/>
              <w:rPr>
                <w:iCs/>
                <w:sz w:val="20"/>
                <w:szCs w:val="20"/>
              </w:rPr>
            </w:pPr>
          </w:p>
        </w:tc>
        <w:tc>
          <w:tcPr>
            <w:tcW w:w="1164"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1.4.4</w:t>
            </w:r>
          </w:p>
        </w:tc>
        <w:tc>
          <w:tcPr>
            <w:tcW w:w="850"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602010401</w:t>
            </w:r>
          </w:p>
        </w:tc>
        <w:tc>
          <w:tcPr>
            <w:tcW w:w="155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Центр (в том числе детский), специализированный центр (кроме отнесенных к медицинским организациям особого типа)</w:t>
            </w:r>
          </w:p>
        </w:tc>
        <w:tc>
          <w:tcPr>
            <w:tcW w:w="2408"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Лечебно-профилактическая медицинская организация (кроме санаторно-курортной), оказывающая медицинскую помощь в стационарных условиях, ее структурное подразделение</w:t>
            </w:r>
          </w:p>
        </w:tc>
        <w:tc>
          <w:tcPr>
            <w:tcW w:w="209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Строительство перинатального центра</w:t>
            </w:r>
          </w:p>
        </w:tc>
        <w:tc>
          <w:tcPr>
            <w:tcW w:w="2096" w:type="dxa"/>
            <w:shd w:val="clear" w:color="auto" w:fill="auto"/>
          </w:tcPr>
          <w:p w:rsidR="00903669" w:rsidRPr="00294E3C" w:rsidRDefault="00EF1CD2" w:rsidP="00903669">
            <w:pPr>
              <w:spacing w:before="0" w:after="0"/>
              <w:ind w:firstLine="0"/>
              <w:jc w:val="center"/>
              <w:rPr>
                <w:iCs/>
                <w:sz w:val="20"/>
                <w:szCs w:val="20"/>
              </w:rPr>
            </w:pPr>
            <w:r w:rsidRPr="00294E3C">
              <w:rPr>
                <w:iCs/>
                <w:sz w:val="20"/>
                <w:szCs w:val="20"/>
              </w:rPr>
              <w:t>г. Петропавловск</w:t>
            </w:r>
            <w:r w:rsidR="00903669" w:rsidRPr="00294E3C">
              <w:rPr>
                <w:iCs/>
                <w:sz w:val="20"/>
                <w:szCs w:val="20"/>
              </w:rPr>
              <w:t xml:space="preserve">-Камчатский </w:t>
            </w:r>
          </w:p>
        </w:tc>
        <w:tc>
          <w:tcPr>
            <w:tcW w:w="1595"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По заданию на проектирование</w:t>
            </w:r>
          </w:p>
        </w:tc>
        <w:tc>
          <w:tcPr>
            <w:tcW w:w="105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Первая очередь</w:t>
            </w:r>
          </w:p>
        </w:tc>
        <w:tc>
          <w:tcPr>
            <w:tcW w:w="146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не устанавливаются</w:t>
            </w:r>
          </w:p>
        </w:tc>
      </w:tr>
      <w:tr w:rsidR="00903669" w:rsidRPr="00294E3C" w:rsidTr="005B384B">
        <w:trPr>
          <w:trHeight w:val="20"/>
        </w:trPr>
        <w:tc>
          <w:tcPr>
            <w:tcW w:w="391" w:type="dxa"/>
            <w:shd w:val="clear" w:color="auto" w:fill="auto"/>
          </w:tcPr>
          <w:p w:rsidR="00903669" w:rsidRPr="00294E3C" w:rsidRDefault="00903669" w:rsidP="00FC0BF7">
            <w:pPr>
              <w:numPr>
                <w:ilvl w:val="0"/>
                <w:numId w:val="6"/>
              </w:numPr>
              <w:spacing w:before="0" w:after="0"/>
              <w:jc w:val="center"/>
              <w:rPr>
                <w:iCs/>
                <w:sz w:val="20"/>
                <w:szCs w:val="20"/>
              </w:rPr>
            </w:pPr>
          </w:p>
        </w:tc>
        <w:tc>
          <w:tcPr>
            <w:tcW w:w="1164"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1.4.5</w:t>
            </w:r>
          </w:p>
        </w:tc>
        <w:tc>
          <w:tcPr>
            <w:tcW w:w="850"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602010401</w:t>
            </w:r>
          </w:p>
        </w:tc>
        <w:tc>
          <w:tcPr>
            <w:tcW w:w="155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Диспансер</w:t>
            </w:r>
          </w:p>
        </w:tc>
        <w:tc>
          <w:tcPr>
            <w:tcW w:w="2408"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Лечебно-профилактическая медицинская организация (кроме санаторно-курортной), оказывающая медицинскую помощь в стационарных условиях, ее структурное подразделение</w:t>
            </w:r>
          </w:p>
        </w:tc>
        <w:tc>
          <w:tcPr>
            <w:tcW w:w="209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Строительство нового краевого противотуберкулёзного диспансера (проектные работы);</w:t>
            </w:r>
          </w:p>
        </w:tc>
        <w:tc>
          <w:tcPr>
            <w:tcW w:w="2096" w:type="dxa"/>
            <w:shd w:val="clear" w:color="auto" w:fill="auto"/>
          </w:tcPr>
          <w:p w:rsidR="00903669" w:rsidRPr="00294E3C" w:rsidRDefault="00EF1CD2" w:rsidP="00903669">
            <w:pPr>
              <w:spacing w:before="0" w:after="0"/>
              <w:ind w:firstLine="0"/>
              <w:jc w:val="center"/>
              <w:rPr>
                <w:iCs/>
                <w:sz w:val="20"/>
                <w:szCs w:val="20"/>
              </w:rPr>
            </w:pPr>
            <w:r w:rsidRPr="00294E3C">
              <w:rPr>
                <w:iCs/>
                <w:sz w:val="20"/>
                <w:szCs w:val="20"/>
              </w:rPr>
              <w:t>г. Петропавловск</w:t>
            </w:r>
            <w:r w:rsidR="00903669" w:rsidRPr="00294E3C">
              <w:rPr>
                <w:iCs/>
                <w:sz w:val="20"/>
                <w:szCs w:val="20"/>
              </w:rPr>
              <w:t xml:space="preserve">-Камчатский </w:t>
            </w:r>
          </w:p>
        </w:tc>
        <w:tc>
          <w:tcPr>
            <w:tcW w:w="1595"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По заданию на проектирование</w:t>
            </w:r>
          </w:p>
        </w:tc>
        <w:tc>
          <w:tcPr>
            <w:tcW w:w="105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Первая очередь</w:t>
            </w:r>
          </w:p>
        </w:tc>
        <w:tc>
          <w:tcPr>
            <w:tcW w:w="146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не устанавливаются</w:t>
            </w:r>
          </w:p>
        </w:tc>
      </w:tr>
      <w:tr w:rsidR="00903669" w:rsidRPr="00294E3C" w:rsidTr="005B384B">
        <w:trPr>
          <w:trHeight w:val="20"/>
        </w:trPr>
        <w:tc>
          <w:tcPr>
            <w:tcW w:w="14684" w:type="dxa"/>
            <w:gridSpan w:val="10"/>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 xml:space="preserve">Елизовский </w:t>
            </w:r>
            <w:r w:rsidR="009B364E" w:rsidRPr="00294E3C">
              <w:rPr>
                <w:iCs/>
                <w:sz w:val="20"/>
                <w:szCs w:val="20"/>
              </w:rPr>
              <w:t xml:space="preserve">муниципальный </w:t>
            </w:r>
            <w:r w:rsidRPr="00294E3C">
              <w:rPr>
                <w:iCs/>
                <w:sz w:val="20"/>
                <w:szCs w:val="20"/>
              </w:rPr>
              <w:t>район</w:t>
            </w:r>
          </w:p>
        </w:tc>
      </w:tr>
      <w:tr w:rsidR="00903669" w:rsidRPr="00294E3C" w:rsidTr="005B384B">
        <w:trPr>
          <w:trHeight w:val="20"/>
        </w:trPr>
        <w:tc>
          <w:tcPr>
            <w:tcW w:w="391" w:type="dxa"/>
            <w:shd w:val="clear" w:color="auto" w:fill="auto"/>
          </w:tcPr>
          <w:p w:rsidR="00903669" w:rsidRPr="00294E3C" w:rsidRDefault="00903669" w:rsidP="00FC0BF7">
            <w:pPr>
              <w:numPr>
                <w:ilvl w:val="0"/>
                <w:numId w:val="6"/>
              </w:numPr>
              <w:spacing w:before="0" w:after="0"/>
              <w:jc w:val="center"/>
              <w:rPr>
                <w:iCs/>
                <w:sz w:val="20"/>
                <w:szCs w:val="20"/>
              </w:rPr>
            </w:pPr>
          </w:p>
        </w:tc>
        <w:tc>
          <w:tcPr>
            <w:tcW w:w="1164"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1.4.6</w:t>
            </w:r>
          </w:p>
        </w:tc>
        <w:tc>
          <w:tcPr>
            <w:tcW w:w="850"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602010401</w:t>
            </w:r>
          </w:p>
        </w:tc>
        <w:tc>
          <w:tcPr>
            <w:tcW w:w="155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Больница (в том числе детская)</w:t>
            </w:r>
          </w:p>
        </w:tc>
        <w:tc>
          <w:tcPr>
            <w:tcW w:w="2408"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Лечебно-профилактическая медицинская организация (кроме санаторно-курортной), оказывающая медицинскую помощь в стационарных условиях, ее структурное подразделение</w:t>
            </w:r>
          </w:p>
        </w:tc>
        <w:tc>
          <w:tcPr>
            <w:tcW w:w="2096" w:type="dxa"/>
            <w:shd w:val="clear" w:color="auto" w:fill="auto"/>
          </w:tcPr>
          <w:p w:rsidR="00903669" w:rsidRPr="00294E3C" w:rsidRDefault="00903669" w:rsidP="00E22AF3">
            <w:pPr>
              <w:spacing w:before="0" w:after="0"/>
              <w:ind w:firstLine="0"/>
              <w:jc w:val="center"/>
              <w:rPr>
                <w:iCs/>
                <w:sz w:val="20"/>
                <w:szCs w:val="20"/>
              </w:rPr>
            </w:pPr>
            <w:r w:rsidRPr="00294E3C">
              <w:rPr>
                <w:iCs/>
                <w:sz w:val="20"/>
                <w:szCs w:val="20"/>
              </w:rPr>
              <w:t xml:space="preserve">Строительство Камчатской краевой больницы ГБУЗ </w:t>
            </w:r>
            <w:r w:rsidR="00E22AF3" w:rsidRPr="00294E3C">
              <w:rPr>
                <w:iCs/>
                <w:sz w:val="20"/>
                <w:szCs w:val="20"/>
              </w:rPr>
              <w:t>«</w:t>
            </w:r>
            <w:r w:rsidRPr="00294E3C">
              <w:rPr>
                <w:iCs/>
                <w:sz w:val="20"/>
                <w:szCs w:val="20"/>
              </w:rPr>
              <w:t xml:space="preserve">Камчатская краевая больница им. А.С. </w:t>
            </w:r>
            <w:proofErr w:type="spellStart"/>
            <w:r w:rsidRPr="00294E3C">
              <w:rPr>
                <w:iCs/>
                <w:sz w:val="20"/>
                <w:szCs w:val="20"/>
              </w:rPr>
              <w:t>Лукашевского</w:t>
            </w:r>
            <w:proofErr w:type="spellEnd"/>
            <w:r w:rsidR="00E22AF3" w:rsidRPr="00294E3C">
              <w:rPr>
                <w:iCs/>
                <w:sz w:val="20"/>
                <w:szCs w:val="20"/>
              </w:rPr>
              <w:t>»</w:t>
            </w:r>
          </w:p>
        </w:tc>
        <w:tc>
          <w:tcPr>
            <w:tcW w:w="2096" w:type="dxa"/>
            <w:shd w:val="clear" w:color="auto" w:fill="auto"/>
          </w:tcPr>
          <w:p w:rsidR="00903669" w:rsidRPr="00294E3C" w:rsidRDefault="00903669" w:rsidP="00E22AF3">
            <w:pPr>
              <w:spacing w:before="0" w:after="0"/>
              <w:ind w:firstLine="0"/>
              <w:jc w:val="center"/>
              <w:rPr>
                <w:iCs/>
                <w:sz w:val="20"/>
                <w:szCs w:val="20"/>
              </w:rPr>
            </w:pPr>
            <w:r w:rsidRPr="00294E3C">
              <w:rPr>
                <w:iCs/>
                <w:sz w:val="20"/>
                <w:szCs w:val="20"/>
              </w:rPr>
              <w:t>г.</w:t>
            </w:r>
            <w:r w:rsidR="00E22AF3" w:rsidRPr="00294E3C">
              <w:rPr>
                <w:iCs/>
                <w:sz w:val="20"/>
                <w:szCs w:val="20"/>
              </w:rPr>
              <w:t xml:space="preserve"> </w:t>
            </w:r>
            <w:r w:rsidRPr="00294E3C">
              <w:rPr>
                <w:iCs/>
                <w:sz w:val="20"/>
                <w:szCs w:val="20"/>
              </w:rPr>
              <w:t>Елизово</w:t>
            </w:r>
            <w:r w:rsidR="00625318" w:rsidRPr="00294E3C">
              <w:rPr>
                <w:iCs/>
                <w:sz w:val="20"/>
                <w:szCs w:val="20"/>
              </w:rPr>
              <w:t>,</w:t>
            </w:r>
            <w:r w:rsidRPr="00294E3C">
              <w:rPr>
                <w:iCs/>
                <w:sz w:val="20"/>
                <w:szCs w:val="20"/>
              </w:rPr>
              <w:t xml:space="preserve"> Елизовский район</w:t>
            </w:r>
          </w:p>
        </w:tc>
        <w:tc>
          <w:tcPr>
            <w:tcW w:w="1595" w:type="dxa"/>
            <w:shd w:val="clear" w:color="auto" w:fill="auto"/>
          </w:tcPr>
          <w:p w:rsidR="00903669" w:rsidRPr="00294E3C" w:rsidRDefault="00903669" w:rsidP="00E22AF3">
            <w:pPr>
              <w:spacing w:before="0" w:after="0"/>
              <w:ind w:firstLine="0"/>
              <w:jc w:val="center"/>
              <w:rPr>
                <w:iCs/>
                <w:sz w:val="20"/>
                <w:szCs w:val="20"/>
              </w:rPr>
            </w:pPr>
            <w:r w:rsidRPr="00294E3C">
              <w:rPr>
                <w:iCs/>
                <w:sz w:val="20"/>
                <w:szCs w:val="20"/>
              </w:rPr>
              <w:t>450 коек/150 посещений в смену.</w:t>
            </w:r>
          </w:p>
        </w:tc>
        <w:tc>
          <w:tcPr>
            <w:tcW w:w="105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Первая очередь</w:t>
            </w:r>
          </w:p>
        </w:tc>
        <w:tc>
          <w:tcPr>
            <w:tcW w:w="146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не устанавливаются</w:t>
            </w:r>
          </w:p>
        </w:tc>
      </w:tr>
      <w:tr w:rsidR="00903669" w:rsidRPr="00294E3C" w:rsidTr="005B384B">
        <w:trPr>
          <w:trHeight w:val="20"/>
        </w:trPr>
        <w:tc>
          <w:tcPr>
            <w:tcW w:w="14684" w:type="dxa"/>
            <w:gridSpan w:val="10"/>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Мильковский муниципальный район</w:t>
            </w:r>
          </w:p>
        </w:tc>
      </w:tr>
      <w:tr w:rsidR="00903669" w:rsidRPr="00294E3C" w:rsidTr="005B384B">
        <w:trPr>
          <w:trHeight w:val="20"/>
        </w:trPr>
        <w:tc>
          <w:tcPr>
            <w:tcW w:w="391" w:type="dxa"/>
            <w:shd w:val="clear" w:color="auto" w:fill="auto"/>
          </w:tcPr>
          <w:p w:rsidR="00903669" w:rsidRPr="00294E3C" w:rsidRDefault="00903669" w:rsidP="00FC0BF7">
            <w:pPr>
              <w:numPr>
                <w:ilvl w:val="0"/>
                <w:numId w:val="6"/>
              </w:numPr>
              <w:spacing w:before="0" w:after="0"/>
              <w:jc w:val="center"/>
              <w:rPr>
                <w:iCs/>
                <w:sz w:val="20"/>
                <w:szCs w:val="20"/>
              </w:rPr>
            </w:pPr>
          </w:p>
        </w:tc>
        <w:tc>
          <w:tcPr>
            <w:tcW w:w="1164"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1.4.7</w:t>
            </w:r>
          </w:p>
        </w:tc>
        <w:tc>
          <w:tcPr>
            <w:tcW w:w="850"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602010401</w:t>
            </w:r>
          </w:p>
        </w:tc>
        <w:tc>
          <w:tcPr>
            <w:tcW w:w="155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Больница (в том числе детская)</w:t>
            </w:r>
          </w:p>
        </w:tc>
        <w:tc>
          <w:tcPr>
            <w:tcW w:w="2408"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Оказание специализированной, в том числе высокотехнологичной, медицинской помощи населению</w:t>
            </w:r>
          </w:p>
        </w:tc>
        <w:tc>
          <w:tcPr>
            <w:tcW w:w="2096" w:type="dxa"/>
            <w:shd w:val="clear" w:color="auto" w:fill="auto"/>
          </w:tcPr>
          <w:p w:rsidR="00903669" w:rsidRPr="00294E3C" w:rsidRDefault="00903669" w:rsidP="00E22AF3">
            <w:pPr>
              <w:spacing w:before="0" w:after="0"/>
              <w:ind w:firstLine="0"/>
              <w:jc w:val="center"/>
              <w:rPr>
                <w:iCs/>
                <w:sz w:val="20"/>
                <w:szCs w:val="20"/>
              </w:rPr>
            </w:pPr>
            <w:r w:rsidRPr="00294E3C">
              <w:rPr>
                <w:iCs/>
                <w:sz w:val="20"/>
                <w:szCs w:val="20"/>
              </w:rPr>
              <w:t>Реконструкция больницы с расши</w:t>
            </w:r>
            <w:r w:rsidR="00E22AF3" w:rsidRPr="00294E3C">
              <w:rPr>
                <w:iCs/>
                <w:sz w:val="20"/>
                <w:szCs w:val="20"/>
              </w:rPr>
              <w:t>рением ее мощности до 120 коек</w:t>
            </w:r>
          </w:p>
        </w:tc>
        <w:tc>
          <w:tcPr>
            <w:tcW w:w="209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с. Мильково, Мильковский муниципальный район</w:t>
            </w:r>
          </w:p>
        </w:tc>
        <w:tc>
          <w:tcPr>
            <w:tcW w:w="1595"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120 коек</w:t>
            </w:r>
          </w:p>
        </w:tc>
        <w:tc>
          <w:tcPr>
            <w:tcW w:w="105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Первая очередь</w:t>
            </w:r>
          </w:p>
        </w:tc>
        <w:tc>
          <w:tcPr>
            <w:tcW w:w="146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не устанавливаются</w:t>
            </w:r>
          </w:p>
        </w:tc>
      </w:tr>
      <w:tr w:rsidR="00903669" w:rsidRPr="00294E3C" w:rsidTr="005B384B">
        <w:trPr>
          <w:trHeight w:val="20"/>
        </w:trPr>
        <w:tc>
          <w:tcPr>
            <w:tcW w:w="391" w:type="dxa"/>
            <w:shd w:val="clear" w:color="auto" w:fill="auto"/>
          </w:tcPr>
          <w:p w:rsidR="00903669" w:rsidRPr="00294E3C" w:rsidRDefault="00903669" w:rsidP="00FC0BF7">
            <w:pPr>
              <w:numPr>
                <w:ilvl w:val="0"/>
                <w:numId w:val="6"/>
              </w:numPr>
              <w:spacing w:before="0" w:after="0"/>
              <w:jc w:val="center"/>
              <w:rPr>
                <w:iCs/>
                <w:sz w:val="20"/>
                <w:szCs w:val="20"/>
              </w:rPr>
            </w:pPr>
          </w:p>
        </w:tc>
        <w:tc>
          <w:tcPr>
            <w:tcW w:w="1164"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1.4.8</w:t>
            </w:r>
          </w:p>
        </w:tc>
        <w:tc>
          <w:tcPr>
            <w:tcW w:w="850"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602010402</w:t>
            </w:r>
          </w:p>
        </w:tc>
        <w:tc>
          <w:tcPr>
            <w:tcW w:w="155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Больница (в том числе детская)</w:t>
            </w:r>
          </w:p>
        </w:tc>
        <w:tc>
          <w:tcPr>
            <w:tcW w:w="2408"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Оказание первичной медико-санитарной помощи населению</w:t>
            </w:r>
          </w:p>
        </w:tc>
        <w:tc>
          <w:tcPr>
            <w:tcW w:w="209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 xml:space="preserve">Реконструкция поликлинических отделений, с. Мильково с расширением на 162 посещения в смену </w:t>
            </w:r>
          </w:p>
        </w:tc>
        <w:tc>
          <w:tcPr>
            <w:tcW w:w="209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 xml:space="preserve">с. Мильково, Мильковский муниципальный район </w:t>
            </w:r>
          </w:p>
        </w:tc>
        <w:tc>
          <w:tcPr>
            <w:tcW w:w="1595"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162 посещения в смену</w:t>
            </w:r>
          </w:p>
        </w:tc>
        <w:tc>
          <w:tcPr>
            <w:tcW w:w="105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Первая очередь</w:t>
            </w:r>
          </w:p>
        </w:tc>
        <w:tc>
          <w:tcPr>
            <w:tcW w:w="146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не устанавливаются</w:t>
            </w:r>
          </w:p>
        </w:tc>
      </w:tr>
      <w:tr w:rsidR="00903669" w:rsidRPr="00294E3C" w:rsidTr="005B384B">
        <w:trPr>
          <w:trHeight w:val="20"/>
        </w:trPr>
        <w:tc>
          <w:tcPr>
            <w:tcW w:w="14684" w:type="dxa"/>
            <w:gridSpan w:val="10"/>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Пенжинский муниципальный  район</w:t>
            </w:r>
          </w:p>
        </w:tc>
      </w:tr>
      <w:tr w:rsidR="00903669" w:rsidRPr="00294E3C" w:rsidTr="005B384B">
        <w:trPr>
          <w:trHeight w:val="20"/>
        </w:trPr>
        <w:tc>
          <w:tcPr>
            <w:tcW w:w="391" w:type="dxa"/>
            <w:shd w:val="clear" w:color="auto" w:fill="auto"/>
          </w:tcPr>
          <w:p w:rsidR="00903669" w:rsidRPr="00294E3C" w:rsidRDefault="00903669" w:rsidP="00FC0BF7">
            <w:pPr>
              <w:numPr>
                <w:ilvl w:val="0"/>
                <w:numId w:val="6"/>
              </w:numPr>
              <w:spacing w:before="0" w:after="0"/>
              <w:jc w:val="center"/>
              <w:rPr>
                <w:iCs/>
                <w:sz w:val="20"/>
                <w:szCs w:val="20"/>
              </w:rPr>
            </w:pPr>
          </w:p>
        </w:tc>
        <w:tc>
          <w:tcPr>
            <w:tcW w:w="1164"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1.4.9</w:t>
            </w:r>
          </w:p>
        </w:tc>
        <w:tc>
          <w:tcPr>
            <w:tcW w:w="850"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602010406</w:t>
            </w:r>
          </w:p>
        </w:tc>
        <w:tc>
          <w:tcPr>
            <w:tcW w:w="155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Фельдшерско-акушерский пункт</w:t>
            </w:r>
          </w:p>
        </w:tc>
        <w:tc>
          <w:tcPr>
            <w:tcW w:w="2408" w:type="dxa"/>
            <w:shd w:val="clear" w:color="auto" w:fill="auto"/>
            <w:vAlign w:val="center"/>
          </w:tcPr>
          <w:p w:rsidR="00903669" w:rsidRPr="00294E3C" w:rsidRDefault="00903669" w:rsidP="00903669">
            <w:pPr>
              <w:spacing w:before="0" w:after="0"/>
              <w:ind w:firstLine="0"/>
              <w:jc w:val="center"/>
              <w:rPr>
                <w:iCs/>
                <w:sz w:val="20"/>
                <w:szCs w:val="20"/>
              </w:rPr>
            </w:pPr>
            <w:r w:rsidRPr="00294E3C">
              <w:rPr>
                <w:iCs/>
                <w:sz w:val="20"/>
                <w:szCs w:val="20"/>
              </w:rPr>
              <w:t>Обособленное структурное подразделение медицинской организации, оказывающей первичную медико-санитарную помощь</w:t>
            </w:r>
          </w:p>
        </w:tc>
        <w:tc>
          <w:tcPr>
            <w:tcW w:w="209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 xml:space="preserve">Строительство модульного фельдшерско-акушерского пункта </w:t>
            </w:r>
          </w:p>
        </w:tc>
        <w:tc>
          <w:tcPr>
            <w:tcW w:w="2096" w:type="dxa"/>
            <w:shd w:val="clear" w:color="auto" w:fill="auto"/>
          </w:tcPr>
          <w:p w:rsidR="00625318" w:rsidRPr="00294E3C" w:rsidRDefault="00903669" w:rsidP="00903669">
            <w:pPr>
              <w:spacing w:before="0" w:after="0"/>
              <w:ind w:firstLine="0"/>
              <w:jc w:val="center"/>
              <w:rPr>
                <w:iCs/>
                <w:sz w:val="20"/>
                <w:szCs w:val="20"/>
              </w:rPr>
            </w:pPr>
            <w:r w:rsidRPr="00294E3C">
              <w:rPr>
                <w:iCs/>
                <w:sz w:val="20"/>
                <w:szCs w:val="20"/>
              </w:rPr>
              <w:t>с</w:t>
            </w:r>
            <w:r w:rsidR="00625318" w:rsidRPr="00294E3C">
              <w:rPr>
                <w:iCs/>
                <w:sz w:val="20"/>
                <w:szCs w:val="20"/>
              </w:rPr>
              <w:t xml:space="preserve">. </w:t>
            </w:r>
            <w:proofErr w:type="spellStart"/>
            <w:r w:rsidR="00625318" w:rsidRPr="00294E3C">
              <w:rPr>
                <w:iCs/>
                <w:sz w:val="20"/>
                <w:szCs w:val="20"/>
              </w:rPr>
              <w:t>Аянка</w:t>
            </w:r>
            <w:proofErr w:type="spellEnd"/>
            <w:r w:rsidR="00625318" w:rsidRPr="00294E3C">
              <w:rPr>
                <w:iCs/>
                <w:sz w:val="20"/>
                <w:szCs w:val="20"/>
              </w:rPr>
              <w:t>,</w:t>
            </w:r>
          </w:p>
          <w:p w:rsidR="00903669" w:rsidRPr="00294E3C" w:rsidRDefault="00903669" w:rsidP="00903669">
            <w:pPr>
              <w:spacing w:before="0" w:after="0"/>
              <w:ind w:firstLine="0"/>
              <w:jc w:val="center"/>
              <w:rPr>
                <w:iCs/>
                <w:sz w:val="20"/>
                <w:szCs w:val="20"/>
              </w:rPr>
            </w:pPr>
            <w:r w:rsidRPr="00294E3C">
              <w:rPr>
                <w:iCs/>
                <w:sz w:val="20"/>
                <w:szCs w:val="20"/>
              </w:rPr>
              <w:t>Пенжинский муниципальный  район</w:t>
            </w:r>
          </w:p>
        </w:tc>
        <w:tc>
          <w:tcPr>
            <w:tcW w:w="1595"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По заданию на проектирование</w:t>
            </w:r>
          </w:p>
        </w:tc>
        <w:tc>
          <w:tcPr>
            <w:tcW w:w="105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Первая очередь</w:t>
            </w:r>
          </w:p>
        </w:tc>
        <w:tc>
          <w:tcPr>
            <w:tcW w:w="146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не устанавливаются</w:t>
            </w:r>
          </w:p>
        </w:tc>
      </w:tr>
      <w:tr w:rsidR="00903669" w:rsidRPr="00294E3C" w:rsidTr="005B384B">
        <w:trPr>
          <w:trHeight w:val="20"/>
        </w:trPr>
        <w:tc>
          <w:tcPr>
            <w:tcW w:w="391" w:type="dxa"/>
            <w:shd w:val="clear" w:color="auto" w:fill="auto"/>
          </w:tcPr>
          <w:p w:rsidR="00903669" w:rsidRPr="00294E3C" w:rsidRDefault="00903669" w:rsidP="00FC0BF7">
            <w:pPr>
              <w:numPr>
                <w:ilvl w:val="0"/>
                <w:numId w:val="6"/>
              </w:numPr>
              <w:spacing w:before="0" w:after="0"/>
              <w:jc w:val="center"/>
              <w:rPr>
                <w:iCs/>
                <w:sz w:val="20"/>
                <w:szCs w:val="20"/>
              </w:rPr>
            </w:pPr>
          </w:p>
        </w:tc>
        <w:tc>
          <w:tcPr>
            <w:tcW w:w="1164"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1.4.10</w:t>
            </w:r>
          </w:p>
        </w:tc>
        <w:tc>
          <w:tcPr>
            <w:tcW w:w="850"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602010406</w:t>
            </w:r>
          </w:p>
        </w:tc>
        <w:tc>
          <w:tcPr>
            <w:tcW w:w="155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Фельдшерско-акушерский пункт</w:t>
            </w:r>
          </w:p>
        </w:tc>
        <w:tc>
          <w:tcPr>
            <w:tcW w:w="2408" w:type="dxa"/>
            <w:shd w:val="clear" w:color="auto" w:fill="auto"/>
            <w:vAlign w:val="center"/>
          </w:tcPr>
          <w:p w:rsidR="00903669" w:rsidRPr="00294E3C" w:rsidRDefault="00903669" w:rsidP="00903669">
            <w:pPr>
              <w:spacing w:before="0" w:after="0"/>
              <w:ind w:firstLine="0"/>
              <w:jc w:val="center"/>
              <w:rPr>
                <w:iCs/>
                <w:sz w:val="20"/>
                <w:szCs w:val="20"/>
              </w:rPr>
            </w:pPr>
            <w:r w:rsidRPr="00294E3C">
              <w:rPr>
                <w:iCs/>
                <w:sz w:val="20"/>
                <w:szCs w:val="20"/>
              </w:rPr>
              <w:t>Обособленное структурное подразделение медицинской организации, оказывающей первичную медико-санитарную помощь</w:t>
            </w:r>
          </w:p>
        </w:tc>
        <w:tc>
          <w:tcPr>
            <w:tcW w:w="209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 xml:space="preserve">Строительство фельдшерско-акушерского пункта </w:t>
            </w:r>
          </w:p>
        </w:tc>
        <w:tc>
          <w:tcPr>
            <w:tcW w:w="209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 xml:space="preserve">с. </w:t>
            </w:r>
            <w:proofErr w:type="spellStart"/>
            <w:r w:rsidRPr="00294E3C">
              <w:rPr>
                <w:iCs/>
                <w:sz w:val="20"/>
                <w:szCs w:val="20"/>
              </w:rPr>
              <w:t>Слаутное</w:t>
            </w:r>
            <w:proofErr w:type="spellEnd"/>
            <w:r w:rsidRPr="00294E3C">
              <w:rPr>
                <w:iCs/>
                <w:sz w:val="20"/>
                <w:szCs w:val="20"/>
              </w:rPr>
              <w:t xml:space="preserve">, </w:t>
            </w:r>
            <w:proofErr w:type="spellStart"/>
            <w:r w:rsidRPr="00294E3C">
              <w:rPr>
                <w:iCs/>
                <w:sz w:val="20"/>
                <w:szCs w:val="20"/>
              </w:rPr>
              <w:t>Пенжинский</w:t>
            </w:r>
            <w:proofErr w:type="spellEnd"/>
            <w:r w:rsidRPr="00294E3C">
              <w:rPr>
                <w:iCs/>
                <w:sz w:val="20"/>
                <w:szCs w:val="20"/>
              </w:rPr>
              <w:t xml:space="preserve"> муниципальный район</w:t>
            </w:r>
          </w:p>
        </w:tc>
        <w:tc>
          <w:tcPr>
            <w:tcW w:w="1595"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20 посещений в смену</w:t>
            </w:r>
          </w:p>
        </w:tc>
        <w:tc>
          <w:tcPr>
            <w:tcW w:w="105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Первая очередь</w:t>
            </w:r>
          </w:p>
        </w:tc>
        <w:tc>
          <w:tcPr>
            <w:tcW w:w="146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не устанавливаются</w:t>
            </w:r>
          </w:p>
        </w:tc>
      </w:tr>
      <w:tr w:rsidR="00903669" w:rsidRPr="00294E3C" w:rsidTr="005B384B">
        <w:trPr>
          <w:trHeight w:val="20"/>
        </w:trPr>
        <w:tc>
          <w:tcPr>
            <w:tcW w:w="14684" w:type="dxa"/>
            <w:gridSpan w:val="10"/>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Соболевский муниципальный район</w:t>
            </w:r>
          </w:p>
        </w:tc>
      </w:tr>
      <w:tr w:rsidR="00903669" w:rsidRPr="00294E3C" w:rsidTr="005B384B">
        <w:trPr>
          <w:trHeight w:val="20"/>
        </w:trPr>
        <w:tc>
          <w:tcPr>
            <w:tcW w:w="391" w:type="dxa"/>
            <w:shd w:val="clear" w:color="auto" w:fill="auto"/>
          </w:tcPr>
          <w:p w:rsidR="00903669" w:rsidRPr="00294E3C" w:rsidRDefault="00903669" w:rsidP="00FC0BF7">
            <w:pPr>
              <w:numPr>
                <w:ilvl w:val="0"/>
                <w:numId w:val="6"/>
              </w:numPr>
              <w:spacing w:before="0" w:after="0"/>
              <w:jc w:val="center"/>
              <w:rPr>
                <w:iCs/>
                <w:sz w:val="20"/>
                <w:szCs w:val="20"/>
              </w:rPr>
            </w:pPr>
          </w:p>
        </w:tc>
        <w:tc>
          <w:tcPr>
            <w:tcW w:w="1164"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1.4.11</w:t>
            </w:r>
          </w:p>
        </w:tc>
        <w:tc>
          <w:tcPr>
            <w:tcW w:w="850"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602010406</w:t>
            </w:r>
          </w:p>
        </w:tc>
        <w:tc>
          <w:tcPr>
            <w:tcW w:w="155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Кабинет врача общей практики (семейного врача)</w:t>
            </w:r>
          </w:p>
        </w:tc>
        <w:tc>
          <w:tcPr>
            <w:tcW w:w="2408"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Обособленное структурное подразделение медицинской организации, оказывающей первичную медико-санитарную помощь</w:t>
            </w:r>
          </w:p>
        </w:tc>
        <w:tc>
          <w:tcPr>
            <w:tcW w:w="209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 xml:space="preserve">Строительство офиса врача общей практики </w:t>
            </w:r>
          </w:p>
        </w:tc>
        <w:tc>
          <w:tcPr>
            <w:tcW w:w="209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 xml:space="preserve">п. </w:t>
            </w:r>
            <w:proofErr w:type="spellStart"/>
            <w:r w:rsidRPr="00294E3C">
              <w:rPr>
                <w:iCs/>
                <w:sz w:val="20"/>
                <w:szCs w:val="20"/>
              </w:rPr>
              <w:t>Крутогоровский</w:t>
            </w:r>
            <w:proofErr w:type="spellEnd"/>
            <w:r w:rsidR="00625318" w:rsidRPr="00294E3C">
              <w:rPr>
                <w:iCs/>
                <w:sz w:val="20"/>
                <w:szCs w:val="20"/>
              </w:rPr>
              <w:t>,</w:t>
            </w:r>
            <w:r w:rsidRPr="00294E3C">
              <w:rPr>
                <w:iCs/>
                <w:sz w:val="20"/>
                <w:szCs w:val="20"/>
              </w:rPr>
              <w:t xml:space="preserve"> Соболевский муниципальный район</w:t>
            </w:r>
          </w:p>
        </w:tc>
        <w:tc>
          <w:tcPr>
            <w:tcW w:w="1595"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По заданию на проектирование</w:t>
            </w:r>
          </w:p>
        </w:tc>
        <w:tc>
          <w:tcPr>
            <w:tcW w:w="1056"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Первая очередь</w:t>
            </w:r>
          </w:p>
        </w:tc>
        <w:tc>
          <w:tcPr>
            <w:tcW w:w="1469" w:type="dxa"/>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не устанавливаются</w:t>
            </w:r>
          </w:p>
        </w:tc>
      </w:tr>
    </w:tbl>
    <w:p w:rsidR="00903669" w:rsidRPr="00294E3C" w:rsidRDefault="00903669" w:rsidP="005B384B">
      <w:pPr>
        <w:pStyle w:val="2"/>
        <w:ind w:left="0"/>
      </w:pPr>
      <w:bookmarkStart w:id="8" w:name="_Toc523321473"/>
      <w:bookmarkStart w:id="9" w:name="_Toc4702449"/>
      <w:r w:rsidRPr="00294E3C">
        <w:t>Объекты социального обслуживания</w:t>
      </w:r>
      <w:bookmarkEnd w:id="8"/>
      <w:bookmarkEnd w:id="9"/>
    </w:p>
    <w:p w:rsidR="00903669" w:rsidRPr="00294E3C" w:rsidRDefault="00903669" w:rsidP="00F933E4">
      <w:pPr>
        <w:rPr>
          <w:iCs/>
        </w:rPr>
      </w:pPr>
      <w:r w:rsidRPr="00294E3C">
        <w:rPr>
          <w:iCs/>
        </w:rPr>
        <w:t>Перечень проектируемых объектов регионального значения в области социального обслуживания граждан приведен в таблице 1.5.</w:t>
      </w:r>
    </w:p>
    <w:p w:rsidR="00903669" w:rsidRPr="00294E3C" w:rsidRDefault="00903669" w:rsidP="00F933E4">
      <w:pPr>
        <w:rPr>
          <w:iCs/>
        </w:rPr>
      </w:pPr>
    </w:p>
    <w:p w:rsidR="00903669" w:rsidRPr="00294E3C" w:rsidRDefault="00EE199D" w:rsidP="00F933E4">
      <w:pPr>
        <w:rPr>
          <w:iCs/>
        </w:rPr>
      </w:pPr>
      <w:r w:rsidRPr="00294E3C">
        <w:rPr>
          <w:iCs/>
        </w:rPr>
        <w:t>Таблица 1.5</w:t>
      </w:r>
      <w:r w:rsidR="00903669" w:rsidRPr="00294E3C">
        <w:rPr>
          <w:iCs/>
        </w:rPr>
        <w:t>. Объекты регионального значения в области социального обслуживания граждан, планируемые для размещения на территории Камчатского края</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6"/>
        <w:gridCol w:w="1465"/>
        <w:gridCol w:w="984"/>
        <w:gridCol w:w="1768"/>
        <w:gridCol w:w="1555"/>
        <w:gridCol w:w="2068"/>
        <w:gridCol w:w="1870"/>
        <w:gridCol w:w="1543"/>
        <w:gridCol w:w="1200"/>
        <w:gridCol w:w="1631"/>
      </w:tblGrid>
      <w:tr w:rsidR="00903669" w:rsidRPr="00294E3C" w:rsidTr="00903669">
        <w:trPr>
          <w:trHeight w:val="20"/>
          <w:tblHeader/>
        </w:trPr>
        <w:tc>
          <w:tcPr>
            <w:tcW w:w="163" w:type="pct"/>
            <w:shd w:val="clear" w:color="auto" w:fill="auto"/>
            <w:hideMark/>
          </w:tcPr>
          <w:p w:rsidR="00903669" w:rsidRPr="00294E3C" w:rsidRDefault="00903669" w:rsidP="00903669">
            <w:pPr>
              <w:spacing w:before="0" w:after="0"/>
              <w:ind w:firstLine="0"/>
              <w:jc w:val="center"/>
              <w:rPr>
                <w:iCs/>
                <w:sz w:val="20"/>
              </w:rPr>
            </w:pPr>
            <w:r w:rsidRPr="00294E3C">
              <w:rPr>
                <w:iCs/>
                <w:sz w:val="20"/>
              </w:rPr>
              <w:t>№ п/п</w:t>
            </w:r>
          </w:p>
        </w:tc>
        <w:tc>
          <w:tcPr>
            <w:tcW w:w="503" w:type="pct"/>
            <w:shd w:val="clear" w:color="auto" w:fill="auto"/>
            <w:hideMark/>
          </w:tcPr>
          <w:p w:rsidR="00903669" w:rsidRPr="00294E3C" w:rsidRDefault="00903669" w:rsidP="00903669">
            <w:pPr>
              <w:spacing w:before="0" w:after="0"/>
              <w:ind w:firstLine="0"/>
              <w:jc w:val="center"/>
              <w:rPr>
                <w:iCs/>
                <w:sz w:val="20"/>
              </w:rPr>
            </w:pPr>
            <w:r w:rsidRPr="00294E3C">
              <w:rPr>
                <w:iCs/>
                <w:sz w:val="20"/>
              </w:rPr>
              <w:t>№ на карте планируемого размещения объектов регионального значения</w:t>
            </w:r>
            <w:r w:rsidRPr="00294E3C">
              <w:rPr>
                <w:iCs/>
                <w:sz w:val="20"/>
                <w:vertAlign w:val="superscript"/>
              </w:rPr>
              <w:footnoteReference w:id="9"/>
            </w:r>
          </w:p>
        </w:tc>
        <w:tc>
          <w:tcPr>
            <w:tcW w:w="338" w:type="pct"/>
            <w:shd w:val="clear" w:color="auto" w:fill="auto"/>
            <w:hideMark/>
          </w:tcPr>
          <w:p w:rsidR="00903669" w:rsidRPr="00294E3C" w:rsidRDefault="00903669" w:rsidP="00903669">
            <w:pPr>
              <w:spacing w:before="0" w:after="0"/>
              <w:ind w:firstLine="0"/>
              <w:jc w:val="center"/>
              <w:rPr>
                <w:iCs/>
                <w:sz w:val="20"/>
              </w:rPr>
            </w:pPr>
            <w:r w:rsidRPr="00294E3C">
              <w:rPr>
                <w:iCs/>
                <w:sz w:val="20"/>
              </w:rPr>
              <w:t>Код объекта</w:t>
            </w:r>
            <w:r w:rsidRPr="00294E3C">
              <w:rPr>
                <w:iCs/>
                <w:sz w:val="20"/>
                <w:vertAlign w:val="superscript"/>
              </w:rPr>
              <w:footnoteReference w:id="10"/>
            </w:r>
          </w:p>
        </w:tc>
        <w:tc>
          <w:tcPr>
            <w:tcW w:w="607" w:type="pct"/>
            <w:shd w:val="clear" w:color="auto" w:fill="auto"/>
            <w:hideMark/>
          </w:tcPr>
          <w:p w:rsidR="00903669" w:rsidRPr="00294E3C" w:rsidRDefault="00903669" w:rsidP="00903669">
            <w:pPr>
              <w:spacing w:before="0" w:after="0"/>
              <w:ind w:firstLine="0"/>
              <w:jc w:val="center"/>
              <w:rPr>
                <w:iCs/>
                <w:sz w:val="20"/>
              </w:rPr>
            </w:pPr>
            <w:r w:rsidRPr="00294E3C">
              <w:rPr>
                <w:iCs/>
                <w:sz w:val="20"/>
              </w:rPr>
              <w:t>Наименование объекта</w:t>
            </w:r>
          </w:p>
        </w:tc>
        <w:tc>
          <w:tcPr>
            <w:tcW w:w="534" w:type="pct"/>
            <w:shd w:val="clear" w:color="auto" w:fill="auto"/>
            <w:hideMark/>
          </w:tcPr>
          <w:p w:rsidR="00903669" w:rsidRPr="00294E3C" w:rsidRDefault="00903669" w:rsidP="00903669">
            <w:pPr>
              <w:spacing w:before="0" w:after="0"/>
              <w:ind w:firstLine="0"/>
              <w:jc w:val="center"/>
              <w:rPr>
                <w:iCs/>
                <w:sz w:val="20"/>
              </w:rPr>
            </w:pPr>
            <w:r w:rsidRPr="00294E3C">
              <w:rPr>
                <w:iCs/>
                <w:sz w:val="20"/>
              </w:rPr>
              <w:t>Назначение объекта</w:t>
            </w:r>
          </w:p>
        </w:tc>
        <w:tc>
          <w:tcPr>
            <w:tcW w:w="710" w:type="pct"/>
            <w:shd w:val="clear" w:color="auto" w:fill="auto"/>
            <w:hideMark/>
          </w:tcPr>
          <w:p w:rsidR="00903669" w:rsidRPr="00294E3C" w:rsidRDefault="00903669" w:rsidP="00903669">
            <w:pPr>
              <w:spacing w:before="0" w:after="0"/>
              <w:ind w:firstLine="0"/>
              <w:jc w:val="center"/>
              <w:rPr>
                <w:iCs/>
                <w:sz w:val="20"/>
              </w:rPr>
            </w:pPr>
            <w:r w:rsidRPr="00294E3C">
              <w:rPr>
                <w:iCs/>
                <w:sz w:val="20"/>
              </w:rPr>
              <w:t>Наименование мероприятия</w:t>
            </w:r>
          </w:p>
        </w:tc>
        <w:tc>
          <w:tcPr>
            <w:tcW w:w="642" w:type="pct"/>
            <w:shd w:val="clear" w:color="auto" w:fill="auto"/>
            <w:hideMark/>
          </w:tcPr>
          <w:p w:rsidR="00903669" w:rsidRPr="00294E3C" w:rsidRDefault="00903669" w:rsidP="00903669">
            <w:pPr>
              <w:spacing w:before="0" w:after="0"/>
              <w:ind w:firstLine="0"/>
              <w:jc w:val="center"/>
              <w:rPr>
                <w:iCs/>
                <w:sz w:val="20"/>
              </w:rPr>
            </w:pPr>
            <w:r w:rsidRPr="00294E3C">
              <w:rPr>
                <w:iCs/>
                <w:sz w:val="20"/>
              </w:rPr>
              <w:t>Местоположение размещаемого объекта</w:t>
            </w:r>
          </w:p>
        </w:tc>
        <w:tc>
          <w:tcPr>
            <w:tcW w:w="530" w:type="pct"/>
            <w:shd w:val="clear" w:color="auto" w:fill="auto"/>
            <w:hideMark/>
          </w:tcPr>
          <w:p w:rsidR="00903669" w:rsidRPr="00294E3C" w:rsidRDefault="00903669" w:rsidP="00903669">
            <w:pPr>
              <w:spacing w:before="0" w:after="0"/>
              <w:ind w:firstLine="0"/>
              <w:jc w:val="center"/>
              <w:rPr>
                <w:iCs/>
                <w:sz w:val="20"/>
              </w:rPr>
            </w:pPr>
            <w:r w:rsidRPr="00294E3C">
              <w:rPr>
                <w:iCs/>
                <w:sz w:val="20"/>
              </w:rPr>
              <w:t>Характеристика объекта</w:t>
            </w:r>
          </w:p>
        </w:tc>
        <w:tc>
          <w:tcPr>
            <w:tcW w:w="412" w:type="pct"/>
            <w:shd w:val="clear" w:color="auto" w:fill="auto"/>
            <w:hideMark/>
          </w:tcPr>
          <w:p w:rsidR="00903669" w:rsidRPr="00294E3C" w:rsidRDefault="00903669" w:rsidP="00903669">
            <w:pPr>
              <w:spacing w:before="0" w:after="0"/>
              <w:ind w:firstLine="0"/>
              <w:jc w:val="center"/>
              <w:rPr>
                <w:iCs/>
                <w:sz w:val="20"/>
              </w:rPr>
            </w:pPr>
            <w:r w:rsidRPr="00294E3C">
              <w:rPr>
                <w:iCs/>
                <w:sz w:val="20"/>
              </w:rPr>
              <w:t>Сроки реализации</w:t>
            </w:r>
          </w:p>
        </w:tc>
        <w:tc>
          <w:tcPr>
            <w:tcW w:w="560" w:type="pct"/>
            <w:shd w:val="clear" w:color="auto" w:fill="auto"/>
            <w:hideMark/>
          </w:tcPr>
          <w:p w:rsidR="00903669" w:rsidRPr="00294E3C" w:rsidRDefault="00903669" w:rsidP="00903669">
            <w:pPr>
              <w:spacing w:before="0" w:after="0"/>
              <w:ind w:firstLine="0"/>
              <w:jc w:val="center"/>
              <w:rPr>
                <w:iCs/>
                <w:sz w:val="20"/>
              </w:rPr>
            </w:pPr>
            <w:r w:rsidRPr="00294E3C">
              <w:rPr>
                <w:iCs/>
                <w:sz w:val="20"/>
              </w:rPr>
              <w:t>Характеристика зон с особыми условиями использования территории</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5"/>
        <w:gridCol w:w="1465"/>
        <w:gridCol w:w="984"/>
        <w:gridCol w:w="1770"/>
        <w:gridCol w:w="1552"/>
        <w:gridCol w:w="2073"/>
        <w:gridCol w:w="1870"/>
        <w:gridCol w:w="1543"/>
        <w:gridCol w:w="1200"/>
        <w:gridCol w:w="1628"/>
      </w:tblGrid>
      <w:tr w:rsidR="00903669" w:rsidRPr="00294E3C" w:rsidTr="007A138E">
        <w:trPr>
          <w:trHeight w:val="20"/>
          <w:tblHeader/>
        </w:trPr>
        <w:tc>
          <w:tcPr>
            <w:tcW w:w="163" w:type="pct"/>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1</w:t>
            </w:r>
          </w:p>
        </w:tc>
        <w:tc>
          <w:tcPr>
            <w:tcW w:w="503" w:type="pct"/>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2</w:t>
            </w:r>
          </w:p>
        </w:tc>
        <w:tc>
          <w:tcPr>
            <w:tcW w:w="338" w:type="pct"/>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3</w:t>
            </w:r>
          </w:p>
        </w:tc>
        <w:tc>
          <w:tcPr>
            <w:tcW w:w="608" w:type="pct"/>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4</w:t>
            </w:r>
          </w:p>
        </w:tc>
        <w:tc>
          <w:tcPr>
            <w:tcW w:w="533" w:type="pct"/>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5</w:t>
            </w:r>
          </w:p>
        </w:tc>
        <w:tc>
          <w:tcPr>
            <w:tcW w:w="712" w:type="pct"/>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6</w:t>
            </w:r>
          </w:p>
        </w:tc>
        <w:tc>
          <w:tcPr>
            <w:tcW w:w="642" w:type="pct"/>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7</w:t>
            </w:r>
          </w:p>
        </w:tc>
        <w:tc>
          <w:tcPr>
            <w:tcW w:w="530" w:type="pct"/>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8</w:t>
            </w:r>
          </w:p>
        </w:tc>
        <w:tc>
          <w:tcPr>
            <w:tcW w:w="412" w:type="pct"/>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9</w:t>
            </w:r>
          </w:p>
        </w:tc>
        <w:tc>
          <w:tcPr>
            <w:tcW w:w="559" w:type="pct"/>
            <w:shd w:val="clear" w:color="auto" w:fill="auto"/>
            <w:hideMark/>
          </w:tcPr>
          <w:p w:rsidR="00903669" w:rsidRPr="00294E3C" w:rsidRDefault="00903669" w:rsidP="00903669">
            <w:pPr>
              <w:spacing w:before="0" w:after="0"/>
              <w:ind w:firstLine="0"/>
              <w:jc w:val="center"/>
              <w:rPr>
                <w:iCs/>
                <w:sz w:val="20"/>
                <w:szCs w:val="20"/>
              </w:rPr>
            </w:pPr>
            <w:r w:rsidRPr="00294E3C">
              <w:rPr>
                <w:iCs/>
                <w:sz w:val="20"/>
                <w:szCs w:val="20"/>
              </w:rPr>
              <w:t>10</w:t>
            </w:r>
          </w:p>
        </w:tc>
      </w:tr>
      <w:tr w:rsidR="00903669" w:rsidRPr="00294E3C" w:rsidTr="007A138E">
        <w:trPr>
          <w:trHeight w:val="20"/>
        </w:trPr>
        <w:tc>
          <w:tcPr>
            <w:tcW w:w="5000" w:type="pct"/>
            <w:gridSpan w:val="10"/>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г. Петропавловск-Камчатский</w:t>
            </w:r>
          </w:p>
        </w:tc>
      </w:tr>
      <w:tr w:rsidR="00903669" w:rsidRPr="00294E3C" w:rsidTr="007A138E">
        <w:trPr>
          <w:trHeight w:val="20"/>
        </w:trPr>
        <w:tc>
          <w:tcPr>
            <w:tcW w:w="163" w:type="pct"/>
            <w:shd w:val="clear" w:color="auto" w:fill="auto"/>
          </w:tcPr>
          <w:p w:rsidR="00903669" w:rsidRPr="00294E3C" w:rsidRDefault="00903669" w:rsidP="00FC0BF7">
            <w:pPr>
              <w:numPr>
                <w:ilvl w:val="0"/>
                <w:numId w:val="7"/>
              </w:numPr>
              <w:spacing w:before="0" w:after="0"/>
              <w:jc w:val="center"/>
              <w:rPr>
                <w:iCs/>
                <w:sz w:val="20"/>
                <w:szCs w:val="20"/>
              </w:rPr>
            </w:pPr>
          </w:p>
        </w:tc>
        <w:tc>
          <w:tcPr>
            <w:tcW w:w="503" w:type="pct"/>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1.5.1</w:t>
            </w:r>
          </w:p>
        </w:tc>
        <w:tc>
          <w:tcPr>
            <w:tcW w:w="338" w:type="pct"/>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602010501</w:t>
            </w:r>
          </w:p>
        </w:tc>
        <w:tc>
          <w:tcPr>
            <w:tcW w:w="608" w:type="pct"/>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Комплексный центр по оказанию помощи лицам без определенного места жительства и занятий</w:t>
            </w:r>
          </w:p>
        </w:tc>
        <w:tc>
          <w:tcPr>
            <w:tcW w:w="533" w:type="pct"/>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712" w:type="pct"/>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Строительство дома ночного пребывания на базе КГАПУ СЗ «Камчатский комплексный центр по оказанию помощи лицам без определенного места жительства и занятий и социальной реабилитации граждан»</w:t>
            </w:r>
          </w:p>
        </w:tc>
        <w:tc>
          <w:tcPr>
            <w:tcW w:w="642" w:type="pct"/>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г. Петропавловск-Камчатский</w:t>
            </w:r>
          </w:p>
        </w:tc>
        <w:tc>
          <w:tcPr>
            <w:tcW w:w="530" w:type="pct"/>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50 мест</w:t>
            </w:r>
          </w:p>
        </w:tc>
        <w:tc>
          <w:tcPr>
            <w:tcW w:w="412" w:type="pct"/>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Первая очередь</w:t>
            </w:r>
          </w:p>
        </w:tc>
        <w:tc>
          <w:tcPr>
            <w:tcW w:w="559" w:type="pct"/>
            <w:shd w:val="clear" w:color="auto" w:fill="auto"/>
          </w:tcPr>
          <w:p w:rsidR="00903669" w:rsidRPr="00294E3C" w:rsidRDefault="00903669" w:rsidP="00903669">
            <w:pPr>
              <w:spacing w:before="0" w:after="0"/>
              <w:ind w:firstLine="0"/>
              <w:jc w:val="center"/>
              <w:rPr>
                <w:iCs/>
                <w:sz w:val="20"/>
                <w:szCs w:val="20"/>
              </w:rPr>
            </w:pPr>
            <w:r w:rsidRPr="00294E3C">
              <w:rPr>
                <w:iCs/>
                <w:sz w:val="20"/>
                <w:szCs w:val="20"/>
              </w:rPr>
              <w:t>не устанавливаются</w:t>
            </w:r>
          </w:p>
        </w:tc>
      </w:tr>
      <w:tr w:rsidR="006E2DFB" w:rsidRPr="00294E3C" w:rsidTr="007A138E">
        <w:trPr>
          <w:trHeight w:val="20"/>
        </w:trPr>
        <w:tc>
          <w:tcPr>
            <w:tcW w:w="163" w:type="pct"/>
            <w:shd w:val="clear" w:color="auto" w:fill="auto"/>
          </w:tcPr>
          <w:p w:rsidR="006E2DFB" w:rsidRPr="00294E3C" w:rsidRDefault="006E2DFB" w:rsidP="006E2DFB">
            <w:pPr>
              <w:numPr>
                <w:ilvl w:val="0"/>
                <w:numId w:val="7"/>
              </w:numPr>
              <w:spacing w:before="0" w:after="0"/>
              <w:jc w:val="center"/>
              <w:rPr>
                <w:iCs/>
                <w:sz w:val="20"/>
                <w:szCs w:val="20"/>
              </w:rPr>
            </w:pPr>
          </w:p>
        </w:tc>
        <w:tc>
          <w:tcPr>
            <w:tcW w:w="50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1.5.2</w:t>
            </w:r>
          </w:p>
        </w:tc>
        <w:tc>
          <w:tcPr>
            <w:tcW w:w="33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602010501</w:t>
            </w:r>
          </w:p>
        </w:tc>
        <w:tc>
          <w:tcPr>
            <w:tcW w:w="60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Дом-интернат для престарелых и инвалидов</w:t>
            </w:r>
          </w:p>
        </w:tc>
        <w:tc>
          <w:tcPr>
            <w:tcW w:w="53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7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Строительство дома интерната для престарелых и инвалидов </w:t>
            </w:r>
          </w:p>
        </w:tc>
        <w:tc>
          <w:tcPr>
            <w:tcW w:w="64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г. Петропавловск-Камчатский</w:t>
            </w:r>
          </w:p>
        </w:tc>
        <w:tc>
          <w:tcPr>
            <w:tcW w:w="530"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300 мест</w:t>
            </w:r>
          </w:p>
        </w:tc>
        <w:tc>
          <w:tcPr>
            <w:tcW w:w="4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Расчетный срок</w:t>
            </w:r>
          </w:p>
        </w:tc>
        <w:tc>
          <w:tcPr>
            <w:tcW w:w="559"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не устанавливаются</w:t>
            </w:r>
          </w:p>
        </w:tc>
      </w:tr>
      <w:tr w:rsidR="006E2DFB" w:rsidRPr="00294E3C" w:rsidTr="007A138E">
        <w:trPr>
          <w:trHeight w:val="20"/>
        </w:trPr>
        <w:tc>
          <w:tcPr>
            <w:tcW w:w="163" w:type="pct"/>
            <w:shd w:val="clear" w:color="auto" w:fill="auto"/>
          </w:tcPr>
          <w:p w:rsidR="006E2DFB" w:rsidRPr="00294E3C" w:rsidRDefault="006E2DFB" w:rsidP="006E2DFB">
            <w:pPr>
              <w:numPr>
                <w:ilvl w:val="0"/>
                <w:numId w:val="7"/>
              </w:numPr>
              <w:spacing w:before="0" w:after="0"/>
              <w:jc w:val="center"/>
              <w:rPr>
                <w:iCs/>
                <w:sz w:val="20"/>
                <w:szCs w:val="20"/>
              </w:rPr>
            </w:pPr>
          </w:p>
        </w:tc>
        <w:tc>
          <w:tcPr>
            <w:tcW w:w="50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1.5.3</w:t>
            </w:r>
          </w:p>
        </w:tc>
        <w:tc>
          <w:tcPr>
            <w:tcW w:w="33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602010501</w:t>
            </w:r>
          </w:p>
        </w:tc>
        <w:tc>
          <w:tcPr>
            <w:tcW w:w="60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Социальный приют для детей</w:t>
            </w:r>
          </w:p>
        </w:tc>
        <w:tc>
          <w:tcPr>
            <w:tcW w:w="53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7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Строительство детского дома-интерната</w:t>
            </w:r>
          </w:p>
        </w:tc>
        <w:tc>
          <w:tcPr>
            <w:tcW w:w="64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г. Петропавловск-Камчатский</w:t>
            </w:r>
          </w:p>
        </w:tc>
        <w:tc>
          <w:tcPr>
            <w:tcW w:w="530"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100 мест</w:t>
            </w:r>
          </w:p>
        </w:tc>
        <w:tc>
          <w:tcPr>
            <w:tcW w:w="4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Расчетный срок</w:t>
            </w:r>
          </w:p>
        </w:tc>
        <w:tc>
          <w:tcPr>
            <w:tcW w:w="559" w:type="pct"/>
            <w:shd w:val="clear" w:color="auto" w:fill="auto"/>
          </w:tcPr>
          <w:p w:rsidR="006E2DFB" w:rsidRPr="00294E3C" w:rsidRDefault="006E2DFB" w:rsidP="006E2DFB">
            <w:pPr>
              <w:spacing w:before="0" w:after="0"/>
              <w:ind w:firstLine="0"/>
              <w:jc w:val="center"/>
              <w:rPr>
                <w:iCs/>
                <w:sz w:val="20"/>
                <w:szCs w:val="20"/>
              </w:rPr>
            </w:pPr>
          </w:p>
        </w:tc>
      </w:tr>
      <w:tr w:rsidR="006E2DFB" w:rsidRPr="00294E3C" w:rsidTr="007A138E">
        <w:trPr>
          <w:trHeight w:val="20"/>
        </w:trPr>
        <w:tc>
          <w:tcPr>
            <w:tcW w:w="5000" w:type="pct"/>
            <w:gridSpan w:val="10"/>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Елизовский муниципальный район</w:t>
            </w:r>
          </w:p>
        </w:tc>
      </w:tr>
      <w:tr w:rsidR="006E2DFB" w:rsidRPr="00294E3C" w:rsidTr="007A138E">
        <w:trPr>
          <w:trHeight w:val="20"/>
        </w:trPr>
        <w:tc>
          <w:tcPr>
            <w:tcW w:w="163" w:type="pct"/>
            <w:shd w:val="clear" w:color="auto" w:fill="auto"/>
          </w:tcPr>
          <w:p w:rsidR="006E2DFB" w:rsidRPr="00294E3C" w:rsidRDefault="006E2DFB" w:rsidP="006E2DFB">
            <w:pPr>
              <w:numPr>
                <w:ilvl w:val="0"/>
                <w:numId w:val="7"/>
              </w:numPr>
              <w:spacing w:before="0" w:after="0"/>
              <w:jc w:val="center"/>
              <w:rPr>
                <w:iCs/>
                <w:sz w:val="20"/>
                <w:szCs w:val="20"/>
              </w:rPr>
            </w:pPr>
          </w:p>
        </w:tc>
        <w:tc>
          <w:tcPr>
            <w:tcW w:w="50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1.5.4</w:t>
            </w:r>
          </w:p>
        </w:tc>
        <w:tc>
          <w:tcPr>
            <w:tcW w:w="33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602010501</w:t>
            </w:r>
          </w:p>
        </w:tc>
        <w:tc>
          <w:tcPr>
            <w:tcW w:w="60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Психоневрологический интернат</w:t>
            </w:r>
          </w:p>
        </w:tc>
        <w:tc>
          <w:tcPr>
            <w:tcW w:w="53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7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 xml:space="preserve">Строительство дома-интерната для психически больных </w:t>
            </w:r>
          </w:p>
        </w:tc>
        <w:tc>
          <w:tcPr>
            <w:tcW w:w="64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 Сосновка, Елизовский муниципальный район</w:t>
            </w:r>
          </w:p>
        </w:tc>
        <w:tc>
          <w:tcPr>
            <w:tcW w:w="530"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400 мест</w:t>
            </w:r>
          </w:p>
        </w:tc>
        <w:tc>
          <w:tcPr>
            <w:tcW w:w="4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Первая очередь</w:t>
            </w:r>
          </w:p>
        </w:tc>
        <w:tc>
          <w:tcPr>
            <w:tcW w:w="559"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не устанавливаются</w:t>
            </w:r>
          </w:p>
        </w:tc>
      </w:tr>
      <w:tr w:rsidR="006E2DFB" w:rsidRPr="00294E3C" w:rsidTr="007A138E">
        <w:trPr>
          <w:trHeight w:val="20"/>
        </w:trPr>
        <w:tc>
          <w:tcPr>
            <w:tcW w:w="163" w:type="pct"/>
            <w:shd w:val="clear" w:color="auto" w:fill="auto"/>
          </w:tcPr>
          <w:p w:rsidR="006E2DFB" w:rsidRPr="00294E3C" w:rsidRDefault="006E2DFB" w:rsidP="006E2DFB">
            <w:pPr>
              <w:numPr>
                <w:ilvl w:val="0"/>
                <w:numId w:val="7"/>
              </w:numPr>
              <w:spacing w:before="0" w:after="0"/>
              <w:jc w:val="center"/>
              <w:rPr>
                <w:iCs/>
                <w:sz w:val="20"/>
                <w:szCs w:val="20"/>
              </w:rPr>
            </w:pPr>
          </w:p>
        </w:tc>
        <w:tc>
          <w:tcPr>
            <w:tcW w:w="50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1.5.5</w:t>
            </w:r>
          </w:p>
        </w:tc>
        <w:tc>
          <w:tcPr>
            <w:tcW w:w="33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602010501</w:t>
            </w:r>
          </w:p>
        </w:tc>
        <w:tc>
          <w:tcPr>
            <w:tcW w:w="60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Дом-интернат для престарелых и инвалидов</w:t>
            </w:r>
          </w:p>
        </w:tc>
        <w:tc>
          <w:tcPr>
            <w:tcW w:w="53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7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Строительство нового корпуса КГАСУ СО «</w:t>
            </w:r>
            <w:proofErr w:type="spellStart"/>
            <w:r w:rsidRPr="00294E3C">
              <w:rPr>
                <w:iCs/>
                <w:sz w:val="20"/>
                <w:szCs w:val="20"/>
              </w:rPr>
              <w:t>Паратунский</w:t>
            </w:r>
            <w:proofErr w:type="spellEnd"/>
            <w:r w:rsidRPr="00294E3C">
              <w:rPr>
                <w:iCs/>
                <w:sz w:val="20"/>
                <w:szCs w:val="20"/>
              </w:rPr>
              <w:t xml:space="preserve"> дом-интернат для престарелых и инвалидов»</w:t>
            </w:r>
          </w:p>
        </w:tc>
        <w:tc>
          <w:tcPr>
            <w:tcW w:w="64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п. Термальный, Елизовский муниципальный район</w:t>
            </w:r>
          </w:p>
        </w:tc>
        <w:tc>
          <w:tcPr>
            <w:tcW w:w="530"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100 койко-мест</w:t>
            </w:r>
          </w:p>
        </w:tc>
        <w:tc>
          <w:tcPr>
            <w:tcW w:w="4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Первая очередь</w:t>
            </w:r>
          </w:p>
        </w:tc>
        <w:tc>
          <w:tcPr>
            <w:tcW w:w="559"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не устанавливаются</w:t>
            </w:r>
          </w:p>
        </w:tc>
      </w:tr>
      <w:tr w:rsidR="006E2DFB" w:rsidRPr="00294E3C" w:rsidTr="007A138E">
        <w:trPr>
          <w:trHeight w:val="20"/>
        </w:trPr>
        <w:tc>
          <w:tcPr>
            <w:tcW w:w="163" w:type="pct"/>
            <w:shd w:val="clear" w:color="auto" w:fill="auto"/>
          </w:tcPr>
          <w:p w:rsidR="006E2DFB" w:rsidRPr="00294E3C" w:rsidRDefault="006E2DFB" w:rsidP="006E2DFB">
            <w:pPr>
              <w:numPr>
                <w:ilvl w:val="0"/>
                <w:numId w:val="7"/>
              </w:numPr>
              <w:spacing w:before="0" w:after="0"/>
              <w:jc w:val="center"/>
              <w:rPr>
                <w:iCs/>
                <w:sz w:val="20"/>
                <w:szCs w:val="20"/>
              </w:rPr>
            </w:pPr>
          </w:p>
        </w:tc>
        <w:tc>
          <w:tcPr>
            <w:tcW w:w="50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1.5.6</w:t>
            </w:r>
          </w:p>
        </w:tc>
        <w:tc>
          <w:tcPr>
            <w:tcW w:w="33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602010501</w:t>
            </w:r>
          </w:p>
        </w:tc>
        <w:tc>
          <w:tcPr>
            <w:tcW w:w="60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Детский дом-интернат для детей с физическими недостатками</w:t>
            </w:r>
          </w:p>
        </w:tc>
        <w:tc>
          <w:tcPr>
            <w:tcW w:w="53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7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 xml:space="preserve">Строительство Комплексного центра для детей с нарушением опорно-двигательной системы </w:t>
            </w:r>
          </w:p>
        </w:tc>
        <w:tc>
          <w:tcPr>
            <w:tcW w:w="64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п. Термальный, Елизовский муниципальный район</w:t>
            </w:r>
          </w:p>
        </w:tc>
        <w:tc>
          <w:tcPr>
            <w:tcW w:w="530"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56 мест</w:t>
            </w:r>
          </w:p>
        </w:tc>
        <w:tc>
          <w:tcPr>
            <w:tcW w:w="4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Первая очередь</w:t>
            </w:r>
          </w:p>
        </w:tc>
        <w:tc>
          <w:tcPr>
            <w:tcW w:w="559"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не устанавливаются</w:t>
            </w:r>
          </w:p>
        </w:tc>
      </w:tr>
      <w:tr w:rsidR="006E2DFB" w:rsidRPr="00294E3C" w:rsidTr="007A138E">
        <w:trPr>
          <w:trHeight w:val="20"/>
        </w:trPr>
        <w:tc>
          <w:tcPr>
            <w:tcW w:w="163" w:type="pct"/>
            <w:shd w:val="clear" w:color="auto" w:fill="auto"/>
          </w:tcPr>
          <w:p w:rsidR="006E2DFB" w:rsidRPr="00294E3C" w:rsidRDefault="006E2DFB" w:rsidP="006E2DFB">
            <w:pPr>
              <w:numPr>
                <w:ilvl w:val="0"/>
                <w:numId w:val="7"/>
              </w:numPr>
              <w:spacing w:before="0" w:after="0"/>
              <w:jc w:val="center"/>
              <w:rPr>
                <w:iCs/>
                <w:sz w:val="20"/>
                <w:szCs w:val="20"/>
              </w:rPr>
            </w:pPr>
          </w:p>
        </w:tc>
        <w:tc>
          <w:tcPr>
            <w:tcW w:w="50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1.5.7</w:t>
            </w:r>
          </w:p>
        </w:tc>
        <w:tc>
          <w:tcPr>
            <w:tcW w:w="33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602010501</w:t>
            </w:r>
          </w:p>
        </w:tc>
        <w:tc>
          <w:tcPr>
            <w:tcW w:w="60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Социальный приют для детей</w:t>
            </w:r>
          </w:p>
        </w:tc>
        <w:tc>
          <w:tcPr>
            <w:tcW w:w="53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7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Строительство детского дома-интерната</w:t>
            </w:r>
          </w:p>
        </w:tc>
        <w:tc>
          <w:tcPr>
            <w:tcW w:w="64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Елизовский муниципальный район</w:t>
            </w:r>
          </w:p>
        </w:tc>
        <w:tc>
          <w:tcPr>
            <w:tcW w:w="530"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 300 мест</w:t>
            </w:r>
          </w:p>
        </w:tc>
        <w:tc>
          <w:tcPr>
            <w:tcW w:w="4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Расчетный срок</w:t>
            </w:r>
          </w:p>
        </w:tc>
        <w:tc>
          <w:tcPr>
            <w:tcW w:w="559"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не устанавливаются</w:t>
            </w:r>
          </w:p>
        </w:tc>
      </w:tr>
      <w:tr w:rsidR="006E2DFB" w:rsidRPr="00294E3C" w:rsidTr="007A138E">
        <w:trPr>
          <w:trHeight w:val="20"/>
        </w:trPr>
        <w:tc>
          <w:tcPr>
            <w:tcW w:w="163" w:type="pct"/>
            <w:shd w:val="clear" w:color="auto" w:fill="auto"/>
          </w:tcPr>
          <w:p w:rsidR="006E2DFB" w:rsidRPr="00294E3C" w:rsidRDefault="006E2DFB" w:rsidP="006E2DFB">
            <w:pPr>
              <w:numPr>
                <w:ilvl w:val="0"/>
                <w:numId w:val="7"/>
              </w:numPr>
              <w:spacing w:before="0" w:after="0"/>
              <w:jc w:val="center"/>
              <w:rPr>
                <w:iCs/>
                <w:sz w:val="20"/>
                <w:szCs w:val="20"/>
              </w:rPr>
            </w:pPr>
          </w:p>
        </w:tc>
        <w:tc>
          <w:tcPr>
            <w:tcW w:w="50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1.5.8</w:t>
            </w:r>
          </w:p>
        </w:tc>
        <w:tc>
          <w:tcPr>
            <w:tcW w:w="33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602010501</w:t>
            </w:r>
          </w:p>
        </w:tc>
        <w:tc>
          <w:tcPr>
            <w:tcW w:w="60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Дом-интернат для престарелых и инвалидов</w:t>
            </w:r>
          </w:p>
        </w:tc>
        <w:tc>
          <w:tcPr>
            <w:tcW w:w="53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7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Строительство дома интерната для престарелых и инвалидов </w:t>
            </w:r>
          </w:p>
        </w:tc>
        <w:tc>
          <w:tcPr>
            <w:tcW w:w="64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Елизовский муниципальный район</w:t>
            </w:r>
          </w:p>
        </w:tc>
        <w:tc>
          <w:tcPr>
            <w:tcW w:w="530"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 300 мест</w:t>
            </w:r>
          </w:p>
        </w:tc>
        <w:tc>
          <w:tcPr>
            <w:tcW w:w="4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Расчетный срок</w:t>
            </w:r>
          </w:p>
        </w:tc>
        <w:tc>
          <w:tcPr>
            <w:tcW w:w="559"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не устанавливаются</w:t>
            </w:r>
          </w:p>
        </w:tc>
      </w:tr>
      <w:tr w:rsidR="006E2DFB" w:rsidRPr="00294E3C" w:rsidTr="007A138E">
        <w:trPr>
          <w:trHeight w:val="20"/>
        </w:trPr>
        <w:tc>
          <w:tcPr>
            <w:tcW w:w="5000" w:type="pct"/>
            <w:gridSpan w:val="10"/>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Карагинский муниципальный район</w:t>
            </w:r>
          </w:p>
        </w:tc>
      </w:tr>
      <w:tr w:rsidR="006E2DFB" w:rsidRPr="00294E3C" w:rsidTr="007A138E">
        <w:trPr>
          <w:trHeight w:val="20"/>
        </w:trPr>
        <w:tc>
          <w:tcPr>
            <w:tcW w:w="163" w:type="pct"/>
            <w:shd w:val="clear" w:color="auto" w:fill="auto"/>
          </w:tcPr>
          <w:p w:rsidR="006E2DFB" w:rsidRPr="00294E3C" w:rsidRDefault="006E2DFB" w:rsidP="006E2DFB">
            <w:pPr>
              <w:numPr>
                <w:ilvl w:val="0"/>
                <w:numId w:val="7"/>
              </w:numPr>
              <w:spacing w:before="0" w:after="0"/>
              <w:jc w:val="center"/>
              <w:rPr>
                <w:iCs/>
                <w:sz w:val="20"/>
                <w:szCs w:val="20"/>
              </w:rPr>
            </w:pPr>
          </w:p>
        </w:tc>
        <w:tc>
          <w:tcPr>
            <w:tcW w:w="50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1.5.9</w:t>
            </w:r>
          </w:p>
        </w:tc>
        <w:tc>
          <w:tcPr>
            <w:tcW w:w="33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602010501</w:t>
            </w:r>
          </w:p>
        </w:tc>
        <w:tc>
          <w:tcPr>
            <w:tcW w:w="60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Комплексный центр социального обслуживания населения</w:t>
            </w:r>
          </w:p>
        </w:tc>
        <w:tc>
          <w:tcPr>
            <w:tcW w:w="53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7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 xml:space="preserve">Строительство комплексного центра со стационаром </w:t>
            </w:r>
          </w:p>
        </w:tc>
        <w:tc>
          <w:tcPr>
            <w:tcW w:w="64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п. Оссора, Карагинский муниципальный район</w:t>
            </w:r>
          </w:p>
        </w:tc>
        <w:tc>
          <w:tcPr>
            <w:tcW w:w="530"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20 мест</w:t>
            </w:r>
          </w:p>
        </w:tc>
        <w:tc>
          <w:tcPr>
            <w:tcW w:w="4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Первая очередь</w:t>
            </w:r>
          </w:p>
        </w:tc>
        <w:tc>
          <w:tcPr>
            <w:tcW w:w="559"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не устанавливаются</w:t>
            </w:r>
          </w:p>
        </w:tc>
      </w:tr>
      <w:tr w:rsidR="006E2DFB" w:rsidRPr="00294E3C" w:rsidTr="007A138E">
        <w:trPr>
          <w:trHeight w:val="20"/>
        </w:trPr>
        <w:tc>
          <w:tcPr>
            <w:tcW w:w="5000" w:type="pct"/>
            <w:gridSpan w:val="10"/>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Мильковский муниципальный район</w:t>
            </w:r>
          </w:p>
        </w:tc>
      </w:tr>
      <w:tr w:rsidR="006E2DFB" w:rsidRPr="00294E3C" w:rsidTr="007A138E">
        <w:trPr>
          <w:trHeight w:val="20"/>
        </w:trPr>
        <w:tc>
          <w:tcPr>
            <w:tcW w:w="163" w:type="pct"/>
            <w:shd w:val="clear" w:color="auto" w:fill="auto"/>
          </w:tcPr>
          <w:p w:rsidR="006E2DFB" w:rsidRPr="00294E3C" w:rsidRDefault="006E2DFB" w:rsidP="006E2DFB">
            <w:pPr>
              <w:numPr>
                <w:ilvl w:val="0"/>
                <w:numId w:val="7"/>
              </w:numPr>
              <w:spacing w:before="0" w:after="0"/>
              <w:jc w:val="center"/>
              <w:rPr>
                <w:iCs/>
                <w:sz w:val="20"/>
                <w:szCs w:val="20"/>
              </w:rPr>
            </w:pPr>
          </w:p>
        </w:tc>
        <w:tc>
          <w:tcPr>
            <w:tcW w:w="50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1.5.10</w:t>
            </w:r>
          </w:p>
        </w:tc>
        <w:tc>
          <w:tcPr>
            <w:tcW w:w="33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602010501</w:t>
            </w:r>
          </w:p>
        </w:tc>
        <w:tc>
          <w:tcPr>
            <w:tcW w:w="60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Социальный приют для детей</w:t>
            </w:r>
          </w:p>
        </w:tc>
        <w:tc>
          <w:tcPr>
            <w:tcW w:w="53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7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Строительство детского дома-интерната</w:t>
            </w:r>
          </w:p>
        </w:tc>
        <w:tc>
          <w:tcPr>
            <w:tcW w:w="64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Мильковский муниципальный район</w:t>
            </w:r>
          </w:p>
        </w:tc>
        <w:tc>
          <w:tcPr>
            <w:tcW w:w="530"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100 мест</w:t>
            </w:r>
          </w:p>
        </w:tc>
        <w:tc>
          <w:tcPr>
            <w:tcW w:w="4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Расчетный срок</w:t>
            </w:r>
          </w:p>
        </w:tc>
        <w:tc>
          <w:tcPr>
            <w:tcW w:w="559"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не устанавливаются</w:t>
            </w:r>
          </w:p>
        </w:tc>
      </w:tr>
      <w:tr w:rsidR="006E2DFB" w:rsidRPr="00294E3C" w:rsidTr="007A138E">
        <w:trPr>
          <w:trHeight w:val="20"/>
        </w:trPr>
        <w:tc>
          <w:tcPr>
            <w:tcW w:w="5000" w:type="pct"/>
            <w:gridSpan w:val="10"/>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Усть-Большерецкий муниципальный район</w:t>
            </w:r>
          </w:p>
        </w:tc>
      </w:tr>
      <w:tr w:rsidR="006E2DFB" w:rsidRPr="00294E3C" w:rsidTr="007A138E">
        <w:trPr>
          <w:trHeight w:val="20"/>
        </w:trPr>
        <w:tc>
          <w:tcPr>
            <w:tcW w:w="163" w:type="pct"/>
            <w:shd w:val="clear" w:color="auto" w:fill="auto"/>
          </w:tcPr>
          <w:p w:rsidR="006E2DFB" w:rsidRPr="00294E3C" w:rsidRDefault="006E2DFB" w:rsidP="006E2DFB">
            <w:pPr>
              <w:numPr>
                <w:ilvl w:val="0"/>
                <w:numId w:val="7"/>
              </w:numPr>
              <w:spacing w:before="0" w:after="0"/>
              <w:jc w:val="center"/>
              <w:rPr>
                <w:iCs/>
                <w:sz w:val="20"/>
                <w:szCs w:val="20"/>
              </w:rPr>
            </w:pPr>
          </w:p>
        </w:tc>
        <w:tc>
          <w:tcPr>
            <w:tcW w:w="50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1.5.11</w:t>
            </w:r>
          </w:p>
        </w:tc>
        <w:tc>
          <w:tcPr>
            <w:tcW w:w="33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602010501</w:t>
            </w:r>
          </w:p>
        </w:tc>
        <w:tc>
          <w:tcPr>
            <w:tcW w:w="60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Дом-интернат для престарелых и инвалидов</w:t>
            </w:r>
          </w:p>
        </w:tc>
        <w:tc>
          <w:tcPr>
            <w:tcW w:w="53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7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Строительство дома интерната для престарелых и инвалидов</w:t>
            </w:r>
          </w:p>
        </w:tc>
        <w:tc>
          <w:tcPr>
            <w:tcW w:w="64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Усть-Большерецкий муниципальный район</w:t>
            </w:r>
          </w:p>
        </w:tc>
        <w:tc>
          <w:tcPr>
            <w:tcW w:w="530"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100 мест</w:t>
            </w:r>
          </w:p>
        </w:tc>
        <w:tc>
          <w:tcPr>
            <w:tcW w:w="4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Расчетный срок</w:t>
            </w:r>
          </w:p>
        </w:tc>
        <w:tc>
          <w:tcPr>
            <w:tcW w:w="559"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не устанавливаются</w:t>
            </w:r>
          </w:p>
        </w:tc>
      </w:tr>
      <w:tr w:rsidR="006E2DFB" w:rsidRPr="00294E3C" w:rsidTr="007A138E">
        <w:trPr>
          <w:trHeight w:val="20"/>
        </w:trPr>
        <w:tc>
          <w:tcPr>
            <w:tcW w:w="5000" w:type="pct"/>
            <w:gridSpan w:val="10"/>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Усть-Камчатский муниципальный район</w:t>
            </w:r>
          </w:p>
        </w:tc>
      </w:tr>
      <w:tr w:rsidR="006E2DFB" w:rsidRPr="00294E3C" w:rsidTr="007A138E">
        <w:trPr>
          <w:trHeight w:val="20"/>
        </w:trPr>
        <w:tc>
          <w:tcPr>
            <w:tcW w:w="163" w:type="pct"/>
            <w:shd w:val="clear" w:color="auto" w:fill="auto"/>
          </w:tcPr>
          <w:p w:rsidR="006E2DFB" w:rsidRPr="00294E3C" w:rsidRDefault="006E2DFB" w:rsidP="006E2DFB">
            <w:pPr>
              <w:numPr>
                <w:ilvl w:val="0"/>
                <w:numId w:val="7"/>
              </w:numPr>
              <w:spacing w:before="0" w:after="0"/>
              <w:jc w:val="center"/>
              <w:rPr>
                <w:iCs/>
                <w:sz w:val="20"/>
                <w:szCs w:val="20"/>
              </w:rPr>
            </w:pPr>
          </w:p>
        </w:tc>
        <w:tc>
          <w:tcPr>
            <w:tcW w:w="50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1.5.12</w:t>
            </w:r>
          </w:p>
        </w:tc>
        <w:tc>
          <w:tcPr>
            <w:tcW w:w="33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602010501</w:t>
            </w:r>
          </w:p>
        </w:tc>
        <w:tc>
          <w:tcPr>
            <w:tcW w:w="60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Дом-интернат для престарелых и инвалидов</w:t>
            </w:r>
          </w:p>
        </w:tc>
        <w:tc>
          <w:tcPr>
            <w:tcW w:w="53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7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Строительство дома интерната для престарелых и инвалидов </w:t>
            </w:r>
          </w:p>
        </w:tc>
        <w:tc>
          <w:tcPr>
            <w:tcW w:w="64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Усть-Камчатский муниципальный район</w:t>
            </w:r>
          </w:p>
        </w:tc>
        <w:tc>
          <w:tcPr>
            <w:tcW w:w="530"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100 мест</w:t>
            </w:r>
          </w:p>
        </w:tc>
        <w:tc>
          <w:tcPr>
            <w:tcW w:w="4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Расчетный срок</w:t>
            </w:r>
          </w:p>
        </w:tc>
        <w:tc>
          <w:tcPr>
            <w:tcW w:w="559"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не устанавливаются</w:t>
            </w:r>
          </w:p>
        </w:tc>
      </w:tr>
      <w:tr w:rsidR="006E2DFB" w:rsidRPr="00294E3C" w:rsidTr="007A138E">
        <w:trPr>
          <w:trHeight w:val="20"/>
        </w:trPr>
        <w:tc>
          <w:tcPr>
            <w:tcW w:w="163" w:type="pct"/>
            <w:shd w:val="clear" w:color="auto" w:fill="auto"/>
          </w:tcPr>
          <w:p w:rsidR="006E2DFB" w:rsidRPr="00294E3C" w:rsidRDefault="006E2DFB" w:rsidP="006E2DFB">
            <w:pPr>
              <w:numPr>
                <w:ilvl w:val="0"/>
                <w:numId w:val="7"/>
              </w:numPr>
              <w:spacing w:before="0" w:after="0"/>
              <w:jc w:val="center"/>
              <w:rPr>
                <w:iCs/>
                <w:sz w:val="20"/>
                <w:szCs w:val="20"/>
              </w:rPr>
            </w:pPr>
          </w:p>
        </w:tc>
        <w:tc>
          <w:tcPr>
            <w:tcW w:w="50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1.5.13</w:t>
            </w:r>
          </w:p>
        </w:tc>
        <w:tc>
          <w:tcPr>
            <w:tcW w:w="33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602010501</w:t>
            </w:r>
          </w:p>
        </w:tc>
        <w:tc>
          <w:tcPr>
            <w:tcW w:w="60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Социальный приют для детей</w:t>
            </w:r>
          </w:p>
        </w:tc>
        <w:tc>
          <w:tcPr>
            <w:tcW w:w="53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7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Строительство детского дома-интерната</w:t>
            </w:r>
          </w:p>
        </w:tc>
        <w:tc>
          <w:tcPr>
            <w:tcW w:w="64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Усть-Камчатский муниципальный район</w:t>
            </w:r>
          </w:p>
        </w:tc>
        <w:tc>
          <w:tcPr>
            <w:tcW w:w="530"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100 мест</w:t>
            </w:r>
          </w:p>
        </w:tc>
        <w:tc>
          <w:tcPr>
            <w:tcW w:w="4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Расчетный срок</w:t>
            </w:r>
          </w:p>
        </w:tc>
        <w:tc>
          <w:tcPr>
            <w:tcW w:w="559"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не устанавливаются</w:t>
            </w:r>
          </w:p>
        </w:tc>
      </w:tr>
      <w:tr w:rsidR="006E2DFB" w:rsidRPr="00294E3C" w:rsidTr="007A138E">
        <w:trPr>
          <w:trHeight w:val="20"/>
        </w:trPr>
        <w:tc>
          <w:tcPr>
            <w:tcW w:w="5000" w:type="pct"/>
            <w:gridSpan w:val="10"/>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Территория Камчатского края</w:t>
            </w:r>
          </w:p>
        </w:tc>
      </w:tr>
      <w:tr w:rsidR="006E2DFB" w:rsidRPr="00294E3C" w:rsidTr="007A138E">
        <w:trPr>
          <w:trHeight w:val="20"/>
        </w:trPr>
        <w:tc>
          <w:tcPr>
            <w:tcW w:w="163" w:type="pct"/>
            <w:shd w:val="clear" w:color="auto" w:fill="auto"/>
          </w:tcPr>
          <w:p w:rsidR="006E2DFB" w:rsidRPr="00294E3C" w:rsidRDefault="006E2DFB" w:rsidP="006E2DFB">
            <w:pPr>
              <w:numPr>
                <w:ilvl w:val="0"/>
                <w:numId w:val="7"/>
              </w:numPr>
              <w:spacing w:before="0" w:after="0"/>
              <w:jc w:val="center"/>
              <w:rPr>
                <w:iCs/>
                <w:sz w:val="20"/>
                <w:szCs w:val="20"/>
              </w:rPr>
            </w:pPr>
          </w:p>
        </w:tc>
        <w:tc>
          <w:tcPr>
            <w:tcW w:w="50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1.5.14</w:t>
            </w:r>
          </w:p>
        </w:tc>
        <w:tc>
          <w:tcPr>
            <w:tcW w:w="33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608"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Реабилитационный (Социально-реабилитационный) центр для детей и подростков с ограниченными (умственными и физическими) возможностями</w:t>
            </w:r>
          </w:p>
        </w:tc>
        <w:tc>
          <w:tcPr>
            <w:tcW w:w="533"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Стационарные организации социального обслуживания</w:t>
            </w:r>
          </w:p>
        </w:tc>
        <w:tc>
          <w:tcPr>
            <w:tcW w:w="7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Строительство жилых-комплексов с блоком медицинской реабилитации для семей, имеющих детей-инвалидов (колясочников)</w:t>
            </w:r>
          </w:p>
        </w:tc>
        <w:tc>
          <w:tcPr>
            <w:tcW w:w="64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Территория Камчатского края</w:t>
            </w:r>
          </w:p>
        </w:tc>
        <w:tc>
          <w:tcPr>
            <w:tcW w:w="530"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 xml:space="preserve">50 жилых блоков /11882 </w:t>
            </w:r>
            <w:proofErr w:type="spellStart"/>
            <w:r w:rsidRPr="00294E3C">
              <w:rPr>
                <w:iCs/>
                <w:sz w:val="20"/>
                <w:szCs w:val="20"/>
              </w:rPr>
              <w:t>кв.м</w:t>
            </w:r>
            <w:proofErr w:type="spellEnd"/>
          </w:p>
        </w:tc>
        <w:tc>
          <w:tcPr>
            <w:tcW w:w="412"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Первая очередь</w:t>
            </w:r>
          </w:p>
        </w:tc>
        <w:tc>
          <w:tcPr>
            <w:tcW w:w="559" w:type="pct"/>
            <w:shd w:val="clear" w:color="auto" w:fill="auto"/>
          </w:tcPr>
          <w:p w:rsidR="006E2DFB" w:rsidRPr="00294E3C" w:rsidRDefault="006E2DFB" w:rsidP="006E2DFB">
            <w:pPr>
              <w:spacing w:before="0" w:after="0"/>
              <w:ind w:firstLine="0"/>
              <w:jc w:val="center"/>
              <w:rPr>
                <w:iCs/>
                <w:sz w:val="20"/>
                <w:szCs w:val="20"/>
              </w:rPr>
            </w:pPr>
            <w:r w:rsidRPr="00294E3C">
              <w:rPr>
                <w:iCs/>
                <w:sz w:val="20"/>
                <w:szCs w:val="20"/>
              </w:rPr>
              <w:t>не устанавливаются</w:t>
            </w:r>
          </w:p>
        </w:tc>
      </w:tr>
    </w:tbl>
    <w:p w:rsidR="00903669" w:rsidRPr="00294E3C" w:rsidRDefault="00903669" w:rsidP="00F933E4">
      <w:pPr>
        <w:pStyle w:val="2"/>
        <w:ind w:left="0"/>
      </w:pPr>
      <w:bookmarkStart w:id="10" w:name="_Toc523321474"/>
      <w:bookmarkStart w:id="11" w:name="_Toc4702450"/>
      <w:r w:rsidRPr="00294E3C">
        <w:t>Объекты отдыха и туризма</w:t>
      </w:r>
      <w:bookmarkEnd w:id="10"/>
      <w:bookmarkEnd w:id="11"/>
    </w:p>
    <w:p w:rsidR="00903669" w:rsidRPr="00294E3C" w:rsidRDefault="00903669" w:rsidP="00F933E4">
      <w:pPr>
        <w:rPr>
          <w:iCs/>
        </w:rPr>
      </w:pPr>
      <w:r w:rsidRPr="00294E3C">
        <w:rPr>
          <w:iCs/>
        </w:rPr>
        <w:t>Перечень проектируемых объектов туризма и отдыха приведен в таблице 1.</w:t>
      </w:r>
      <w:r w:rsidR="00EE199D" w:rsidRPr="00294E3C">
        <w:rPr>
          <w:iCs/>
        </w:rPr>
        <w:t>6</w:t>
      </w:r>
      <w:r w:rsidRPr="00294E3C">
        <w:rPr>
          <w:iCs/>
        </w:rPr>
        <w:t>.</w:t>
      </w:r>
    </w:p>
    <w:p w:rsidR="007A138E" w:rsidRPr="00294E3C" w:rsidRDefault="007A138E" w:rsidP="00903669">
      <w:pPr>
        <w:rPr>
          <w:iCs/>
        </w:rPr>
      </w:pPr>
    </w:p>
    <w:p w:rsidR="00903669" w:rsidRPr="00294E3C" w:rsidRDefault="00903669" w:rsidP="00F933E4">
      <w:pPr>
        <w:rPr>
          <w:iCs/>
        </w:rPr>
      </w:pPr>
      <w:r w:rsidRPr="00294E3C">
        <w:rPr>
          <w:iCs/>
        </w:rPr>
        <w:t>Таблица 1.</w:t>
      </w:r>
      <w:r w:rsidR="007A138E" w:rsidRPr="00294E3C">
        <w:rPr>
          <w:iCs/>
        </w:rPr>
        <w:t>6</w:t>
      </w:r>
      <w:r w:rsidRPr="00294E3C">
        <w:rPr>
          <w:iCs/>
        </w:rPr>
        <w:t>. Объекты туризма и отдыха регионального значения, планируемые для размещения на территории Камчатского края</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6"/>
        <w:gridCol w:w="1482"/>
        <w:gridCol w:w="1057"/>
        <w:gridCol w:w="1616"/>
        <w:gridCol w:w="1942"/>
        <w:gridCol w:w="1654"/>
        <w:gridCol w:w="1773"/>
        <w:gridCol w:w="1800"/>
        <w:gridCol w:w="1165"/>
        <w:gridCol w:w="1605"/>
      </w:tblGrid>
      <w:tr w:rsidR="007A138E" w:rsidRPr="00294E3C" w:rsidTr="007A138E">
        <w:trPr>
          <w:trHeight w:val="20"/>
          <w:tblHeader/>
        </w:trPr>
        <w:tc>
          <w:tcPr>
            <w:tcW w:w="160" w:type="pct"/>
            <w:shd w:val="clear" w:color="auto" w:fill="auto"/>
            <w:hideMark/>
          </w:tcPr>
          <w:p w:rsidR="007A138E" w:rsidRPr="00294E3C" w:rsidRDefault="007A138E" w:rsidP="007A138E">
            <w:pPr>
              <w:spacing w:before="0" w:after="0"/>
              <w:ind w:firstLine="0"/>
              <w:jc w:val="center"/>
              <w:rPr>
                <w:iCs/>
                <w:sz w:val="20"/>
              </w:rPr>
            </w:pPr>
            <w:r w:rsidRPr="00294E3C">
              <w:rPr>
                <w:iCs/>
                <w:sz w:val="20"/>
              </w:rPr>
              <w:t>№ п/п</w:t>
            </w:r>
          </w:p>
        </w:tc>
        <w:tc>
          <w:tcPr>
            <w:tcW w:w="509" w:type="pct"/>
            <w:shd w:val="clear" w:color="auto" w:fill="auto"/>
            <w:hideMark/>
          </w:tcPr>
          <w:p w:rsidR="007A138E" w:rsidRPr="00294E3C" w:rsidRDefault="007A138E" w:rsidP="007A138E">
            <w:pPr>
              <w:spacing w:before="0" w:after="0"/>
              <w:ind w:firstLine="0"/>
              <w:jc w:val="center"/>
              <w:rPr>
                <w:iCs/>
                <w:sz w:val="20"/>
              </w:rPr>
            </w:pPr>
            <w:r w:rsidRPr="00294E3C">
              <w:rPr>
                <w:iCs/>
                <w:sz w:val="20"/>
              </w:rPr>
              <w:t>№ на карте планируемого размещения объектов регионального значения</w:t>
            </w:r>
            <w:r w:rsidRPr="00294E3C">
              <w:rPr>
                <w:iCs/>
                <w:sz w:val="20"/>
                <w:vertAlign w:val="superscript"/>
              </w:rPr>
              <w:footnoteReference w:id="11"/>
            </w:r>
          </w:p>
        </w:tc>
        <w:tc>
          <w:tcPr>
            <w:tcW w:w="363" w:type="pct"/>
            <w:shd w:val="clear" w:color="auto" w:fill="auto"/>
            <w:hideMark/>
          </w:tcPr>
          <w:p w:rsidR="007A138E" w:rsidRPr="00294E3C" w:rsidRDefault="007A138E" w:rsidP="007A138E">
            <w:pPr>
              <w:spacing w:before="0" w:after="0"/>
              <w:ind w:firstLine="0"/>
              <w:jc w:val="center"/>
              <w:rPr>
                <w:iCs/>
                <w:sz w:val="20"/>
              </w:rPr>
            </w:pPr>
            <w:r w:rsidRPr="00294E3C">
              <w:rPr>
                <w:iCs/>
                <w:sz w:val="20"/>
              </w:rPr>
              <w:t>Код объекта</w:t>
            </w:r>
            <w:r w:rsidRPr="00294E3C">
              <w:rPr>
                <w:iCs/>
                <w:sz w:val="20"/>
                <w:vertAlign w:val="superscript"/>
              </w:rPr>
              <w:footnoteReference w:id="12"/>
            </w:r>
          </w:p>
        </w:tc>
        <w:tc>
          <w:tcPr>
            <w:tcW w:w="555" w:type="pct"/>
            <w:shd w:val="clear" w:color="auto" w:fill="auto"/>
            <w:hideMark/>
          </w:tcPr>
          <w:p w:rsidR="007A138E" w:rsidRPr="00294E3C" w:rsidRDefault="007A138E" w:rsidP="007A138E">
            <w:pPr>
              <w:spacing w:before="0" w:after="0"/>
              <w:ind w:firstLine="0"/>
              <w:jc w:val="center"/>
              <w:rPr>
                <w:iCs/>
                <w:sz w:val="20"/>
              </w:rPr>
            </w:pPr>
            <w:r w:rsidRPr="00294E3C">
              <w:rPr>
                <w:iCs/>
                <w:sz w:val="20"/>
              </w:rPr>
              <w:t>Наименование объекта</w:t>
            </w:r>
          </w:p>
        </w:tc>
        <w:tc>
          <w:tcPr>
            <w:tcW w:w="667" w:type="pct"/>
            <w:shd w:val="clear" w:color="auto" w:fill="auto"/>
            <w:hideMark/>
          </w:tcPr>
          <w:p w:rsidR="007A138E" w:rsidRPr="00294E3C" w:rsidRDefault="007A138E" w:rsidP="007A138E">
            <w:pPr>
              <w:spacing w:before="0" w:after="0"/>
              <w:ind w:firstLine="0"/>
              <w:jc w:val="center"/>
              <w:rPr>
                <w:iCs/>
                <w:sz w:val="20"/>
              </w:rPr>
            </w:pPr>
            <w:r w:rsidRPr="00294E3C">
              <w:rPr>
                <w:iCs/>
                <w:sz w:val="20"/>
              </w:rPr>
              <w:t>Назначение объекта</w:t>
            </w:r>
          </w:p>
        </w:tc>
        <w:tc>
          <w:tcPr>
            <w:tcW w:w="568" w:type="pct"/>
            <w:shd w:val="clear" w:color="auto" w:fill="auto"/>
            <w:hideMark/>
          </w:tcPr>
          <w:p w:rsidR="007A138E" w:rsidRPr="00294E3C" w:rsidRDefault="007A138E" w:rsidP="007A138E">
            <w:pPr>
              <w:spacing w:before="0" w:after="0"/>
              <w:ind w:firstLine="0"/>
              <w:jc w:val="center"/>
              <w:rPr>
                <w:iCs/>
                <w:sz w:val="20"/>
              </w:rPr>
            </w:pPr>
            <w:r w:rsidRPr="00294E3C">
              <w:rPr>
                <w:iCs/>
                <w:sz w:val="20"/>
              </w:rPr>
              <w:t>Наименование мероприятия</w:t>
            </w:r>
          </w:p>
        </w:tc>
        <w:tc>
          <w:tcPr>
            <w:tcW w:w="609" w:type="pct"/>
            <w:shd w:val="clear" w:color="auto" w:fill="auto"/>
            <w:hideMark/>
          </w:tcPr>
          <w:p w:rsidR="007A138E" w:rsidRPr="00294E3C" w:rsidRDefault="007A138E" w:rsidP="007A138E">
            <w:pPr>
              <w:spacing w:before="0" w:after="0"/>
              <w:ind w:firstLine="0"/>
              <w:jc w:val="center"/>
              <w:rPr>
                <w:iCs/>
                <w:sz w:val="20"/>
              </w:rPr>
            </w:pPr>
            <w:r w:rsidRPr="00294E3C">
              <w:rPr>
                <w:iCs/>
                <w:sz w:val="20"/>
              </w:rPr>
              <w:t>Местоположение размещаемого объекта</w:t>
            </w:r>
          </w:p>
        </w:tc>
        <w:tc>
          <w:tcPr>
            <w:tcW w:w="618" w:type="pct"/>
            <w:shd w:val="clear" w:color="auto" w:fill="auto"/>
            <w:hideMark/>
          </w:tcPr>
          <w:p w:rsidR="007A138E" w:rsidRPr="00294E3C" w:rsidRDefault="007A138E" w:rsidP="007A138E">
            <w:pPr>
              <w:spacing w:before="0" w:after="0"/>
              <w:ind w:firstLine="0"/>
              <w:jc w:val="center"/>
              <w:rPr>
                <w:iCs/>
                <w:sz w:val="20"/>
              </w:rPr>
            </w:pPr>
            <w:r w:rsidRPr="00294E3C">
              <w:rPr>
                <w:iCs/>
                <w:sz w:val="20"/>
              </w:rPr>
              <w:t>Характеристика объекта</w:t>
            </w:r>
          </w:p>
        </w:tc>
        <w:tc>
          <w:tcPr>
            <w:tcW w:w="400" w:type="pct"/>
            <w:shd w:val="clear" w:color="auto" w:fill="auto"/>
            <w:hideMark/>
          </w:tcPr>
          <w:p w:rsidR="007A138E" w:rsidRPr="00294E3C" w:rsidRDefault="007A138E" w:rsidP="007A138E">
            <w:pPr>
              <w:spacing w:before="0" w:after="0"/>
              <w:ind w:firstLine="0"/>
              <w:jc w:val="center"/>
              <w:rPr>
                <w:iCs/>
                <w:sz w:val="20"/>
              </w:rPr>
            </w:pPr>
            <w:r w:rsidRPr="00294E3C">
              <w:rPr>
                <w:iCs/>
                <w:sz w:val="20"/>
              </w:rPr>
              <w:t>Сроки реализации</w:t>
            </w:r>
          </w:p>
        </w:tc>
        <w:tc>
          <w:tcPr>
            <w:tcW w:w="551" w:type="pct"/>
            <w:shd w:val="clear" w:color="auto" w:fill="auto"/>
            <w:hideMark/>
          </w:tcPr>
          <w:p w:rsidR="007A138E" w:rsidRPr="00294E3C" w:rsidRDefault="007A138E" w:rsidP="007A138E">
            <w:pPr>
              <w:spacing w:before="0" w:after="0"/>
              <w:ind w:firstLine="0"/>
              <w:jc w:val="center"/>
              <w:rPr>
                <w:iCs/>
                <w:sz w:val="20"/>
              </w:rPr>
            </w:pPr>
            <w:r w:rsidRPr="00294E3C">
              <w:rPr>
                <w:iCs/>
                <w:sz w:val="20"/>
              </w:rPr>
              <w:t>Характеристика зон с особыми условиями использования территории</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6"/>
        <w:gridCol w:w="1482"/>
        <w:gridCol w:w="1057"/>
        <w:gridCol w:w="1616"/>
        <w:gridCol w:w="1942"/>
        <w:gridCol w:w="1654"/>
        <w:gridCol w:w="1773"/>
        <w:gridCol w:w="1800"/>
        <w:gridCol w:w="1165"/>
        <w:gridCol w:w="1605"/>
      </w:tblGrid>
      <w:tr w:rsidR="007A138E" w:rsidRPr="00294E3C" w:rsidTr="00773811">
        <w:trPr>
          <w:trHeight w:val="20"/>
          <w:tblHeader/>
        </w:trPr>
        <w:tc>
          <w:tcPr>
            <w:tcW w:w="160" w:type="pct"/>
            <w:shd w:val="clear" w:color="auto" w:fill="auto"/>
            <w:hideMark/>
          </w:tcPr>
          <w:p w:rsidR="007A138E" w:rsidRPr="00294E3C" w:rsidRDefault="007A138E" w:rsidP="007A138E">
            <w:pPr>
              <w:spacing w:before="0" w:after="0"/>
              <w:ind w:firstLine="0"/>
              <w:jc w:val="center"/>
              <w:rPr>
                <w:iCs/>
                <w:sz w:val="20"/>
                <w:szCs w:val="20"/>
              </w:rPr>
            </w:pPr>
            <w:r w:rsidRPr="00294E3C">
              <w:rPr>
                <w:iCs/>
                <w:sz w:val="20"/>
                <w:szCs w:val="20"/>
              </w:rPr>
              <w:t>1</w:t>
            </w:r>
          </w:p>
        </w:tc>
        <w:tc>
          <w:tcPr>
            <w:tcW w:w="509" w:type="pct"/>
            <w:shd w:val="clear" w:color="auto" w:fill="auto"/>
            <w:hideMark/>
          </w:tcPr>
          <w:p w:rsidR="007A138E" w:rsidRPr="00294E3C" w:rsidRDefault="007A138E" w:rsidP="007A138E">
            <w:pPr>
              <w:spacing w:before="0" w:after="0"/>
              <w:ind w:firstLine="0"/>
              <w:jc w:val="center"/>
              <w:rPr>
                <w:iCs/>
                <w:sz w:val="20"/>
                <w:szCs w:val="20"/>
              </w:rPr>
            </w:pPr>
            <w:r w:rsidRPr="00294E3C">
              <w:rPr>
                <w:iCs/>
                <w:sz w:val="20"/>
                <w:szCs w:val="20"/>
              </w:rPr>
              <w:t>2</w:t>
            </w:r>
          </w:p>
        </w:tc>
        <w:tc>
          <w:tcPr>
            <w:tcW w:w="363" w:type="pct"/>
            <w:shd w:val="clear" w:color="auto" w:fill="auto"/>
            <w:hideMark/>
          </w:tcPr>
          <w:p w:rsidR="007A138E" w:rsidRPr="00294E3C" w:rsidRDefault="007A138E" w:rsidP="007A138E">
            <w:pPr>
              <w:spacing w:before="0" w:after="0"/>
              <w:ind w:firstLine="0"/>
              <w:jc w:val="center"/>
              <w:rPr>
                <w:iCs/>
                <w:sz w:val="20"/>
                <w:szCs w:val="20"/>
              </w:rPr>
            </w:pPr>
            <w:r w:rsidRPr="00294E3C">
              <w:rPr>
                <w:iCs/>
                <w:sz w:val="20"/>
                <w:szCs w:val="20"/>
              </w:rPr>
              <w:t>3</w:t>
            </w:r>
          </w:p>
        </w:tc>
        <w:tc>
          <w:tcPr>
            <w:tcW w:w="555" w:type="pct"/>
            <w:shd w:val="clear" w:color="auto" w:fill="auto"/>
            <w:hideMark/>
          </w:tcPr>
          <w:p w:rsidR="007A138E" w:rsidRPr="00294E3C" w:rsidRDefault="007A138E" w:rsidP="007A138E">
            <w:pPr>
              <w:spacing w:before="0" w:after="0"/>
              <w:ind w:firstLine="0"/>
              <w:jc w:val="center"/>
              <w:rPr>
                <w:iCs/>
                <w:sz w:val="20"/>
                <w:szCs w:val="20"/>
              </w:rPr>
            </w:pPr>
            <w:r w:rsidRPr="00294E3C">
              <w:rPr>
                <w:iCs/>
                <w:sz w:val="20"/>
                <w:szCs w:val="20"/>
              </w:rPr>
              <w:t>4</w:t>
            </w:r>
          </w:p>
        </w:tc>
        <w:tc>
          <w:tcPr>
            <w:tcW w:w="667" w:type="pct"/>
            <w:shd w:val="clear" w:color="auto" w:fill="auto"/>
            <w:hideMark/>
          </w:tcPr>
          <w:p w:rsidR="007A138E" w:rsidRPr="00294E3C" w:rsidRDefault="007A138E" w:rsidP="007A138E">
            <w:pPr>
              <w:spacing w:before="0" w:after="0"/>
              <w:ind w:firstLine="0"/>
              <w:jc w:val="center"/>
              <w:rPr>
                <w:iCs/>
                <w:sz w:val="20"/>
                <w:szCs w:val="20"/>
              </w:rPr>
            </w:pPr>
            <w:r w:rsidRPr="00294E3C">
              <w:rPr>
                <w:iCs/>
                <w:sz w:val="20"/>
                <w:szCs w:val="20"/>
              </w:rPr>
              <w:t>5</w:t>
            </w:r>
          </w:p>
        </w:tc>
        <w:tc>
          <w:tcPr>
            <w:tcW w:w="568" w:type="pct"/>
            <w:shd w:val="clear" w:color="auto" w:fill="auto"/>
            <w:hideMark/>
          </w:tcPr>
          <w:p w:rsidR="007A138E" w:rsidRPr="00294E3C" w:rsidRDefault="007A138E" w:rsidP="007A138E">
            <w:pPr>
              <w:spacing w:before="0" w:after="0"/>
              <w:ind w:firstLine="0"/>
              <w:jc w:val="center"/>
              <w:rPr>
                <w:iCs/>
                <w:sz w:val="20"/>
                <w:szCs w:val="20"/>
              </w:rPr>
            </w:pPr>
            <w:r w:rsidRPr="00294E3C">
              <w:rPr>
                <w:iCs/>
                <w:sz w:val="20"/>
                <w:szCs w:val="20"/>
              </w:rPr>
              <w:t>6</w:t>
            </w:r>
          </w:p>
        </w:tc>
        <w:tc>
          <w:tcPr>
            <w:tcW w:w="609" w:type="pct"/>
            <w:shd w:val="clear" w:color="auto" w:fill="auto"/>
            <w:hideMark/>
          </w:tcPr>
          <w:p w:rsidR="007A138E" w:rsidRPr="00294E3C" w:rsidRDefault="007A138E" w:rsidP="007A138E">
            <w:pPr>
              <w:spacing w:before="0" w:after="0"/>
              <w:ind w:firstLine="0"/>
              <w:jc w:val="center"/>
              <w:rPr>
                <w:iCs/>
                <w:sz w:val="20"/>
                <w:szCs w:val="20"/>
              </w:rPr>
            </w:pPr>
            <w:r w:rsidRPr="00294E3C">
              <w:rPr>
                <w:iCs/>
                <w:sz w:val="20"/>
                <w:szCs w:val="20"/>
              </w:rPr>
              <w:t>7</w:t>
            </w:r>
          </w:p>
        </w:tc>
        <w:tc>
          <w:tcPr>
            <w:tcW w:w="618" w:type="pct"/>
            <w:shd w:val="clear" w:color="auto" w:fill="auto"/>
            <w:hideMark/>
          </w:tcPr>
          <w:p w:rsidR="007A138E" w:rsidRPr="00294E3C" w:rsidRDefault="007A138E" w:rsidP="007A138E">
            <w:pPr>
              <w:spacing w:before="0" w:after="0"/>
              <w:ind w:firstLine="0"/>
              <w:jc w:val="center"/>
              <w:rPr>
                <w:iCs/>
                <w:sz w:val="20"/>
                <w:szCs w:val="20"/>
              </w:rPr>
            </w:pPr>
            <w:r w:rsidRPr="00294E3C">
              <w:rPr>
                <w:iCs/>
                <w:sz w:val="20"/>
                <w:szCs w:val="20"/>
              </w:rPr>
              <w:t>8</w:t>
            </w:r>
          </w:p>
        </w:tc>
        <w:tc>
          <w:tcPr>
            <w:tcW w:w="400" w:type="pct"/>
            <w:shd w:val="clear" w:color="auto" w:fill="auto"/>
            <w:hideMark/>
          </w:tcPr>
          <w:p w:rsidR="007A138E" w:rsidRPr="00294E3C" w:rsidRDefault="007A138E" w:rsidP="007A138E">
            <w:pPr>
              <w:spacing w:before="0" w:after="0"/>
              <w:ind w:firstLine="0"/>
              <w:jc w:val="center"/>
              <w:rPr>
                <w:iCs/>
                <w:sz w:val="20"/>
                <w:szCs w:val="20"/>
              </w:rPr>
            </w:pPr>
            <w:r w:rsidRPr="00294E3C">
              <w:rPr>
                <w:iCs/>
                <w:sz w:val="20"/>
                <w:szCs w:val="20"/>
              </w:rPr>
              <w:t>9</w:t>
            </w:r>
          </w:p>
        </w:tc>
        <w:tc>
          <w:tcPr>
            <w:tcW w:w="551" w:type="pct"/>
            <w:shd w:val="clear" w:color="auto" w:fill="auto"/>
            <w:hideMark/>
          </w:tcPr>
          <w:p w:rsidR="007A138E" w:rsidRPr="00294E3C" w:rsidRDefault="007A138E" w:rsidP="007A138E">
            <w:pPr>
              <w:spacing w:before="0" w:after="0"/>
              <w:ind w:firstLine="0"/>
              <w:jc w:val="center"/>
              <w:rPr>
                <w:iCs/>
                <w:sz w:val="20"/>
                <w:szCs w:val="20"/>
              </w:rPr>
            </w:pPr>
            <w:r w:rsidRPr="00294E3C">
              <w:rPr>
                <w:iCs/>
                <w:sz w:val="20"/>
                <w:szCs w:val="20"/>
              </w:rPr>
              <w:t>10</w:t>
            </w:r>
          </w:p>
        </w:tc>
      </w:tr>
      <w:tr w:rsidR="007A138E" w:rsidRPr="00294E3C" w:rsidTr="00773811">
        <w:trPr>
          <w:trHeight w:val="20"/>
        </w:trPr>
        <w:tc>
          <w:tcPr>
            <w:tcW w:w="160" w:type="pct"/>
            <w:shd w:val="clear" w:color="auto" w:fill="auto"/>
          </w:tcPr>
          <w:p w:rsidR="007A138E" w:rsidRPr="00294E3C" w:rsidRDefault="007A138E" w:rsidP="00FC0BF7">
            <w:pPr>
              <w:numPr>
                <w:ilvl w:val="0"/>
                <w:numId w:val="8"/>
              </w:numPr>
              <w:spacing w:before="0" w:after="0"/>
              <w:jc w:val="center"/>
              <w:rPr>
                <w:iCs/>
                <w:sz w:val="20"/>
                <w:szCs w:val="20"/>
              </w:rPr>
            </w:pPr>
          </w:p>
        </w:tc>
        <w:tc>
          <w:tcPr>
            <w:tcW w:w="5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1.6.1</w:t>
            </w:r>
          </w:p>
        </w:tc>
        <w:tc>
          <w:tcPr>
            <w:tcW w:w="363"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602010601</w:t>
            </w:r>
          </w:p>
        </w:tc>
        <w:tc>
          <w:tcPr>
            <w:tcW w:w="555"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Туристская гостиница</w:t>
            </w:r>
          </w:p>
        </w:tc>
        <w:tc>
          <w:tcPr>
            <w:tcW w:w="667" w:type="pct"/>
            <w:shd w:val="clear" w:color="auto" w:fill="auto"/>
            <w:vAlign w:val="center"/>
          </w:tcPr>
          <w:p w:rsidR="007A138E" w:rsidRPr="00294E3C" w:rsidRDefault="007A138E" w:rsidP="007A138E">
            <w:pPr>
              <w:spacing w:before="0" w:after="0"/>
              <w:ind w:firstLine="0"/>
              <w:jc w:val="center"/>
              <w:rPr>
                <w:iCs/>
                <w:sz w:val="20"/>
                <w:szCs w:val="20"/>
              </w:rPr>
            </w:pPr>
            <w:r w:rsidRPr="00294E3C">
              <w:rPr>
                <w:iCs/>
                <w:sz w:val="20"/>
                <w:szCs w:val="20"/>
              </w:rPr>
              <w:t>Гостиницы и аналогичные коллективные средства размещения</w:t>
            </w:r>
          </w:p>
        </w:tc>
        <w:tc>
          <w:tcPr>
            <w:tcW w:w="568"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 xml:space="preserve">Строительство гостиничного комплекса по улице Ленинградская, </w:t>
            </w:r>
          </w:p>
        </w:tc>
        <w:tc>
          <w:tcPr>
            <w:tcW w:w="6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г. Петропавловск-Камчатский</w:t>
            </w:r>
          </w:p>
        </w:tc>
        <w:tc>
          <w:tcPr>
            <w:tcW w:w="618"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 xml:space="preserve">Площадь застройки - 1300 </w:t>
            </w:r>
            <w:proofErr w:type="spellStart"/>
            <w:r w:rsidRPr="00294E3C">
              <w:rPr>
                <w:iCs/>
                <w:sz w:val="20"/>
                <w:szCs w:val="20"/>
              </w:rPr>
              <w:t>кв.м</w:t>
            </w:r>
            <w:proofErr w:type="spellEnd"/>
            <w:r w:rsidRPr="00294E3C">
              <w:rPr>
                <w:iCs/>
                <w:sz w:val="20"/>
                <w:szCs w:val="20"/>
              </w:rPr>
              <w:t>, этажность- 9 этажей, количество номеров - 140.</w:t>
            </w:r>
          </w:p>
        </w:tc>
        <w:tc>
          <w:tcPr>
            <w:tcW w:w="400"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не устанавливаются</w:t>
            </w:r>
          </w:p>
        </w:tc>
      </w:tr>
      <w:tr w:rsidR="007A138E" w:rsidRPr="00294E3C" w:rsidTr="00773811">
        <w:trPr>
          <w:trHeight w:val="20"/>
        </w:trPr>
        <w:tc>
          <w:tcPr>
            <w:tcW w:w="160" w:type="pct"/>
            <w:shd w:val="clear" w:color="auto" w:fill="auto"/>
          </w:tcPr>
          <w:p w:rsidR="007A138E" w:rsidRPr="00294E3C" w:rsidRDefault="007A138E" w:rsidP="00FC0BF7">
            <w:pPr>
              <w:numPr>
                <w:ilvl w:val="0"/>
                <w:numId w:val="8"/>
              </w:numPr>
              <w:spacing w:before="0" w:after="0"/>
              <w:jc w:val="center"/>
              <w:rPr>
                <w:iCs/>
                <w:sz w:val="20"/>
                <w:szCs w:val="20"/>
              </w:rPr>
            </w:pPr>
          </w:p>
        </w:tc>
        <w:tc>
          <w:tcPr>
            <w:tcW w:w="5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1.6.2</w:t>
            </w:r>
          </w:p>
        </w:tc>
        <w:tc>
          <w:tcPr>
            <w:tcW w:w="363"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602010602</w:t>
            </w:r>
          </w:p>
        </w:tc>
        <w:tc>
          <w:tcPr>
            <w:tcW w:w="555"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Туристская база</w:t>
            </w:r>
          </w:p>
        </w:tc>
        <w:tc>
          <w:tcPr>
            <w:tcW w:w="667" w:type="pct"/>
            <w:shd w:val="clear" w:color="auto" w:fill="auto"/>
            <w:vAlign w:val="center"/>
          </w:tcPr>
          <w:p w:rsidR="007A138E" w:rsidRPr="00294E3C" w:rsidRDefault="007A138E" w:rsidP="007A138E">
            <w:pPr>
              <w:spacing w:before="0" w:after="0"/>
              <w:ind w:firstLine="0"/>
              <w:jc w:val="center"/>
              <w:rPr>
                <w:iCs/>
                <w:sz w:val="20"/>
                <w:szCs w:val="20"/>
              </w:rPr>
            </w:pPr>
            <w:r w:rsidRPr="00294E3C">
              <w:rPr>
                <w:iCs/>
                <w:sz w:val="20"/>
                <w:szCs w:val="20"/>
              </w:rPr>
              <w:t>Специализированные коллективные средства размещения</w:t>
            </w:r>
          </w:p>
        </w:tc>
        <w:tc>
          <w:tcPr>
            <w:tcW w:w="568"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 xml:space="preserve">Строительство туристического </w:t>
            </w:r>
            <w:r w:rsidR="00E22AF3" w:rsidRPr="00294E3C">
              <w:rPr>
                <w:iCs/>
                <w:sz w:val="20"/>
                <w:szCs w:val="20"/>
              </w:rPr>
              <w:t>комплекса</w:t>
            </w:r>
            <w:r w:rsidRPr="00294E3C">
              <w:rPr>
                <w:iCs/>
                <w:sz w:val="20"/>
                <w:szCs w:val="20"/>
              </w:rPr>
              <w:t xml:space="preserve"> «Петровская сопка»</w:t>
            </w:r>
          </w:p>
        </w:tc>
        <w:tc>
          <w:tcPr>
            <w:tcW w:w="6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г. Петропавловск-Камчатский, горное плато сопки Петровской</w:t>
            </w:r>
          </w:p>
        </w:tc>
        <w:tc>
          <w:tcPr>
            <w:tcW w:w="618"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320 000 туристов в год</w:t>
            </w:r>
          </w:p>
        </w:tc>
        <w:tc>
          <w:tcPr>
            <w:tcW w:w="400"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не устанавливаются</w:t>
            </w:r>
          </w:p>
        </w:tc>
      </w:tr>
      <w:tr w:rsidR="007A138E" w:rsidRPr="00294E3C" w:rsidTr="00773811">
        <w:trPr>
          <w:trHeight w:val="20"/>
        </w:trPr>
        <w:tc>
          <w:tcPr>
            <w:tcW w:w="160" w:type="pct"/>
            <w:shd w:val="clear" w:color="auto" w:fill="auto"/>
          </w:tcPr>
          <w:p w:rsidR="007A138E" w:rsidRPr="00294E3C" w:rsidRDefault="007A138E" w:rsidP="00FC0BF7">
            <w:pPr>
              <w:numPr>
                <w:ilvl w:val="0"/>
                <w:numId w:val="8"/>
              </w:numPr>
              <w:spacing w:before="0" w:after="0"/>
              <w:jc w:val="center"/>
              <w:rPr>
                <w:iCs/>
                <w:sz w:val="20"/>
                <w:szCs w:val="20"/>
              </w:rPr>
            </w:pPr>
          </w:p>
        </w:tc>
        <w:tc>
          <w:tcPr>
            <w:tcW w:w="5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1.6.3</w:t>
            </w:r>
          </w:p>
        </w:tc>
        <w:tc>
          <w:tcPr>
            <w:tcW w:w="363"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602010603</w:t>
            </w:r>
          </w:p>
        </w:tc>
        <w:tc>
          <w:tcPr>
            <w:tcW w:w="555"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Оздоровительный лагерь с дневным пребыванием</w:t>
            </w:r>
          </w:p>
        </w:tc>
        <w:tc>
          <w:tcPr>
            <w:tcW w:w="667"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Детский оздоровительный лагерь</w:t>
            </w:r>
          </w:p>
        </w:tc>
        <w:tc>
          <w:tcPr>
            <w:tcW w:w="568" w:type="pct"/>
            <w:shd w:val="clear" w:color="auto" w:fill="auto"/>
          </w:tcPr>
          <w:p w:rsidR="007A138E" w:rsidRPr="00294E3C" w:rsidRDefault="007A138E" w:rsidP="00E22AF3">
            <w:pPr>
              <w:spacing w:before="0" w:after="0"/>
              <w:ind w:firstLine="0"/>
              <w:jc w:val="center"/>
              <w:rPr>
                <w:iCs/>
                <w:sz w:val="20"/>
                <w:szCs w:val="20"/>
              </w:rPr>
            </w:pPr>
            <w:r w:rsidRPr="00294E3C">
              <w:rPr>
                <w:iCs/>
                <w:sz w:val="20"/>
                <w:szCs w:val="20"/>
              </w:rPr>
              <w:t xml:space="preserve">Реконструкция здания и объектов инфраструктуры ООО ДЦ </w:t>
            </w:r>
            <w:r w:rsidR="00E22AF3" w:rsidRPr="00294E3C">
              <w:rPr>
                <w:iCs/>
                <w:sz w:val="20"/>
                <w:szCs w:val="20"/>
              </w:rPr>
              <w:t>«</w:t>
            </w:r>
            <w:r w:rsidRPr="00294E3C">
              <w:rPr>
                <w:iCs/>
                <w:sz w:val="20"/>
                <w:szCs w:val="20"/>
              </w:rPr>
              <w:t>Жемчужина Камчатки</w:t>
            </w:r>
            <w:r w:rsidR="00E22AF3" w:rsidRPr="00294E3C">
              <w:rPr>
                <w:iCs/>
                <w:sz w:val="20"/>
                <w:szCs w:val="20"/>
              </w:rPr>
              <w:t>»</w:t>
            </w:r>
            <w:r w:rsidRPr="00294E3C">
              <w:rPr>
                <w:iCs/>
                <w:sz w:val="20"/>
                <w:szCs w:val="20"/>
              </w:rPr>
              <w:t xml:space="preserve"> </w:t>
            </w:r>
          </w:p>
        </w:tc>
        <w:tc>
          <w:tcPr>
            <w:tcW w:w="6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п. Паратунка Елизовский муниципальный район</w:t>
            </w:r>
          </w:p>
        </w:tc>
        <w:tc>
          <w:tcPr>
            <w:tcW w:w="618"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 xml:space="preserve">26 207 </w:t>
            </w:r>
            <w:proofErr w:type="spellStart"/>
            <w:r w:rsidRPr="00294E3C">
              <w:rPr>
                <w:iCs/>
                <w:sz w:val="20"/>
                <w:szCs w:val="20"/>
              </w:rPr>
              <w:t>койко</w:t>
            </w:r>
            <w:proofErr w:type="spellEnd"/>
            <w:r w:rsidRPr="00294E3C">
              <w:rPr>
                <w:iCs/>
                <w:sz w:val="20"/>
                <w:szCs w:val="20"/>
              </w:rPr>
              <w:t>/дни</w:t>
            </w:r>
          </w:p>
        </w:tc>
        <w:tc>
          <w:tcPr>
            <w:tcW w:w="400"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не устанавливаются</w:t>
            </w:r>
          </w:p>
        </w:tc>
      </w:tr>
      <w:tr w:rsidR="007A138E" w:rsidRPr="00294E3C" w:rsidTr="00773811">
        <w:trPr>
          <w:trHeight w:val="20"/>
        </w:trPr>
        <w:tc>
          <w:tcPr>
            <w:tcW w:w="160" w:type="pct"/>
            <w:shd w:val="clear" w:color="auto" w:fill="auto"/>
          </w:tcPr>
          <w:p w:rsidR="007A138E" w:rsidRPr="00294E3C" w:rsidRDefault="007A138E" w:rsidP="00FC0BF7">
            <w:pPr>
              <w:numPr>
                <w:ilvl w:val="0"/>
                <w:numId w:val="8"/>
              </w:numPr>
              <w:spacing w:before="0" w:after="0"/>
              <w:jc w:val="center"/>
              <w:rPr>
                <w:iCs/>
                <w:sz w:val="20"/>
                <w:szCs w:val="20"/>
              </w:rPr>
            </w:pPr>
          </w:p>
        </w:tc>
        <w:tc>
          <w:tcPr>
            <w:tcW w:w="5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1.6.4</w:t>
            </w:r>
          </w:p>
        </w:tc>
        <w:tc>
          <w:tcPr>
            <w:tcW w:w="363"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602010602</w:t>
            </w:r>
          </w:p>
        </w:tc>
        <w:tc>
          <w:tcPr>
            <w:tcW w:w="555"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Иной объект</w:t>
            </w:r>
          </w:p>
        </w:tc>
        <w:tc>
          <w:tcPr>
            <w:tcW w:w="667"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Специализированные коллективные средства размещения</w:t>
            </w:r>
          </w:p>
        </w:tc>
        <w:tc>
          <w:tcPr>
            <w:tcW w:w="568" w:type="pct"/>
            <w:shd w:val="clear" w:color="auto" w:fill="auto"/>
          </w:tcPr>
          <w:p w:rsidR="007A138E" w:rsidRPr="00294E3C" w:rsidRDefault="007A138E" w:rsidP="00E22AF3">
            <w:pPr>
              <w:spacing w:before="0" w:after="0"/>
              <w:ind w:firstLine="0"/>
              <w:jc w:val="center"/>
              <w:rPr>
                <w:iCs/>
                <w:sz w:val="20"/>
                <w:szCs w:val="20"/>
              </w:rPr>
            </w:pPr>
            <w:r w:rsidRPr="00294E3C">
              <w:rPr>
                <w:iCs/>
                <w:sz w:val="20"/>
                <w:szCs w:val="20"/>
              </w:rPr>
              <w:t>Организация туристско-рекреационного кластера «Петропавловская гавань»</w:t>
            </w:r>
          </w:p>
        </w:tc>
        <w:tc>
          <w:tcPr>
            <w:tcW w:w="6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г. Петропавловск-Камчатский</w:t>
            </w:r>
          </w:p>
        </w:tc>
        <w:tc>
          <w:tcPr>
            <w:tcW w:w="618"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0,35 га Камчатский край, бывшее здание СРЗ «Фреза» расположенного на берегу бухты «Авачинская»</w:t>
            </w:r>
          </w:p>
        </w:tc>
        <w:tc>
          <w:tcPr>
            <w:tcW w:w="400"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не устанавливаются</w:t>
            </w:r>
          </w:p>
        </w:tc>
      </w:tr>
      <w:tr w:rsidR="007A138E" w:rsidRPr="00294E3C" w:rsidTr="00773811">
        <w:trPr>
          <w:trHeight w:val="20"/>
        </w:trPr>
        <w:tc>
          <w:tcPr>
            <w:tcW w:w="160" w:type="pct"/>
            <w:shd w:val="clear" w:color="auto" w:fill="auto"/>
          </w:tcPr>
          <w:p w:rsidR="007A138E" w:rsidRPr="00294E3C" w:rsidRDefault="007A138E" w:rsidP="00FC0BF7">
            <w:pPr>
              <w:numPr>
                <w:ilvl w:val="0"/>
                <w:numId w:val="8"/>
              </w:numPr>
              <w:spacing w:before="0" w:after="0"/>
              <w:jc w:val="center"/>
              <w:rPr>
                <w:iCs/>
                <w:sz w:val="20"/>
                <w:szCs w:val="20"/>
              </w:rPr>
            </w:pPr>
          </w:p>
        </w:tc>
        <w:tc>
          <w:tcPr>
            <w:tcW w:w="5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1.6.5</w:t>
            </w:r>
          </w:p>
        </w:tc>
        <w:tc>
          <w:tcPr>
            <w:tcW w:w="363"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602010603</w:t>
            </w:r>
          </w:p>
        </w:tc>
        <w:tc>
          <w:tcPr>
            <w:tcW w:w="555"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Оздоровительный лагерь с дневным пребыванием</w:t>
            </w:r>
          </w:p>
        </w:tc>
        <w:tc>
          <w:tcPr>
            <w:tcW w:w="667" w:type="pct"/>
            <w:shd w:val="clear" w:color="auto" w:fill="auto"/>
            <w:vAlign w:val="center"/>
          </w:tcPr>
          <w:p w:rsidR="007A138E" w:rsidRPr="00294E3C" w:rsidRDefault="007A138E" w:rsidP="007A138E">
            <w:pPr>
              <w:spacing w:before="0" w:after="0"/>
              <w:ind w:firstLine="0"/>
              <w:jc w:val="center"/>
              <w:rPr>
                <w:iCs/>
                <w:sz w:val="20"/>
                <w:szCs w:val="20"/>
              </w:rPr>
            </w:pPr>
            <w:r w:rsidRPr="00294E3C">
              <w:rPr>
                <w:iCs/>
                <w:sz w:val="20"/>
                <w:szCs w:val="20"/>
              </w:rPr>
              <w:t>Детский оздоровительный лагерь</w:t>
            </w:r>
          </w:p>
        </w:tc>
        <w:tc>
          <w:tcPr>
            <w:tcW w:w="568"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Реконструкция ДОЛ «Восход»</w:t>
            </w:r>
          </w:p>
        </w:tc>
        <w:tc>
          <w:tcPr>
            <w:tcW w:w="6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Елизовский муниципальный район</w:t>
            </w:r>
          </w:p>
        </w:tc>
        <w:tc>
          <w:tcPr>
            <w:tcW w:w="618"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 xml:space="preserve">31 120 </w:t>
            </w:r>
            <w:proofErr w:type="spellStart"/>
            <w:r w:rsidRPr="00294E3C">
              <w:rPr>
                <w:iCs/>
                <w:sz w:val="20"/>
                <w:szCs w:val="20"/>
              </w:rPr>
              <w:t>койко</w:t>
            </w:r>
            <w:proofErr w:type="spellEnd"/>
            <w:r w:rsidRPr="00294E3C">
              <w:rPr>
                <w:iCs/>
                <w:sz w:val="20"/>
                <w:szCs w:val="20"/>
              </w:rPr>
              <w:t>/дни</w:t>
            </w:r>
          </w:p>
        </w:tc>
        <w:tc>
          <w:tcPr>
            <w:tcW w:w="400"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не устанавливаются</w:t>
            </w:r>
          </w:p>
        </w:tc>
      </w:tr>
      <w:tr w:rsidR="007A138E" w:rsidRPr="00294E3C" w:rsidTr="00773811">
        <w:trPr>
          <w:trHeight w:val="20"/>
        </w:trPr>
        <w:tc>
          <w:tcPr>
            <w:tcW w:w="160" w:type="pct"/>
            <w:shd w:val="clear" w:color="auto" w:fill="auto"/>
          </w:tcPr>
          <w:p w:rsidR="007A138E" w:rsidRPr="00294E3C" w:rsidRDefault="007A138E" w:rsidP="00FC0BF7">
            <w:pPr>
              <w:numPr>
                <w:ilvl w:val="0"/>
                <w:numId w:val="8"/>
              </w:numPr>
              <w:spacing w:before="0" w:after="0"/>
              <w:jc w:val="center"/>
              <w:rPr>
                <w:iCs/>
                <w:sz w:val="20"/>
                <w:szCs w:val="20"/>
              </w:rPr>
            </w:pPr>
          </w:p>
        </w:tc>
        <w:tc>
          <w:tcPr>
            <w:tcW w:w="5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1.6.6</w:t>
            </w:r>
          </w:p>
        </w:tc>
        <w:tc>
          <w:tcPr>
            <w:tcW w:w="363"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602010602</w:t>
            </w:r>
          </w:p>
        </w:tc>
        <w:tc>
          <w:tcPr>
            <w:tcW w:w="555"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Иной объект</w:t>
            </w:r>
          </w:p>
        </w:tc>
        <w:tc>
          <w:tcPr>
            <w:tcW w:w="667"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Специализированные коллективные средства размещения</w:t>
            </w:r>
          </w:p>
        </w:tc>
        <w:tc>
          <w:tcPr>
            <w:tcW w:w="568"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Этнокультурный центр им. Г.Г. Поротова</w:t>
            </w:r>
          </w:p>
        </w:tc>
        <w:tc>
          <w:tcPr>
            <w:tcW w:w="6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г. Петропавловск-Камчатский</w:t>
            </w:r>
          </w:p>
        </w:tc>
        <w:tc>
          <w:tcPr>
            <w:tcW w:w="618"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Строительство этнической деревни</w:t>
            </w:r>
          </w:p>
        </w:tc>
        <w:tc>
          <w:tcPr>
            <w:tcW w:w="400"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не устанавливаются</w:t>
            </w:r>
          </w:p>
        </w:tc>
      </w:tr>
      <w:tr w:rsidR="007A138E" w:rsidRPr="00294E3C" w:rsidTr="00773811">
        <w:trPr>
          <w:trHeight w:val="20"/>
        </w:trPr>
        <w:tc>
          <w:tcPr>
            <w:tcW w:w="160" w:type="pct"/>
            <w:shd w:val="clear" w:color="auto" w:fill="auto"/>
          </w:tcPr>
          <w:p w:rsidR="007A138E" w:rsidRPr="00294E3C" w:rsidRDefault="007A138E" w:rsidP="00FC0BF7">
            <w:pPr>
              <w:numPr>
                <w:ilvl w:val="0"/>
                <w:numId w:val="8"/>
              </w:numPr>
              <w:spacing w:before="0" w:after="0"/>
              <w:jc w:val="center"/>
              <w:rPr>
                <w:iCs/>
                <w:sz w:val="20"/>
                <w:szCs w:val="20"/>
              </w:rPr>
            </w:pPr>
          </w:p>
        </w:tc>
        <w:tc>
          <w:tcPr>
            <w:tcW w:w="5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1.6.7</w:t>
            </w:r>
          </w:p>
        </w:tc>
        <w:tc>
          <w:tcPr>
            <w:tcW w:w="363"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602010602</w:t>
            </w:r>
          </w:p>
        </w:tc>
        <w:tc>
          <w:tcPr>
            <w:tcW w:w="555"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Иной объект</w:t>
            </w:r>
          </w:p>
        </w:tc>
        <w:tc>
          <w:tcPr>
            <w:tcW w:w="667"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Специализированные коллективные средства размещения</w:t>
            </w:r>
          </w:p>
        </w:tc>
        <w:tc>
          <w:tcPr>
            <w:tcW w:w="568" w:type="pct"/>
            <w:shd w:val="clear" w:color="auto" w:fill="auto"/>
          </w:tcPr>
          <w:p w:rsidR="007A138E" w:rsidRPr="00294E3C" w:rsidRDefault="007A138E" w:rsidP="00E22AF3">
            <w:pPr>
              <w:spacing w:before="0" w:after="0"/>
              <w:ind w:firstLine="0"/>
              <w:jc w:val="center"/>
              <w:rPr>
                <w:iCs/>
                <w:sz w:val="20"/>
                <w:szCs w:val="20"/>
              </w:rPr>
            </w:pPr>
            <w:r w:rsidRPr="00294E3C">
              <w:rPr>
                <w:iCs/>
                <w:sz w:val="20"/>
                <w:szCs w:val="20"/>
              </w:rPr>
              <w:t xml:space="preserve">Создание </w:t>
            </w:r>
            <w:proofErr w:type="spellStart"/>
            <w:r w:rsidRPr="00294E3C">
              <w:rPr>
                <w:iCs/>
                <w:sz w:val="20"/>
                <w:szCs w:val="20"/>
              </w:rPr>
              <w:t>туристко</w:t>
            </w:r>
            <w:proofErr w:type="spellEnd"/>
            <w:r w:rsidRPr="00294E3C">
              <w:rPr>
                <w:iCs/>
                <w:sz w:val="20"/>
                <w:szCs w:val="20"/>
              </w:rPr>
              <w:t xml:space="preserve">-рекреационного кластера  </w:t>
            </w:r>
            <w:r w:rsidR="00E22AF3" w:rsidRPr="00294E3C">
              <w:rPr>
                <w:iCs/>
                <w:sz w:val="20"/>
                <w:szCs w:val="20"/>
              </w:rPr>
              <w:t>«</w:t>
            </w:r>
            <w:proofErr w:type="spellStart"/>
            <w:r w:rsidR="00E22AF3" w:rsidRPr="00294E3C">
              <w:rPr>
                <w:iCs/>
                <w:sz w:val="20"/>
                <w:szCs w:val="20"/>
              </w:rPr>
              <w:t>Зеленовские</w:t>
            </w:r>
            <w:proofErr w:type="spellEnd"/>
            <w:r w:rsidR="00E22AF3" w:rsidRPr="00294E3C">
              <w:rPr>
                <w:iCs/>
                <w:sz w:val="20"/>
                <w:szCs w:val="20"/>
              </w:rPr>
              <w:t xml:space="preserve"> озерки»</w:t>
            </w:r>
          </w:p>
        </w:tc>
        <w:tc>
          <w:tcPr>
            <w:tcW w:w="6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Елизовский муниципальный район</w:t>
            </w:r>
          </w:p>
        </w:tc>
        <w:tc>
          <w:tcPr>
            <w:tcW w:w="618"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 xml:space="preserve">Гостиничный комплекс; база отдыха на 140 мест; термальный парк, гостиница на 150 </w:t>
            </w:r>
            <w:proofErr w:type="spellStart"/>
            <w:r w:rsidRPr="00294E3C">
              <w:rPr>
                <w:iCs/>
                <w:sz w:val="20"/>
                <w:szCs w:val="20"/>
              </w:rPr>
              <w:t>мест;бальнеологический</w:t>
            </w:r>
            <w:proofErr w:type="spellEnd"/>
            <w:r w:rsidRPr="00294E3C">
              <w:rPr>
                <w:iCs/>
                <w:sz w:val="20"/>
                <w:szCs w:val="20"/>
              </w:rPr>
              <w:t xml:space="preserve"> санаторий на 250 мест; стрелковый клуб; кемпинг на 400 мест</w:t>
            </w:r>
          </w:p>
        </w:tc>
        <w:tc>
          <w:tcPr>
            <w:tcW w:w="400"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не устанавливаются</w:t>
            </w:r>
          </w:p>
        </w:tc>
      </w:tr>
      <w:tr w:rsidR="007A138E" w:rsidRPr="00294E3C" w:rsidTr="00773811">
        <w:trPr>
          <w:trHeight w:val="20"/>
        </w:trPr>
        <w:tc>
          <w:tcPr>
            <w:tcW w:w="160" w:type="pct"/>
            <w:shd w:val="clear" w:color="auto" w:fill="auto"/>
          </w:tcPr>
          <w:p w:rsidR="007A138E" w:rsidRPr="00294E3C" w:rsidRDefault="007A138E" w:rsidP="00FC0BF7">
            <w:pPr>
              <w:numPr>
                <w:ilvl w:val="0"/>
                <w:numId w:val="8"/>
              </w:numPr>
              <w:spacing w:before="0" w:after="0"/>
              <w:jc w:val="center"/>
              <w:rPr>
                <w:iCs/>
                <w:sz w:val="20"/>
                <w:szCs w:val="20"/>
              </w:rPr>
            </w:pPr>
          </w:p>
        </w:tc>
        <w:tc>
          <w:tcPr>
            <w:tcW w:w="5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1.6.8</w:t>
            </w:r>
          </w:p>
        </w:tc>
        <w:tc>
          <w:tcPr>
            <w:tcW w:w="363"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602010602</w:t>
            </w:r>
          </w:p>
        </w:tc>
        <w:tc>
          <w:tcPr>
            <w:tcW w:w="555"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Иной объект</w:t>
            </w:r>
          </w:p>
        </w:tc>
        <w:tc>
          <w:tcPr>
            <w:tcW w:w="667"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Специализированные коллективные средства размещения</w:t>
            </w:r>
          </w:p>
        </w:tc>
        <w:tc>
          <w:tcPr>
            <w:tcW w:w="568" w:type="pct"/>
            <w:shd w:val="clear" w:color="auto" w:fill="auto"/>
          </w:tcPr>
          <w:p w:rsidR="007A138E" w:rsidRPr="00294E3C" w:rsidRDefault="007A138E" w:rsidP="00E22AF3">
            <w:pPr>
              <w:spacing w:before="0" w:after="0"/>
              <w:ind w:firstLine="0"/>
              <w:jc w:val="center"/>
              <w:rPr>
                <w:iCs/>
                <w:sz w:val="20"/>
                <w:szCs w:val="20"/>
              </w:rPr>
            </w:pPr>
            <w:r w:rsidRPr="00294E3C">
              <w:rPr>
                <w:iCs/>
                <w:sz w:val="20"/>
                <w:szCs w:val="20"/>
              </w:rPr>
              <w:t xml:space="preserve">Туристско-рекреационная зона </w:t>
            </w:r>
            <w:r w:rsidR="00E22AF3" w:rsidRPr="00294E3C">
              <w:rPr>
                <w:iCs/>
                <w:sz w:val="20"/>
                <w:szCs w:val="20"/>
              </w:rPr>
              <w:t>«</w:t>
            </w:r>
            <w:proofErr w:type="spellStart"/>
            <w:r w:rsidRPr="00294E3C">
              <w:rPr>
                <w:iCs/>
                <w:sz w:val="20"/>
                <w:szCs w:val="20"/>
              </w:rPr>
              <w:t>Налычевский</w:t>
            </w:r>
            <w:proofErr w:type="spellEnd"/>
            <w:r w:rsidRPr="00294E3C">
              <w:rPr>
                <w:iCs/>
                <w:sz w:val="20"/>
                <w:szCs w:val="20"/>
              </w:rPr>
              <w:t xml:space="preserve"> природный парк</w:t>
            </w:r>
            <w:r w:rsidR="00E22AF3" w:rsidRPr="00294E3C">
              <w:rPr>
                <w:iCs/>
                <w:sz w:val="20"/>
                <w:szCs w:val="20"/>
              </w:rPr>
              <w:t>»</w:t>
            </w:r>
          </w:p>
        </w:tc>
        <w:tc>
          <w:tcPr>
            <w:tcW w:w="609"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Елизовский муниципальный район</w:t>
            </w:r>
          </w:p>
        </w:tc>
        <w:tc>
          <w:tcPr>
            <w:tcW w:w="618" w:type="pct"/>
            <w:shd w:val="clear" w:color="auto" w:fill="auto"/>
          </w:tcPr>
          <w:p w:rsidR="007A138E" w:rsidRPr="00294E3C" w:rsidRDefault="00625318" w:rsidP="007A138E">
            <w:pPr>
              <w:spacing w:before="0" w:after="0"/>
              <w:ind w:firstLine="0"/>
              <w:jc w:val="center"/>
              <w:rPr>
                <w:iCs/>
                <w:sz w:val="20"/>
                <w:szCs w:val="20"/>
              </w:rPr>
            </w:pPr>
            <w:r w:rsidRPr="00294E3C">
              <w:rPr>
                <w:iCs/>
                <w:sz w:val="20"/>
                <w:szCs w:val="20"/>
              </w:rPr>
              <w:t>Кол-во мест размещения -150</w:t>
            </w:r>
          </w:p>
        </w:tc>
        <w:tc>
          <w:tcPr>
            <w:tcW w:w="400"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7A138E" w:rsidRPr="00294E3C" w:rsidRDefault="007A138E" w:rsidP="007A138E">
            <w:pPr>
              <w:spacing w:before="0" w:after="0"/>
              <w:ind w:firstLine="0"/>
              <w:jc w:val="center"/>
              <w:rPr>
                <w:iCs/>
                <w:sz w:val="20"/>
                <w:szCs w:val="20"/>
              </w:rPr>
            </w:pPr>
            <w:r w:rsidRPr="00294E3C">
              <w:rPr>
                <w:iCs/>
                <w:sz w:val="20"/>
                <w:szCs w:val="20"/>
              </w:rPr>
              <w:t>не устанавливаются</w:t>
            </w:r>
          </w:p>
        </w:tc>
      </w:tr>
      <w:tr w:rsidR="001C493A" w:rsidRPr="00294E3C" w:rsidTr="00773811">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1.6.9</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602010602</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Иной объект</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Оказание туристических услуг</w:t>
            </w:r>
          </w:p>
        </w:tc>
        <w:tc>
          <w:tcPr>
            <w:tcW w:w="568" w:type="pct"/>
            <w:shd w:val="clear" w:color="auto" w:fill="auto"/>
          </w:tcPr>
          <w:p w:rsidR="001C493A" w:rsidRPr="00294E3C" w:rsidRDefault="001A7D52" w:rsidP="00CA628B">
            <w:pPr>
              <w:spacing w:before="0" w:after="0"/>
              <w:ind w:firstLine="0"/>
              <w:jc w:val="center"/>
              <w:rPr>
                <w:iCs/>
                <w:sz w:val="20"/>
                <w:szCs w:val="20"/>
              </w:rPr>
            </w:pPr>
            <w:r w:rsidRPr="00294E3C">
              <w:rPr>
                <w:iCs/>
                <w:sz w:val="20"/>
                <w:szCs w:val="20"/>
              </w:rPr>
              <w:t>Создание туристско-рекреационного кластера «Паратунка»</w:t>
            </w:r>
          </w:p>
        </w:tc>
        <w:tc>
          <w:tcPr>
            <w:tcW w:w="609"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Елизовский муниципальный район</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w:t>
            </w: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773811">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1.6.10</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602010602</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Иной объект</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Оказание туристических услуг</w:t>
            </w:r>
          </w:p>
        </w:tc>
        <w:tc>
          <w:tcPr>
            <w:tcW w:w="56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 xml:space="preserve">Строительство рекреационного центра </w:t>
            </w:r>
          </w:p>
        </w:tc>
        <w:tc>
          <w:tcPr>
            <w:tcW w:w="609" w:type="pct"/>
            <w:shd w:val="clear" w:color="auto" w:fill="auto"/>
          </w:tcPr>
          <w:p w:rsidR="001C493A" w:rsidRPr="00294E3C" w:rsidRDefault="00146FBD" w:rsidP="00CA628B">
            <w:pPr>
              <w:spacing w:before="0" w:after="0"/>
              <w:ind w:firstLine="0"/>
              <w:jc w:val="center"/>
              <w:rPr>
                <w:iCs/>
                <w:sz w:val="20"/>
                <w:szCs w:val="20"/>
              </w:rPr>
            </w:pPr>
            <w:r w:rsidRPr="00294E3C">
              <w:rPr>
                <w:iCs/>
                <w:sz w:val="20"/>
                <w:szCs w:val="20"/>
              </w:rPr>
              <w:t>п</w:t>
            </w:r>
            <w:r w:rsidR="001C493A" w:rsidRPr="00294E3C">
              <w:rPr>
                <w:iCs/>
                <w:sz w:val="20"/>
                <w:szCs w:val="20"/>
              </w:rPr>
              <w:t>.</w:t>
            </w:r>
            <w:r w:rsidR="00E22AF3" w:rsidRPr="00294E3C">
              <w:rPr>
                <w:iCs/>
                <w:sz w:val="20"/>
                <w:szCs w:val="20"/>
              </w:rPr>
              <w:t xml:space="preserve"> </w:t>
            </w:r>
            <w:r w:rsidR="001C493A" w:rsidRPr="00294E3C">
              <w:rPr>
                <w:iCs/>
                <w:sz w:val="20"/>
                <w:szCs w:val="20"/>
              </w:rPr>
              <w:t>Термальный, Елизовский муниципальный район</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ООО «</w:t>
            </w:r>
            <w:proofErr w:type="spellStart"/>
            <w:r w:rsidRPr="00294E3C">
              <w:rPr>
                <w:iCs/>
                <w:sz w:val="20"/>
                <w:szCs w:val="20"/>
              </w:rPr>
              <w:t>Тулуач</w:t>
            </w:r>
            <w:proofErr w:type="spellEnd"/>
            <w:r w:rsidRPr="00294E3C">
              <w:rPr>
                <w:iCs/>
                <w:sz w:val="20"/>
                <w:szCs w:val="20"/>
              </w:rPr>
              <w:t xml:space="preserve">» Строительство аквапарка в поселке Термальный и создание рекреационного центра </w:t>
            </w:r>
            <w:proofErr w:type="spellStart"/>
            <w:r w:rsidRPr="00294E3C">
              <w:rPr>
                <w:iCs/>
                <w:sz w:val="20"/>
                <w:szCs w:val="20"/>
              </w:rPr>
              <w:t>Тулуач</w:t>
            </w:r>
            <w:proofErr w:type="spellEnd"/>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773811">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1.6.11</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602010603</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Санаторно-оздоровительный лагерь</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Оказание туристических услуг</w:t>
            </w:r>
          </w:p>
        </w:tc>
        <w:tc>
          <w:tcPr>
            <w:tcW w:w="56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Модернизация круглогодичного детского оздоровительного лагеря</w:t>
            </w:r>
          </w:p>
        </w:tc>
        <w:tc>
          <w:tcPr>
            <w:tcW w:w="609"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Елизовский муниципальный район</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ООО «Металлист»</w:t>
            </w: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773811">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1.6.12</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704010500</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Иной объект</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Иная зона с действием особых финансовых или нефинансовых механизмов поддержки инвестиционной и инновационной деятельности</w:t>
            </w:r>
          </w:p>
        </w:tc>
        <w:tc>
          <w:tcPr>
            <w:tcW w:w="56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Туристско-рекреационный кластер «</w:t>
            </w:r>
            <w:proofErr w:type="spellStart"/>
            <w:r w:rsidRPr="00294E3C">
              <w:rPr>
                <w:iCs/>
                <w:sz w:val="20"/>
                <w:szCs w:val="20"/>
              </w:rPr>
              <w:t>Култучное</w:t>
            </w:r>
            <w:proofErr w:type="spellEnd"/>
            <w:r w:rsidRPr="00294E3C">
              <w:rPr>
                <w:iCs/>
                <w:sz w:val="20"/>
                <w:szCs w:val="20"/>
              </w:rPr>
              <w:t xml:space="preserve"> озеро»</w:t>
            </w:r>
          </w:p>
        </w:tc>
        <w:tc>
          <w:tcPr>
            <w:tcW w:w="609"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 xml:space="preserve">г. Петропавловск-Камчатский </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Строительство: гостиницы,</w:t>
            </w:r>
          </w:p>
          <w:p w:rsidR="001C493A" w:rsidRPr="00294E3C" w:rsidRDefault="001C493A" w:rsidP="00CA628B">
            <w:pPr>
              <w:spacing w:before="0" w:after="0"/>
              <w:ind w:firstLine="0"/>
              <w:jc w:val="center"/>
              <w:rPr>
                <w:iCs/>
                <w:sz w:val="20"/>
                <w:szCs w:val="20"/>
              </w:rPr>
            </w:pPr>
            <w:r w:rsidRPr="00294E3C">
              <w:rPr>
                <w:iCs/>
                <w:sz w:val="20"/>
                <w:szCs w:val="20"/>
              </w:rPr>
              <w:t>Этнической деревни;</w:t>
            </w:r>
          </w:p>
          <w:p w:rsidR="001C493A" w:rsidRPr="00294E3C" w:rsidRDefault="001C493A" w:rsidP="00CA628B">
            <w:pPr>
              <w:spacing w:before="0" w:after="0"/>
              <w:ind w:firstLine="0"/>
              <w:jc w:val="center"/>
              <w:rPr>
                <w:iCs/>
                <w:sz w:val="20"/>
                <w:szCs w:val="20"/>
              </w:rPr>
            </w:pPr>
            <w:r w:rsidRPr="00294E3C">
              <w:rPr>
                <w:iCs/>
                <w:sz w:val="20"/>
                <w:szCs w:val="20"/>
              </w:rPr>
              <w:t>Визит-центра;</w:t>
            </w:r>
          </w:p>
          <w:p w:rsidR="001C493A" w:rsidRPr="00294E3C" w:rsidRDefault="001C493A" w:rsidP="00CA628B">
            <w:pPr>
              <w:spacing w:before="0" w:after="0"/>
              <w:ind w:firstLine="0"/>
              <w:jc w:val="center"/>
              <w:rPr>
                <w:iCs/>
                <w:sz w:val="20"/>
                <w:szCs w:val="20"/>
              </w:rPr>
            </w:pP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773811">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1.6.13</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704010500</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Иной объект</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Иная зона с действием особых финансовых или нефинансовых механизмов поддержки инвестиционной и инновационной деятельности</w:t>
            </w:r>
          </w:p>
        </w:tc>
        <w:tc>
          <w:tcPr>
            <w:tcW w:w="568" w:type="pct"/>
            <w:shd w:val="clear" w:color="auto" w:fill="auto"/>
          </w:tcPr>
          <w:p w:rsidR="001C493A" w:rsidRPr="00294E3C" w:rsidRDefault="001C493A" w:rsidP="00E22AF3">
            <w:pPr>
              <w:spacing w:before="0" w:after="0"/>
              <w:ind w:firstLine="0"/>
              <w:jc w:val="center"/>
              <w:rPr>
                <w:iCs/>
                <w:sz w:val="20"/>
                <w:szCs w:val="20"/>
              </w:rPr>
            </w:pPr>
            <w:r w:rsidRPr="00294E3C">
              <w:rPr>
                <w:iCs/>
                <w:sz w:val="20"/>
                <w:szCs w:val="20"/>
              </w:rPr>
              <w:t>Туристско-рекреационный кластер «</w:t>
            </w:r>
            <w:proofErr w:type="spellStart"/>
            <w:r w:rsidRPr="00294E3C">
              <w:rPr>
                <w:iCs/>
                <w:sz w:val="20"/>
                <w:szCs w:val="20"/>
              </w:rPr>
              <w:t>Мутновский</w:t>
            </w:r>
            <w:proofErr w:type="spellEnd"/>
            <w:r w:rsidRPr="00294E3C">
              <w:rPr>
                <w:iCs/>
                <w:sz w:val="20"/>
                <w:szCs w:val="20"/>
              </w:rPr>
              <w:t>»</w:t>
            </w:r>
          </w:p>
        </w:tc>
        <w:tc>
          <w:tcPr>
            <w:tcW w:w="609" w:type="pct"/>
            <w:shd w:val="clear" w:color="auto" w:fill="auto"/>
          </w:tcPr>
          <w:p w:rsidR="001C493A" w:rsidRPr="00294E3C" w:rsidRDefault="00625318" w:rsidP="00625318">
            <w:pPr>
              <w:spacing w:before="0" w:after="0"/>
              <w:ind w:firstLine="0"/>
              <w:jc w:val="center"/>
              <w:rPr>
                <w:iCs/>
                <w:sz w:val="20"/>
                <w:szCs w:val="20"/>
              </w:rPr>
            </w:pPr>
            <w:r w:rsidRPr="00294E3C">
              <w:rPr>
                <w:iCs/>
                <w:sz w:val="20"/>
                <w:szCs w:val="20"/>
              </w:rPr>
              <w:t>п</w:t>
            </w:r>
            <w:r w:rsidR="001C493A" w:rsidRPr="00294E3C">
              <w:rPr>
                <w:iCs/>
                <w:sz w:val="20"/>
                <w:szCs w:val="20"/>
              </w:rPr>
              <w:t xml:space="preserve">. Термальный до </w:t>
            </w:r>
            <w:proofErr w:type="spellStart"/>
            <w:r w:rsidR="001C493A" w:rsidRPr="00294E3C">
              <w:rPr>
                <w:iCs/>
                <w:sz w:val="20"/>
                <w:szCs w:val="20"/>
              </w:rPr>
              <w:t>Мутновской</w:t>
            </w:r>
            <w:proofErr w:type="spellEnd"/>
            <w:r w:rsidR="001C493A" w:rsidRPr="00294E3C">
              <w:rPr>
                <w:iCs/>
                <w:sz w:val="20"/>
                <w:szCs w:val="20"/>
              </w:rPr>
              <w:t xml:space="preserve"> </w:t>
            </w:r>
            <w:proofErr w:type="spellStart"/>
            <w:r w:rsidR="001C493A" w:rsidRPr="00294E3C">
              <w:rPr>
                <w:iCs/>
                <w:sz w:val="20"/>
                <w:szCs w:val="20"/>
              </w:rPr>
              <w:t>ГеоЭС</w:t>
            </w:r>
            <w:proofErr w:type="spellEnd"/>
            <w:r w:rsidR="001C493A" w:rsidRPr="00294E3C">
              <w:rPr>
                <w:iCs/>
                <w:sz w:val="20"/>
                <w:szCs w:val="20"/>
              </w:rPr>
              <w:t xml:space="preserve">, </w:t>
            </w:r>
            <w:proofErr w:type="spellStart"/>
            <w:r w:rsidR="001C493A" w:rsidRPr="00294E3C">
              <w:rPr>
                <w:iCs/>
                <w:sz w:val="20"/>
                <w:szCs w:val="20"/>
              </w:rPr>
              <w:t>Елизовский</w:t>
            </w:r>
            <w:proofErr w:type="spellEnd"/>
            <w:r w:rsidR="001C493A" w:rsidRPr="00294E3C">
              <w:rPr>
                <w:iCs/>
                <w:sz w:val="20"/>
                <w:szCs w:val="20"/>
              </w:rPr>
              <w:t xml:space="preserve"> муниципальный район</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w:t>
            </w: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773811">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1.6.14</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602010601</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Туристская гостиница</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Гостиницы и аналогичные коллективные средства размещения</w:t>
            </w:r>
          </w:p>
        </w:tc>
        <w:tc>
          <w:tcPr>
            <w:tcW w:w="56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Строительство гостиницы на 200 мест ООО Ариэль</w:t>
            </w:r>
          </w:p>
        </w:tc>
        <w:tc>
          <w:tcPr>
            <w:tcW w:w="609"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 xml:space="preserve">г. Петропавловск-Камчатский </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w:t>
            </w: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773811">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1.6.15</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602010603</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Загородный оздоровительный лагерь</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Оздоровительно-спортивный лагерь</w:t>
            </w:r>
          </w:p>
        </w:tc>
        <w:tc>
          <w:tcPr>
            <w:tcW w:w="56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Детско-юношеский центр оздоровления (ДЮЦО) «Алые паруса»</w:t>
            </w:r>
          </w:p>
        </w:tc>
        <w:tc>
          <w:tcPr>
            <w:tcW w:w="609"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Елизовский муниципальный район</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w:t>
            </w: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773811">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1.6.16</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704010500</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Иной объект</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Иная зона с действием особых финансовых или нефинансовых механизмов поддержки инвестиционной и инновационной деятельности</w:t>
            </w:r>
          </w:p>
        </w:tc>
        <w:tc>
          <w:tcPr>
            <w:tcW w:w="56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Строительство историко-этнокультурного экологического центра «Большерецкий острог»</w:t>
            </w:r>
          </w:p>
        </w:tc>
        <w:tc>
          <w:tcPr>
            <w:tcW w:w="609" w:type="pct"/>
            <w:shd w:val="clear" w:color="auto" w:fill="auto"/>
          </w:tcPr>
          <w:p w:rsidR="00625318" w:rsidRPr="00294E3C" w:rsidRDefault="001C493A" w:rsidP="00625318">
            <w:pPr>
              <w:spacing w:before="0" w:after="0"/>
              <w:ind w:firstLine="0"/>
              <w:jc w:val="center"/>
              <w:rPr>
                <w:iCs/>
                <w:sz w:val="20"/>
                <w:szCs w:val="20"/>
              </w:rPr>
            </w:pPr>
            <w:r w:rsidRPr="00294E3C">
              <w:rPr>
                <w:iCs/>
                <w:sz w:val="20"/>
                <w:szCs w:val="20"/>
              </w:rPr>
              <w:t>Кавалерское сельско</w:t>
            </w:r>
            <w:r w:rsidR="00E22AF3" w:rsidRPr="00294E3C">
              <w:rPr>
                <w:iCs/>
                <w:sz w:val="20"/>
                <w:szCs w:val="20"/>
              </w:rPr>
              <w:t xml:space="preserve">е </w:t>
            </w:r>
            <w:r w:rsidRPr="00294E3C">
              <w:rPr>
                <w:iCs/>
                <w:sz w:val="20"/>
                <w:szCs w:val="20"/>
              </w:rPr>
              <w:t>поселение</w:t>
            </w:r>
            <w:r w:rsidR="00625318" w:rsidRPr="00294E3C">
              <w:rPr>
                <w:iCs/>
                <w:sz w:val="20"/>
                <w:szCs w:val="20"/>
              </w:rPr>
              <w:t>,</w:t>
            </w:r>
          </w:p>
          <w:p w:rsidR="001C493A" w:rsidRPr="00294E3C" w:rsidRDefault="001C493A" w:rsidP="00625318">
            <w:pPr>
              <w:spacing w:before="0" w:after="0"/>
              <w:ind w:firstLine="0"/>
              <w:jc w:val="center"/>
              <w:rPr>
                <w:iCs/>
                <w:sz w:val="20"/>
                <w:szCs w:val="20"/>
              </w:rPr>
            </w:pPr>
            <w:r w:rsidRPr="00294E3C">
              <w:rPr>
                <w:iCs/>
                <w:sz w:val="20"/>
                <w:szCs w:val="20"/>
              </w:rPr>
              <w:t>Усть-Большерецкий муниципальный район</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На территории  в 9 гектаров будет построен историко-культурный этнографический центр, гостиница на 150 мест с рестораном и база отдыха из двухэтажных домиков на 50</w:t>
            </w: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2C579D">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1.6.17</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602010602</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База отдыха</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Специализированные коллективные средства размещения</w:t>
            </w:r>
          </w:p>
        </w:tc>
        <w:tc>
          <w:tcPr>
            <w:tcW w:w="56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Расширение базы отдыха «</w:t>
            </w:r>
            <w:proofErr w:type="spellStart"/>
            <w:r w:rsidRPr="00294E3C">
              <w:rPr>
                <w:iCs/>
                <w:sz w:val="20"/>
                <w:szCs w:val="20"/>
              </w:rPr>
              <w:t>Апачинские</w:t>
            </w:r>
            <w:proofErr w:type="spellEnd"/>
            <w:r w:rsidRPr="00294E3C">
              <w:rPr>
                <w:iCs/>
                <w:sz w:val="20"/>
                <w:szCs w:val="20"/>
              </w:rPr>
              <w:t xml:space="preserve"> источники»</w:t>
            </w:r>
          </w:p>
        </w:tc>
        <w:tc>
          <w:tcPr>
            <w:tcW w:w="609" w:type="pct"/>
            <w:shd w:val="clear" w:color="auto" w:fill="auto"/>
          </w:tcPr>
          <w:p w:rsidR="001C493A" w:rsidRPr="00294E3C" w:rsidRDefault="00F37DA1" w:rsidP="00CA628B">
            <w:pPr>
              <w:spacing w:before="0" w:after="0"/>
              <w:ind w:firstLine="0"/>
              <w:jc w:val="center"/>
              <w:rPr>
                <w:iCs/>
                <w:sz w:val="20"/>
                <w:szCs w:val="20"/>
              </w:rPr>
            </w:pPr>
            <w:r w:rsidRPr="00294E3C">
              <w:rPr>
                <w:iCs/>
                <w:sz w:val="20"/>
                <w:szCs w:val="20"/>
              </w:rPr>
              <w:t>Усть-Большерецкий муниципальный район</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w:t>
            </w: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2C579D">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1.6.18</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602010602</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База отдыха</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Специализированные коллективные средства размещения</w:t>
            </w:r>
          </w:p>
        </w:tc>
        <w:tc>
          <w:tcPr>
            <w:tcW w:w="56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Расширение спортивной базы отдыха «Снежная долина»</w:t>
            </w:r>
          </w:p>
        </w:tc>
        <w:tc>
          <w:tcPr>
            <w:tcW w:w="609"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Елизовский муниципальный район</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w:t>
            </w: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CA628B">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1.6.19</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602010601</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Туристская гостиница</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Гостиницы и аналогичные коллективные средства размещения</w:t>
            </w:r>
          </w:p>
        </w:tc>
        <w:tc>
          <w:tcPr>
            <w:tcW w:w="56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Создание гостиничного комплекса «</w:t>
            </w:r>
            <w:proofErr w:type="spellStart"/>
            <w:r w:rsidRPr="00294E3C">
              <w:rPr>
                <w:iCs/>
                <w:sz w:val="20"/>
                <w:szCs w:val="20"/>
              </w:rPr>
              <w:t>Скара</w:t>
            </w:r>
            <w:proofErr w:type="spellEnd"/>
            <w:r w:rsidRPr="00294E3C">
              <w:rPr>
                <w:iCs/>
                <w:sz w:val="20"/>
                <w:szCs w:val="20"/>
              </w:rPr>
              <w:t>»</w:t>
            </w:r>
          </w:p>
        </w:tc>
        <w:tc>
          <w:tcPr>
            <w:tcW w:w="609"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Быстринский муниципальный район</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w:t>
            </w: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773811">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1.6.20</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602010602</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Кемпинг</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Специализированные коллективные средства размещения</w:t>
            </w:r>
          </w:p>
        </w:tc>
        <w:tc>
          <w:tcPr>
            <w:tcW w:w="56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Обустройство Пущинских горячих источников, строительство кемпинга</w:t>
            </w:r>
          </w:p>
        </w:tc>
        <w:tc>
          <w:tcPr>
            <w:tcW w:w="609" w:type="pct"/>
            <w:shd w:val="clear" w:color="auto" w:fill="auto"/>
          </w:tcPr>
          <w:p w:rsidR="001C493A" w:rsidRPr="00294E3C" w:rsidRDefault="00E22AF3" w:rsidP="00F37DA1">
            <w:pPr>
              <w:spacing w:before="0" w:after="0"/>
              <w:ind w:firstLine="0"/>
              <w:jc w:val="center"/>
              <w:rPr>
                <w:iCs/>
                <w:sz w:val="20"/>
                <w:szCs w:val="20"/>
              </w:rPr>
            </w:pPr>
            <w:r w:rsidRPr="00294E3C">
              <w:rPr>
                <w:iCs/>
                <w:sz w:val="20"/>
                <w:szCs w:val="20"/>
              </w:rPr>
              <w:t>п</w:t>
            </w:r>
            <w:r w:rsidR="00F37DA1" w:rsidRPr="00294E3C">
              <w:rPr>
                <w:iCs/>
                <w:sz w:val="20"/>
                <w:szCs w:val="20"/>
              </w:rPr>
              <w:t>.</w:t>
            </w:r>
            <w:r w:rsidRPr="00294E3C">
              <w:rPr>
                <w:iCs/>
                <w:sz w:val="20"/>
                <w:szCs w:val="20"/>
              </w:rPr>
              <w:t xml:space="preserve"> </w:t>
            </w:r>
            <w:r w:rsidR="00F37DA1" w:rsidRPr="00294E3C">
              <w:rPr>
                <w:iCs/>
                <w:sz w:val="20"/>
                <w:szCs w:val="20"/>
              </w:rPr>
              <w:t>Пущино</w:t>
            </w:r>
            <w:r w:rsidR="00625318" w:rsidRPr="00294E3C">
              <w:rPr>
                <w:iCs/>
                <w:sz w:val="20"/>
                <w:szCs w:val="20"/>
              </w:rPr>
              <w:t>,</w:t>
            </w:r>
            <w:r w:rsidR="00F37DA1" w:rsidRPr="00294E3C">
              <w:rPr>
                <w:iCs/>
                <w:sz w:val="20"/>
                <w:szCs w:val="20"/>
              </w:rPr>
              <w:t xml:space="preserve"> </w:t>
            </w:r>
            <w:r w:rsidR="00A71B85" w:rsidRPr="00294E3C">
              <w:rPr>
                <w:iCs/>
                <w:sz w:val="20"/>
                <w:szCs w:val="20"/>
              </w:rPr>
              <w:t>Мильковский муниципальный район</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w:t>
            </w: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773811">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1.6.21</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602010602</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Кемпинг</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Специализированные коллективные средства размещения</w:t>
            </w:r>
          </w:p>
        </w:tc>
        <w:tc>
          <w:tcPr>
            <w:tcW w:w="56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 xml:space="preserve">Создание визит-центра и кемпинга, обустройство набережной </w:t>
            </w:r>
          </w:p>
        </w:tc>
        <w:tc>
          <w:tcPr>
            <w:tcW w:w="609" w:type="pct"/>
            <w:shd w:val="clear" w:color="auto" w:fill="auto"/>
          </w:tcPr>
          <w:p w:rsidR="001C493A" w:rsidRPr="00294E3C" w:rsidRDefault="00625318" w:rsidP="00625318">
            <w:pPr>
              <w:spacing w:before="0" w:after="0"/>
              <w:ind w:firstLine="0"/>
              <w:jc w:val="center"/>
              <w:rPr>
                <w:iCs/>
                <w:sz w:val="20"/>
                <w:szCs w:val="20"/>
              </w:rPr>
            </w:pPr>
            <w:r w:rsidRPr="00294E3C">
              <w:rPr>
                <w:iCs/>
                <w:sz w:val="20"/>
                <w:szCs w:val="20"/>
              </w:rPr>
              <w:t xml:space="preserve">п Усть-Большерецк, </w:t>
            </w:r>
            <w:r w:rsidR="001C493A" w:rsidRPr="00294E3C">
              <w:rPr>
                <w:iCs/>
                <w:sz w:val="20"/>
                <w:szCs w:val="20"/>
              </w:rPr>
              <w:t>Усть-Большерецкий муниципальный район</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w:t>
            </w: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773811">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1.6.22</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704010500</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Иной объект</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Иная зона с действием особых финансовых или нефинансовых механизмов поддержки инвестиционной и инновационной деятельности</w:t>
            </w:r>
          </w:p>
        </w:tc>
        <w:tc>
          <w:tcPr>
            <w:tcW w:w="568" w:type="pct"/>
            <w:shd w:val="clear" w:color="auto" w:fill="auto"/>
          </w:tcPr>
          <w:p w:rsidR="001C493A" w:rsidRPr="00294E3C" w:rsidRDefault="001C493A" w:rsidP="00E22AF3">
            <w:pPr>
              <w:spacing w:before="0" w:after="0"/>
              <w:ind w:firstLine="0"/>
              <w:jc w:val="center"/>
              <w:rPr>
                <w:iCs/>
                <w:sz w:val="20"/>
                <w:szCs w:val="20"/>
              </w:rPr>
            </w:pPr>
            <w:r w:rsidRPr="00294E3C">
              <w:rPr>
                <w:iCs/>
                <w:sz w:val="20"/>
                <w:szCs w:val="20"/>
              </w:rPr>
              <w:t xml:space="preserve">Создание туристско-рекреационного кластера </w:t>
            </w:r>
            <w:r w:rsidR="00E22AF3" w:rsidRPr="00294E3C">
              <w:rPr>
                <w:iCs/>
                <w:sz w:val="20"/>
                <w:szCs w:val="20"/>
              </w:rPr>
              <w:t>«</w:t>
            </w:r>
            <w:r w:rsidRPr="00294E3C">
              <w:rPr>
                <w:iCs/>
                <w:sz w:val="20"/>
                <w:szCs w:val="20"/>
              </w:rPr>
              <w:t xml:space="preserve">Горнолыжный комплекс </w:t>
            </w:r>
            <w:proofErr w:type="spellStart"/>
            <w:r w:rsidRPr="00294E3C">
              <w:rPr>
                <w:iCs/>
                <w:sz w:val="20"/>
                <w:szCs w:val="20"/>
              </w:rPr>
              <w:t>Микижинский</w:t>
            </w:r>
            <w:proofErr w:type="spellEnd"/>
            <w:r w:rsidRPr="00294E3C">
              <w:rPr>
                <w:iCs/>
                <w:sz w:val="20"/>
                <w:szCs w:val="20"/>
              </w:rPr>
              <w:t xml:space="preserve"> Мыс</w:t>
            </w:r>
            <w:r w:rsidR="00E22AF3" w:rsidRPr="00294E3C">
              <w:rPr>
                <w:iCs/>
                <w:sz w:val="20"/>
                <w:szCs w:val="20"/>
              </w:rPr>
              <w:t>»</w:t>
            </w:r>
            <w:r w:rsidRPr="00294E3C">
              <w:rPr>
                <w:iCs/>
                <w:sz w:val="20"/>
                <w:szCs w:val="20"/>
              </w:rPr>
              <w:t xml:space="preserve"> (строительство трасс спуска, подъемников, сервисного центра, снежных парков).</w:t>
            </w:r>
          </w:p>
        </w:tc>
        <w:tc>
          <w:tcPr>
            <w:tcW w:w="609"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Елизовский муниципальный район</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w:t>
            </w: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773811">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1.6.23</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602010602</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Туристская гостиница</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Гостиницы и аналогичные коллективные средства размещения</w:t>
            </w:r>
          </w:p>
        </w:tc>
        <w:tc>
          <w:tcPr>
            <w:tcW w:w="568" w:type="pct"/>
            <w:shd w:val="clear" w:color="auto" w:fill="auto"/>
          </w:tcPr>
          <w:p w:rsidR="001C493A" w:rsidRPr="00294E3C" w:rsidRDefault="001C493A" w:rsidP="00E22AF3">
            <w:pPr>
              <w:spacing w:before="0" w:after="0"/>
              <w:ind w:firstLine="0"/>
              <w:jc w:val="center"/>
              <w:rPr>
                <w:iCs/>
                <w:sz w:val="20"/>
                <w:szCs w:val="20"/>
              </w:rPr>
            </w:pPr>
            <w:r w:rsidRPr="00294E3C">
              <w:rPr>
                <w:iCs/>
                <w:sz w:val="20"/>
                <w:szCs w:val="20"/>
              </w:rPr>
              <w:t xml:space="preserve">Строительство гостиницы в направлении Долины Гигантов, </w:t>
            </w:r>
            <w:proofErr w:type="spellStart"/>
            <w:r w:rsidRPr="00294E3C">
              <w:rPr>
                <w:iCs/>
                <w:sz w:val="20"/>
                <w:szCs w:val="20"/>
              </w:rPr>
              <w:t>влк</w:t>
            </w:r>
            <w:proofErr w:type="spellEnd"/>
            <w:r w:rsidRPr="00294E3C">
              <w:rPr>
                <w:iCs/>
                <w:sz w:val="20"/>
                <w:szCs w:val="20"/>
              </w:rPr>
              <w:t>. Плоский Толбачик</w:t>
            </w:r>
          </w:p>
        </w:tc>
        <w:tc>
          <w:tcPr>
            <w:tcW w:w="609" w:type="pct"/>
            <w:shd w:val="clear" w:color="auto" w:fill="auto"/>
          </w:tcPr>
          <w:p w:rsidR="001C493A" w:rsidRPr="00294E3C" w:rsidRDefault="001C493A" w:rsidP="00625318">
            <w:pPr>
              <w:spacing w:before="0" w:after="0"/>
              <w:ind w:firstLine="0"/>
              <w:jc w:val="center"/>
              <w:rPr>
                <w:iCs/>
                <w:sz w:val="20"/>
                <w:szCs w:val="20"/>
              </w:rPr>
            </w:pPr>
            <w:r w:rsidRPr="00294E3C">
              <w:rPr>
                <w:iCs/>
                <w:sz w:val="20"/>
                <w:szCs w:val="20"/>
              </w:rPr>
              <w:t>п.</w:t>
            </w:r>
            <w:r w:rsidR="00625318" w:rsidRPr="00294E3C">
              <w:rPr>
                <w:iCs/>
                <w:sz w:val="20"/>
                <w:szCs w:val="20"/>
              </w:rPr>
              <w:t xml:space="preserve"> </w:t>
            </w:r>
            <w:proofErr w:type="spellStart"/>
            <w:r w:rsidRPr="00294E3C">
              <w:rPr>
                <w:iCs/>
                <w:sz w:val="20"/>
                <w:szCs w:val="20"/>
              </w:rPr>
              <w:t>Козыревск</w:t>
            </w:r>
            <w:proofErr w:type="spellEnd"/>
            <w:r w:rsidR="00625318" w:rsidRPr="00294E3C">
              <w:rPr>
                <w:iCs/>
                <w:sz w:val="20"/>
                <w:szCs w:val="20"/>
              </w:rPr>
              <w:t xml:space="preserve">, </w:t>
            </w:r>
            <w:proofErr w:type="spellStart"/>
            <w:r w:rsidRPr="00294E3C">
              <w:rPr>
                <w:iCs/>
                <w:sz w:val="20"/>
                <w:szCs w:val="20"/>
              </w:rPr>
              <w:t>Усть</w:t>
            </w:r>
            <w:proofErr w:type="spellEnd"/>
            <w:r w:rsidRPr="00294E3C">
              <w:rPr>
                <w:iCs/>
                <w:sz w:val="20"/>
                <w:szCs w:val="20"/>
              </w:rPr>
              <w:t>-Камчатский муниципальный район</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w:t>
            </w: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r w:rsidR="001C493A" w:rsidRPr="00294E3C" w:rsidTr="00773811">
        <w:trPr>
          <w:trHeight w:val="20"/>
        </w:trPr>
        <w:tc>
          <w:tcPr>
            <w:tcW w:w="160" w:type="pct"/>
            <w:shd w:val="clear" w:color="auto" w:fill="auto"/>
          </w:tcPr>
          <w:p w:rsidR="001C493A" w:rsidRPr="00294E3C" w:rsidRDefault="001C493A" w:rsidP="00FC0BF7">
            <w:pPr>
              <w:numPr>
                <w:ilvl w:val="0"/>
                <w:numId w:val="8"/>
              </w:numPr>
              <w:spacing w:before="0" w:after="0"/>
              <w:jc w:val="center"/>
              <w:rPr>
                <w:iCs/>
                <w:sz w:val="20"/>
                <w:szCs w:val="20"/>
              </w:rPr>
            </w:pPr>
          </w:p>
        </w:tc>
        <w:tc>
          <w:tcPr>
            <w:tcW w:w="509" w:type="pct"/>
            <w:shd w:val="clear" w:color="auto" w:fill="auto"/>
          </w:tcPr>
          <w:p w:rsidR="001C493A" w:rsidRPr="00294E3C" w:rsidRDefault="001C493A" w:rsidP="007A138E">
            <w:pPr>
              <w:spacing w:before="0" w:after="0"/>
              <w:ind w:firstLine="0"/>
              <w:jc w:val="center"/>
              <w:rPr>
                <w:iCs/>
                <w:sz w:val="20"/>
                <w:szCs w:val="20"/>
              </w:rPr>
            </w:pPr>
            <w:r w:rsidRPr="00294E3C">
              <w:rPr>
                <w:iCs/>
                <w:sz w:val="20"/>
                <w:szCs w:val="20"/>
              </w:rPr>
              <w:t>1.6.24</w:t>
            </w:r>
          </w:p>
        </w:tc>
        <w:tc>
          <w:tcPr>
            <w:tcW w:w="363"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704010500</w:t>
            </w:r>
          </w:p>
        </w:tc>
        <w:tc>
          <w:tcPr>
            <w:tcW w:w="555"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Иной объект</w:t>
            </w:r>
          </w:p>
        </w:tc>
        <w:tc>
          <w:tcPr>
            <w:tcW w:w="667"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Иная зона с действием особых финансовых или нефинансовых механизмов поддержки инвестиционной и инновационной деятельности</w:t>
            </w:r>
          </w:p>
        </w:tc>
        <w:tc>
          <w:tcPr>
            <w:tcW w:w="56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Создание туристической инфраструктуры -гостиница, объекты сервиса</w:t>
            </w:r>
          </w:p>
        </w:tc>
        <w:tc>
          <w:tcPr>
            <w:tcW w:w="609" w:type="pct"/>
            <w:shd w:val="clear" w:color="auto" w:fill="auto"/>
          </w:tcPr>
          <w:p w:rsidR="001C493A" w:rsidRPr="00294E3C" w:rsidRDefault="001C493A" w:rsidP="00625318">
            <w:pPr>
              <w:spacing w:before="0" w:after="0"/>
              <w:ind w:firstLine="0"/>
              <w:jc w:val="center"/>
              <w:rPr>
                <w:iCs/>
                <w:sz w:val="20"/>
                <w:szCs w:val="20"/>
              </w:rPr>
            </w:pPr>
            <w:r w:rsidRPr="00294E3C">
              <w:rPr>
                <w:iCs/>
                <w:sz w:val="20"/>
                <w:szCs w:val="20"/>
              </w:rPr>
              <w:t>п. Усть-Камчатск</w:t>
            </w:r>
            <w:r w:rsidR="00625318" w:rsidRPr="00294E3C">
              <w:rPr>
                <w:iCs/>
                <w:sz w:val="20"/>
                <w:szCs w:val="20"/>
              </w:rPr>
              <w:t xml:space="preserve">, </w:t>
            </w:r>
            <w:r w:rsidRPr="00294E3C">
              <w:rPr>
                <w:iCs/>
                <w:sz w:val="20"/>
                <w:szCs w:val="20"/>
              </w:rPr>
              <w:t>Усть-Камчатский муниципальный район</w:t>
            </w:r>
          </w:p>
        </w:tc>
        <w:tc>
          <w:tcPr>
            <w:tcW w:w="618"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w:t>
            </w:r>
          </w:p>
        </w:tc>
        <w:tc>
          <w:tcPr>
            <w:tcW w:w="400"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Первая очередь</w:t>
            </w:r>
          </w:p>
        </w:tc>
        <w:tc>
          <w:tcPr>
            <w:tcW w:w="551" w:type="pct"/>
            <w:shd w:val="clear" w:color="auto" w:fill="auto"/>
          </w:tcPr>
          <w:p w:rsidR="001C493A" w:rsidRPr="00294E3C" w:rsidRDefault="001C493A" w:rsidP="00CA628B">
            <w:pPr>
              <w:spacing w:before="0" w:after="0"/>
              <w:ind w:firstLine="0"/>
              <w:jc w:val="center"/>
              <w:rPr>
                <w:iCs/>
                <w:sz w:val="20"/>
                <w:szCs w:val="20"/>
              </w:rPr>
            </w:pPr>
            <w:r w:rsidRPr="00294E3C">
              <w:rPr>
                <w:iCs/>
                <w:sz w:val="20"/>
                <w:szCs w:val="20"/>
              </w:rPr>
              <w:t>не устанавливаются</w:t>
            </w:r>
          </w:p>
        </w:tc>
      </w:tr>
    </w:tbl>
    <w:p w:rsidR="007A138E" w:rsidRPr="00294E3C" w:rsidRDefault="007A138E" w:rsidP="00F933E4">
      <w:pPr>
        <w:pStyle w:val="2"/>
        <w:ind w:left="0"/>
      </w:pPr>
      <w:bookmarkStart w:id="12" w:name="_Toc523321475"/>
      <w:bookmarkStart w:id="13" w:name="_Toc4702451"/>
      <w:r w:rsidRPr="00294E3C">
        <w:t>Объекты санаторно-курортного назначения</w:t>
      </w:r>
      <w:bookmarkEnd w:id="12"/>
      <w:bookmarkEnd w:id="13"/>
    </w:p>
    <w:p w:rsidR="007A138E" w:rsidRPr="00294E3C" w:rsidRDefault="007A138E" w:rsidP="00F933E4">
      <w:pPr>
        <w:keepNext/>
        <w:rPr>
          <w:iCs/>
        </w:rPr>
      </w:pPr>
      <w:r w:rsidRPr="00294E3C">
        <w:rPr>
          <w:iCs/>
        </w:rPr>
        <w:t xml:space="preserve">Перечень проектируемых объектов санаторно-курортного назначения регионального </w:t>
      </w:r>
      <w:r w:rsidR="00EE199D" w:rsidRPr="00294E3C">
        <w:rPr>
          <w:iCs/>
        </w:rPr>
        <w:t>значения приведен в таблице 1.7</w:t>
      </w:r>
      <w:r w:rsidRPr="00294E3C">
        <w:rPr>
          <w:iCs/>
        </w:rPr>
        <w:t>.</w:t>
      </w:r>
    </w:p>
    <w:p w:rsidR="007A138E" w:rsidRPr="00294E3C" w:rsidRDefault="007A138E" w:rsidP="00F933E4">
      <w:pPr>
        <w:keepNext/>
        <w:rPr>
          <w:iCs/>
        </w:rPr>
      </w:pPr>
    </w:p>
    <w:p w:rsidR="007A138E" w:rsidRPr="00294E3C" w:rsidRDefault="007A138E" w:rsidP="00F933E4">
      <w:pPr>
        <w:keepNext/>
        <w:rPr>
          <w:iCs/>
        </w:rPr>
      </w:pPr>
      <w:r w:rsidRPr="00294E3C">
        <w:rPr>
          <w:iCs/>
        </w:rPr>
        <w:t>Таблица 1.7. Объекты санаторно-курортного назначения, планируемые для размещения на территории Камчатского края</w:t>
      </w:r>
    </w:p>
    <w:tbl>
      <w:tblPr>
        <w:tblpPr w:leftFromText="181" w:rightFromText="18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2"/>
        <w:gridCol w:w="1533"/>
        <w:gridCol w:w="1106"/>
        <w:gridCol w:w="1920"/>
        <w:gridCol w:w="1235"/>
        <w:gridCol w:w="2050"/>
        <w:gridCol w:w="1776"/>
        <w:gridCol w:w="1705"/>
        <w:gridCol w:w="1189"/>
        <w:gridCol w:w="1758"/>
      </w:tblGrid>
      <w:tr w:rsidR="00773811" w:rsidRPr="00294E3C" w:rsidTr="00773811">
        <w:trPr>
          <w:trHeight w:val="20"/>
          <w:tblHeader/>
        </w:trPr>
        <w:tc>
          <w:tcPr>
            <w:tcW w:w="412" w:type="dxa"/>
            <w:shd w:val="clear" w:color="auto" w:fill="auto"/>
            <w:hideMark/>
          </w:tcPr>
          <w:p w:rsidR="00773811" w:rsidRPr="00294E3C" w:rsidRDefault="00773811" w:rsidP="00773811">
            <w:pPr>
              <w:spacing w:before="0" w:after="0"/>
              <w:ind w:firstLine="0"/>
              <w:jc w:val="center"/>
              <w:rPr>
                <w:iCs/>
                <w:sz w:val="22"/>
              </w:rPr>
            </w:pPr>
            <w:r w:rsidRPr="00294E3C">
              <w:rPr>
                <w:iCs/>
                <w:sz w:val="20"/>
              </w:rPr>
              <w:t>№ п/п</w:t>
            </w:r>
          </w:p>
        </w:tc>
        <w:tc>
          <w:tcPr>
            <w:tcW w:w="1533" w:type="dxa"/>
            <w:shd w:val="clear" w:color="auto" w:fill="auto"/>
            <w:hideMark/>
          </w:tcPr>
          <w:p w:rsidR="00773811" w:rsidRPr="00294E3C" w:rsidRDefault="00773811" w:rsidP="00773811">
            <w:pPr>
              <w:spacing w:before="0" w:after="0"/>
              <w:ind w:firstLine="0"/>
              <w:jc w:val="center"/>
              <w:rPr>
                <w:iCs/>
                <w:sz w:val="22"/>
              </w:rPr>
            </w:pPr>
            <w:r w:rsidRPr="00294E3C">
              <w:rPr>
                <w:iCs/>
                <w:sz w:val="20"/>
              </w:rPr>
              <w:t>№ на карте планируемого размещения объектов регионального значения</w:t>
            </w:r>
            <w:r w:rsidRPr="00294E3C">
              <w:rPr>
                <w:iCs/>
                <w:sz w:val="20"/>
                <w:vertAlign w:val="superscript"/>
              </w:rPr>
              <w:footnoteReference w:id="13"/>
            </w:r>
          </w:p>
        </w:tc>
        <w:tc>
          <w:tcPr>
            <w:tcW w:w="1106" w:type="dxa"/>
            <w:shd w:val="clear" w:color="auto" w:fill="auto"/>
            <w:hideMark/>
          </w:tcPr>
          <w:p w:rsidR="00773811" w:rsidRPr="00294E3C" w:rsidRDefault="00773811" w:rsidP="00773811">
            <w:pPr>
              <w:spacing w:before="0" w:after="0"/>
              <w:ind w:firstLine="0"/>
              <w:jc w:val="center"/>
              <w:rPr>
                <w:iCs/>
                <w:sz w:val="22"/>
              </w:rPr>
            </w:pPr>
            <w:r w:rsidRPr="00294E3C">
              <w:rPr>
                <w:iCs/>
                <w:sz w:val="20"/>
              </w:rPr>
              <w:t>Код объекта</w:t>
            </w:r>
            <w:r w:rsidRPr="00294E3C">
              <w:rPr>
                <w:iCs/>
                <w:sz w:val="20"/>
                <w:vertAlign w:val="superscript"/>
              </w:rPr>
              <w:footnoteReference w:id="14"/>
            </w:r>
          </w:p>
        </w:tc>
        <w:tc>
          <w:tcPr>
            <w:tcW w:w="1920" w:type="dxa"/>
            <w:shd w:val="clear" w:color="auto" w:fill="auto"/>
            <w:hideMark/>
          </w:tcPr>
          <w:p w:rsidR="00773811" w:rsidRPr="00294E3C" w:rsidRDefault="00773811" w:rsidP="00773811">
            <w:pPr>
              <w:spacing w:before="0" w:after="0"/>
              <w:ind w:firstLine="0"/>
              <w:jc w:val="center"/>
              <w:rPr>
                <w:iCs/>
                <w:sz w:val="22"/>
              </w:rPr>
            </w:pPr>
            <w:r w:rsidRPr="00294E3C">
              <w:rPr>
                <w:iCs/>
                <w:sz w:val="20"/>
              </w:rPr>
              <w:t>Наименование объекта</w:t>
            </w:r>
          </w:p>
        </w:tc>
        <w:tc>
          <w:tcPr>
            <w:tcW w:w="1235" w:type="dxa"/>
            <w:shd w:val="clear" w:color="auto" w:fill="auto"/>
            <w:hideMark/>
          </w:tcPr>
          <w:p w:rsidR="00773811" w:rsidRPr="00294E3C" w:rsidRDefault="00773811" w:rsidP="00773811">
            <w:pPr>
              <w:spacing w:before="0" w:after="0"/>
              <w:ind w:firstLine="0"/>
              <w:jc w:val="center"/>
              <w:rPr>
                <w:iCs/>
                <w:sz w:val="22"/>
              </w:rPr>
            </w:pPr>
            <w:r w:rsidRPr="00294E3C">
              <w:rPr>
                <w:iCs/>
                <w:sz w:val="20"/>
              </w:rPr>
              <w:t>Назначение объекта</w:t>
            </w:r>
          </w:p>
        </w:tc>
        <w:tc>
          <w:tcPr>
            <w:tcW w:w="2050" w:type="dxa"/>
            <w:shd w:val="clear" w:color="auto" w:fill="auto"/>
            <w:hideMark/>
          </w:tcPr>
          <w:p w:rsidR="00773811" w:rsidRPr="00294E3C" w:rsidRDefault="00773811" w:rsidP="00773811">
            <w:pPr>
              <w:spacing w:before="0" w:after="0"/>
              <w:ind w:firstLine="0"/>
              <w:jc w:val="center"/>
              <w:rPr>
                <w:iCs/>
                <w:sz w:val="22"/>
              </w:rPr>
            </w:pPr>
            <w:r w:rsidRPr="00294E3C">
              <w:rPr>
                <w:iCs/>
                <w:sz w:val="20"/>
              </w:rPr>
              <w:t>Наименование мероприятия</w:t>
            </w:r>
          </w:p>
        </w:tc>
        <w:tc>
          <w:tcPr>
            <w:tcW w:w="1776" w:type="dxa"/>
            <w:shd w:val="clear" w:color="auto" w:fill="auto"/>
            <w:hideMark/>
          </w:tcPr>
          <w:p w:rsidR="00773811" w:rsidRPr="00294E3C" w:rsidRDefault="00773811" w:rsidP="00773811">
            <w:pPr>
              <w:spacing w:before="0" w:after="0"/>
              <w:ind w:firstLine="0"/>
              <w:jc w:val="center"/>
              <w:rPr>
                <w:iCs/>
                <w:sz w:val="22"/>
              </w:rPr>
            </w:pPr>
            <w:r w:rsidRPr="00294E3C">
              <w:rPr>
                <w:iCs/>
                <w:sz w:val="20"/>
              </w:rPr>
              <w:t>Местоположение размещаемого объекта</w:t>
            </w:r>
          </w:p>
        </w:tc>
        <w:tc>
          <w:tcPr>
            <w:tcW w:w="1705" w:type="dxa"/>
            <w:shd w:val="clear" w:color="auto" w:fill="auto"/>
            <w:hideMark/>
          </w:tcPr>
          <w:p w:rsidR="00773811" w:rsidRPr="00294E3C" w:rsidRDefault="00773811" w:rsidP="00773811">
            <w:pPr>
              <w:spacing w:before="0" w:after="0"/>
              <w:ind w:firstLine="0"/>
              <w:jc w:val="center"/>
              <w:rPr>
                <w:iCs/>
                <w:sz w:val="22"/>
              </w:rPr>
            </w:pPr>
            <w:r w:rsidRPr="00294E3C">
              <w:rPr>
                <w:iCs/>
                <w:sz w:val="20"/>
              </w:rPr>
              <w:t>Характеристика объекта</w:t>
            </w:r>
          </w:p>
        </w:tc>
        <w:tc>
          <w:tcPr>
            <w:tcW w:w="1189" w:type="dxa"/>
            <w:shd w:val="clear" w:color="auto" w:fill="auto"/>
            <w:hideMark/>
          </w:tcPr>
          <w:p w:rsidR="00773811" w:rsidRPr="00294E3C" w:rsidRDefault="00773811" w:rsidP="00773811">
            <w:pPr>
              <w:spacing w:before="0" w:after="0"/>
              <w:ind w:firstLine="0"/>
              <w:jc w:val="center"/>
              <w:rPr>
                <w:iCs/>
                <w:sz w:val="22"/>
              </w:rPr>
            </w:pPr>
            <w:r w:rsidRPr="00294E3C">
              <w:rPr>
                <w:iCs/>
                <w:sz w:val="20"/>
              </w:rPr>
              <w:t>Сроки реализации</w:t>
            </w:r>
          </w:p>
        </w:tc>
        <w:tc>
          <w:tcPr>
            <w:tcW w:w="1758" w:type="dxa"/>
            <w:shd w:val="clear" w:color="auto" w:fill="auto"/>
            <w:hideMark/>
          </w:tcPr>
          <w:p w:rsidR="00773811" w:rsidRPr="00294E3C" w:rsidRDefault="00773811" w:rsidP="00773811">
            <w:pPr>
              <w:spacing w:before="0" w:after="0"/>
              <w:ind w:firstLine="0"/>
              <w:jc w:val="center"/>
              <w:rPr>
                <w:iCs/>
                <w:sz w:val="22"/>
              </w:rPr>
            </w:pPr>
            <w:r w:rsidRPr="00294E3C">
              <w:rPr>
                <w:iCs/>
                <w:sz w:val="20"/>
              </w:rPr>
              <w:t>Характеристика зон с особыми условиями использования территории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2"/>
        <w:gridCol w:w="1533"/>
        <w:gridCol w:w="1106"/>
        <w:gridCol w:w="1920"/>
        <w:gridCol w:w="1235"/>
        <w:gridCol w:w="2050"/>
        <w:gridCol w:w="1776"/>
        <w:gridCol w:w="1705"/>
        <w:gridCol w:w="1189"/>
        <w:gridCol w:w="1758"/>
      </w:tblGrid>
      <w:tr w:rsidR="00773811" w:rsidRPr="00294E3C" w:rsidTr="00773811">
        <w:trPr>
          <w:trHeight w:val="20"/>
          <w:tblHeader/>
        </w:trPr>
        <w:tc>
          <w:tcPr>
            <w:tcW w:w="412" w:type="dxa"/>
            <w:shd w:val="clear" w:color="auto" w:fill="auto"/>
            <w:hideMark/>
          </w:tcPr>
          <w:p w:rsidR="007A138E" w:rsidRPr="00294E3C" w:rsidRDefault="007A138E" w:rsidP="007A138E">
            <w:pPr>
              <w:spacing w:before="0" w:after="0"/>
              <w:ind w:firstLine="0"/>
              <w:jc w:val="center"/>
              <w:rPr>
                <w:iCs/>
                <w:sz w:val="22"/>
              </w:rPr>
            </w:pPr>
            <w:r w:rsidRPr="00294E3C">
              <w:rPr>
                <w:iCs/>
                <w:sz w:val="20"/>
              </w:rPr>
              <w:t>1</w:t>
            </w:r>
          </w:p>
        </w:tc>
        <w:tc>
          <w:tcPr>
            <w:tcW w:w="1533" w:type="dxa"/>
            <w:shd w:val="clear" w:color="auto" w:fill="auto"/>
            <w:hideMark/>
          </w:tcPr>
          <w:p w:rsidR="007A138E" w:rsidRPr="00294E3C" w:rsidRDefault="007A138E" w:rsidP="007A138E">
            <w:pPr>
              <w:spacing w:before="0" w:after="0"/>
              <w:ind w:firstLine="0"/>
              <w:jc w:val="center"/>
              <w:rPr>
                <w:iCs/>
                <w:sz w:val="22"/>
              </w:rPr>
            </w:pPr>
            <w:r w:rsidRPr="00294E3C">
              <w:rPr>
                <w:iCs/>
                <w:sz w:val="20"/>
              </w:rPr>
              <w:t>2</w:t>
            </w:r>
          </w:p>
        </w:tc>
        <w:tc>
          <w:tcPr>
            <w:tcW w:w="1106" w:type="dxa"/>
            <w:shd w:val="clear" w:color="auto" w:fill="auto"/>
            <w:hideMark/>
          </w:tcPr>
          <w:p w:rsidR="007A138E" w:rsidRPr="00294E3C" w:rsidRDefault="007A138E" w:rsidP="007A138E">
            <w:pPr>
              <w:spacing w:before="0" w:after="0"/>
              <w:ind w:firstLine="0"/>
              <w:jc w:val="center"/>
              <w:rPr>
                <w:iCs/>
                <w:sz w:val="22"/>
              </w:rPr>
            </w:pPr>
            <w:r w:rsidRPr="00294E3C">
              <w:rPr>
                <w:iCs/>
                <w:sz w:val="20"/>
              </w:rPr>
              <w:t>3</w:t>
            </w:r>
          </w:p>
        </w:tc>
        <w:tc>
          <w:tcPr>
            <w:tcW w:w="1920" w:type="dxa"/>
            <w:shd w:val="clear" w:color="auto" w:fill="auto"/>
            <w:hideMark/>
          </w:tcPr>
          <w:p w:rsidR="007A138E" w:rsidRPr="00294E3C" w:rsidRDefault="007A138E" w:rsidP="007A138E">
            <w:pPr>
              <w:spacing w:before="0" w:after="0"/>
              <w:ind w:firstLine="0"/>
              <w:jc w:val="center"/>
              <w:rPr>
                <w:iCs/>
                <w:sz w:val="22"/>
              </w:rPr>
            </w:pPr>
            <w:r w:rsidRPr="00294E3C">
              <w:rPr>
                <w:iCs/>
                <w:sz w:val="20"/>
              </w:rPr>
              <w:t>4</w:t>
            </w:r>
          </w:p>
        </w:tc>
        <w:tc>
          <w:tcPr>
            <w:tcW w:w="1235" w:type="dxa"/>
            <w:shd w:val="clear" w:color="auto" w:fill="auto"/>
            <w:hideMark/>
          </w:tcPr>
          <w:p w:rsidR="007A138E" w:rsidRPr="00294E3C" w:rsidRDefault="007A138E" w:rsidP="007A138E">
            <w:pPr>
              <w:spacing w:before="0" w:after="0"/>
              <w:ind w:firstLine="0"/>
              <w:jc w:val="center"/>
              <w:rPr>
                <w:iCs/>
                <w:sz w:val="22"/>
              </w:rPr>
            </w:pPr>
            <w:r w:rsidRPr="00294E3C">
              <w:rPr>
                <w:iCs/>
                <w:sz w:val="20"/>
              </w:rPr>
              <w:t>5</w:t>
            </w:r>
          </w:p>
        </w:tc>
        <w:tc>
          <w:tcPr>
            <w:tcW w:w="2050" w:type="dxa"/>
            <w:shd w:val="clear" w:color="auto" w:fill="auto"/>
            <w:hideMark/>
          </w:tcPr>
          <w:p w:rsidR="007A138E" w:rsidRPr="00294E3C" w:rsidRDefault="007A138E" w:rsidP="007A138E">
            <w:pPr>
              <w:spacing w:before="0" w:after="0"/>
              <w:ind w:firstLine="0"/>
              <w:jc w:val="center"/>
              <w:rPr>
                <w:iCs/>
                <w:sz w:val="22"/>
              </w:rPr>
            </w:pPr>
            <w:r w:rsidRPr="00294E3C">
              <w:rPr>
                <w:iCs/>
                <w:sz w:val="20"/>
              </w:rPr>
              <w:t>6</w:t>
            </w:r>
          </w:p>
        </w:tc>
        <w:tc>
          <w:tcPr>
            <w:tcW w:w="1776" w:type="dxa"/>
            <w:shd w:val="clear" w:color="auto" w:fill="auto"/>
            <w:hideMark/>
          </w:tcPr>
          <w:p w:rsidR="007A138E" w:rsidRPr="00294E3C" w:rsidRDefault="007A138E" w:rsidP="007A138E">
            <w:pPr>
              <w:spacing w:before="0" w:after="0"/>
              <w:ind w:firstLine="0"/>
              <w:jc w:val="center"/>
              <w:rPr>
                <w:iCs/>
                <w:sz w:val="22"/>
              </w:rPr>
            </w:pPr>
            <w:r w:rsidRPr="00294E3C">
              <w:rPr>
                <w:iCs/>
                <w:sz w:val="20"/>
              </w:rPr>
              <w:t>7</w:t>
            </w:r>
          </w:p>
        </w:tc>
        <w:tc>
          <w:tcPr>
            <w:tcW w:w="1705" w:type="dxa"/>
            <w:shd w:val="clear" w:color="auto" w:fill="auto"/>
            <w:hideMark/>
          </w:tcPr>
          <w:p w:rsidR="007A138E" w:rsidRPr="00294E3C" w:rsidRDefault="007A138E" w:rsidP="007A138E">
            <w:pPr>
              <w:spacing w:before="0" w:after="0"/>
              <w:ind w:firstLine="0"/>
              <w:jc w:val="center"/>
              <w:rPr>
                <w:iCs/>
                <w:sz w:val="22"/>
              </w:rPr>
            </w:pPr>
            <w:r w:rsidRPr="00294E3C">
              <w:rPr>
                <w:iCs/>
                <w:sz w:val="20"/>
              </w:rPr>
              <w:t>8</w:t>
            </w:r>
          </w:p>
        </w:tc>
        <w:tc>
          <w:tcPr>
            <w:tcW w:w="1189" w:type="dxa"/>
            <w:shd w:val="clear" w:color="auto" w:fill="auto"/>
            <w:hideMark/>
          </w:tcPr>
          <w:p w:rsidR="007A138E" w:rsidRPr="00294E3C" w:rsidRDefault="007A138E" w:rsidP="007A138E">
            <w:pPr>
              <w:spacing w:before="0" w:after="0"/>
              <w:ind w:firstLine="0"/>
              <w:jc w:val="center"/>
              <w:rPr>
                <w:iCs/>
                <w:sz w:val="22"/>
              </w:rPr>
            </w:pPr>
            <w:r w:rsidRPr="00294E3C">
              <w:rPr>
                <w:iCs/>
                <w:sz w:val="20"/>
              </w:rPr>
              <w:t>9</w:t>
            </w:r>
          </w:p>
        </w:tc>
        <w:tc>
          <w:tcPr>
            <w:tcW w:w="1758" w:type="dxa"/>
            <w:shd w:val="clear" w:color="auto" w:fill="auto"/>
            <w:hideMark/>
          </w:tcPr>
          <w:p w:rsidR="007A138E" w:rsidRPr="00294E3C" w:rsidRDefault="007A138E" w:rsidP="007A138E">
            <w:pPr>
              <w:spacing w:before="0" w:after="0"/>
              <w:ind w:firstLine="0"/>
              <w:jc w:val="center"/>
              <w:rPr>
                <w:iCs/>
                <w:sz w:val="22"/>
              </w:rPr>
            </w:pPr>
            <w:r w:rsidRPr="00294E3C">
              <w:rPr>
                <w:iCs/>
                <w:sz w:val="20"/>
              </w:rPr>
              <w:t>10</w:t>
            </w:r>
          </w:p>
        </w:tc>
      </w:tr>
      <w:tr w:rsidR="00773811" w:rsidRPr="00294E3C" w:rsidTr="00773811">
        <w:trPr>
          <w:trHeight w:val="20"/>
        </w:trPr>
        <w:tc>
          <w:tcPr>
            <w:tcW w:w="412" w:type="dxa"/>
            <w:shd w:val="clear" w:color="auto" w:fill="auto"/>
          </w:tcPr>
          <w:p w:rsidR="007A138E" w:rsidRPr="00294E3C" w:rsidRDefault="007A138E" w:rsidP="00FC0BF7">
            <w:pPr>
              <w:numPr>
                <w:ilvl w:val="0"/>
                <w:numId w:val="9"/>
              </w:numPr>
              <w:spacing w:before="0" w:after="0"/>
              <w:jc w:val="center"/>
              <w:rPr>
                <w:iCs/>
                <w:sz w:val="22"/>
              </w:rPr>
            </w:pPr>
          </w:p>
        </w:tc>
        <w:tc>
          <w:tcPr>
            <w:tcW w:w="1533" w:type="dxa"/>
            <w:shd w:val="clear" w:color="auto" w:fill="auto"/>
          </w:tcPr>
          <w:p w:rsidR="007A138E" w:rsidRPr="00294E3C" w:rsidRDefault="007A138E" w:rsidP="007A138E">
            <w:pPr>
              <w:spacing w:before="0" w:after="0"/>
              <w:ind w:firstLine="0"/>
              <w:jc w:val="center"/>
              <w:rPr>
                <w:iCs/>
                <w:sz w:val="22"/>
              </w:rPr>
            </w:pPr>
            <w:r w:rsidRPr="00294E3C">
              <w:rPr>
                <w:iCs/>
                <w:sz w:val="20"/>
              </w:rPr>
              <w:t>1.7.1</w:t>
            </w:r>
          </w:p>
        </w:tc>
        <w:tc>
          <w:tcPr>
            <w:tcW w:w="1106" w:type="dxa"/>
            <w:shd w:val="clear" w:color="auto" w:fill="auto"/>
          </w:tcPr>
          <w:p w:rsidR="007A138E" w:rsidRPr="00294E3C" w:rsidRDefault="007A138E" w:rsidP="007A138E">
            <w:pPr>
              <w:spacing w:before="0" w:after="0"/>
              <w:ind w:firstLine="0"/>
              <w:jc w:val="center"/>
              <w:rPr>
                <w:iCs/>
                <w:sz w:val="22"/>
              </w:rPr>
            </w:pPr>
            <w:r w:rsidRPr="00294E3C">
              <w:rPr>
                <w:iCs/>
                <w:sz w:val="20"/>
              </w:rPr>
              <w:t>602010701</w:t>
            </w:r>
          </w:p>
        </w:tc>
        <w:tc>
          <w:tcPr>
            <w:tcW w:w="1920" w:type="dxa"/>
            <w:shd w:val="clear" w:color="auto" w:fill="auto"/>
          </w:tcPr>
          <w:p w:rsidR="007A138E" w:rsidRPr="00294E3C" w:rsidRDefault="007A138E" w:rsidP="007A138E">
            <w:pPr>
              <w:spacing w:before="0" w:after="0"/>
              <w:ind w:firstLine="0"/>
              <w:jc w:val="center"/>
              <w:rPr>
                <w:iCs/>
                <w:sz w:val="22"/>
              </w:rPr>
            </w:pPr>
            <w:r w:rsidRPr="00294E3C">
              <w:rPr>
                <w:iCs/>
                <w:sz w:val="20"/>
              </w:rPr>
              <w:t>Санаторий</w:t>
            </w:r>
          </w:p>
        </w:tc>
        <w:tc>
          <w:tcPr>
            <w:tcW w:w="1235" w:type="dxa"/>
            <w:shd w:val="clear" w:color="auto" w:fill="auto"/>
          </w:tcPr>
          <w:p w:rsidR="007A138E" w:rsidRPr="00294E3C" w:rsidRDefault="007A138E" w:rsidP="007A138E">
            <w:pPr>
              <w:spacing w:before="0" w:after="0"/>
              <w:ind w:firstLine="0"/>
              <w:jc w:val="center"/>
              <w:rPr>
                <w:iCs/>
                <w:sz w:val="22"/>
              </w:rPr>
            </w:pPr>
            <w:r w:rsidRPr="00294E3C">
              <w:rPr>
                <w:iCs/>
                <w:sz w:val="20"/>
              </w:rPr>
              <w:t>Объект санаторно-курортного назначения</w:t>
            </w:r>
          </w:p>
        </w:tc>
        <w:tc>
          <w:tcPr>
            <w:tcW w:w="2050" w:type="dxa"/>
            <w:shd w:val="clear" w:color="auto" w:fill="auto"/>
          </w:tcPr>
          <w:p w:rsidR="007A138E" w:rsidRPr="00294E3C" w:rsidRDefault="007A138E" w:rsidP="00E22AF3">
            <w:pPr>
              <w:spacing w:before="0" w:after="0"/>
              <w:ind w:firstLine="0"/>
              <w:jc w:val="center"/>
              <w:rPr>
                <w:iCs/>
                <w:sz w:val="22"/>
              </w:rPr>
            </w:pPr>
            <w:r w:rsidRPr="00294E3C">
              <w:rPr>
                <w:iCs/>
                <w:sz w:val="20"/>
              </w:rPr>
              <w:t xml:space="preserve">Реконструкция и модернизация санаторно-курортного комплекса </w:t>
            </w:r>
            <w:r w:rsidR="00E22AF3" w:rsidRPr="00294E3C">
              <w:rPr>
                <w:iCs/>
                <w:sz w:val="20"/>
              </w:rPr>
              <w:t>«</w:t>
            </w:r>
            <w:proofErr w:type="spellStart"/>
            <w:r w:rsidRPr="00294E3C">
              <w:rPr>
                <w:iCs/>
                <w:sz w:val="20"/>
              </w:rPr>
              <w:t>Начикинский</w:t>
            </w:r>
            <w:proofErr w:type="spellEnd"/>
            <w:r w:rsidR="00E22AF3" w:rsidRPr="00294E3C">
              <w:rPr>
                <w:iCs/>
                <w:sz w:val="20"/>
              </w:rPr>
              <w:t>»</w:t>
            </w:r>
          </w:p>
        </w:tc>
        <w:tc>
          <w:tcPr>
            <w:tcW w:w="1776" w:type="dxa"/>
            <w:shd w:val="clear" w:color="auto" w:fill="auto"/>
          </w:tcPr>
          <w:p w:rsidR="007A138E" w:rsidRPr="00294E3C" w:rsidRDefault="007A138E" w:rsidP="007A138E">
            <w:pPr>
              <w:spacing w:before="0" w:after="0"/>
              <w:ind w:firstLine="0"/>
              <w:jc w:val="center"/>
              <w:rPr>
                <w:iCs/>
                <w:sz w:val="22"/>
              </w:rPr>
            </w:pPr>
            <w:r w:rsidRPr="00294E3C">
              <w:rPr>
                <w:iCs/>
                <w:sz w:val="20"/>
              </w:rPr>
              <w:t>Начикинское сельское поселение, Елизовский муниципальный район</w:t>
            </w:r>
          </w:p>
        </w:tc>
        <w:tc>
          <w:tcPr>
            <w:tcW w:w="1705" w:type="dxa"/>
            <w:shd w:val="clear" w:color="auto" w:fill="auto"/>
          </w:tcPr>
          <w:p w:rsidR="007A138E" w:rsidRPr="00294E3C" w:rsidRDefault="007A138E" w:rsidP="00E22AF3">
            <w:pPr>
              <w:spacing w:before="0" w:after="0"/>
              <w:ind w:firstLine="0"/>
              <w:jc w:val="center"/>
              <w:rPr>
                <w:iCs/>
                <w:sz w:val="22"/>
              </w:rPr>
            </w:pPr>
            <w:r w:rsidRPr="00294E3C">
              <w:rPr>
                <w:iCs/>
                <w:sz w:val="20"/>
              </w:rPr>
              <w:t>Малый гостиничный корпус 54 номера категории стандарт и люкс (2 номера), кафе на 60 посадочных мест. Большой гостиничный корпус 96 номеров.</w:t>
            </w:r>
          </w:p>
        </w:tc>
        <w:tc>
          <w:tcPr>
            <w:tcW w:w="1189" w:type="dxa"/>
            <w:shd w:val="clear" w:color="auto" w:fill="auto"/>
          </w:tcPr>
          <w:p w:rsidR="007A138E" w:rsidRPr="00294E3C" w:rsidRDefault="007A138E" w:rsidP="007A138E">
            <w:pPr>
              <w:spacing w:before="0" w:after="0"/>
              <w:ind w:firstLine="0"/>
              <w:jc w:val="center"/>
              <w:rPr>
                <w:iCs/>
                <w:sz w:val="22"/>
              </w:rPr>
            </w:pPr>
            <w:r w:rsidRPr="00294E3C">
              <w:rPr>
                <w:iCs/>
                <w:sz w:val="20"/>
              </w:rPr>
              <w:t>Первая очередь</w:t>
            </w:r>
          </w:p>
        </w:tc>
        <w:tc>
          <w:tcPr>
            <w:tcW w:w="1758" w:type="dxa"/>
            <w:shd w:val="clear" w:color="auto" w:fill="auto"/>
          </w:tcPr>
          <w:p w:rsidR="007A138E" w:rsidRPr="00294E3C" w:rsidRDefault="007A138E" w:rsidP="007A138E">
            <w:pPr>
              <w:spacing w:before="0" w:after="0"/>
              <w:ind w:firstLine="0"/>
              <w:jc w:val="center"/>
              <w:rPr>
                <w:iCs/>
                <w:sz w:val="22"/>
              </w:rPr>
            </w:pPr>
            <w:r w:rsidRPr="00294E3C">
              <w:rPr>
                <w:iCs/>
                <w:sz w:val="20"/>
              </w:rPr>
              <w:t>не устанавливаются</w:t>
            </w:r>
          </w:p>
        </w:tc>
      </w:tr>
      <w:tr w:rsidR="00773811" w:rsidRPr="00294E3C" w:rsidTr="00773811">
        <w:trPr>
          <w:trHeight w:val="20"/>
        </w:trPr>
        <w:tc>
          <w:tcPr>
            <w:tcW w:w="412" w:type="dxa"/>
            <w:shd w:val="clear" w:color="auto" w:fill="auto"/>
          </w:tcPr>
          <w:p w:rsidR="007A138E" w:rsidRPr="00294E3C" w:rsidRDefault="007A138E" w:rsidP="00FC0BF7">
            <w:pPr>
              <w:numPr>
                <w:ilvl w:val="0"/>
                <w:numId w:val="9"/>
              </w:numPr>
              <w:spacing w:before="0" w:after="0"/>
              <w:jc w:val="center"/>
              <w:rPr>
                <w:iCs/>
                <w:sz w:val="22"/>
              </w:rPr>
            </w:pPr>
          </w:p>
        </w:tc>
        <w:tc>
          <w:tcPr>
            <w:tcW w:w="1533" w:type="dxa"/>
            <w:shd w:val="clear" w:color="auto" w:fill="auto"/>
          </w:tcPr>
          <w:p w:rsidR="007A138E" w:rsidRPr="00294E3C" w:rsidRDefault="007A138E" w:rsidP="007A138E">
            <w:pPr>
              <w:spacing w:before="0" w:after="0"/>
              <w:ind w:firstLine="0"/>
              <w:jc w:val="center"/>
              <w:rPr>
                <w:iCs/>
                <w:sz w:val="22"/>
              </w:rPr>
            </w:pPr>
            <w:r w:rsidRPr="00294E3C">
              <w:rPr>
                <w:iCs/>
                <w:sz w:val="20"/>
              </w:rPr>
              <w:t>1.7.2</w:t>
            </w:r>
          </w:p>
        </w:tc>
        <w:tc>
          <w:tcPr>
            <w:tcW w:w="1106" w:type="dxa"/>
            <w:shd w:val="clear" w:color="auto" w:fill="auto"/>
          </w:tcPr>
          <w:p w:rsidR="007A138E" w:rsidRPr="00294E3C" w:rsidRDefault="007A138E" w:rsidP="007A138E">
            <w:pPr>
              <w:spacing w:before="0" w:after="0"/>
              <w:ind w:firstLine="0"/>
              <w:jc w:val="center"/>
              <w:rPr>
                <w:iCs/>
                <w:sz w:val="22"/>
              </w:rPr>
            </w:pPr>
            <w:r w:rsidRPr="00294E3C">
              <w:rPr>
                <w:iCs/>
                <w:sz w:val="20"/>
              </w:rPr>
              <w:t>602010701</w:t>
            </w:r>
          </w:p>
        </w:tc>
        <w:tc>
          <w:tcPr>
            <w:tcW w:w="1920" w:type="dxa"/>
            <w:shd w:val="clear" w:color="auto" w:fill="auto"/>
          </w:tcPr>
          <w:p w:rsidR="007A138E" w:rsidRPr="00294E3C" w:rsidRDefault="007A138E" w:rsidP="007A138E">
            <w:pPr>
              <w:spacing w:before="0" w:after="0"/>
              <w:ind w:firstLine="0"/>
              <w:jc w:val="center"/>
              <w:rPr>
                <w:iCs/>
                <w:sz w:val="22"/>
              </w:rPr>
            </w:pPr>
            <w:r w:rsidRPr="00294E3C">
              <w:rPr>
                <w:iCs/>
                <w:sz w:val="20"/>
              </w:rPr>
              <w:t>Бальнеологическая лечебница</w:t>
            </w:r>
          </w:p>
        </w:tc>
        <w:tc>
          <w:tcPr>
            <w:tcW w:w="1235" w:type="dxa"/>
            <w:shd w:val="clear" w:color="auto" w:fill="auto"/>
          </w:tcPr>
          <w:p w:rsidR="007A138E" w:rsidRPr="00294E3C" w:rsidRDefault="007A138E" w:rsidP="007A138E">
            <w:pPr>
              <w:spacing w:before="0" w:after="0"/>
              <w:ind w:firstLine="0"/>
              <w:jc w:val="center"/>
              <w:rPr>
                <w:iCs/>
                <w:sz w:val="22"/>
              </w:rPr>
            </w:pPr>
            <w:r w:rsidRPr="00294E3C">
              <w:rPr>
                <w:iCs/>
                <w:sz w:val="20"/>
              </w:rPr>
              <w:t>Объект санаторно-курортного назначения</w:t>
            </w:r>
          </w:p>
        </w:tc>
        <w:tc>
          <w:tcPr>
            <w:tcW w:w="2050" w:type="dxa"/>
            <w:shd w:val="clear" w:color="auto" w:fill="auto"/>
          </w:tcPr>
          <w:p w:rsidR="007A138E" w:rsidRPr="00294E3C" w:rsidRDefault="007A138E" w:rsidP="007A138E">
            <w:pPr>
              <w:spacing w:before="0" w:after="0"/>
              <w:ind w:firstLine="0"/>
              <w:jc w:val="center"/>
              <w:rPr>
                <w:iCs/>
                <w:sz w:val="22"/>
              </w:rPr>
            </w:pPr>
            <w:r w:rsidRPr="00294E3C">
              <w:rPr>
                <w:iCs/>
                <w:sz w:val="20"/>
              </w:rPr>
              <w:t>Создание бальнеологического комплекса при гостинице «</w:t>
            </w:r>
            <w:proofErr w:type="spellStart"/>
            <w:r w:rsidRPr="00294E3C">
              <w:rPr>
                <w:iCs/>
                <w:sz w:val="20"/>
              </w:rPr>
              <w:t>Парамушир</w:t>
            </w:r>
            <w:proofErr w:type="spellEnd"/>
            <w:r w:rsidRPr="00294E3C">
              <w:rPr>
                <w:iCs/>
                <w:sz w:val="20"/>
              </w:rPr>
              <w:t>-Тур»</w:t>
            </w:r>
          </w:p>
        </w:tc>
        <w:tc>
          <w:tcPr>
            <w:tcW w:w="1776" w:type="dxa"/>
            <w:shd w:val="clear" w:color="auto" w:fill="auto"/>
          </w:tcPr>
          <w:p w:rsidR="007A138E" w:rsidRPr="00294E3C" w:rsidRDefault="007A138E" w:rsidP="00625318">
            <w:pPr>
              <w:spacing w:before="0" w:after="0"/>
              <w:ind w:firstLine="0"/>
              <w:jc w:val="center"/>
              <w:rPr>
                <w:iCs/>
                <w:sz w:val="22"/>
              </w:rPr>
            </w:pPr>
            <w:r w:rsidRPr="00294E3C">
              <w:rPr>
                <w:iCs/>
                <w:sz w:val="20"/>
              </w:rPr>
              <w:t>с. Эссо</w:t>
            </w:r>
            <w:r w:rsidR="00625318" w:rsidRPr="00294E3C">
              <w:rPr>
                <w:iCs/>
                <w:sz w:val="20"/>
              </w:rPr>
              <w:t xml:space="preserve">, </w:t>
            </w:r>
            <w:r w:rsidRPr="00294E3C">
              <w:rPr>
                <w:iCs/>
                <w:sz w:val="20"/>
              </w:rPr>
              <w:t>Быстринский муниципальный район</w:t>
            </w:r>
          </w:p>
        </w:tc>
        <w:tc>
          <w:tcPr>
            <w:tcW w:w="1705" w:type="dxa"/>
            <w:shd w:val="clear" w:color="auto" w:fill="auto"/>
          </w:tcPr>
          <w:p w:rsidR="007A138E" w:rsidRPr="00294E3C" w:rsidRDefault="007A138E" w:rsidP="007A138E">
            <w:pPr>
              <w:spacing w:before="0" w:after="0"/>
              <w:ind w:firstLine="0"/>
              <w:jc w:val="center"/>
              <w:rPr>
                <w:iCs/>
                <w:sz w:val="22"/>
              </w:rPr>
            </w:pPr>
          </w:p>
        </w:tc>
        <w:tc>
          <w:tcPr>
            <w:tcW w:w="1189" w:type="dxa"/>
            <w:shd w:val="clear" w:color="auto" w:fill="auto"/>
          </w:tcPr>
          <w:p w:rsidR="007A138E" w:rsidRPr="00294E3C" w:rsidRDefault="007A138E" w:rsidP="007A138E">
            <w:pPr>
              <w:spacing w:before="0" w:after="0"/>
              <w:ind w:firstLine="0"/>
              <w:jc w:val="center"/>
              <w:rPr>
                <w:iCs/>
                <w:sz w:val="22"/>
              </w:rPr>
            </w:pPr>
            <w:r w:rsidRPr="00294E3C">
              <w:rPr>
                <w:iCs/>
                <w:sz w:val="20"/>
              </w:rPr>
              <w:t>Первая очередь</w:t>
            </w:r>
          </w:p>
        </w:tc>
        <w:tc>
          <w:tcPr>
            <w:tcW w:w="1758" w:type="dxa"/>
            <w:shd w:val="clear" w:color="auto" w:fill="auto"/>
          </w:tcPr>
          <w:p w:rsidR="007A138E" w:rsidRPr="00294E3C" w:rsidRDefault="007A138E" w:rsidP="007A138E">
            <w:pPr>
              <w:spacing w:before="0" w:after="0"/>
              <w:ind w:firstLine="0"/>
              <w:jc w:val="center"/>
              <w:rPr>
                <w:iCs/>
                <w:sz w:val="22"/>
              </w:rPr>
            </w:pPr>
            <w:r w:rsidRPr="00294E3C">
              <w:rPr>
                <w:iCs/>
                <w:sz w:val="20"/>
              </w:rPr>
              <w:t>не устанавливаются</w:t>
            </w:r>
          </w:p>
        </w:tc>
      </w:tr>
    </w:tbl>
    <w:p w:rsidR="00773811" w:rsidRPr="00294E3C" w:rsidRDefault="00773811" w:rsidP="00F933E4">
      <w:pPr>
        <w:pStyle w:val="2"/>
        <w:ind w:left="0"/>
      </w:pPr>
      <w:bookmarkStart w:id="14" w:name="_Toc523321477"/>
      <w:bookmarkStart w:id="15" w:name="_Toc4702452"/>
      <w:r w:rsidRPr="00294E3C">
        <w:t>Общественные пространства</w:t>
      </w:r>
      <w:bookmarkEnd w:id="14"/>
      <w:bookmarkEnd w:id="15"/>
    </w:p>
    <w:p w:rsidR="00773811" w:rsidRPr="00294E3C" w:rsidRDefault="00773811" w:rsidP="00F933E4">
      <w:pPr>
        <w:keepNext/>
      </w:pPr>
      <w:r w:rsidRPr="00294E3C">
        <w:t>Перечень о</w:t>
      </w:r>
      <w:r w:rsidRPr="00294E3C">
        <w:rPr>
          <w:iCs/>
        </w:rPr>
        <w:t>бщественных пространств</w:t>
      </w:r>
      <w:r w:rsidRPr="00294E3C">
        <w:t xml:space="preserve"> регионального значения приведен в таблице 1.</w:t>
      </w:r>
      <w:r w:rsidR="00A67657" w:rsidRPr="00294E3C">
        <w:t>8</w:t>
      </w:r>
      <w:r w:rsidRPr="00294E3C">
        <w:t>.</w:t>
      </w:r>
    </w:p>
    <w:p w:rsidR="00A67657" w:rsidRPr="00294E3C" w:rsidRDefault="00A67657" w:rsidP="00773811">
      <w:pPr>
        <w:keepNext/>
      </w:pPr>
    </w:p>
    <w:p w:rsidR="00773811" w:rsidRPr="00294E3C" w:rsidRDefault="00773811" w:rsidP="00773811">
      <w:pPr>
        <w:keepNext/>
        <w:rPr>
          <w:iCs/>
        </w:rPr>
      </w:pPr>
      <w:r w:rsidRPr="00294E3C">
        <w:t>Таблица 1.</w:t>
      </w:r>
      <w:r w:rsidR="00A67657" w:rsidRPr="00294E3C">
        <w:t>8</w:t>
      </w:r>
      <w:r w:rsidRPr="00294E3C">
        <w:t xml:space="preserve">. </w:t>
      </w:r>
      <w:r w:rsidRPr="00294E3C">
        <w:rPr>
          <w:iCs/>
        </w:rPr>
        <w:t>Общественные пространства, планируемые к размещению на территории Камчатского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8"/>
        <w:gridCol w:w="1381"/>
        <w:gridCol w:w="1134"/>
        <w:gridCol w:w="1736"/>
        <w:gridCol w:w="1567"/>
        <w:gridCol w:w="1657"/>
        <w:gridCol w:w="1741"/>
        <w:gridCol w:w="1500"/>
        <w:gridCol w:w="1578"/>
        <w:gridCol w:w="1808"/>
      </w:tblGrid>
      <w:tr w:rsidR="00625318" w:rsidRPr="00294E3C" w:rsidTr="00625318">
        <w:trPr>
          <w:trHeight w:val="20"/>
          <w:tblHeader/>
        </w:trPr>
        <w:tc>
          <w:tcPr>
            <w:tcW w:w="157" w:type="pct"/>
            <w:shd w:val="clear" w:color="auto" w:fill="auto"/>
          </w:tcPr>
          <w:p w:rsidR="00625318" w:rsidRPr="00294E3C" w:rsidRDefault="00625318" w:rsidP="00625318">
            <w:pPr>
              <w:spacing w:before="0" w:after="0"/>
              <w:ind w:firstLine="0"/>
              <w:jc w:val="center"/>
              <w:rPr>
                <w:iCs/>
                <w:sz w:val="22"/>
              </w:rPr>
            </w:pPr>
            <w:r w:rsidRPr="00294E3C">
              <w:rPr>
                <w:iCs/>
                <w:sz w:val="20"/>
              </w:rPr>
              <w:t>№ п/п</w:t>
            </w:r>
          </w:p>
        </w:tc>
        <w:tc>
          <w:tcPr>
            <w:tcW w:w="474" w:type="pct"/>
            <w:shd w:val="clear" w:color="auto" w:fill="auto"/>
          </w:tcPr>
          <w:p w:rsidR="00625318" w:rsidRPr="00294E3C" w:rsidRDefault="00625318" w:rsidP="00625318">
            <w:pPr>
              <w:spacing w:before="0" w:after="0"/>
              <w:ind w:firstLine="0"/>
              <w:jc w:val="center"/>
              <w:rPr>
                <w:iCs/>
                <w:sz w:val="22"/>
              </w:rPr>
            </w:pPr>
            <w:r w:rsidRPr="00294E3C">
              <w:rPr>
                <w:iCs/>
                <w:sz w:val="20"/>
              </w:rPr>
              <w:t>№ на карте планируемого размещения объектов регионального значения</w:t>
            </w:r>
            <w:r w:rsidRPr="00294E3C">
              <w:rPr>
                <w:iCs/>
                <w:sz w:val="20"/>
                <w:vertAlign w:val="superscript"/>
              </w:rPr>
              <w:footnoteReference w:id="15"/>
            </w:r>
          </w:p>
        </w:tc>
        <w:tc>
          <w:tcPr>
            <w:tcW w:w="389" w:type="pct"/>
            <w:shd w:val="clear" w:color="auto" w:fill="auto"/>
          </w:tcPr>
          <w:p w:rsidR="00625318" w:rsidRPr="00294E3C" w:rsidRDefault="00625318" w:rsidP="00625318">
            <w:pPr>
              <w:spacing w:before="0" w:after="0"/>
              <w:ind w:firstLine="0"/>
              <w:jc w:val="center"/>
              <w:rPr>
                <w:iCs/>
                <w:sz w:val="22"/>
              </w:rPr>
            </w:pPr>
            <w:r w:rsidRPr="00294E3C">
              <w:rPr>
                <w:iCs/>
                <w:sz w:val="20"/>
              </w:rPr>
              <w:t>Код объекта</w:t>
            </w:r>
            <w:r w:rsidRPr="00294E3C">
              <w:rPr>
                <w:iCs/>
                <w:sz w:val="20"/>
                <w:vertAlign w:val="superscript"/>
              </w:rPr>
              <w:footnoteReference w:id="16"/>
            </w:r>
          </w:p>
        </w:tc>
        <w:tc>
          <w:tcPr>
            <w:tcW w:w="596" w:type="pct"/>
            <w:shd w:val="clear" w:color="auto" w:fill="auto"/>
          </w:tcPr>
          <w:p w:rsidR="00625318" w:rsidRPr="00294E3C" w:rsidRDefault="00625318" w:rsidP="00625318">
            <w:pPr>
              <w:spacing w:before="0" w:after="0"/>
              <w:ind w:firstLine="0"/>
              <w:jc w:val="center"/>
              <w:rPr>
                <w:iCs/>
                <w:sz w:val="22"/>
              </w:rPr>
            </w:pPr>
            <w:r w:rsidRPr="00294E3C">
              <w:rPr>
                <w:iCs/>
                <w:sz w:val="20"/>
              </w:rPr>
              <w:t>Наименование объекта</w:t>
            </w:r>
          </w:p>
        </w:tc>
        <w:tc>
          <w:tcPr>
            <w:tcW w:w="538" w:type="pct"/>
            <w:shd w:val="clear" w:color="auto" w:fill="auto"/>
          </w:tcPr>
          <w:p w:rsidR="00625318" w:rsidRPr="00294E3C" w:rsidRDefault="00625318" w:rsidP="00625318">
            <w:pPr>
              <w:spacing w:before="0" w:after="0"/>
              <w:ind w:firstLine="0"/>
              <w:jc w:val="center"/>
              <w:rPr>
                <w:iCs/>
                <w:sz w:val="22"/>
              </w:rPr>
            </w:pPr>
            <w:r w:rsidRPr="00294E3C">
              <w:rPr>
                <w:iCs/>
                <w:sz w:val="20"/>
              </w:rPr>
              <w:t>Назначение объекта</w:t>
            </w:r>
          </w:p>
        </w:tc>
        <w:tc>
          <w:tcPr>
            <w:tcW w:w="569" w:type="pct"/>
            <w:shd w:val="clear" w:color="auto" w:fill="auto"/>
          </w:tcPr>
          <w:p w:rsidR="00625318" w:rsidRPr="00294E3C" w:rsidRDefault="00625318" w:rsidP="00625318">
            <w:pPr>
              <w:spacing w:before="0" w:after="0"/>
              <w:ind w:firstLine="0"/>
              <w:jc w:val="center"/>
              <w:rPr>
                <w:iCs/>
                <w:sz w:val="22"/>
              </w:rPr>
            </w:pPr>
            <w:r w:rsidRPr="00294E3C">
              <w:rPr>
                <w:iCs/>
                <w:sz w:val="20"/>
              </w:rPr>
              <w:t>Наименование мероприятия</w:t>
            </w:r>
          </w:p>
        </w:tc>
        <w:tc>
          <w:tcPr>
            <w:tcW w:w="598" w:type="pct"/>
            <w:shd w:val="clear" w:color="auto" w:fill="auto"/>
          </w:tcPr>
          <w:p w:rsidR="00625318" w:rsidRPr="00294E3C" w:rsidRDefault="00625318" w:rsidP="00625318">
            <w:pPr>
              <w:spacing w:before="0" w:after="0"/>
              <w:ind w:firstLine="0"/>
              <w:jc w:val="center"/>
              <w:rPr>
                <w:iCs/>
                <w:sz w:val="22"/>
              </w:rPr>
            </w:pPr>
            <w:r w:rsidRPr="00294E3C">
              <w:rPr>
                <w:iCs/>
                <w:sz w:val="20"/>
              </w:rPr>
              <w:t>Местоположение размещаемого объекта</w:t>
            </w:r>
          </w:p>
        </w:tc>
        <w:tc>
          <w:tcPr>
            <w:tcW w:w="515" w:type="pct"/>
            <w:shd w:val="clear" w:color="auto" w:fill="auto"/>
          </w:tcPr>
          <w:p w:rsidR="00625318" w:rsidRPr="00294E3C" w:rsidRDefault="00625318" w:rsidP="00625318">
            <w:pPr>
              <w:spacing w:before="0" w:after="0"/>
              <w:ind w:firstLine="0"/>
              <w:jc w:val="center"/>
              <w:rPr>
                <w:iCs/>
                <w:sz w:val="22"/>
              </w:rPr>
            </w:pPr>
            <w:r w:rsidRPr="00294E3C">
              <w:rPr>
                <w:iCs/>
                <w:sz w:val="20"/>
              </w:rPr>
              <w:t>Характеристика объекта</w:t>
            </w:r>
          </w:p>
        </w:tc>
        <w:tc>
          <w:tcPr>
            <w:tcW w:w="542" w:type="pct"/>
            <w:shd w:val="clear" w:color="auto" w:fill="auto"/>
          </w:tcPr>
          <w:p w:rsidR="00625318" w:rsidRPr="00294E3C" w:rsidRDefault="00625318" w:rsidP="00625318">
            <w:pPr>
              <w:spacing w:before="0" w:after="0"/>
              <w:ind w:firstLine="0"/>
              <w:jc w:val="center"/>
              <w:rPr>
                <w:iCs/>
                <w:sz w:val="22"/>
              </w:rPr>
            </w:pPr>
            <w:r w:rsidRPr="00294E3C">
              <w:rPr>
                <w:iCs/>
                <w:sz w:val="20"/>
              </w:rPr>
              <w:t>Сроки реализации</w:t>
            </w:r>
          </w:p>
        </w:tc>
        <w:tc>
          <w:tcPr>
            <w:tcW w:w="621" w:type="pct"/>
            <w:shd w:val="clear" w:color="auto" w:fill="auto"/>
          </w:tcPr>
          <w:p w:rsidR="00625318" w:rsidRPr="00294E3C" w:rsidRDefault="00625318" w:rsidP="00625318">
            <w:pPr>
              <w:spacing w:before="0" w:after="0"/>
              <w:ind w:firstLine="0"/>
              <w:jc w:val="center"/>
              <w:rPr>
                <w:iCs/>
                <w:sz w:val="22"/>
              </w:rPr>
            </w:pPr>
            <w:r w:rsidRPr="00294E3C">
              <w:rPr>
                <w:iCs/>
                <w:sz w:val="20"/>
              </w:rPr>
              <w:t>Характеристика зон с особыми условиями использования территории</w:t>
            </w:r>
          </w:p>
        </w:tc>
      </w:tr>
      <w:tr w:rsidR="00625318" w:rsidRPr="00294E3C" w:rsidTr="00625318">
        <w:trPr>
          <w:trHeight w:val="20"/>
          <w:tblHeader/>
        </w:trPr>
        <w:tc>
          <w:tcPr>
            <w:tcW w:w="157" w:type="pct"/>
            <w:shd w:val="clear" w:color="auto" w:fill="auto"/>
          </w:tcPr>
          <w:p w:rsidR="00625318" w:rsidRPr="00294E3C" w:rsidRDefault="00625318" w:rsidP="00625318">
            <w:pPr>
              <w:spacing w:before="0" w:after="0"/>
              <w:ind w:firstLine="0"/>
              <w:jc w:val="center"/>
              <w:rPr>
                <w:iCs/>
                <w:sz w:val="22"/>
              </w:rPr>
            </w:pPr>
            <w:r w:rsidRPr="00294E3C">
              <w:rPr>
                <w:iCs/>
                <w:sz w:val="20"/>
              </w:rPr>
              <w:t>1</w:t>
            </w:r>
          </w:p>
        </w:tc>
        <w:tc>
          <w:tcPr>
            <w:tcW w:w="474" w:type="pct"/>
            <w:shd w:val="clear" w:color="auto" w:fill="auto"/>
          </w:tcPr>
          <w:p w:rsidR="00625318" w:rsidRPr="00294E3C" w:rsidRDefault="00625318" w:rsidP="00625318">
            <w:pPr>
              <w:spacing w:before="0" w:after="0"/>
              <w:ind w:firstLine="0"/>
              <w:jc w:val="center"/>
              <w:rPr>
                <w:iCs/>
                <w:sz w:val="22"/>
              </w:rPr>
            </w:pPr>
            <w:r w:rsidRPr="00294E3C">
              <w:rPr>
                <w:iCs/>
                <w:sz w:val="20"/>
              </w:rPr>
              <w:t>2</w:t>
            </w:r>
          </w:p>
        </w:tc>
        <w:tc>
          <w:tcPr>
            <w:tcW w:w="389" w:type="pct"/>
            <w:shd w:val="clear" w:color="auto" w:fill="auto"/>
          </w:tcPr>
          <w:p w:rsidR="00625318" w:rsidRPr="00294E3C" w:rsidRDefault="00625318" w:rsidP="00625318">
            <w:pPr>
              <w:spacing w:before="0" w:after="0"/>
              <w:ind w:firstLine="0"/>
              <w:jc w:val="center"/>
              <w:rPr>
                <w:iCs/>
                <w:sz w:val="22"/>
              </w:rPr>
            </w:pPr>
            <w:r w:rsidRPr="00294E3C">
              <w:rPr>
                <w:iCs/>
                <w:sz w:val="20"/>
              </w:rPr>
              <w:t>3</w:t>
            </w:r>
          </w:p>
        </w:tc>
        <w:tc>
          <w:tcPr>
            <w:tcW w:w="596" w:type="pct"/>
            <w:shd w:val="clear" w:color="auto" w:fill="auto"/>
          </w:tcPr>
          <w:p w:rsidR="00625318" w:rsidRPr="00294E3C" w:rsidRDefault="00625318" w:rsidP="00625318">
            <w:pPr>
              <w:spacing w:before="0" w:after="0"/>
              <w:ind w:firstLine="0"/>
              <w:jc w:val="center"/>
              <w:rPr>
                <w:iCs/>
                <w:sz w:val="22"/>
              </w:rPr>
            </w:pPr>
            <w:r w:rsidRPr="00294E3C">
              <w:rPr>
                <w:iCs/>
                <w:sz w:val="20"/>
              </w:rPr>
              <w:t>4</w:t>
            </w:r>
          </w:p>
        </w:tc>
        <w:tc>
          <w:tcPr>
            <w:tcW w:w="538" w:type="pct"/>
            <w:shd w:val="clear" w:color="auto" w:fill="auto"/>
          </w:tcPr>
          <w:p w:rsidR="00625318" w:rsidRPr="00294E3C" w:rsidRDefault="00625318" w:rsidP="00625318">
            <w:pPr>
              <w:spacing w:before="0" w:after="0"/>
              <w:ind w:firstLine="0"/>
              <w:jc w:val="center"/>
              <w:rPr>
                <w:iCs/>
                <w:sz w:val="22"/>
              </w:rPr>
            </w:pPr>
            <w:r w:rsidRPr="00294E3C">
              <w:rPr>
                <w:iCs/>
                <w:sz w:val="20"/>
              </w:rPr>
              <w:t>5</w:t>
            </w:r>
          </w:p>
        </w:tc>
        <w:tc>
          <w:tcPr>
            <w:tcW w:w="569" w:type="pct"/>
            <w:shd w:val="clear" w:color="auto" w:fill="auto"/>
          </w:tcPr>
          <w:p w:rsidR="00625318" w:rsidRPr="00294E3C" w:rsidRDefault="00625318" w:rsidP="00625318">
            <w:pPr>
              <w:spacing w:before="0" w:after="0"/>
              <w:ind w:firstLine="0"/>
              <w:jc w:val="center"/>
              <w:rPr>
                <w:iCs/>
                <w:sz w:val="22"/>
              </w:rPr>
            </w:pPr>
            <w:r w:rsidRPr="00294E3C">
              <w:rPr>
                <w:iCs/>
                <w:sz w:val="20"/>
              </w:rPr>
              <w:t>6</w:t>
            </w:r>
          </w:p>
        </w:tc>
        <w:tc>
          <w:tcPr>
            <w:tcW w:w="598" w:type="pct"/>
            <w:shd w:val="clear" w:color="auto" w:fill="auto"/>
          </w:tcPr>
          <w:p w:rsidR="00625318" w:rsidRPr="00294E3C" w:rsidRDefault="00625318" w:rsidP="00625318">
            <w:pPr>
              <w:spacing w:before="0" w:after="0"/>
              <w:ind w:firstLine="0"/>
              <w:jc w:val="center"/>
              <w:rPr>
                <w:iCs/>
                <w:sz w:val="22"/>
              </w:rPr>
            </w:pPr>
            <w:r w:rsidRPr="00294E3C">
              <w:rPr>
                <w:iCs/>
                <w:sz w:val="20"/>
              </w:rPr>
              <w:t>7</w:t>
            </w:r>
          </w:p>
        </w:tc>
        <w:tc>
          <w:tcPr>
            <w:tcW w:w="515" w:type="pct"/>
            <w:shd w:val="clear" w:color="auto" w:fill="auto"/>
          </w:tcPr>
          <w:p w:rsidR="00625318" w:rsidRPr="00294E3C" w:rsidRDefault="00625318" w:rsidP="00625318">
            <w:pPr>
              <w:spacing w:before="0" w:after="0"/>
              <w:ind w:firstLine="0"/>
              <w:jc w:val="center"/>
              <w:rPr>
                <w:iCs/>
                <w:sz w:val="22"/>
              </w:rPr>
            </w:pPr>
            <w:r w:rsidRPr="00294E3C">
              <w:rPr>
                <w:iCs/>
                <w:sz w:val="20"/>
              </w:rPr>
              <w:t>8</w:t>
            </w:r>
          </w:p>
        </w:tc>
        <w:tc>
          <w:tcPr>
            <w:tcW w:w="542" w:type="pct"/>
            <w:shd w:val="clear" w:color="auto" w:fill="auto"/>
          </w:tcPr>
          <w:p w:rsidR="00625318" w:rsidRPr="00294E3C" w:rsidRDefault="00625318" w:rsidP="00625318">
            <w:pPr>
              <w:spacing w:before="0" w:after="0"/>
              <w:ind w:firstLine="0"/>
              <w:jc w:val="center"/>
              <w:rPr>
                <w:iCs/>
                <w:sz w:val="22"/>
              </w:rPr>
            </w:pPr>
            <w:r w:rsidRPr="00294E3C">
              <w:rPr>
                <w:iCs/>
                <w:sz w:val="20"/>
              </w:rPr>
              <w:t>9</w:t>
            </w:r>
          </w:p>
        </w:tc>
        <w:tc>
          <w:tcPr>
            <w:tcW w:w="621" w:type="pct"/>
            <w:shd w:val="clear" w:color="auto" w:fill="auto"/>
          </w:tcPr>
          <w:p w:rsidR="00625318" w:rsidRPr="00294E3C" w:rsidRDefault="00625318" w:rsidP="00625318">
            <w:pPr>
              <w:spacing w:before="0" w:after="0"/>
              <w:ind w:firstLine="0"/>
              <w:jc w:val="center"/>
              <w:rPr>
                <w:iCs/>
                <w:sz w:val="22"/>
              </w:rPr>
            </w:pPr>
            <w:r w:rsidRPr="00294E3C">
              <w:rPr>
                <w:iCs/>
                <w:sz w:val="20"/>
              </w:rPr>
              <w:t>10</w:t>
            </w:r>
          </w:p>
        </w:tc>
      </w:tr>
      <w:tr w:rsidR="00625318" w:rsidRPr="00294E3C" w:rsidTr="00625318">
        <w:trPr>
          <w:trHeight w:val="20"/>
        </w:trPr>
        <w:tc>
          <w:tcPr>
            <w:tcW w:w="157" w:type="pct"/>
            <w:shd w:val="clear" w:color="auto" w:fill="auto"/>
          </w:tcPr>
          <w:p w:rsidR="00625318" w:rsidRPr="00294E3C" w:rsidRDefault="00625318" w:rsidP="00625318">
            <w:pPr>
              <w:numPr>
                <w:ilvl w:val="0"/>
                <w:numId w:val="10"/>
              </w:numPr>
              <w:spacing w:before="0" w:after="0"/>
              <w:jc w:val="center"/>
              <w:rPr>
                <w:iCs/>
                <w:sz w:val="22"/>
              </w:rPr>
            </w:pPr>
          </w:p>
        </w:tc>
        <w:tc>
          <w:tcPr>
            <w:tcW w:w="474" w:type="pct"/>
            <w:shd w:val="clear" w:color="auto" w:fill="auto"/>
          </w:tcPr>
          <w:p w:rsidR="00625318" w:rsidRPr="00294E3C" w:rsidRDefault="00625318" w:rsidP="00625318">
            <w:pPr>
              <w:spacing w:before="0" w:after="0"/>
              <w:ind w:firstLine="0"/>
              <w:jc w:val="center"/>
              <w:rPr>
                <w:iCs/>
                <w:sz w:val="22"/>
              </w:rPr>
            </w:pPr>
            <w:r w:rsidRPr="00294E3C">
              <w:rPr>
                <w:iCs/>
                <w:sz w:val="20"/>
              </w:rPr>
              <w:t>1.8.1</w:t>
            </w:r>
          </w:p>
        </w:tc>
        <w:tc>
          <w:tcPr>
            <w:tcW w:w="389" w:type="pct"/>
            <w:shd w:val="clear" w:color="auto" w:fill="auto"/>
          </w:tcPr>
          <w:p w:rsidR="00625318" w:rsidRPr="00294E3C" w:rsidRDefault="00625318" w:rsidP="00625318">
            <w:pPr>
              <w:spacing w:before="0" w:after="0"/>
              <w:ind w:firstLine="0"/>
              <w:jc w:val="center"/>
              <w:rPr>
                <w:iCs/>
                <w:sz w:val="22"/>
              </w:rPr>
            </w:pPr>
            <w:r w:rsidRPr="00294E3C">
              <w:rPr>
                <w:iCs/>
                <w:sz w:val="20"/>
              </w:rPr>
              <w:t>602010901</w:t>
            </w:r>
          </w:p>
        </w:tc>
        <w:tc>
          <w:tcPr>
            <w:tcW w:w="596" w:type="pct"/>
            <w:shd w:val="clear" w:color="auto" w:fill="auto"/>
          </w:tcPr>
          <w:p w:rsidR="00625318" w:rsidRPr="00294E3C" w:rsidRDefault="00625318" w:rsidP="00625318">
            <w:pPr>
              <w:spacing w:before="0" w:after="0"/>
              <w:ind w:firstLine="0"/>
              <w:jc w:val="center"/>
              <w:rPr>
                <w:iCs/>
                <w:sz w:val="22"/>
              </w:rPr>
            </w:pPr>
            <w:r w:rsidRPr="00294E3C">
              <w:rPr>
                <w:iCs/>
                <w:sz w:val="20"/>
              </w:rPr>
              <w:t>Зоопарк, зоологический сад</w:t>
            </w:r>
          </w:p>
        </w:tc>
        <w:tc>
          <w:tcPr>
            <w:tcW w:w="538" w:type="pct"/>
            <w:shd w:val="clear" w:color="auto" w:fill="auto"/>
          </w:tcPr>
          <w:p w:rsidR="00625318" w:rsidRPr="00294E3C" w:rsidRDefault="00625318" w:rsidP="00625318">
            <w:pPr>
              <w:spacing w:before="0" w:after="0"/>
              <w:ind w:firstLine="0"/>
              <w:jc w:val="center"/>
              <w:rPr>
                <w:iCs/>
                <w:sz w:val="22"/>
              </w:rPr>
            </w:pPr>
            <w:r w:rsidRPr="00294E3C">
              <w:rPr>
                <w:iCs/>
                <w:sz w:val="20"/>
              </w:rPr>
              <w:t>Тематический парк</w:t>
            </w:r>
          </w:p>
        </w:tc>
        <w:tc>
          <w:tcPr>
            <w:tcW w:w="569" w:type="pct"/>
            <w:shd w:val="clear" w:color="auto" w:fill="auto"/>
          </w:tcPr>
          <w:p w:rsidR="00625318" w:rsidRPr="00294E3C" w:rsidRDefault="00625318" w:rsidP="00625318">
            <w:pPr>
              <w:spacing w:before="0" w:after="0"/>
              <w:ind w:firstLine="0"/>
              <w:jc w:val="center"/>
              <w:rPr>
                <w:iCs/>
                <w:sz w:val="22"/>
              </w:rPr>
            </w:pPr>
            <w:r w:rsidRPr="00294E3C">
              <w:rPr>
                <w:iCs/>
                <w:sz w:val="20"/>
              </w:rPr>
              <w:t>Зоопарк с мини-океанариумам</w:t>
            </w:r>
          </w:p>
        </w:tc>
        <w:tc>
          <w:tcPr>
            <w:tcW w:w="598" w:type="pct"/>
            <w:shd w:val="clear" w:color="auto" w:fill="auto"/>
          </w:tcPr>
          <w:p w:rsidR="00625318" w:rsidRPr="00294E3C" w:rsidRDefault="00625318" w:rsidP="00625318">
            <w:pPr>
              <w:spacing w:before="0" w:after="0"/>
              <w:ind w:firstLine="0"/>
              <w:jc w:val="center"/>
              <w:rPr>
                <w:iCs/>
                <w:sz w:val="22"/>
              </w:rPr>
            </w:pPr>
            <w:r w:rsidRPr="00294E3C">
              <w:rPr>
                <w:iCs/>
                <w:sz w:val="20"/>
              </w:rPr>
              <w:t>г. Петропавловск-Камчатский</w:t>
            </w:r>
          </w:p>
        </w:tc>
        <w:tc>
          <w:tcPr>
            <w:tcW w:w="515" w:type="pct"/>
            <w:shd w:val="clear" w:color="auto" w:fill="auto"/>
          </w:tcPr>
          <w:p w:rsidR="00625318" w:rsidRPr="00294E3C" w:rsidRDefault="00625318" w:rsidP="00625318">
            <w:pPr>
              <w:spacing w:before="0" w:after="0"/>
              <w:ind w:firstLine="0"/>
              <w:jc w:val="center"/>
              <w:rPr>
                <w:iCs/>
                <w:sz w:val="22"/>
              </w:rPr>
            </w:pPr>
            <w:r w:rsidRPr="00294E3C">
              <w:rPr>
                <w:iCs/>
                <w:sz w:val="20"/>
              </w:rPr>
              <w:t>По заданию на проектирование</w:t>
            </w:r>
          </w:p>
        </w:tc>
        <w:tc>
          <w:tcPr>
            <w:tcW w:w="542" w:type="pct"/>
            <w:shd w:val="clear" w:color="auto" w:fill="auto"/>
          </w:tcPr>
          <w:p w:rsidR="00625318" w:rsidRPr="00294E3C" w:rsidRDefault="00625318" w:rsidP="00625318">
            <w:pPr>
              <w:spacing w:before="0" w:after="0"/>
              <w:ind w:firstLine="0"/>
              <w:jc w:val="center"/>
              <w:rPr>
                <w:iCs/>
                <w:sz w:val="22"/>
              </w:rPr>
            </w:pPr>
            <w:r w:rsidRPr="00294E3C">
              <w:rPr>
                <w:iCs/>
                <w:sz w:val="20"/>
              </w:rPr>
              <w:t>Расчетный срок</w:t>
            </w:r>
          </w:p>
        </w:tc>
        <w:tc>
          <w:tcPr>
            <w:tcW w:w="621" w:type="pct"/>
            <w:shd w:val="clear" w:color="auto" w:fill="auto"/>
          </w:tcPr>
          <w:p w:rsidR="00625318" w:rsidRPr="00294E3C" w:rsidRDefault="00625318" w:rsidP="00625318">
            <w:pPr>
              <w:spacing w:before="0" w:after="0"/>
              <w:ind w:firstLine="0"/>
              <w:jc w:val="center"/>
              <w:rPr>
                <w:iCs/>
                <w:sz w:val="22"/>
              </w:rPr>
            </w:pPr>
            <w:r w:rsidRPr="00294E3C">
              <w:rPr>
                <w:iCs/>
                <w:sz w:val="20"/>
              </w:rPr>
              <w:t>не устанавливаются</w:t>
            </w:r>
          </w:p>
        </w:tc>
      </w:tr>
    </w:tbl>
    <w:p w:rsidR="00F933E4" w:rsidRPr="00294E3C" w:rsidRDefault="00F933E4" w:rsidP="00A67657">
      <w:bookmarkStart w:id="16" w:name="_Toc523321478"/>
    </w:p>
    <w:p w:rsidR="00F933E4" w:rsidRPr="00294E3C" w:rsidRDefault="00F933E4">
      <w:pPr>
        <w:spacing w:before="0" w:after="200" w:line="276" w:lineRule="auto"/>
        <w:ind w:firstLine="0"/>
        <w:contextualSpacing w:val="0"/>
        <w:jc w:val="left"/>
      </w:pPr>
      <w:r w:rsidRPr="00294E3C">
        <w:br w:type="page"/>
      </w:r>
    </w:p>
    <w:p w:rsidR="00773811" w:rsidRPr="00294E3C" w:rsidRDefault="00773811" w:rsidP="00773811">
      <w:pPr>
        <w:pStyle w:val="1"/>
      </w:pPr>
      <w:bookmarkStart w:id="17" w:name="_Toc4702453"/>
      <w:r w:rsidRPr="00294E3C">
        <w:t>Сведения о видах, назначении, наименованиях, основных характеристиках и местоположении планируемых для размещения предприятий промышленности, сельского и лесного хозяйства, объектов утилизации и переработки отходов производства и потребления регионального значения</w:t>
      </w:r>
      <w:bookmarkEnd w:id="16"/>
      <w:bookmarkEnd w:id="17"/>
    </w:p>
    <w:p w:rsidR="00773811" w:rsidRPr="00294E3C" w:rsidRDefault="00773811" w:rsidP="00773811">
      <w:pPr>
        <w:pStyle w:val="2"/>
        <w:ind w:left="0"/>
      </w:pPr>
      <w:bookmarkStart w:id="18" w:name="_Toc523321479"/>
      <w:bookmarkStart w:id="19" w:name="_Toc4702454"/>
      <w:r w:rsidRPr="00294E3C">
        <w:t>Предприятия и объекты добывающей и обрабатывающей промышленности</w:t>
      </w:r>
      <w:bookmarkEnd w:id="18"/>
      <w:bookmarkEnd w:id="19"/>
    </w:p>
    <w:p w:rsidR="00773811" w:rsidRPr="00294E3C" w:rsidRDefault="00773811" w:rsidP="00773811">
      <w:pPr>
        <w:keepNext/>
        <w:rPr>
          <w:iCs/>
        </w:rPr>
      </w:pPr>
      <w:r w:rsidRPr="00294E3C">
        <w:rPr>
          <w:iCs/>
        </w:rPr>
        <w:t>Перечень проектируемых предприятий и объектов добывающей и обрабатывающей промышленности регионального значения приведен в таблице 2.1.</w:t>
      </w:r>
    </w:p>
    <w:p w:rsidR="00773811" w:rsidRPr="00294E3C" w:rsidRDefault="00773811" w:rsidP="00773811">
      <w:pPr>
        <w:keepNext/>
        <w:rPr>
          <w:iCs/>
        </w:rPr>
      </w:pPr>
    </w:p>
    <w:p w:rsidR="00773811" w:rsidRPr="00294E3C" w:rsidRDefault="00773811" w:rsidP="001C493A">
      <w:pPr>
        <w:keepNext/>
        <w:rPr>
          <w:iCs/>
        </w:rPr>
      </w:pPr>
      <w:r w:rsidRPr="00294E3C">
        <w:rPr>
          <w:iCs/>
        </w:rPr>
        <w:t>Таблица 2.1. Предприятия и объекты добывающей и обрабатывающей промышленности регионального значения, планируемые для размещения на территории Камчатского края</w:t>
      </w:r>
    </w:p>
    <w:tbl>
      <w:tblPr>
        <w:tblpPr w:leftFromText="181" w:rightFromText="18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4"/>
        <w:gridCol w:w="1279"/>
        <w:gridCol w:w="951"/>
        <w:gridCol w:w="2268"/>
        <w:gridCol w:w="1846"/>
        <w:gridCol w:w="2268"/>
        <w:gridCol w:w="1687"/>
        <w:gridCol w:w="1572"/>
        <w:gridCol w:w="1059"/>
        <w:gridCol w:w="1390"/>
      </w:tblGrid>
      <w:tr w:rsidR="00773811" w:rsidRPr="00294E3C" w:rsidTr="00773811">
        <w:trPr>
          <w:trHeight w:val="20"/>
          <w:tblHeader/>
        </w:trPr>
        <w:tc>
          <w:tcPr>
            <w:tcW w:w="364" w:type="dxa"/>
            <w:shd w:val="clear" w:color="auto" w:fill="auto"/>
            <w:hideMark/>
          </w:tcPr>
          <w:p w:rsidR="00773811" w:rsidRPr="00294E3C" w:rsidRDefault="00773811" w:rsidP="00773811">
            <w:pPr>
              <w:spacing w:before="0" w:after="0"/>
              <w:ind w:firstLine="0"/>
              <w:jc w:val="center"/>
              <w:rPr>
                <w:iCs/>
                <w:sz w:val="20"/>
              </w:rPr>
            </w:pPr>
            <w:r w:rsidRPr="00294E3C">
              <w:rPr>
                <w:iCs/>
                <w:sz w:val="20"/>
              </w:rPr>
              <w:t>№ п/п</w:t>
            </w:r>
          </w:p>
        </w:tc>
        <w:tc>
          <w:tcPr>
            <w:tcW w:w="1279" w:type="dxa"/>
            <w:shd w:val="clear" w:color="auto" w:fill="auto"/>
            <w:hideMark/>
          </w:tcPr>
          <w:p w:rsidR="00773811" w:rsidRPr="00294E3C" w:rsidRDefault="00773811" w:rsidP="00773811">
            <w:pPr>
              <w:spacing w:before="0" w:after="0"/>
              <w:ind w:firstLine="0"/>
              <w:jc w:val="center"/>
              <w:rPr>
                <w:iCs/>
                <w:sz w:val="20"/>
              </w:rPr>
            </w:pPr>
            <w:r w:rsidRPr="00294E3C">
              <w:rPr>
                <w:iCs/>
                <w:sz w:val="20"/>
              </w:rPr>
              <w:t>№ на карте планируемого размещения объектов регионального значения</w:t>
            </w:r>
            <w:r w:rsidRPr="00294E3C">
              <w:rPr>
                <w:iCs/>
                <w:sz w:val="20"/>
                <w:vertAlign w:val="superscript"/>
              </w:rPr>
              <w:footnoteReference w:id="17"/>
            </w:r>
          </w:p>
        </w:tc>
        <w:tc>
          <w:tcPr>
            <w:tcW w:w="951" w:type="dxa"/>
            <w:shd w:val="clear" w:color="auto" w:fill="auto"/>
            <w:hideMark/>
          </w:tcPr>
          <w:p w:rsidR="00773811" w:rsidRPr="00294E3C" w:rsidRDefault="00773811" w:rsidP="00773811">
            <w:pPr>
              <w:spacing w:before="0" w:after="0"/>
              <w:ind w:firstLine="0"/>
              <w:jc w:val="center"/>
              <w:rPr>
                <w:iCs/>
                <w:sz w:val="20"/>
              </w:rPr>
            </w:pPr>
            <w:r w:rsidRPr="00294E3C">
              <w:rPr>
                <w:iCs/>
                <w:sz w:val="20"/>
              </w:rPr>
              <w:t>Код объекта</w:t>
            </w:r>
            <w:r w:rsidRPr="00294E3C">
              <w:rPr>
                <w:iCs/>
                <w:sz w:val="20"/>
                <w:vertAlign w:val="superscript"/>
              </w:rPr>
              <w:footnoteReference w:id="18"/>
            </w:r>
          </w:p>
        </w:tc>
        <w:tc>
          <w:tcPr>
            <w:tcW w:w="2268" w:type="dxa"/>
            <w:shd w:val="clear" w:color="auto" w:fill="auto"/>
            <w:hideMark/>
          </w:tcPr>
          <w:p w:rsidR="00773811" w:rsidRPr="00294E3C" w:rsidRDefault="00773811" w:rsidP="00773811">
            <w:pPr>
              <w:spacing w:before="0" w:after="0"/>
              <w:ind w:firstLine="0"/>
              <w:jc w:val="center"/>
              <w:rPr>
                <w:iCs/>
                <w:sz w:val="20"/>
              </w:rPr>
            </w:pPr>
            <w:r w:rsidRPr="00294E3C">
              <w:rPr>
                <w:iCs/>
                <w:sz w:val="20"/>
              </w:rPr>
              <w:t>Наименование объекта</w:t>
            </w:r>
          </w:p>
        </w:tc>
        <w:tc>
          <w:tcPr>
            <w:tcW w:w="1846" w:type="dxa"/>
            <w:shd w:val="clear" w:color="auto" w:fill="auto"/>
            <w:hideMark/>
          </w:tcPr>
          <w:p w:rsidR="00773811" w:rsidRPr="00294E3C" w:rsidRDefault="00773811" w:rsidP="00773811">
            <w:pPr>
              <w:spacing w:before="0" w:after="0"/>
              <w:ind w:firstLine="0"/>
              <w:jc w:val="center"/>
              <w:rPr>
                <w:iCs/>
                <w:sz w:val="20"/>
              </w:rPr>
            </w:pPr>
            <w:r w:rsidRPr="00294E3C">
              <w:rPr>
                <w:iCs/>
                <w:sz w:val="20"/>
              </w:rPr>
              <w:t>Назначение объекта</w:t>
            </w:r>
          </w:p>
        </w:tc>
        <w:tc>
          <w:tcPr>
            <w:tcW w:w="2268" w:type="dxa"/>
            <w:shd w:val="clear" w:color="auto" w:fill="auto"/>
            <w:hideMark/>
          </w:tcPr>
          <w:p w:rsidR="00773811" w:rsidRPr="00294E3C" w:rsidRDefault="00773811" w:rsidP="00773811">
            <w:pPr>
              <w:spacing w:before="0" w:after="0"/>
              <w:ind w:firstLine="0"/>
              <w:jc w:val="center"/>
              <w:rPr>
                <w:iCs/>
                <w:sz w:val="20"/>
              </w:rPr>
            </w:pPr>
            <w:r w:rsidRPr="00294E3C">
              <w:rPr>
                <w:iCs/>
                <w:sz w:val="20"/>
              </w:rPr>
              <w:t>Наименование мероприятия</w:t>
            </w:r>
          </w:p>
        </w:tc>
        <w:tc>
          <w:tcPr>
            <w:tcW w:w="1687" w:type="dxa"/>
            <w:shd w:val="clear" w:color="auto" w:fill="auto"/>
            <w:hideMark/>
          </w:tcPr>
          <w:p w:rsidR="00773811" w:rsidRPr="00294E3C" w:rsidRDefault="00773811" w:rsidP="00773811">
            <w:pPr>
              <w:spacing w:before="0" w:after="0"/>
              <w:ind w:firstLine="0"/>
              <w:jc w:val="center"/>
              <w:rPr>
                <w:iCs/>
                <w:sz w:val="20"/>
              </w:rPr>
            </w:pPr>
            <w:r w:rsidRPr="00294E3C">
              <w:rPr>
                <w:iCs/>
                <w:sz w:val="20"/>
              </w:rPr>
              <w:t>Местоположение размещаемого объекта</w:t>
            </w:r>
          </w:p>
        </w:tc>
        <w:tc>
          <w:tcPr>
            <w:tcW w:w="1572" w:type="dxa"/>
            <w:shd w:val="clear" w:color="auto" w:fill="auto"/>
            <w:hideMark/>
          </w:tcPr>
          <w:p w:rsidR="00773811" w:rsidRPr="00294E3C" w:rsidRDefault="00773811" w:rsidP="00773811">
            <w:pPr>
              <w:spacing w:before="0" w:after="0"/>
              <w:ind w:firstLine="0"/>
              <w:jc w:val="center"/>
              <w:rPr>
                <w:iCs/>
                <w:sz w:val="20"/>
              </w:rPr>
            </w:pPr>
            <w:r w:rsidRPr="00294E3C">
              <w:rPr>
                <w:iCs/>
                <w:sz w:val="20"/>
              </w:rPr>
              <w:t>Характеристика объекта</w:t>
            </w:r>
          </w:p>
        </w:tc>
        <w:tc>
          <w:tcPr>
            <w:tcW w:w="1059" w:type="dxa"/>
            <w:shd w:val="clear" w:color="auto" w:fill="auto"/>
            <w:hideMark/>
          </w:tcPr>
          <w:p w:rsidR="00773811" w:rsidRPr="00294E3C" w:rsidRDefault="00773811" w:rsidP="00773811">
            <w:pPr>
              <w:spacing w:before="0" w:after="0"/>
              <w:ind w:firstLine="0"/>
              <w:jc w:val="center"/>
              <w:rPr>
                <w:iCs/>
                <w:sz w:val="20"/>
              </w:rPr>
            </w:pPr>
            <w:r w:rsidRPr="00294E3C">
              <w:rPr>
                <w:iCs/>
                <w:sz w:val="20"/>
              </w:rPr>
              <w:t>Сроки реализации</w:t>
            </w:r>
          </w:p>
        </w:tc>
        <w:tc>
          <w:tcPr>
            <w:tcW w:w="1390" w:type="dxa"/>
            <w:shd w:val="clear" w:color="auto" w:fill="auto"/>
            <w:hideMark/>
          </w:tcPr>
          <w:p w:rsidR="00773811" w:rsidRPr="00294E3C" w:rsidRDefault="00773811" w:rsidP="00773811">
            <w:pPr>
              <w:spacing w:before="0" w:after="0"/>
              <w:ind w:firstLine="0"/>
              <w:jc w:val="center"/>
              <w:rPr>
                <w:iCs/>
                <w:sz w:val="20"/>
              </w:rPr>
            </w:pPr>
            <w:r w:rsidRPr="00294E3C">
              <w:rPr>
                <w:iCs/>
                <w:sz w:val="20"/>
              </w:rPr>
              <w:t>Характеристика зон с особыми условиями использования территории</w:t>
            </w:r>
          </w:p>
        </w:tc>
      </w:tr>
    </w:tbl>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4"/>
        <w:gridCol w:w="1279"/>
        <w:gridCol w:w="951"/>
        <w:gridCol w:w="2268"/>
        <w:gridCol w:w="1846"/>
        <w:gridCol w:w="2268"/>
        <w:gridCol w:w="1687"/>
        <w:gridCol w:w="1572"/>
        <w:gridCol w:w="1059"/>
        <w:gridCol w:w="1390"/>
      </w:tblGrid>
      <w:tr w:rsidR="00773811" w:rsidRPr="00294E3C" w:rsidTr="002A1902">
        <w:trPr>
          <w:trHeight w:val="20"/>
          <w:tblHeader/>
        </w:trPr>
        <w:tc>
          <w:tcPr>
            <w:tcW w:w="364" w:type="dxa"/>
            <w:shd w:val="clear" w:color="auto" w:fill="auto"/>
            <w:hideMark/>
          </w:tcPr>
          <w:p w:rsidR="00773811" w:rsidRPr="00294E3C" w:rsidRDefault="00773811" w:rsidP="00773811">
            <w:pPr>
              <w:spacing w:before="0" w:after="0"/>
              <w:ind w:firstLine="0"/>
              <w:jc w:val="center"/>
              <w:rPr>
                <w:iCs/>
                <w:sz w:val="20"/>
              </w:rPr>
            </w:pPr>
            <w:r w:rsidRPr="00294E3C">
              <w:rPr>
                <w:iCs/>
                <w:sz w:val="20"/>
              </w:rPr>
              <w:t>1</w:t>
            </w:r>
          </w:p>
        </w:tc>
        <w:tc>
          <w:tcPr>
            <w:tcW w:w="1279" w:type="dxa"/>
            <w:shd w:val="clear" w:color="auto" w:fill="auto"/>
            <w:hideMark/>
          </w:tcPr>
          <w:p w:rsidR="00773811" w:rsidRPr="00294E3C" w:rsidRDefault="00773811" w:rsidP="00773811">
            <w:pPr>
              <w:spacing w:before="0" w:after="0"/>
              <w:ind w:firstLine="0"/>
              <w:jc w:val="center"/>
              <w:rPr>
                <w:iCs/>
                <w:sz w:val="20"/>
              </w:rPr>
            </w:pPr>
            <w:r w:rsidRPr="00294E3C">
              <w:rPr>
                <w:iCs/>
                <w:sz w:val="20"/>
              </w:rPr>
              <w:t>2</w:t>
            </w:r>
          </w:p>
        </w:tc>
        <w:tc>
          <w:tcPr>
            <w:tcW w:w="951" w:type="dxa"/>
            <w:shd w:val="clear" w:color="auto" w:fill="auto"/>
            <w:hideMark/>
          </w:tcPr>
          <w:p w:rsidR="00773811" w:rsidRPr="00294E3C" w:rsidRDefault="00773811" w:rsidP="00773811">
            <w:pPr>
              <w:spacing w:before="0" w:after="0"/>
              <w:ind w:firstLine="0"/>
              <w:jc w:val="center"/>
              <w:rPr>
                <w:iCs/>
                <w:sz w:val="20"/>
              </w:rPr>
            </w:pPr>
            <w:r w:rsidRPr="00294E3C">
              <w:rPr>
                <w:iCs/>
                <w:sz w:val="20"/>
              </w:rPr>
              <w:t>3</w:t>
            </w:r>
          </w:p>
        </w:tc>
        <w:tc>
          <w:tcPr>
            <w:tcW w:w="2268" w:type="dxa"/>
            <w:shd w:val="clear" w:color="auto" w:fill="auto"/>
            <w:hideMark/>
          </w:tcPr>
          <w:p w:rsidR="00773811" w:rsidRPr="00294E3C" w:rsidRDefault="00773811" w:rsidP="00773811">
            <w:pPr>
              <w:spacing w:before="0" w:after="0"/>
              <w:ind w:firstLine="0"/>
              <w:jc w:val="center"/>
              <w:rPr>
                <w:iCs/>
                <w:sz w:val="20"/>
              </w:rPr>
            </w:pPr>
            <w:r w:rsidRPr="00294E3C">
              <w:rPr>
                <w:iCs/>
                <w:sz w:val="20"/>
              </w:rPr>
              <w:t>4</w:t>
            </w:r>
          </w:p>
        </w:tc>
        <w:tc>
          <w:tcPr>
            <w:tcW w:w="1846" w:type="dxa"/>
            <w:shd w:val="clear" w:color="auto" w:fill="auto"/>
            <w:hideMark/>
          </w:tcPr>
          <w:p w:rsidR="00773811" w:rsidRPr="00294E3C" w:rsidRDefault="00773811" w:rsidP="00773811">
            <w:pPr>
              <w:spacing w:before="0" w:after="0"/>
              <w:ind w:firstLine="0"/>
              <w:jc w:val="center"/>
              <w:rPr>
                <w:iCs/>
                <w:sz w:val="20"/>
              </w:rPr>
            </w:pPr>
            <w:r w:rsidRPr="00294E3C">
              <w:rPr>
                <w:iCs/>
                <w:sz w:val="20"/>
              </w:rPr>
              <w:t>5</w:t>
            </w:r>
          </w:p>
        </w:tc>
        <w:tc>
          <w:tcPr>
            <w:tcW w:w="2268" w:type="dxa"/>
            <w:shd w:val="clear" w:color="auto" w:fill="auto"/>
            <w:hideMark/>
          </w:tcPr>
          <w:p w:rsidR="00773811" w:rsidRPr="00294E3C" w:rsidRDefault="00773811" w:rsidP="00773811">
            <w:pPr>
              <w:spacing w:before="0" w:after="0"/>
              <w:ind w:firstLine="0"/>
              <w:jc w:val="center"/>
              <w:rPr>
                <w:iCs/>
                <w:sz w:val="20"/>
              </w:rPr>
            </w:pPr>
            <w:r w:rsidRPr="00294E3C">
              <w:rPr>
                <w:iCs/>
                <w:sz w:val="20"/>
              </w:rPr>
              <w:t>6</w:t>
            </w:r>
          </w:p>
        </w:tc>
        <w:tc>
          <w:tcPr>
            <w:tcW w:w="1687" w:type="dxa"/>
            <w:shd w:val="clear" w:color="auto" w:fill="auto"/>
            <w:hideMark/>
          </w:tcPr>
          <w:p w:rsidR="00773811" w:rsidRPr="00294E3C" w:rsidRDefault="00773811" w:rsidP="00773811">
            <w:pPr>
              <w:spacing w:before="0" w:after="0"/>
              <w:ind w:firstLine="0"/>
              <w:jc w:val="center"/>
              <w:rPr>
                <w:iCs/>
                <w:sz w:val="20"/>
              </w:rPr>
            </w:pPr>
            <w:r w:rsidRPr="00294E3C">
              <w:rPr>
                <w:iCs/>
                <w:sz w:val="20"/>
              </w:rPr>
              <w:t>7</w:t>
            </w:r>
          </w:p>
        </w:tc>
        <w:tc>
          <w:tcPr>
            <w:tcW w:w="1572" w:type="dxa"/>
            <w:shd w:val="clear" w:color="auto" w:fill="auto"/>
            <w:hideMark/>
          </w:tcPr>
          <w:p w:rsidR="00773811" w:rsidRPr="00294E3C" w:rsidRDefault="00773811" w:rsidP="00773811">
            <w:pPr>
              <w:spacing w:before="0" w:after="0"/>
              <w:ind w:firstLine="0"/>
              <w:jc w:val="center"/>
              <w:rPr>
                <w:iCs/>
                <w:sz w:val="20"/>
              </w:rPr>
            </w:pPr>
            <w:r w:rsidRPr="00294E3C">
              <w:rPr>
                <w:iCs/>
                <w:sz w:val="20"/>
              </w:rPr>
              <w:t>8</w:t>
            </w:r>
          </w:p>
        </w:tc>
        <w:tc>
          <w:tcPr>
            <w:tcW w:w="1059" w:type="dxa"/>
            <w:shd w:val="clear" w:color="auto" w:fill="auto"/>
            <w:hideMark/>
          </w:tcPr>
          <w:p w:rsidR="00773811" w:rsidRPr="00294E3C" w:rsidRDefault="00773811" w:rsidP="00773811">
            <w:pPr>
              <w:spacing w:before="0" w:after="0"/>
              <w:ind w:firstLine="0"/>
              <w:jc w:val="center"/>
              <w:rPr>
                <w:iCs/>
                <w:sz w:val="20"/>
              </w:rPr>
            </w:pPr>
            <w:r w:rsidRPr="00294E3C">
              <w:rPr>
                <w:iCs/>
                <w:sz w:val="20"/>
              </w:rPr>
              <w:t>9</w:t>
            </w:r>
          </w:p>
        </w:tc>
        <w:tc>
          <w:tcPr>
            <w:tcW w:w="1390" w:type="dxa"/>
            <w:shd w:val="clear" w:color="auto" w:fill="auto"/>
            <w:hideMark/>
          </w:tcPr>
          <w:p w:rsidR="00773811" w:rsidRPr="00294E3C" w:rsidRDefault="00773811" w:rsidP="00773811">
            <w:pPr>
              <w:spacing w:before="0" w:after="0"/>
              <w:ind w:firstLine="0"/>
              <w:jc w:val="center"/>
              <w:rPr>
                <w:iCs/>
                <w:sz w:val="20"/>
              </w:rPr>
            </w:pPr>
            <w:r w:rsidRPr="00294E3C">
              <w:rPr>
                <w:iCs/>
                <w:sz w:val="20"/>
              </w:rPr>
              <w:t>10</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0372A4" w:rsidP="00773811">
            <w:pPr>
              <w:spacing w:before="0" w:after="0"/>
              <w:ind w:firstLine="0"/>
              <w:jc w:val="center"/>
              <w:rPr>
                <w:iCs/>
                <w:sz w:val="20"/>
              </w:rPr>
            </w:pPr>
            <w:r w:rsidRPr="00294E3C">
              <w:rPr>
                <w:iCs/>
                <w:sz w:val="20"/>
              </w:rPr>
              <w:t>2.1.1</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Индустриальный (промышленный) парк</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 Промышленный парк «Дальний»</w:t>
            </w:r>
          </w:p>
        </w:tc>
        <w:tc>
          <w:tcPr>
            <w:tcW w:w="1687" w:type="dxa"/>
            <w:shd w:val="clear" w:color="auto" w:fill="auto"/>
          </w:tcPr>
          <w:p w:rsidR="00773811" w:rsidRPr="00294E3C" w:rsidRDefault="00773811" w:rsidP="00625318">
            <w:pPr>
              <w:spacing w:before="0" w:after="0"/>
              <w:ind w:firstLine="0"/>
              <w:jc w:val="center"/>
              <w:rPr>
                <w:iCs/>
                <w:sz w:val="20"/>
              </w:rPr>
            </w:pPr>
            <w:r w:rsidRPr="00294E3C">
              <w:rPr>
                <w:iCs/>
                <w:sz w:val="20"/>
              </w:rPr>
              <w:t xml:space="preserve">г. </w:t>
            </w:r>
            <w:r w:rsidR="00E22AF3" w:rsidRPr="00294E3C">
              <w:rPr>
                <w:iCs/>
                <w:sz w:val="20"/>
              </w:rPr>
              <w:t>Петропавловск-Камчатский, район,</w:t>
            </w:r>
            <w:r w:rsidR="00625318" w:rsidRPr="00294E3C">
              <w:rPr>
                <w:iCs/>
                <w:sz w:val="20"/>
              </w:rPr>
              <w:t xml:space="preserve"> </w:t>
            </w:r>
            <w:r w:rsidRPr="00294E3C">
              <w:rPr>
                <w:iCs/>
                <w:sz w:val="20"/>
              </w:rPr>
              <w:t>п. Дальний</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Общая площадь промышленной площадки - 37,8 га;.</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0372A4" w:rsidP="00773811">
            <w:pPr>
              <w:spacing w:before="0" w:after="0"/>
              <w:ind w:firstLine="0"/>
              <w:jc w:val="center"/>
              <w:rPr>
                <w:iCs/>
                <w:sz w:val="20"/>
              </w:rPr>
            </w:pPr>
            <w:r w:rsidRPr="00294E3C">
              <w:rPr>
                <w:iCs/>
                <w:sz w:val="20"/>
              </w:rPr>
              <w:t>2.1.2</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Индустриальный (промышленный) парк</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Промышленный парк «Нагорный»</w:t>
            </w:r>
          </w:p>
        </w:tc>
        <w:tc>
          <w:tcPr>
            <w:tcW w:w="1687" w:type="dxa"/>
            <w:shd w:val="clear" w:color="auto" w:fill="auto"/>
          </w:tcPr>
          <w:p w:rsidR="00773811" w:rsidRPr="00294E3C" w:rsidRDefault="00625318" w:rsidP="00625318">
            <w:pPr>
              <w:spacing w:before="0" w:after="0"/>
              <w:ind w:firstLine="0"/>
              <w:jc w:val="center"/>
              <w:rPr>
                <w:iCs/>
                <w:sz w:val="20"/>
              </w:rPr>
            </w:pPr>
            <w:r w:rsidRPr="00294E3C">
              <w:rPr>
                <w:iCs/>
                <w:sz w:val="20"/>
              </w:rPr>
              <w:t xml:space="preserve">п. Нагорный, </w:t>
            </w:r>
            <w:r w:rsidR="00E22AF3" w:rsidRPr="00294E3C">
              <w:rPr>
                <w:iCs/>
                <w:sz w:val="20"/>
              </w:rPr>
              <w:t>Елизовский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17,4 га. Создание 765 рабочих мест,</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0372A4" w:rsidP="00773811">
            <w:pPr>
              <w:spacing w:before="0" w:after="0"/>
              <w:ind w:firstLine="0"/>
              <w:jc w:val="center"/>
              <w:rPr>
                <w:iCs/>
                <w:sz w:val="20"/>
              </w:rPr>
            </w:pPr>
            <w:r w:rsidRPr="00294E3C">
              <w:rPr>
                <w:iCs/>
                <w:sz w:val="20"/>
              </w:rPr>
              <w:t>2.1.3</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Создание рыбоперерабатывающего комплекса по глубокой переработке рыбной продукции </w:t>
            </w:r>
          </w:p>
        </w:tc>
        <w:tc>
          <w:tcPr>
            <w:tcW w:w="1687" w:type="dxa"/>
            <w:shd w:val="clear" w:color="auto" w:fill="auto"/>
          </w:tcPr>
          <w:p w:rsidR="00E22AF3" w:rsidRPr="00294E3C" w:rsidRDefault="00E22AF3" w:rsidP="00773811">
            <w:pPr>
              <w:spacing w:before="0" w:after="0"/>
              <w:ind w:firstLine="0"/>
              <w:jc w:val="center"/>
              <w:rPr>
                <w:iCs/>
                <w:sz w:val="20"/>
              </w:rPr>
            </w:pPr>
            <w:r w:rsidRPr="00294E3C">
              <w:rPr>
                <w:iCs/>
                <w:sz w:val="20"/>
              </w:rPr>
              <w:t>г Петропавловск-Камчатский,</w:t>
            </w:r>
          </w:p>
          <w:p w:rsidR="00773811" w:rsidRPr="00294E3C" w:rsidRDefault="00773811" w:rsidP="00773811">
            <w:pPr>
              <w:spacing w:before="0" w:after="0"/>
              <w:ind w:firstLine="0"/>
              <w:jc w:val="center"/>
              <w:rPr>
                <w:iCs/>
                <w:sz w:val="20"/>
              </w:rPr>
            </w:pPr>
            <w:r w:rsidRPr="00294E3C">
              <w:rPr>
                <w:iCs/>
                <w:sz w:val="20"/>
              </w:rPr>
              <w:t xml:space="preserve">ул. </w:t>
            </w:r>
            <w:proofErr w:type="spellStart"/>
            <w:r w:rsidRPr="00294E3C">
              <w:rPr>
                <w:iCs/>
                <w:sz w:val="20"/>
              </w:rPr>
              <w:t>Чавычная</w:t>
            </w:r>
            <w:proofErr w:type="spellEnd"/>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Производственная мощность 10 150 тонн в год Количество создаваемых рабочих мест - 116</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2.1.4</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Организация производства по глубокой переработке морских биоресурсов </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г Петропавловск-Камчатский</w:t>
            </w:r>
          </w:p>
        </w:tc>
        <w:tc>
          <w:tcPr>
            <w:tcW w:w="1572" w:type="dxa"/>
            <w:shd w:val="clear" w:color="auto" w:fill="auto"/>
          </w:tcPr>
          <w:p w:rsidR="00773811" w:rsidRPr="00294E3C" w:rsidRDefault="00773811" w:rsidP="00625318">
            <w:pPr>
              <w:spacing w:before="0" w:after="0"/>
              <w:ind w:firstLine="0"/>
              <w:jc w:val="center"/>
              <w:rPr>
                <w:iCs/>
                <w:sz w:val="20"/>
              </w:rPr>
            </w:pPr>
            <w:r w:rsidRPr="00294E3C">
              <w:rPr>
                <w:iCs/>
                <w:sz w:val="20"/>
              </w:rPr>
              <w:t>Количество дополнитель</w:t>
            </w:r>
            <w:r w:rsidR="00950416" w:rsidRPr="00294E3C">
              <w:rPr>
                <w:iCs/>
                <w:sz w:val="20"/>
              </w:rPr>
              <w:t xml:space="preserve">но созданных рабочих мест – 160 </w:t>
            </w:r>
            <w:r w:rsidRPr="00294E3C">
              <w:rPr>
                <w:iCs/>
                <w:sz w:val="20"/>
              </w:rPr>
              <w:t>человек.</w:t>
            </w:r>
            <w:r w:rsidR="00625318" w:rsidRPr="00294E3C">
              <w:rPr>
                <w:iCs/>
                <w:sz w:val="20"/>
              </w:rPr>
              <w:t xml:space="preserve"> </w:t>
            </w:r>
            <w:r w:rsidR="00950416" w:rsidRPr="00294E3C">
              <w:rPr>
                <w:iCs/>
                <w:sz w:val="20"/>
              </w:rPr>
              <w:t>Создаваемые мощности: Увеличение производственных мощностей на 120 тонн/</w:t>
            </w:r>
            <w:proofErr w:type="spellStart"/>
            <w:r w:rsidR="00950416" w:rsidRPr="00294E3C">
              <w:rPr>
                <w:iCs/>
                <w:sz w:val="20"/>
              </w:rPr>
              <w:t>сут</w:t>
            </w:r>
            <w:proofErr w:type="spellEnd"/>
            <w:r w:rsidR="00950416" w:rsidRPr="00294E3C">
              <w:rPr>
                <w:sz w:val="20"/>
              </w:rPr>
              <w:t>.</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2.1.5</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Строительство горнодобывающего предприятия «</w:t>
            </w:r>
            <w:proofErr w:type="spellStart"/>
            <w:r w:rsidRPr="00294E3C">
              <w:rPr>
                <w:iCs/>
                <w:sz w:val="20"/>
              </w:rPr>
              <w:t>Бараньевское</w:t>
            </w:r>
            <w:proofErr w:type="spellEnd"/>
            <w:r w:rsidRPr="00294E3C">
              <w:rPr>
                <w:iCs/>
                <w:sz w:val="20"/>
              </w:rPr>
              <w:t>»</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Быстринский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200 000 т руды в год, до 1,5 т золота в год</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2.1.6</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Строительство горно-обогатительного комбината </w:t>
            </w:r>
            <w:proofErr w:type="spellStart"/>
            <w:r w:rsidRPr="00294E3C">
              <w:rPr>
                <w:iCs/>
                <w:sz w:val="20"/>
              </w:rPr>
              <w:t>Шануч</w:t>
            </w:r>
            <w:proofErr w:type="spellEnd"/>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Быстринский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Разработка </w:t>
            </w:r>
            <w:r w:rsidR="00E22AF3" w:rsidRPr="00294E3C">
              <w:rPr>
                <w:iCs/>
                <w:sz w:val="20"/>
              </w:rPr>
              <w:t>рудника</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2.1.7</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Строительство рудника на месторождении «</w:t>
            </w:r>
            <w:proofErr w:type="spellStart"/>
            <w:r w:rsidRPr="00294E3C">
              <w:rPr>
                <w:iCs/>
                <w:sz w:val="20"/>
              </w:rPr>
              <w:t>Оганчинское</w:t>
            </w:r>
            <w:proofErr w:type="spellEnd"/>
            <w:r w:rsidRPr="00294E3C">
              <w:rPr>
                <w:iCs/>
                <w:sz w:val="20"/>
              </w:rPr>
              <w:t>»</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Быстринский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Разработка </w:t>
            </w:r>
            <w:r w:rsidR="00E22AF3" w:rsidRPr="00294E3C">
              <w:rPr>
                <w:iCs/>
                <w:sz w:val="20"/>
              </w:rPr>
              <w:t>рудника</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2.1.8</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2A1902"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Разработка </w:t>
            </w:r>
            <w:proofErr w:type="spellStart"/>
            <w:r w:rsidRPr="00294E3C">
              <w:rPr>
                <w:iCs/>
                <w:sz w:val="20"/>
              </w:rPr>
              <w:t>Крутогоровского</w:t>
            </w:r>
            <w:proofErr w:type="spellEnd"/>
            <w:r w:rsidRPr="00294E3C">
              <w:rPr>
                <w:iCs/>
                <w:sz w:val="20"/>
              </w:rPr>
              <w:t xml:space="preserve"> месторождения</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Соболевский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до 1 млн. тонн угля в год</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2.1.9</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Строительство дожимной компрессорная станция Нижне-</w:t>
            </w:r>
            <w:proofErr w:type="spellStart"/>
            <w:r w:rsidRPr="00294E3C">
              <w:rPr>
                <w:iCs/>
                <w:sz w:val="20"/>
              </w:rPr>
              <w:t>Квакчикского</w:t>
            </w:r>
            <w:proofErr w:type="spellEnd"/>
            <w:r w:rsidRPr="00294E3C">
              <w:rPr>
                <w:iCs/>
                <w:sz w:val="20"/>
              </w:rPr>
              <w:t xml:space="preserve"> месторождения</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Соболевский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Модернизация производства</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2.1.10</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950416" w:rsidP="00773811">
            <w:pPr>
              <w:spacing w:before="0" w:after="0"/>
              <w:ind w:firstLine="0"/>
              <w:jc w:val="center"/>
              <w:rPr>
                <w:iCs/>
                <w:sz w:val="20"/>
              </w:rPr>
            </w:pPr>
            <w:r w:rsidRPr="00294E3C">
              <w:rPr>
                <w:iCs/>
                <w:sz w:val="20"/>
              </w:rPr>
              <w:t>Строительство рыбоперерабатывающего комплекса</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с. Устьевое</w:t>
            </w:r>
            <w:r w:rsidR="00625318" w:rsidRPr="00294E3C">
              <w:rPr>
                <w:iCs/>
                <w:sz w:val="20"/>
              </w:rPr>
              <w:t>,</w:t>
            </w:r>
            <w:r w:rsidRPr="00294E3C">
              <w:rPr>
                <w:iCs/>
                <w:sz w:val="20"/>
              </w:rPr>
              <w:t xml:space="preserve"> Соболевский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Количество дополнительно созданных рабочих мест - 100 человек.</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2.1.11</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Строительство горно-обогатительного предприятия «Кумроч»</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Усть-Камчатский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Разработка </w:t>
            </w:r>
            <w:proofErr w:type="spellStart"/>
            <w:r w:rsidRPr="00294E3C">
              <w:rPr>
                <w:iCs/>
                <w:sz w:val="20"/>
              </w:rPr>
              <w:t>рудика</w:t>
            </w:r>
            <w:proofErr w:type="spellEnd"/>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2.1.12</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950416" w:rsidP="00950416">
            <w:pPr>
              <w:spacing w:before="0" w:after="0"/>
              <w:ind w:firstLine="0"/>
              <w:jc w:val="center"/>
              <w:rPr>
                <w:iCs/>
                <w:sz w:val="20"/>
              </w:rPr>
            </w:pPr>
            <w:r w:rsidRPr="00294E3C">
              <w:rPr>
                <w:iCs/>
                <w:sz w:val="20"/>
              </w:rPr>
              <w:t>Строительство фабрики береговой обработки рыбы</w:t>
            </w:r>
          </w:p>
        </w:tc>
        <w:tc>
          <w:tcPr>
            <w:tcW w:w="1687" w:type="dxa"/>
            <w:shd w:val="clear" w:color="auto" w:fill="auto"/>
          </w:tcPr>
          <w:p w:rsidR="00773811" w:rsidRPr="00294E3C" w:rsidRDefault="00E22AF3" w:rsidP="00E22AF3">
            <w:pPr>
              <w:spacing w:before="0" w:after="0"/>
              <w:ind w:firstLine="0"/>
              <w:jc w:val="center"/>
              <w:rPr>
                <w:iCs/>
                <w:sz w:val="20"/>
              </w:rPr>
            </w:pPr>
            <w:r w:rsidRPr="00294E3C">
              <w:rPr>
                <w:iCs/>
                <w:sz w:val="20"/>
              </w:rPr>
              <w:t>с.</w:t>
            </w:r>
            <w:r w:rsidR="00773811" w:rsidRPr="00294E3C">
              <w:rPr>
                <w:iCs/>
                <w:sz w:val="20"/>
              </w:rPr>
              <w:t xml:space="preserve"> </w:t>
            </w:r>
            <w:r w:rsidR="00950416" w:rsidRPr="00294E3C">
              <w:rPr>
                <w:iCs/>
                <w:sz w:val="20"/>
              </w:rPr>
              <w:t>Кострома</w:t>
            </w:r>
            <w:r w:rsidR="00625318" w:rsidRPr="00294E3C">
              <w:rPr>
                <w:iCs/>
                <w:sz w:val="20"/>
              </w:rPr>
              <w:t>,</w:t>
            </w:r>
            <w:r w:rsidR="00773811" w:rsidRPr="00294E3C">
              <w:rPr>
                <w:iCs/>
                <w:sz w:val="20"/>
              </w:rPr>
              <w:t xml:space="preserve"> Карагинский муниципальный район</w:t>
            </w:r>
          </w:p>
        </w:tc>
        <w:tc>
          <w:tcPr>
            <w:tcW w:w="1572" w:type="dxa"/>
            <w:shd w:val="clear" w:color="auto" w:fill="auto"/>
          </w:tcPr>
          <w:p w:rsidR="00773811" w:rsidRPr="00294E3C" w:rsidRDefault="00950416" w:rsidP="00773811">
            <w:pPr>
              <w:spacing w:before="0" w:after="0"/>
              <w:ind w:firstLine="0"/>
              <w:jc w:val="center"/>
              <w:rPr>
                <w:iCs/>
                <w:sz w:val="20"/>
              </w:rPr>
            </w:pPr>
            <w:r w:rsidRPr="00294E3C">
              <w:rPr>
                <w:iCs/>
                <w:sz w:val="20"/>
              </w:rPr>
              <w:t>Строительство фабрики</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2.1.13</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950416" w:rsidP="00773811">
            <w:pPr>
              <w:spacing w:before="0" w:after="0"/>
              <w:ind w:firstLine="0"/>
              <w:jc w:val="center"/>
              <w:rPr>
                <w:iCs/>
                <w:sz w:val="20"/>
              </w:rPr>
            </w:pPr>
            <w:r w:rsidRPr="00294E3C">
              <w:rPr>
                <w:iCs/>
                <w:sz w:val="20"/>
              </w:rPr>
              <w:t xml:space="preserve">Модернизация РПК </w:t>
            </w:r>
            <w:proofErr w:type="spellStart"/>
            <w:r w:rsidRPr="00294E3C">
              <w:rPr>
                <w:iCs/>
                <w:sz w:val="20"/>
              </w:rPr>
              <w:t>Укинский</w:t>
            </w:r>
            <w:proofErr w:type="spellEnd"/>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Карагинский муниципальный район</w:t>
            </w:r>
            <w:r w:rsidR="00950416" w:rsidRPr="00294E3C">
              <w:rPr>
                <w:iCs/>
                <w:sz w:val="20"/>
              </w:rPr>
              <w:t xml:space="preserve">, р. </w:t>
            </w:r>
            <w:proofErr w:type="spellStart"/>
            <w:r w:rsidR="00950416" w:rsidRPr="00294E3C">
              <w:rPr>
                <w:iCs/>
                <w:sz w:val="20"/>
              </w:rPr>
              <w:t>Ука</w:t>
            </w:r>
            <w:proofErr w:type="spellEnd"/>
          </w:p>
        </w:tc>
        <w:tc>
          <w:tcPr>
            <w:tcW w:w="1572" w:type="dxa"/>
            <w:shd w:val="clear" w:color="auto" w:fill="auto"/>
          </w:tcPr>
          <w:p w:rsidR="00773811" w:rsidRPr="00294E3C" w:rsidRDefault="00950416" w:rsidP="00773811">
            <w:pPr>
              <w:spacing w:before="0" w:after="0"/>
              <w:ind w:firstLine="0"/>
              <w:jc w:val="center"/>
              <w:rPr>
                <w:iCs/>
                <w:sz w:val="20"/>
              </w:rPr>
            </w:pPr>
            <w:r w:rsidRPr="00294E3C">
              <w:rPr>
                <w:iCs/>
                <w:sz w:val="20"/>
              </w:rPr>
              <w:t>Увеличение производственных морозильных мощностей на 26,7, линия по производству муки 24 тонн/</w:t>
            </w:r>
            <w:proofErr w:type="spellStart"/>
            <w:r w:rsidRPr="00294E3C">
              <w:rPr>
                <w:iCs/>
                <w:sz w:val="20"/>
              </w:rPr>
              <w:t>сут</w:t>
            </w:r>
            <w:proofErr w:type="spellEnd"/>
            <w:r w:rsidRPr="00294E3C">
              <w:rPr>
                <w:iCs/>
                <w:sz w:val="20"/>
              </w:rPr>
              <w:t>. Количество дополнительно создаваемых рабочих мест - 22 человек</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2.1.14</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Строительство высокотехнологичного рыбоперерабатывающего завода</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Карагинский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 Количество дополнит</w:t>
            </w:r>
            <w:r w:rsidR="00950416" w:rsidRPr="00294E3C">
              <w:rPr>
                <w:iCs/>
                <w:sz w:val="20"/>
              </w:rPr>
              <w:t>ельно созданных рабочих мест - 8</w:t>
            </w:r>
            <w:r w:rsidRPr="00294E3C">
              <w:rPr>
                <w:iCs/>
                <w:sz w:val="20"/>
              </w:rPr>
              <w:t>0 человек.</w:t>
            </w:r>
            <w:r w:rsidR="00950416" w:rsidRPr="00294E3C">
              <w:rPr>
                <w:iCs/>
                <w:sz w:val="20"/>
              </w:rPr>
              <w:t xml:space="preserve"> Увеличение производственных мощностей на 100 тонн/</w:t>
            </w:r>
            <w:proofErr w:type="spellStart"/>
            <w:r w:rsidR="00950416" w:rsidRPr="00294E3C">
              <w:rPr>
                <w:iCs/>
                <w:sz w:val="20"/>
              </w:rPr>
              <w:t>сут</w:t>
            </w:r>
            <w:proofErr w:type="spellEnd"/>
            <w:r w:rsidR="00950416" w:rsidRPr="00294E3C">
              <w:rPr>
                <w:sz w:val="20"/>
              </w:rPr>
              <w:t xml:space="preserve">.                                                              </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2.1.15</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Строительство рыбоперерабатывающего завода</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В районе бывшего с. Красное Карагинский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Строительство нового предприятия</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2.1.16</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Горно-металлургический комбинат по добыче и переработке руды Озерновского золоторудного месторождения </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Карагинский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Разработка </w:t>
            </w:r>
            <w:r w:rsidR="00E22AF3" w:rsidRPr="00294E3C">
              <w:rPr>
                <w:iCs/>
                <w:sz w:val="20"/>
              </w:rPr>
              <w:t>рудника</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2.1.17</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Строительство рыбоперерабатывающего завода </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Олюторский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Количество дополнительно созданных рабочих мест - 120 человек.                                                                                                                                                       </w:t>
            </w:r>
            <w:r w:rsidRPr="00294E3C">
              <w:rPr>
                <w:iCs/>
                <w:sz w:val="20"/>
              </w:rPr>
              <w:br/>
              <w:t>Создаваемые мощности: Увеличение производственных мощностей на 100 тонн/</w:t>
            </w:r>
            <w:proofErr w:type="spellStart"/>
            <w:r w:rsidRPr="00294E3C">
              <w:rPr>
                <w:iCs/>
                <w:sz w:val="20"/>
              </w:rPr>
              <w:t>сут</w:t>
            </w:r>
            <w:proofErr w:type="spellEnd"/>
            <w:r w:rsidRPr="00294E3C">
              <w:rPr>
                <w:iCs/>
                <w:sz w:val="20"/>
              </w:rPr>
              <w:t>.</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2.1.18</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Строительство рыбоперерабатывающего комбината </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Олюторский муниципальный район</w:t>
            </w:r>
          </w:p>
        </w:tc>
        <w:tc>
          <w:tcPr>
            <w:tcW w:w="1572" w:type="dxa"/>
            <w:shd w:val="clear" w:color="auto" w:fill="auto"/>
          </w:tcPr>
          <w:p w:rsidR="00E22AF3" w:rsidRPr="00294E3C" w:rsidRDefault="00773811" w:rsidP="00E22AF3">
            <w:pPr>
              <w:spacing w:before="0" w:after="0"/>
              <w:ind w:firstLine="0"/>
              <w:jc w:val="center"/>
              <w:rPr>
                <w:iCs/>
                <w:sz w:val="20"/>
              </w:rPr>
            </w:pPr>
            <w:r w:rsidRPr="00294E3C">
              <w:rPr>
                <w:iCs/>
                <w:sz w:val="20"/>
              </w:rPr>
              <w:t>Количество дополнительно созданных рабочих мест - 140 человек</w:t>
            </w:r>
            <w:r w:rsidR="00E22AF3" w:rsidRPr="00294E3C">
              <w:rPr>
                <w:iCs/>
                <w:sz w:val="20"/>
              </w:rPr>
              <w:t>.</w:t>
            </w:r>
          </w:p>
          <w:p w:rsidR="00773811" w:rsidRPr="00294E3C" w:rsidRDefault="00773811" w:rsidP="00E22AF3">
            <w:pPr>
              <w:spacing w:before="0" w:after="0"/>
              <w:ind w:firstLine="0"/>
              <w:jc w:val="center"/>
              <w:rPr>
                <w:iCs/>
                <w:sz w:val="20"/>
              </w:rPr>
            </w:pPr>
            <w:r w:rsidRPr="00294E3C">
              <w:rPr>
                <w:iCs/>
                <w:sz w:val="20"/>
              </w:rPr>
              <w:t>Создаваемые мощности: Увеличение производственных мощностей на 100 тонн/</w:t>
            </w:r>
            <w:proofErr w:type="spellStart"/>
            <w:r w:rsidRPr="00294E3C">
              <w:rPr>
                <w:iCs/>
                <w:sz w:val="20"/>
              </w:rPr>
              <w:t>сут</w:t>
            </w:r>
            <w:proofErr w:type="spellEnd"/>
            <w:r w:rsidRPr="00294E3C">
              <w:rPr>
                <w:iCs/>
                <w:sz w:val="20"/>
              </w:rPr>
              <w:t>.</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2.1.19</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Строительство ГОК </w:t>
            </w:r>
            <w:proofErr w:type="spellStart"/>
            <w:r w:rsidRPr="00294E3C">
              <w:rPr>
                <w:iCs/>
                <w:sz w:val="20"/>
              </w:rPr>
              <w:t>Ветроваямская</w:t>
            </w:r>
            <w:proofErr w:type="spellEnd"/>
            <w:r w:rsidRPr="00294E3C">
              <w:rPr>
                <w:iCs/>
                <w:sz w:val="20"/>
              </w:rPr>
              <w:t xml:space="preserve"> площадь</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Олюторский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Разработка </w:t>
            </w:r>
            <w:r w:rsidR="00E22AF3" w:rsidRPr="00294E3C">
              <w:rPr>
                <w:iCs/>
                <w:sz w:val="20"/>
              </w:rPr>
              <w:t>рудника</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2.1.20</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Строительство горно-обогатит</w:t>
            </w:r>
            <w:r w:rsidR="00E22AF3" w:rsidRPr="00294E3C">
              <w:rPr>
                <w:iCs/>
                <w:sz w:val="20"/>
              </w:rPr>
              <w:t>ельного комбината «Аметистовый»</w:t>
            </w:r>
            <w:r w:rsidRPr="00294E3C">
              <w:rPr>
                <w:iCs/>
                <w:sz w:val="20"/>
              </w:rPr>
              <w:t>)</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Пенжинский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Разработка </w:t>
            </w:r>
            <w:r w:rsidR="00E22AF3" w:rsidRPr="00294E3C">
              <w:rPr>
                <w:iCs/>
                <w:sz w:val="20"/>
              </w:rPr>
              <w:t>рудника</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F933E4">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2.1.21</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DB13B8" w:rsidP="00773811">
            <w:pPr>
              <w:spacing w:before="0" w:after="0"/>
              <w:ind w:firstLine="0"/>
              <w:jc w:val="center"/>
              <w:rPr>
                <w:iCs/>
                <w:sz w:val="20"/>
              </w:rPr>
            </w:pPr>
            <w:r w:rsidRPr="00294E3C">
              <w:rPr>
                <w:iCs/>
                <w:sz w:val="20"/>
              </w:rPr>
              <w:t>Строительство предприятия как единого имущественного комплекса по переработке минтая и иных видов рыб большой мощности: «Здания и сооружения фабрики береговой обработки рыбы»</w:t>
            </w:r>
          </w:p>
        </w:tc>
        <w:tc>
          <w:tcPr>
            <w:tcW w:w="1687" w:type="dxa"/>
            <w:shd w:val="clear" w:color="auto" w:fill="auto"/>
          </w:tcPr>
          <w:p w:rsidR="00773811" w:rsidRPr="00294E3C" w:rsidRDefault="00146FBD" w:rsidP="00146FBD">
            <w:pPr>
              <w:spacing w:before="0" w:after="0"/>
              <w:ind w:firstLine="0"/>
              <w:jc w:val="center"/>
              <w:rPr>
                <w:iCs/>
                <w:sz w:val="20"/>
              </w:rPr>
            </w:pPr>
            <w:r w:rsidRPr="00294E3C">
              <w:rPr>
                <w:iCs/>
                <w:sz w:val="20"/>
              </w:rPr>
              <w:t>п. Октябрьский Усть-Большерецкий район</w:t>
            </w:r>
          </w:p>
        </w:tc>
        <w:tc>
          <w:tcPr>
            <w:tcW w:w="1572" w:type="dxa"/>
            <w:shd w:val="clear" w:color="auto" w:fill="auto"/>
          </w:tcPr>
          <w:p w:rsidR="00773811" w:rsidRPr="00294E3C" w:rsidRDefault="00DB13B8" w:rsidP="00E22AF3">
            <w:pPr>
              <w:spacing w:before="0" w:after="0"/>
              <w:ind w:firstLine="0"/>
              <w:jc w:val="center"/>
              <w:rPr>
                <w:iCs/>
                <w:sz w:val="20"/>
              </w:rPr>
            </w:pPr>
            <w:r w:rsidRPr="00294E3C">
              <w:rPr>
                <w:iCs/>
                <w:sz w:val="20"/>
              </w:rPr>
              <w:t xml:space="preserve">Увеличение производственных мощностей по выпуску филе и (или) фарша из минтая или иной продукции производительностью 223,3 тонны в сутки Количество дополнительно созданных рабочих мест - 62 человек </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2.1.22</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Строительство ГОК </w:t>
            </w:r>
            <w:proofErr w:type="spellStart"/>
            <w:r w:rsidRPr="00294E3C">
              <w:rPr>
                <w:iCs/>
                <w:sz w:val="20"/>
              </w:rPr>
              <w:t>Малетойваямская</w:t>
            </w:r>
            <w:proofErr w:type="spellEnd"/>
            <w:r w:rsidRPr="00294E3C">
              <w:rPr>
                <w:iCs/>
                <w:sz w:val="20"/>
              </w:rPr>
              <w:t xml:space="preserve"> </w:t>
            </w:r>
          </w:p>
        </w:tc>
        <w:tc>
          <w:tcPr>
            <w:tcW w:w="1687" w:type="dxa"/>
            <w:shd w:val="clear" w:color="auto" w:fill="auto"/>
          </w:tcPr>
          <w:p w:rsidR="00773811" w:rsidRPr="00294E3C" w:rsidRDefault="00E32119" w:rsidP="00E32119">
            <w:pPr>
              <w:spacing w:before="0" w:after="0"/>
              <w:ind w:firstLine="0"/>
              <w:jc w:val="center"/>
              <w:rPr>
                <w:iCs/>
                <w:sz w:val="20"/>
              </w:rPr>
            </w:pPr>
            <w:r w:rsidRPr="00294E3C">
              <w:rPr>
                <w:iCs/>
                <w:sz w:val="20"/>
              </w:rPr>
              <w:t xml:space="preserve">Карагинский и Олюторский муниципальные районы </w:t>
            </w:r>
          </w:p>
        </w:tc>
        <w:tc>
          <w:tcPr>
            <w:tcW w:w="1572" w:type="dxa"/>
            <w:shd w:val="clear" w:color="auto" w:fill="auto"/>
          </w:tcPr>
          <w:p w:rsidR="00773811" w:rsidRPr="00294E3C" w:rsidRDefault="00E32119" w:rsidP="00773811">
            <w:pPr>
              <w:spacing w:before="0" w:after="0"/>
              <w:ind w:firstLine="0"/>
              <w:jc w:val="center"/>
              <w:rPr>
                <w:iCs/>
                <w:sz w:val="20"/>
              </w:rPr>
            </w:pPr>
            <w:r w:rsidRPr="00294E3C">
              <w:rPr>
                <w:iCs/>
                <w:sz w:val="20"/>
              </w:rPr>
              <w:t>Межмуниципальные проекты</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r w:rsidR="00773811" w:rsidRPr="00294E3C" w:rsidTr="002A1902">
        <w:trPr>
          <w:trHeight w:val="20"/>
        </w:trPr>
        <w:tc>
          <w:tcPr>
            <w:tcW w:w="364" w:type="dxa"/>
            <w:shd w:val="clear" w:color="auto" w:fill="auto"/>
          </w:tcPr>
          <w:p w:rsidR="00773811" w:rsidRPr="00294E3C" w:rsidRDefault="00773811" w:rsidP="00FC0BF7">
            <w:pPr>
              <w:numPr>
                <w:ilvl w:val="0"/>
                <w:numId w:val="11"/>
              </w:numPr>
              <w:spacing w:before="0" w:after="0"/>
              <w:jc w:val="center"/>
              <w:rPr>
                <w:iCs/>
                <w:sz w:val="20"/>
              </w:rPr>
            </w:pPr>
          </w:p>
        </w:tc>
        <w:tc>
          <w:tcPr>
            <w:tcW w:w="1279" w:type="dxa"/>
            <w:shd w:val="clear" w:color="auto" w:fill="auto"/>
          </w:tcPr>
          <w:p w:rsidR="00773811" w:rsidRPr="00294E3C" w:rsidRDefault="002A1902" w:rsidP="00773811">
            <w:pPr>
              <w:spacing w:before="0" w:after="0"/>
              <w:ind w:firstLine="0"/>
              <w:jc w:val="center"/>
              <w:rPr>
                <w:iCs/>
                <w:sz w:val="20"/>
              </w:rPr>
            </w:pPr>
            <w:r w:rsidRPr="00294E3C">
              <w:rPr>
                <w:iCs/>
                <w:sz w:val="20"/>
              </w:rPr>
              <w:t>2.1.23</w:t>
            </w:r>
          </w:p>
        </w:tc>
        <w:tc>
          <w:tcPr>
            <w:tcW w:w="951" w:type="dxa"/>
            <w:shd w:val="clear" w:color="auto" w:fill="auto"/>
          </w:tcPr>
          <w:p w:rsidR="00773811" w:rsidRPr="00294E3C" w:rsidRDefault="00773811" w:rsidP="00773811">
            <w:pPr>
              <w:spacing w:before="0" w:after="0"/>
              <w:ind w:firstLine="0"/>
              <w:jc w:val="center"/>
              <w:rPr>
                <w:iCs/>
                <w:sz w:val="20"/>
              </w:rPr>
            </w:pPr>
            <w:r w:rsidRPr="00294E3C">
              <w:rPr>
                <w:iCs/>
                <w:sz w:val="20"/>
              </w:rPr>
              <w:t>602020301</w:t>
            </w:r>
          </w:p>
        </w:tc>
        <w:tc>
          <w:tcPr>
            <w:tcW w:w="2268" w:type="dxa"/>
            <w:shd w:val="clear" w:color="auto" w:fill="auto"/>
          </w:tcPr>
          <w:p w:rsidR="00773811" w:rsidRPr="00294E3C" w:rsidRDefault="00773811" w:rsidP="00773811">
            <w:pPr>
              <w:spacing w:before="0" w:after="0"/>
              <w:ind w:firstLine="0"/>
              <w:jc w:val="center"/>
              <w:rPr>
                <w:iCs/>
                <w:sz w:val="20"/>
              </w:rPr>
            </w:pPr>
            <w:r w:rsidRPr="00294E3C">
              <w:rPr>
                <w:iCs/>
                <w:sz w:val="20"/>
              </w:rPr>
              <w:t>Коммерческое предприятие (организация), не относящееся к субъектам малого и среднего предпринимательства</w:t>
            </w:r>
          </w:p>
        </w:tc>
        <w:tc>
          <w:tcPr>
            <w:tcW w:w="1846" w:type="dxa"/>
            <w:shd w:val="clear" w:color="auto" w:fill="auto"/>
          </w:tcPr>
          <w:p w:rsidR="00773811" w:rsidRPr="00294E3C" w:rsidRDefault="00773811" w:rsidP="00773811">
            <w:pPr>
              <w:spacing w:before="0" w:after="0"/>
              <w:ind w:firstLine="0"/>
              <w:jc w:val="center"/>
              <w:rPr>
                <w:iCs/>
                <w:sz w:val="20"/>
              </w:rPr>
            </w:pPr>
            <w:r w:rsidRPr="00294E3C">
              <w:rPr>
                <w:iCs/>
                <w:sz w:val="20"/>
              </w:rPr>
              <w:t>Объект, связанный с производственной деятельностью</w:t>
            </w:r>
          </w:p>
        </w:tc>
        <w:tc>
          <w:tcPr>
            <w:tcW w:w="2268" w:type="dxa"/>
            <w:shd w:val="clear" w:color="auto" w:fill="auto"/>
          </w:tcPr>
          <w:p w:rsidR="00773811" w:rsidRPr="00294E3C" w:rsidRDefault="00773811" w:rsidP="00E22AF3">
            <w:pPr>
              <w:spacing w:before="0" w:after="0"/>
              <w:ind w:firstLine="0"/>
              <w:jc w:val="center"/>
              <w:rPr>
                <w:iCs/>
                <w:sz w:val="20"/>
              </w:rPr>
            </w:pPr>
            <w:proofErr w:type="spellStart"/>
            <w:r w:rsidRPr="00294E3C">
              <w:rPr>
                <w:iCs/>
                <w:sz w:val="20"/>
              </w:rPr>
              <w:t>Доразведка</w:t>
            </w:r>
            <w:proofErr w:type="spellEnd"/>
            <w:r w:rsidRPr="00294E3C">
              <w:rPr>
                <w:iCs/>
                <w:sz w:val="20"/>
              </w:rPr>
              <w:t xml:space="preserve"> и строительство горно-металлургического предприятия на базе руд </w:t>
            </w:r>
            <w:proofErr w:type="spellStart"/>
            <w:r w:rsidRPr="00294E3C">
              <w:rPr>
                <w:iCs/>
                <w:sz w:val="20"/>
              </w:rPr>
              <w:t>Мутновского</w:t>
            </w:r>
            <w:proofErr w:type="spellEnd"/>
            <w:r w:rsidRPr="00294E3C">
              <w:rPr>
                <w:iCs/>
                <w:sz w:val="20"/>
              </w:rPr>
              <w:t xml:space="preserve"> золотосеребряного месторождения Южной Камчатки</w:t>
            </w:r>
          </w:p>
        </w:tc>
        <w:tc>
          <w:tcPr>
            <w:tcW w:w="1687" w:type="dxa"/>
            <w:shd w:val="clear" w:color="auto" w:fill="auto"/>
          </w:tcPr>
          <w:p w:rsidR="00773811" w:rsidRPr="00294E3C" w:rsidRDefault="00773811" w:rsidP="00773811">
            <w:pPr>
              <w:spacing w:before="0" w:after="0"/>
              <w:ind w:firstLine="0"/>
              <w:jc w:val="center"/>
              <w:rPr>
                <w:iCs/>
                <w:sz w:val="20"/>
              </w:rPr>
            </w:pPr>
            <w:r w:rsidRPr="00294E3C">
              <w:rPr>
                <w:iCs/>
                <w:sz w:val="20"/>
              </w:rPr>
              <w:t>Елизовский муниципальный район</w:t>
            </w:r>
          </w:p>
        </w:tc>
        <w:tc>
          <w:tcPr>
            <w:tcW w:w="1572" w:type="dxa"/>
            <w:shd w:val="clear" w:color="auto" w:fill="auto"/>
          </w:tcPr>
          <w:p w:rsidR="00773811" w:rsidRPr="00294E3C" w:rsidRDefault="00773811" w:rsidP="00773811">
            <w:pPr>
              <w:spacing w:before="0" w:after="0"/>
              <w:ind w:firstLine="0"/>
              <w:jc w:val="center"/>
              <w:rPr>
                <w:iCs/>
                <w:sz w:val="20"/>
              </w:rPr>
            </w:pPr>
            <w:r w:rsidRPr="00294E3C">
              <w:rPr>
                <w:iCs/>
                <w:sz w:val="20"/>
              </w:rPr>
              <w:t xml:space="preserve">Освоение </w:t>
            </w:r>
            <w:proofErr w:type="spellStart"/>
            <w:r w:rsidRPr="00294E3C">
              <w:rPr>
                <w:iCs/>
                <w:sz w:val="20"/>
              </w:rPr>
              <w:t>Мутновского</w:t>
            </w:r>
            <w:proofErr w:type="spellEnd"/>
            <w:r w:rsidRPr="00294E3C">
              <w:rPr>
                <w:iCs/>
                <w:sz w:val="20"/>
              </w:rPr>
              <w:t xml:space="preserve"> золотосеребряного полиметаллического месторождения</w:t>
            </w:r>
          </w:p>
        </w:tc>
        <w:tc>
          <w:tcPr>
            <w:tcW w:w="1059" w:type="dxa"/>
            <w:shd w:val="clear" w:color="auto" w:fill="auto"/>
          </w:tcPr>
          <w:p w:rsidR="00773811" w:rsidRPr="00294E3C" w:rsidRDefault="00773811" w:rsidP="00773811">
            <w:pPr>
              <w:spacing w:before="0" w:after="0"/>
              <w:ind w:firstLine="0"/>
              <w:jc w:val="center"/>
              <w:rPr>
                <w:iCs/>
                <w:sz w:val="20"/>
              </w:rPr>
            </w:pPr>
            <w:r w:rsidRPr="00294E3C">
              <w:rPr>
                <w:iCs/>
                <w:sz w:val="20"/>
              </w:rPr>
              <w:t>Первая очередь</w:t>
            </w:r>
          </w:p>
        </w:tc>
        <w:tc>
          <w:tcPr>
            <w:tcW w:w="1390" w:type="dxa"/>
            <w:shd w:val="clear" w:color="auto" w:fill="auto"/>
          </w:tcPr>
          <w:p w:rsidR="00773811" w:rsidRPr="00294E3C" w:rsidRDefault="00773811" w:rsidP="00773811">
            <w:pPr>
              <w:spacing w:before="0" w:after="0"/>
              <w:ind w:firstLine="0"/>
              <w:jc w:val="center"/>
              <w:rPr>
                <w:iCs/>
                <w:sz w:val="20"/>
              </w:rPr>
            </w:pPr>
            <w:r w:rsidRPr="00294E3C">
              <w:rPr>
                <w:iCs/>
                <w:sz w:val="20"/>
              </w:rPr>
              <w:t>Санитарно-защитная зона</w:t>
            </w:r>
          </w:p>
        </w:tc>
      </w:tr>
    </w:tbl>
    <w:p w:rsidR="00773811" w:rsidRPr="00294E3C" w:rsidRDefault="00773811" w:rsidP="00773811">
      <w:pPr>
        <w:pStyle w:val="2"/>
        <w:ind w:left="0"/>
      </w:pPr>
      <w:bookmarkStart w:id="20" w:name="_Toc523321480"/>
      <w:bookmarkStart w:id="21" w:name="_Toc4702455"/>
      <w:r w:rsidRPr="00294E3C">
        <w:t>Предприятия и объекты сельского и лесного хозяйства, рыболовства и рыбоводства регионального значения</w:t>
      </w:r>
      <w:bookmarkEnd w:id="20"/>
      <w:bookmarkEnd w:id="21"/>
    </w:p>
    <w:p w:rsidR="00773811" w:rsidRPr="00294E3C" w:rsidRDefault="00773811" w:rsidP="00773811">
      <w:r w:rsidRPr="00294E3C">
        <w:t xml:space="preserve">Перечень предприятий и объектов сельского и лесного хозяйства, рыболовства и рыбоводства регионального значения, планируемых </w:t>
      </w:r>
      <w:r w:rsidRPr="00294E3C">
        <w:rPr>
          <w:iCs/>
        </w:rPr>
        <w:t xml:space="preserve">к размещению на территории Камчатского </w:t>
      </w:r>
      <w:r w:rsidR="00EE199D" w:rsidRPr="00294E3C">
        <w:rPr>
          <w:iCs/>
        </w:rPr>
        <w:t>края, представлен в таблице 2.2</w:t>
      </w:r>
      <w:r w:rsidRPr="00294E3C">
        <w:rPr>
          <w:iCs/>
        </w:rPr>
        <w:t>.</w:t>
      </w:r>
    </w:p>
    <w:p w:rsidR="00773811" w:rsidRPr="00294E3C" w:rsidRDefault="00773811" w:rsidP="00773811">
      <w:pPr>
        <w:rPr>
          <w:iCs/>
        </w:rPr>
      </w:pPr>
    </w:p>
    <w:p w:rsidR="00773811" w:rsidRPr="00294E3C" w:rsidRDefault="00773811" w:rsidP="00241AC9">
      <w:pPr>
        <w:keepNext/>
        <w:rPr>
          <w:iCs/>
        </w:rPr>
      </w:pPr>
      <w:r w:rsidRPr="00294E3C">
        <w:rPr>
          <w:iCs/>
        </w:rPr>
        <w:t>Таблица 2.2. Предприятия и объекты сельского и лесного хозяйства, рыболовства и рыбоводства регионального значения, планируемые к размещению на территории Камчатского края</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6"/>
        <w:gridCol w:w="1290"/>
        <w:gridCol w:w="1098"/>
        <w:gridCol w:w="1756"/>
        <w:gridCol w:w="1855"/>
        <w:gridCol w:w="1948"/>
        <w:gridCol w:w="1811"/>
        <w:gridCol w:w="1881"/>
        <w:gridCol w:w="1086"/>
        <w:gridCol w:w="1389"/>
      </w:tblGrid>
      <w:tr w:rsidR="00773811" w:rsidRPr="00294E3C" w:rsidTr="00573813">
        <w:trPr>
          <w:trHeight w:val="20"/>
          <w:tblHeader/>
        </w:trPr>
        <w:tc>
          <w:tcPr>
            <w:tcW w:w="153" w:type="pct"/>
            <w:shd w:val="clear" w:color="auto" w:fill="auto"/>
            <w:hideMark/>
          </w:tcPr>
          <w:p w:rsidR="00773811" w:rsidRPr="00294E3C" w:rsidRDefault="00773811" w:rsidP="000372A4">
            <w:pPr>
              <w:spacing w:before="0" w:after="0"/>
              <w:ind w:firstLine="0"/>
              <w:jc w:val="center"/>
              <w:rPr>
                <w:iCs/>
                <w:sz w:val="20"/>
              </w:rPr>
            </w:pPr>
            <w:r w:rsidRPr="00294E3C">
              <w:rPr>
                <w:iCs/>
                <w:sz w:val="20"/>
              </w:rPr>
              <w:t>№ п/п</w:t>
            </w:r>
          </w:p>
        </w:tc>
        <w:tc>
          <w:tcPr>
            <w:tcW w:w="443" w:type="pct"/>
            <w:shd w:val="clear" w:color="auto" w:fill="auto"/>
            <w:hideMark/>
          </w:tcPr>
          <w:p w:rsidR="00773811" w:rsidRPr="00294E3C" w:rsidRDefault="00773811" w:rsidP="000372A4">
            <w:pPr>
              <w:spacing w:before="0" w:after="0"/>
              <w:ind w:firstLine="0"/>
              <w:jc w:val="center"/>
              <w:rPr>
                <w:iCs/>
                <w:sz w:val="20"/>
              </w:rPr>
            </w:pPr>
            <w:r w:rsidRPr="00294E3C">
              <w:rPr>
                <w:iCs/>
                <w:sz w:val="20"/>
              </w:rPr>
              <w:t>№ на карте планируемого размещения объектов регионального значения</w:t>
            </w:r>
            <w:r w:rsidRPr="00294E3C">
              <w:rPr>
                <w:iCs/>
                <w:sz w:val="20"/>
                <w:vertAlign w:val="superscript"/>
              </w:rPr>
              <w:footnoteReference w:id="19"/>
            </w:r>
          </w:p>
        </w:tc>
        <w:tc>
          <w:tcPr>
            <w:tcW w:w="377" w:type="pct"/>
            <w:shd w:val="clear" w:color="auto" w:fill="auto"/>
            <w:hideMark/>
          </w:tcPr>
          <w:p w:rsidR="00773811" w:rsidRPr="00294E3C" w:rsidRDefault="00773811" w:rsidP="000372A4">
            <w:pPr>
              <w:spacing w:before="0" w:after="0"/>
              <w:ind w:firstLine="0"/>
              <w:jc w:val="center"/>
              <w:rPr>
                <w:iCs/>
                <w:sz w:val="20"/>
              </w:rPr>
            </w:pPr>
            <w:r w:rsidRPr="00294E3C">
              <w:rPr>
                <w:iCs/>
                <w:sz w:val="20"/>
              </w:rPr>
              <w:t>Код объекта</w:t>
            </w:r>
            <w:r w:rsidRPr="00294E3C">
              <w:rPr>
                <w:iCs/>
                <w:sz w:val="20"/>
                <w:vertAlign w:val="superscript"/>
              </w:rPr>
              <w:footnoteReference w:id="20"/>
            </w:r>
          </w:p>
        </w:tc>
        <w:tc>
          <w:tcPr>
            <w:tcW w:w="603" w:type="pct"/>
            <w:shd w:val="clear" w:color="auto" w:fill="auto"/>
            <w:hideMark/>
          </w:tcPr>
          <w:p w:rsidR="00773811" w:rsidRPr="00294E3C" w:rsidRDefault="00773811" w:rsidP="000372A4">
            <w:pPr>
              <w:spacing w:before="0" w:after="0"/>
              <w:ind w:firstLine="0"/>
              <w:jc w:val="center"/>
              <w:rPr>
                <w:iCs/>
                <w:sz w:val="20"/>
              </w:rPr>
            </w:pPr>
            <w:r w:rsidRPr="00294E3C">
              <w:rPr>
                <w:iCs/>
                <w:sz w:val="20"/>
              </w:rPr>
              <w:t>Наименование объекта</w:t>
            </w:r>
          </w:p>
        </w:tc>
        <w:tc>
          <w:tcPr>
            <w:tcW w:w="637" w:type="pct"/>
          </w:tcPr>
          <w:p w:rsidR="00773811" w:rsidRPr="00294E3C" w:rsidRDefault="00773811" w:rsidP="000372A4">
            <w:pPr>
              <w:spacing w:before="0" w:after="0"/>
              <w:ind w:firstLine="0"/>
              <w:jc w:val="center"/>
              <w:rPr>
                <w:iCs/>
                <w:sz w:val="20"/>
              </w:rPr>
            </w:pPr>
            <w:r w:rsidRPr="00294E3C">
              <w:rPr>
                <w:iCs/>
                <w:sz w:val="20"/>
              </w:rPr>
              <w:t>Назначение объекта</w:t>
            </w:r>
          </w:p>
        </w:tc>
        <w:tc>
          <w:tcPr>
            <w:tcW w:w="669" w:type="pct"/>
            <w:shd w:val="clear" w:color="auto" w:fill="auto"/>
            <w:hideMark/>
          </w:tcPr>
          <w:p w:rsidR="00773811" w:rsidRPr="00294E3C" w:rsidRDefault="00773811" w:rsidP="000372A4">
            <w:pPr>
              <w:spacing w:before="0" w:after="0"/>
              <w:ind w:firstLine="0"/>
              <w:jc w:val="center"/>
              <w:rPr>
                <w:iCs/>
                <w:sz w:val="20"/>
              </w:rPr>
            </w:pPr>
            <w:r w:rsidRPr="00294E3C">
              <w:rPr>
                <w:iCs/>
                <w:sz w:val="20"/>
              </w:rPr>
              <w:t>Наименование мероприятия</w:t>
            </w:r>
          </w:p>
        </w:tc>
        <w:tc>
          <w:tcPr>
            <w:tcW w:w="622" w:type="pct"/>
            <w:shd w:val="clear" w:color="auto" w:fill="auto"/>
            <w:hideMark/>
          </w:tcPr>
          <w:p w:rsidR="00773811" w:rsidRPr="00294E3C" w:rsidRDefault="00773811" w:rsidP="000372A4">
            <w:pPr>
              <w:spacing w:before="0" w:after="0"/>
              <w:ind w:firstLine="0"/>
              <w:jc w:val="center"/>
              <w:rPr>
                <w:iCs/>
                <w:sz w:val="20"/>
              </w:rPr>
            </w:pPr>
            <w:r w:rsidRPr="00294E3C">
              <w:rPr>
                <w:iCs/>
                <w:sz w:val="20"/>
              </w:rPr>
              <w:t>Местоположение размещаемого объекта</w:t>
            </w:r>
          </w:p>
        </w:tc>
        <w:tc>
          <w:tcPr>
            <w:tcW w:w="646" w:type="pct"/>
            <w:shd w:val="clear" w:color="auto" w:fill="auto"/>
            <w:hideMark/>
          </w:tcPr>
          <w:p w:rsidR="00773811" w:rsidRPr="00294E3C" w:rsidRDefault="00773811" w:rsidP="000372A4">
            <w:pPr>
              <w:spacing w:before="0" w:after="0"/>
              <w:ind w:firstLine="0"/>
              <w:jc w:val="center"/>
              <w:rPr>
                <w:iCs/>
                <w:sz w:val="20"/>
              </w:rPr>
            </w:pPr>
            <w:r w:rsidRPr="00294E3C">
              <w:rPr>
                <w:iCs/>
                <w:sz w:val="20"/>
              </w:rPr>
              <w:t>Характеристика объекта</w:t>
            </w:r>
          </w:p>
        </w:tc>
        <w:tc>
          <w:tcPr>
            <w:tcW w:w="373" w:type="pct"/>
            <w:shd w:val="clear" w:color="auto" w:fill="auto"/>
            <w:hideMark/>
          </w:tcPr>
          <w:p w:rsidR="00773811" w:rsidRPr="00294E3C" w:rsidRDefault="00773811" w:rsidP="000372A4">
            <w:pPr>
              <w:spacing w:before="0" w:after="0"/>
              <w:ind w:firstLine="0"/>
              <w:jc w:val="center"/>
              <w:rPr>
                <w:iCs/>
                <w:sz w:val="20"/>
              </w:rPr>
            </w:pPr>
            <w:r w:rsidRPr="00294E3C">
              <w:rPr>
                <w:iCs/>
                <w:sz w:val="20"/>
              </w:rPr>
              <w:t>Сроки реализации</w:t>
            </w:r>
          </w:p>
        </w:tc>
        <w:tc>
          <w:tcPr>
            <w:tcW w:w="477" w:type="pct"/>
            <w:shd w:val="clear" w:color="auto" w:fill="auto"/>
            <w:hideMark/>
          </w:tcPr>
          <w:p w:rsidR="00773811" w:rsidRPr="00294E3C" w:rsidRDefault="00773811" w:rsidP="000372A4">
            <w:pPr>
              <w:spacing w:before="0" w:after="0"/>
              <w:ind w:firstLine="0"/>
              <w:jc w:val="center"/>
              <w:rPr>
                <w:iCs/>
                <w:sz w:val="20"/>
              </w:rPr>
            </w:pPr>
            <w:r w:rsidRPr="00294E3C">
              <w:rPr>
                <w:iCs/>
                <w:sz w:val="20"/>
              </w:rPr>
              <w:t>Характеристика зон с особыми условиями использования территории</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6"/>
        <w:gridCol w:w="1290"/>
        <w:gridCol w:w="1098"/>
        <w:gridCol w:w="1756"/>
        <w:gridCol w:w="1855"/>
        <w:gridCol w:w="1948"/>
        <w:gridCol w:w="1811"/>
        <w:gridCol w:w="1881"/>
        <w:gridCol w:w="1086"/>
        <w:gridCol w:w="1389"/>
      </w:tblGrid>
      <w:tr w:rsidR="00773811" w:rsidRPr="00294E3C" w:rsidTr="00573813">
        <w:trPr>
          <w:trHeight w:val="20"/>
          <w:tblHeader/>
        </w:trPr>
        <w:tc>
          <w:tcPr>
            <w:tcW w:w="153" w:type="pct"/>
            <w:shd w:val="clear" w:color="auto" w:fill="auto"/>
          </w:tcPr>
          <w:p w:rsidR="00773811" w:rsidRPr="00294E3C" w:rsidRDefault="00773811" w:rsidP="000372A4">
            <w:pPr>
              <w:spacing w:before="0" w:after="0"/>
              <w:ind w:firstLine="0"/>
              <w:jc w:val="center"/>
              <w:rPr>
                <w:iCs/>
                <w:sz w:val="20"/>
                <w:szCs w:val="20"/>
              </w:rPr>
            </w:pPr>
            <w:r w:rsidRPr="00294E3C">
              <w:rPr>
                <w:iCs/>
                <w:sz w:val="20"/>
                <w:szCs w:val="20"/>
              </w:rPr>
              <w:t>1</w:t>
            </w:r>
          </w:p>
        </w:tc>
        <w:tc>
          <w:tcPr>
            <w:tcW w:w="443" w:type="pct"/>
            <w:shd w:val="clear" w:color="auto" w:fill="auto"/>
          </w:tcPr>
          <w:p w:rsidR="00773811" w:rsidRPr="00294E3C" w:rsidRDefault="00773811" w:rsidP="000372A4">
            <w:pPr>
              <w:spacing w:before="0" w:after="0"/>
              <w:ind w:firstLine="0"/>
              <w:jc w:val="center"/>
              <w:rPr>
                <w:iCs/>
                <w:sz w:val="20"/>
                <w:szCs w:val="20"/>
              </w:rPr>
            </w:pPr>
            <w:r w:rsidRPr="00294E3C">
              <w:rPr>
                <w:iCs/>
                <w:sz w:val="20"/>
                <w:szCs w:val="20"/>
              </w:rPr>
              <w:t>2</w:t>
            </w:r>
          </w:p>
        </w:tc>
        <w:tc>
          <w:tcPr>
            <w:tcW w:w="377" w:type="pct"/>
            <w:shd w:val="clear" w:color="auto" w:fill="auto"/>
          </w:tcPr>
          <w:p w:rsidR="00773811" w:rsidRPr="00294E3C" w:rsidRDefault="00773811" w:rsidP="000372A4">
            <w:pPr>
              <w:spacing w:before="0" w:after="0"/>
              <w:ind w:firstLine="0"/>
              <w:jc w:val="center"/>
              <w:rPr>
                <w:iCs/>
                <w:sz w:val="20"/>
                <w:szCs w:val="20"/>
              </w:rPr>
            </w:pPr>
            <w:r w:rsidRPr="00294E3C">
              <w:rPr>
                <w:iCs/>
                <w:sz w:val="20"/>
                <w:szCs w:val="20"/>
              </w:rPr>
              <w:t>3</w:t>
            </w:r>
          </w:p>
        </w:tc>
        <w:tc>
          <w:tcPr>
            <w:tcW w:w="603" w:type="pct"/>
            <w:shd w:val="clear" w:color="auto" w:fill="auto"/>
          </w:tcPr>
          <w:p w:rsidR="00773811" w:rsidRPr="00294E3C" w:rsidRDefault="00773811" w:rsidP="000372A4">
            <w:pPr>
              <w:spacing w:before="0" w:after="0"/>
              <w:ind w:firstLine="0"/>
              <w:jc w:val="center"/>
              <w:rPr>
                <w:iCs/>
                <w:sz w:val="20"/>
                <w:szCs w:val="20"/>
              </w:rPr>
            </w:pPr>
            <w:r w:rsidRPr="00294E3C">
              <w:rPr>
                <w:iCs/>
                <w:sz w:val="20"/>
                <w:szCs w:val="20"/>
              </w:rPr>
              <w:t>4</w:t>
            </w:r>
          </w:p>
        </w:tc>
        <w:tc>
          <w:tcPr>
            <w:tcW w:w="637" w:type="pct"/>
          </w:tcPr>
          <w:p w:rsidR="00773811" w:rsidRPr="00294E3C" w:rsidRDefault="00773811" w:rsidP="000372A4">
            <w:pPr>
              <w:spacing w:before="0" w:after="0"/>
              <w:ind w:firstLine="0"/>
              <w:jc w:val="center"/>
              <w:rPr>
                <w:iCs/>
                <w:sz w:val="20"/>
                <w:szCs w:val="20"/>
              </w:rPr>
            </w:pPr>
            <w:r w:rsidRPr="00294E3C">
              <w:rPr>
                <w:iCs/>
                <w:sz w:val="20"/>
                <w:szCs w:val="20"/>
              </w:rPr>
              <w:t>5</w:t>
            </w:r>
          </w:p>
        </w:tc>
        <w:tc>
          <w:tcPr>
            <w:tcW w:w="669" w:type="pct"/>
            <w:shd w:val="clear" w:color="auto" w:fill="auto"/>
          </w:tcPr>
          <w:p w:rsidR="00773811" w:rsidRPr="00294E3C" w:rsidRDefault="00773811" w:rsidP="000372A4">
            <w:pPr>
              <w:spacing w:before="0" w:after="0"/>
              <w:ind w:firstLine="0"/>
              <w:jc w:val="center"/>
              <w:rPr>
                <w:iCs/>
                <w:sz w:val="20"/>
                <w:szCs w:val="20"/>
              </w:rPr>
            </w:pPr>
            <w:r w:rsidRPr="00294E3C">
              <w:rPr>
                <w:iCs/>
                <w:sz w:val="20"/>
                <w:szCs w:val="20"/>
              </w:rPr>
              <w:t>6</w:t>
            </w:r>
          </w:p>
        </w:tc>
        <w:tc>
          <w:tcPr>
            <w:tcW w:w="622" w:type="pct"/>
            <w:shd w:val="clear" w:color="auto" w:fill="auto"/>
          </w:tcPr>
          <w:p w:rsidR="00773811" w:rsidRPr="00294E3C" w:rsidRDefault="00773811" w:rsidP="000372A4">
            <w:pPr>
              <w:spacing w:before="0" w:after="0"/>
              <w:ind w:firstLine="0"/>
              <w:jc w:val="center"/>
              <w:rPr>
                <w:iCs/>
                <w:sz w:val="20"/>
                <w:szCs w:val="20"/>
              </w:rPr>
            </w:pPr>
            <w:r w:rsidRPr="00294E3C">
              <w:rPr>
                <w:iCs/>
                <w:sz w:val="20"/>
                <w:szCs w:val="20"/>
              </w:rPr>
              <w:t>7</w:t>
            </w:r>
          </w:p>
        </w:tc>
        <w:tc>
          <w:tcPr>
            <w:tcW w:w="646" w:type="pct"/>
            <w:shd w:val="clear" w:color="auto" w:fill="auto"/>
          </w:tcPr>
          <w:p w:rsidR="00773811" w:rsidRPr="00294E3C" w:rsidRDefault="00773811" w:rsidP="000372A4">
            <w:pPr>
              <w:spacing w:before="0" w:after="0"/>
              <w:ind w:firstLine="0"/>
              <w:jc w:val="center"/>
              <w:rPr>
                <w:iCs/>
                <w:sz w:val="20"/>
                <w:szCs w:val="20"/>
              </w:rPr>
            </w:pPr>
            <w:r w:rsidRPr="00294E3C">
              <w:rPr>
                <w:iCs/>
                <w:sz w:val="20"/>
                <w:szCs w:val="20"/>
              </w:rPr>
              <w:t>8</w:t>
            </w:r>
          </w:p>
        </w:tc>
        <w:tc>
          <w:tcPr>
            <w:tcW w:w="373" w:type="pct"/>
            <w:shd w:val="clear" w:color="auto" w:fill="auto"/>
          </w:tcPr>
          <w:p w:rsidR="00773811" w:rsidRPr="00294E3C" w:rsidRDefault="00773811" w:rsidP="000372A4">
            <w:pPr>
              <w:spacing w:before="0" w:after="0"/>
              <w:ind w:firstLine="0"/>
              <w:jc w:val="center"/>
              <w:rPr>
                <w:iCs/>
                <w:sz w:val="20"/>
                <w:szCs w:val="20"/>
              </w:rPr>
            </w:pPr>
            <w:r w:rsidRPr="00294E3C">
              <w:rPr>
                <w:iCs/>
                <w:sz w:val="20"/>
                <w:szCs w:val="20"/>
              </w:rPr>
              <w:t>9</w:t>
            </w:r>
          </w:p>
        </w:tc>
        <w:tc>
          <w:tcPr>
            <w:tcW w:w="477" w:type="pct"/>
            <w:shd w:val="clear" w:color="auto" w:fill="auto"/>
          </w:tcPr>
          <w:p w:rsidR="00773811" w:rsidRPr="00294E3C" w:rsidRDefault="00773811" w:rsidP="000372A4">
            <w:pPr>
              <w:spacing w:before="0" w:after="0"/>
              <w:ind w:firstLine="0"/>
              <w:jc w:val="center"/>
              <w:rPr>
                <w:iCs/>
                <w:sz w:val="20"/>
                <w:szCs w:val="20"/>
              </w:rPr>
            </w:pPr>
            <w:r w:rsidRPr="00294E3C">
              <w:rPr>
                <w:iCs/>
                <w:sz w:val="20"/>
                <w:szCs w:val="20"/>
              </w:rPr>
              <w:t>10</w:t>
            </w:r>
          </w:p>
        </w:tc>
      </w:tr>
      <w:tr w:rsidR="000372A4" w:rsidRPr="00294E3C" w:rsidTr="004F04FA">
        <w:trPr>
          <w:trHeight w:val="20"/>
        </w:trPr>
        <w:tc>
          <w:tcPr>
            <w:tcW w:w="5000" w:type="pct"/>
            <w:gridSpan w:val="10"/>
            <w:shd w:val="clear" w:color="auto" w:fill="auto"/>
          </w:tcPr>
          <w:p w:rsidR="000372A4" w:rsidRPr="00294E3C" w:rsidRDefault="000372A4" w:rsidP="009B364E">
            <w:pPr>
              <w:spacing w:before="0" w:after="0"/>
              <w:ind w:firstLine="0"/>
              <w:jc w:val="center"/>
              <w:rPr>
                <w:iCs/>
                <w:sz w:val="20"/>
                <w:szCs w:val="20"/>
              </w:rPr>
            </w:pPr>
            <w:bookmarkStart w:id="22" w:name="_Toc523321481"/>
            <w:r w:rsidRPr="00294E3C">
              <w:rPr>
                <w:iCs/>
                <w:sz w:val="20"/>
                <w:szCs w:val="20"/>
              </w:rPr>
              <w:t xml:space="preserve">Елизовский </w:t>
            </w:r>
            <w:r w:rsidR="009B364E" w:rsidRPr="00294E3C">
              <w:rPr>
                <w:iCs/>
                <w:sz w:val="20"/>
                <w:szCs w:val="20"/>
              </w:rPr>
              <w:t xml:space="preserve">муниципальный </w:t>
            </w:r>
            <w:r w:rsidRPr="00294E3C">
              <w:rPr>
                <w:iCs/>
                <w:sz w:val="20"/>
                <w:szCs w:val="20"/>
              </w:rPr>
              <w:t>район</w:t>
            </w:r>
          </w:p>
        </w:tc>
      </w:tr>
      <w:tr w:rsidR="000372A4" w:rsidRPr="00294E3C" w:rsidTr="00573813">
        <w:trPr>
          <w:trHeight w:val="20"/>
        </w:trPr>
        <w:tc>
          <w:tcPr>
            <w:tcW w:w="153" w:type="pct"/>
            <w:shd w:val="clear" w:color="auto" w:fill="auto"/>
          </w:tcPr>
          <w:p w:rsidR="000372A4" w:rsidRPr="00294E3C" w:rsidRDefault="000372A4" w:rsidP="00FC0BF7">
            <w:pPr>
              <w:numPr>
                <w:ilvl w:val="0"/>
                <w:numId w:val="12"/>
              </w:numPr>
              <w:spacing w:before="0" w:after="0"/>
              <w:jc w:val="center"/>
              <w:rPr>
                <w:iCs/>
                <w:sz w:val="20"/>
                <w:szCs w:val="20"/>
              </w:rPr>
            </w:pPr>
          </w:p>
        </w:tc>
        <w:tc>
          <w:tcPr>
            <w:tcW w:w="443" w:type="pct"/>
            <w:shd w:val="clear" w:color="auto" w:fill="auto"/>
          </w:tcPr>
          <w:p w:rsidR="000372A4" w:rsidRPr="00294E3C" w:rsidRDefault="00573813" w:rsidP="000372A4">
            <w:pPr>
              <w:spacing w:before="0" w:after="0"/>
              <w:ind w:firstLine="0"/>
              <w:jc w:val="center"/>
              <w:rPr>
                <w:iCs/>
                <w:sz w:val="20"/>
                <w:szCs w:val="20"/>
              </w:rPr>
            </w:pPr>
            <w:r w:rsidRPr="00294E3C">
              <w:rPr>
                <w:iCs/>
                <w:sz w:val="20"/>
                <w:szCs w:val="20"/>
              </w:rPr>
              <w:t>2.2.1</w:t>
            </w:r>
          </w:p>
        </w:tc>
        <w:tc>
          <w:tcPr>
            <w:tcW w:w="3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602020201</w:t>
            </w:r>
          </w:p>
        </w:tc>
        <w:tc>
          <w:tcPr>
            <w:tcW w:w="60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Тепличное хозяйство</w:t>
            </w:r>
          </w:p>
        </w:tc>
        <w:tc>
          <w:tcPr>
            <w:tcW w:w="637" w:type="pct"/>
          </w:tcPr>
          <w:p w:rsidR="000372A4" w:rsidRPr="00294E3C" w:rsidRDefault="000372A4" w:rsidP="000372A4">
            <w:pPr>
              <w:spacing w:before="0" w:after="0"/>
              <w:ind w:firstLine="0"/>
              <w:jc w:val="center"/>
              <w:rPr>
                <w:iCs/>
                <w:sz w:val="20"/>
                <w:szCs w:val="20"/>
              </w:rPr>
            </w:pPr>
            <w:r w:rsidRPr="00294E3C">
              <w:rPr>
                <w:iCs/>
                <w:sz w:val="20"/>
                <w:szCs w:val="20"/>
              </w:rPr>
              <w:t>Растениеводство</w:t>
            </w:r>
          </w:p>
        </w:tc>
        <w:tc>
          <w:tcPr>
            <w:tcW w:w="669"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Комплексное развитие агропромышленной площадки</w:t>
            </w:r>
          </w:p>
        </w:tc>
        <w:tc>
          <w:tcPr>
            <w:tcW w:w="622"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w:t>
            </w:r>
            <w:r w:rsidR="00E22AF3" w:rsidRPr="00294E3C">
              <w:rPr>
                <w:iCs/>
                <w:sz w:val="20"/>
                <w:szCs w:val="20"/>
              </w:rPr>
              <w:t xml:space="preserve"> </w:t>
            </w:r>
            <w:r w:rsidRPr="00294E3C">
              <w:rPr>
                <w:iCs/>
                <w:sz w:val="20"/>
                <w:szCs w:val="20"/>
              </w:rPr>
              <w:t xml:space="preserve">Нагорный, Елизовский </w:t>
            </w:r>
            <w:r w:rsidR="00E22AF3" w:rsidRPr="00294E3C">
              <w:rPr>
                <w:iCs/>
                <w:sz w:val="20"/>
                <w:szCs w:val="20"/>
              </w:rPr>
              <w:t>муниципальный район</w:t>
            </w:r>
          </w:p>
        </w:tc>
        <w:tc>
          <w:tcPr>
            <w:tcW w:w="646"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По заданию на проектирование</w:t>
            </w:r>
          </w:p>
        </w:tc>
        <w:tc>
          <w:tcPr>
            <w:tcW w:w="37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2019</w:t>
            </w:r>
          </w:p>
        </w:tc>
        <w:tc>
          <w:tcPr>
            <w:tcW w:w="4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СЗЗ 100м</w:t>
            </w:r>
          </w:p>
          <w:p w:rsidR="000372A4" w:rsidRPr="00294E3C" w:rsidRDefault="000372A4" w:rsidP="000372A4">
            <w:pPr>
              <w:spacing w:before="0" w:after="0"/>
              <w:ind w:firstLine="0"/>
              <w:jc w:val="center"/>
              <w:rPr>
                <w:iCs/>
                <w:sz w:val="20"/>
                <w:szCs w:val="20"/>
              </w:rPr>
            </w:pPr>
            <w:r w:rsidRPr="00294E3C">
              <w:rPr>
                <w:iCs/>
                <w:sz w:val="20"/>
                <w:szCs w:val="20"/>
              </w:rPr>
              <w:t>IV класс</w:t>
            </w:r>
          </w:p>
          <w:p w:rsidR="000372A4" w:rsidRPr="00294E3C" w:rsidRDefault="000372A4" w:rsidP="000372A4">
            <w:pPr>
              <w:spacing w:before="0" w:after="0"/>
              <w:ind w:firstLine="0"/>
              <w:jc w:val="center"/>
              <w:rPr>
                <w:iCs/>
                <w:sz w:val="20"/>
                <w:szCs w:val="20"/>
              </w:rPr>
            </w:pPr>
            <w:r w:rsidRPr="00294E3C">
              <w:rPr>
                <w:iCs/>
                <w:sz w:val="20"/>
                <w:szCs w:val="20"/>
              </w:rPr>
              <w:t>7.1.11/6</w:t>
            </w:r>
          </w:p>
        </w:tc>
      </w:tr>
      <w:tr w:rsidR="000372A4" w:rsidRPr="00294E3C" w:rsidTr="00573813">
        <w:trPr>
          <w:trHeight w:val="20"/>
        </w:trPr>
        <w:tc>
          <w:tcPr>
            <w:tcW w:w="153" w:type="pct"/>
            <w:shd w:val="clear" w:color="auto" w:fill="auto"/>
          </w:tcPr>
          <w:p w:rsidR="000372A4" w:rsidRPr="00294E3C" w:rsidRDefault="000372A4" w:rsidP="00FC0BF7">
            <w:pPr>
              <w:numPr>
                <w:ilvl w:val="0"/>
                <w:numId w:val="12"/>
              </w:numPr>
              <w:spacing w:before="0" w:after="0"/>
              <w:jc w:val="center"/>
              <w:rPr>
                <w:iCs/>
                <w:sz w:val="20"/>
                <w:szCs w:val="20"/>
              </w:rPr>
            </w:pPr>
          </w:p>
        </w:tc>
        <w:tc>
          <w:tcPr>
            <w:tcW w:w="443" w:type="pct"/>
            <w:shd w:val="clear" w:color="auto" w:fill="auto"/>
          </w:tcPr>
          <w:p w:rsidR="000372A4" w:rsidRPr="00294E3C" w:rsidRDefault="00573813" w:rsidP="000372A4">
            <w:pPr>
              <w:spacing w:before="0" w:after="0"/>
              <w:ind w:firstLine="0"/>
              <w:jc w:val="center"/>
              <w:rPr>
                <w:iCs/>
                <w:sz w:val="20"/>
                <w:szCs w:val="20"/>
              </w:rPr>
            </w:pPr>
            <w:r w:rsidRPr="00294E3C">
              <w:rPr>
                <w:iCs/>
                <w:sz w:val="20"/>
                <w:szCs w:val="20"/>
              </w:rPr>
              <w:t>2.2.</w:t>
            </w:r>
            <w:r w:rsidR="00B0185F" w:rsidRPr="00294E3C">
              <w:rPr>
                <w:iCs/>
                <w:sz w:val="20"/>
                <w:szCs w:val="20"/>
              </w:rPr>
              <w:t>2</w:t>
            </w:r>
          </w:p>
        </w:tc>
        <w:tc>
          <w:tcPr>
            <w:tcW w:w="3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602020208</w:t>
            </w:r>
          </w:p>
        </w:tc>
        <w:tc>
          <w:tcPr>
            <w:tcW w:w="60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Птицефабрика</w:t>
            </w:r>
          </w:p>
        </w:tc>
        <w:tc>
          <w:tcPr>
            <w:tcW w:w="637" w:type="pct"/>
          </w:tcPr>
          <w:p w:rsidR="000372A4" w:rsidRPr="00294E3C" w:rsidRDefault="000372A4" w:rsidP="000372A4">
            <w:pPr>
              <w:spacing w:before="0" w:after="0"/>
              <w:ind w:firstLine="0"/>
              <w:jc w:val="center"/>
              <w:rPr>
                <w:iCs/>
                <w:sz w:val="20"/>
                <w:szCs w:val="20"/>
              </w:rPr>
            </w:pPr>
            <w:r w:rsidRPr="00294E3C">
              <w:rPr>
                <w:iCs/>
                <w:sz w:val="20"/>
                <w:szCs w:val="20"/>
              </w:rPr>
              <w:t>Животноводство</w:t>
            </w:r>
          </w:p>
        </w:tc>
        <w:tc>
          <w:tcPr>
            <w:tcW w:w="669"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Модернизация действующего производства ГУСХП Камчатского края «Пионерское» с вводом нового производства «Охлажденное мясо бройлеров» «Пионерское»</w:t>
            </w:r>
          </w:p>
        </w:tc>
        <w:tc>
          <w:tcPr>
            <w:tcW w:w="622" w:type="pct"/>
            <w:shd w:val="clear" w:color="auto" w:fill="auto"/>
          </w:tcPr>
          <w:p w:rsidR="000372A4" w:rsidRPr="00294E3C" w:rsidRDefault="00E22AF3" w:rsidP="000372A4">
            <w:pPr>
              <w:spacing w:before="0" w:after="0"/>
              <w:ind w:firstLine="0"/>
              <w:jc w:val="center"/>
              <w:rPr>
                <w:iCs/>
                <w:sz w:val="20"/>
                <w:szCs w:val="20"/>
              </w:rPr>
            </w:pPr>
            <w:r w:rsidRPr="00294E3C">
              <w:rPr>
                <w:iCs/>
                <w:sz w:val="20"/>
                <w:szCs w:val="20"/>
              </w:rPr>
              <w:t>п</w:t>
            </w:r>
            <w:r w:rsidR="000372A4" w:rsidRPr="00294E3C">
              <w:rPr>
                <w:iCs/>
                <w:sz w:val="20"/>
                <w:szCs w:val="20"/>
              </w:rPr>
              <w:t>.</w:t>
            </w:r>
            <w:r w:rsidRPr="00294E3C">
              <w:rPr>
                <w:iCs/>
                <w:sz w:val="20"/>
                <w:szCs w:val="20"/>
              </w:rPr>
              <w:t xml:space="preserve"> </w:t>
            </w:r>
            <w:r w:rsidR="000372A4" w:rsidRPr="00294E3C">
              <w:rPr>
                <w:iCs/>
                <w:sz w:val="20"/>
                <w:szCs w:val="20"/>
              </w:rPr>
              <w:t xml:space="preserve">Пионерский, Елизовский </w:t>
            </w:r>
            <w:r w:rsidRPr="00294E3C">
              <w:rPr>
                <w:iCs/>
                <w:sz w:val="20"/>
                <w:szCs w:val="20"/>
              </w:rPr>
              <w:t>муниципальный район</w:t>
            </w:r>
          </w:p>
        </w:tc>
        <w:tc>
          <w:tcPr>
            <w:tcW w:w="646"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По заданию на проектирование</w:t>
            </w:r>
          </w:p>
        </w:tc>
        <w:tc>
          <w:tcPr>
            <w:tcW w:w="37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2019</w:t>
            </w:r>
          </w:p>
        </w:tc>
        <w:tc>
          <w:tcPr>
            <w:tcW w:w="4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СЗЗ 300м</w:t>
            </w:r>
          </w:p>
          <w:p w:rsidR="000372A4" w:rsidRPr="00294E3C" w:rsidRDefault="000372A4" w:rsidP="000372A4">
            <w:pPr>
              <w:spacing w:before="0" w:after="0"/>
              <w:ind w:firstLine="0"/>
              <w:jc w:val="center"/>
              <w:rPr>
                <w:iCs/>
                <w:sz w:val="20"/>
                <w:szCs w:val="20"/>
              </w:rPr>
            </w:pPr>
            <w:r w:rsidRPr="00294E3C">
              <w:rPr>
                <w:iCs/>
                <w:sz w:val="20"/>
                <w:szCs w:val="20"/>
              </w:rPr>
              <w:t>III класс</w:t>
            </w:r>
          </w:p>
          <w:p w:rsidR="000372A4" w:rsidRPr="00294E3C" w:rsidRDefault="000372A4" w:rsidP="000372A4">
            <w:pPr>
              <w:spacing w:before="0" w:after="0"/>
              <w:ind w:firstLine="0"/>
              <w:jc w:val="center"/>
              <w:rPr>
                <w:iCs/>
                <w:sz w:val="20"/>
                <w:szCs w:val="20"/>
              </w:rPr>
            </w:pPr>
            <w:r w:rsidRPr="00294E3C">
              <w:rPr>
                <w:iCs/>
                <w:sz w:val="20"/>
                <w:szCs w:val="20"/>
              </w:rPr>
              <w:t>7.1.11/2</w:t>
            </w:r>
          </w:p>
        </w:tc>
      </w:tr>
      <w:tr w:rsidR="000372A4" w:rsidRPr="00294E3C" w:rsidTr="00573813">
        <w:trPr>
          <w:trHeight w:val="20"/>
        </w:trPr>
        <w:tc>
          <w:tcPr>
            <w:tcW w:w="153" w:type="pct"/>
            <w:shd w:val="clear" w:color="auto" w:fill="auto"/>
          </w:tcPr>
          <w:p w:rsidR="000372A4" w:rsidRPr="00294E3C" w:rsidRDefault="000372A4" w:rsidP="00FC0BF7">
            <w:pPr>
              <w:numPr>
                <w:ilvl w:val="0"/>
                <w:numId w:val="12"/>
              </w:numPr>
              <w:spacing w:before="0" w:after="0"/>
              <w:jc w:val="center"/>
              <w:rPr>
                <w:iCs/>
                <w:sz w:val="20"/>
                <w:szCs w:val="20"/>
              </w:rPr>
            </w:pPr>
          </w:p>
        </w:tc>
        <w:tc>
          <w:tcPr>
            <w:tcW w:w="443" w:type="pct"/>
            <w:shd w:val="clear" w:color="auto" w:fill="auto"/>
          </w:tcPr>
          <w:p w:rsidR="000372A4" w:rsidRPr="00294E3C" w:rsidRDefault="00573813" w:rsidP="000372A4">
            <w:pPr>
              <w:spacing w:before="0" w:after="0"/>
              <w:ind w:firstLine="0"/>
              <w:jc w:val="center"/>
              <w:rPr>
                <w:iCs/>
                <w:sz w:val="20"/>
                <w:szCs w:val="20"/>
              </w:rPr>
            </w:pPr>
            <w:r w:rsidRPr="00294E3C">
              <w:rPr>
                <w:iCs/>
                <w:sz w:val="20"/>
                <w:szCs w:val="20"/>
              </w:rPr>
              <w:t>2.2.</w:t>
            </w:r>
            <w:r w:rsidR="00B0185F" w:rsidRPr="00294E3C">
              <w:rPr>
                <w:iCs/>
                <w:sz w:val="20"/>
                <w:szCs w:val="20"/>
              </w:rPr>
              <w:t>3</w:t>
            </w:r>
          </w:p>
        </w:tc>
        <w:tc>
          <w:tcPr>
            <w:tcW w:w="3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602020201</w:t>
            </w:r>
          </w:p>
        </w:tc>
        <w:tc>
          <w:tcPr>
            <w:tcW w:w="60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Тепличный комплекс</w:t>
            </w:r>
          </w:p>
        </w:tc>
        <w:tc>
          <w:tcPr>
            <w:tcW w:w="637" w:type="pct"/>
          </w:tcPr>
          <w:p w:rsidR="000372A4" w:rsidRPr="00294E3C" w:rsidRDefault="000372A4" w:rsidP="000372A4">
            <w:pPr>
              <w:spacing w:before="0" w:after="0"/>
              <w:ind w:firstLine="0"/>
              <w:jc w:val="center"/>
              <w:rPr>
                <w:iCs/>
                <w:sz w:val="20"/>
                <w:szCs w:val="20"/>
              </w:rPr>
            </w:pPr>
            <w:r w:rsidRPr="00294E3C">
              <w:rPr>
                <w:iCs/>
                <w:sz w:val="20"/>
                <w:szCs w:val="20"/>
              </w:rPr>
              <w:t>Растениеводство</w:t>
            </w:r>
          </w:p>
        </w:tc>
        <w:tc>
          <w:tcPr>
            <w:tcW w:w="669"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Строительство тепличного комплекса (тепличное хозяйство ООО «Зеленая ферма»)</w:t>
            </w:r>
          </w:p>
        </w:tc>
        <w:tc>
          <w:tcPr>
            <w:tcW w:w="622"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 xml:space="preserve">Елизовский </w:t>
            </w:r>
            <w:r w:rsidR="00E22AF3" w:rsidRPr="00294E3C">
              <w:rPr>
                <w:iCs/>
                <w:sz w:val="20"/>
                <w:szCs w:val="20"/>
              </w:rPr>
              <w:t>муниципальный район</w:t>
            </w:r>
          </w:p>
        </w:tc>
        <w:tc>
          <w:tcPr>
            <w:tcW w:w="646"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По заданию на проектирование</w:t>
            </w:r>
          </w:p>
        </w:tc>
        <w:tc>
          <w:tcPr>
            <w:tcW w:w="37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2020</w:t>
            </w:r>
          </w:p>
        </w:tc>
        <w:tc>
          <w:tcPr>
            <w:tcW w:w="4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СЗЗ 100м</w:t>
            </w:r>
          </w:p>
          <w:p w:rsidR="000372A4" w:rsidRPr="00294E3C" w:rsidRDefault="000372A4" w:rsidP="000372A4">
            <w:pPr>
              <w:spacing w:before="0" w:after="0"/>
              <w:ind w:firstLine="0"/>
              <w:jc w:val="center"/>
              <w:rPr>
                <w:iCs/>
                <w:sz w:val="20"/>
                <w:szCs w:val="20"/>
              </w:rPr>
            </w:pPr>
            <w:r w:rsidRPr="00294E3C">
              <w:rPr>
                <w:iCs/>
                <w:sz w:val="20"/>
                <w:szCs w:val="20"/>
              </w:rPr>
              <w:t>IV класс</w:t>
            </w:r>
          </w:p>
          <w:p w:rsidR="000372A4" w:rsidRPr="00294E3C" w:rsidRDefault="000372A4" w:rsidP="000372A4">
            <w:pPr>
              <w:spacing w:before="0" w:after="0"/>
              <w:ind w:firstLine="0"/>
              <w:jc w:val="center"/>
              <w:rPr>
                <w:iCs/>
                <w:sz w:val="20"/>
                <w:szCs w:val="20"/>
              </w:rPr>
            </w:pPr>
            <w:r w:rsidRPr="00294E3C">
              <w:rPr>
                <w:iCs/>
                <w:sz w:val="20"/>
                <w:szCs w:val="20"/>
              </w:rPr>
              <w:t>7.1.11/6</w:t>
            </w:r>
          </w:p>
        </w:tc>
      </w:tr>
      <w:tr w:rsidR="000372A4" w:rsidRPr="00294E3C" w:rsidTr="00573813">
        <w:trPr>
          <w:trHeight w:val="20"/>
        </w:trPr>
        <w:tc>
          <w:tcPr>
            <w:tcW w:w="153" w:type="pct"/>
            <w:shd w:val="clear" w:color="auto" w:fill="auto"/>
          </w:tcPr>
          <w:p w:rsidR="000372A4" w:rsidRPr="00294E3C" w:rsidRDefault="000372A4" w:rsidP="00FC0BF7">
            <w:pPr>
              <w:numPr>
                <w:ilvl w:val="0"/>
                <w:numId w:val="12"/>
              </w:numPr>
              <w:spacing w:before="0" w:after="0"/>
              <w:jc w:val="center"/>
              <w:rPr>
                <w:iCs/>
                <w:sz w:val="20"/>
                <w:szCs w:val="20"/>
              </w:rPr>
            </w:pPr>
          </w:p>
        </w:tc>
        <w:tc>
          <w:tcPr>
            <w:tcW w:w="443" w:type="pct"/>
            <w:shd w:val="clear" w:color="auto" w:fill="auto"/>
          </w:tcPr>
          <w:p w:rsidR="000372A4" w:rsidRPr="00294E3C" w:rsidRDefault="00B0185F" w:rsidP="000372A4">
            <w:pPr>
              <w:spacing w:before="0" w:after="0"/>
              <w:ind w:firstLine="0"/>
              <w:jc w:val="center"/>
              <w:rPr>
                <w:iCs/>
                <w:sz w:val="20"/>
                <w:szCs w:val="20"/>
              </w:rPr>
            </w:pPr>
            <w:r w:rsidRPr="00294E3C">
              <w:rPr>
                <w:iCs/>
                <w:sz w:val="20"/>
                <w:szCs w:val="20"/>
              </w:rPr>
              <w:t>2.2.4</w:t>
            </w:r>
          </w:p>
        </w:tc>
        <w:tc>
          <w:tcPr>
            <w:tcW w:w="3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602020201</w:t>
            </w:r>
          </w:p>
        </w:tc>
        <w:tc>
          <w:tcPr>
            <w:tcW w:w="603" w:type="pct"/>
            <w:shd w:val="clear" w:color="auto" w:fill="auto"/>
          </w:tcPr>
          <w:p w:rsidR="000372A4" w:rsidRPr="00294E3C" w:rsidRDefault="000372A4" w:rsidP="00E22AF3">
            <w:pPr>
              <w:spacing w:before="0" w:after="0"/>
              <w:ind w:firstLine="0"/>
              <w:jc w:val="center"/>
              <w:rPr>
                <w:iCs/>
                <w:sz w:val="20"/>
                <w:szCs w:val="20"/>
              </w:rPr>
            </w:pPr>
            <w:r w:rsidRPr="00294E3C">
              <w:rPr>
                <w:iCs/>
                <w:sz w:val="20"/>
                <w:szCs w:val="20"/>
              </w:rPr>
              <w:t xml:space="preserve">Агропромышленный парк </w:t>
            </w:r>
            <w:r w:rsidR="00E22AF3" w:rsidRPr="00294E3C">
              <w:rPr>
                <w:iCs/>
                <w:sz w:val="20"/>
                <w:szCs w:val="20"/>
              </w:rPr>
              <w:t>«</w:t>
            </w:r>
            <w:proofErr w:type="spellStart"/>
            <w:r w:rsidRPr="00294E3C">
              <w:rPr>
                <w:iCs/>
                <w:sz w:val="20"/>
                <w:szCs w:val="20"/>
              </w:rPr>
              <w:t>Зеленовские</w:t>
            </w:r>
            <w:proofErr w:type="spellEnd"/>
            <w:r w:rsidRPr="00294E3C">
              <w:rPr>
                <w:iCs/>
                <w:sz w:val="20"/>
                <w:szCs w:val="20"/>
              </w:rPr>
              <w:t xml:space="preserve"> озерки</w:t>
            </w:r>
            <w:r w:rsidR="00E22AF3" w:rsidRPr="00294E3C">
              <w:rPr>
                <w:iCs/>
                <w:sz w:val="20"/>
                <w:szCs w:val="20"/>
              </w:rPr>
              <w:t>»</w:t>
            </w:r>
          </w:p>
        </w:tc>
        <w:tc>
          <w:tcPr>
            <w:tcW w:w="637" w:type="pct"/>
          </w:tcPr>
          <w:p w:rsidR="000372A4" w:rsidRPr="00294E3C" w:rsidRDefault="000372A4" w:rsidP="000372A4">
            <w:pPr>
              <w:spacing w:before="0" w:after="0"/>
              <w:ind w:firstLine="0"/>
              <w:jc w:val="center"/>
              <w:rPr>
                <w:iCs/>
                <w:sz w:val="20"/>
                <w:szCs w:val="20"/>
              </w:rPr>
            </w:pPr>
            <w:r w:rsidRPr="00294E3C">
              <w:rPr>
                <w:iCs/>
                <w:sz w:val="20"/>
                <w:szCs w:val="20"/>
              </w:rPr>
              <w:t>Растениеводство</w:t>
            </w:r>
          </w:p>
        </w:tc>
        <w:tc>
          <w:tcPr>
            <w:tcW w:w="669" w:type="pct"/>
            <w:shd w:val="clear" w:color="auto" w:fill="auto"/>
          </w:tcPr>
          <w:p w:rsidR="000372A4" w:rsidRPr="00294E3C" w:rsidRDefault="000372A4" w:rsidP="00E22AF3">
            <w:pPr>
              <w:spacing w:before="0" w:after="0"/>
              <w:ind w:firstLine="0"/>
              <w:jc w:val="center"/>
              <w:rPr>
                <w:iCs/>
                <w:sz w:val="20"/>
                <w:szCs w:val="20"/>
              </w:rPr>
            </w:pPr>
            <w:r w:rsidRPr="00294E3C">
              <w:rPr>
                <w:iCs/>
                <w:sz w:val="20"/>
                <w:szCs w:val="20"/>
              </w:rPr>
              <w:t>Строительство агропромышле</w:t>
            </w:r>
            <w:r w:rsidR="00E22AF3" w:rsidRPr="00294E3C">
              <w:rPr>
                <w:iCs/>
                <w:sz w:val="20"/>
                <w:szCs w:val="20"/>
              </w:rPr>
              <w:t>нного парка «</w:t>
            </w:r>
            <w:proofErr w:type="spellStart"/>
            <w:r w:rsidR="00E22AF3" w:rsidRPr="00294E3C">
              <w:rPr>
                <w:iCs/>
                <w:sz w:val="20"/>
                <w:szCs w:val="20"/>
              </w:rPr>
              <w:t>Зеленовские</w:t>
            </w:r>
            <w:proofErr w:type="spellEnd"/>
            <w:r w:rsidR="00E22AF3" w:rsidRPr="00294E3C">
              <w:rPr>
                <w:iCs/>
                <w:sz w:val="20"/>
                <w:szCs w:val="20"/>
              </w:rPr>
              <w:t xml:space="preserve"> озерки»</w:t>
            </w:r>
          </w:p>
        </w:tc>
        <w:tc>
          <w:tcPr>
            <w:tcW w:w="622" w:type="pct"/>
            <w:shd w:val="clear" w:color="auto" w:fill="auto"/>
          </w:tcPr>
          <w:p w:rsidR="000372A4" w:rsidRPr="00294E3C" w:rsidRDefault="00E22AF3" w:rsidP="00E22AF3">
            <w:pPr>
              <w:spacing w:before="0" w:after="0"/>
              <w:ind w:firstLine="0"/>
              <w:jc w:val="center"/>
              <w:rPr>
                <w:iCs/>
                <w:sz w:val="20"/>
                <w:szCs w:val="20"/>
              </w:rPr>
            </w:pPr>
            <w:r w:rsidRPr="00294E3C">
              <w:rPr>
                <w:iCs/>
                <w:sz w:val="20"/>
                <w:szCs w:val="20"/>
              </w:rPr>
              <w:t xml:space="preserve">Раздольненское сельское поселение, </w:t>
            </w:r>
            <w:r w:rsidR="000372A4" w:rsidRPr="00294E3C">
              <w:rPr>
                <w:iCs/>
                <w:sz w:val="20"/>
                <w:szCs w:val="20"/>
              </w:rPr>
              <w:t xml:space="preserve">Елизовский </w:t>
            </w:r>
            <w:r w:rsidRPr="00294E3C">
              <w:rPr>
                <w:iCs/>
                <w:sz w:val="20"/>
                <w:szCs w:val="20"/>
              </w:rPr>
              <w:t>муниципальный район</w:t>
            </w:r>
          </w:p>
        </w:tc>
        <w:tc>
          <w:tcPr>
            <w:tcW w:w="646"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По заданию на проектирование</w:t>
            </w:r>
          </w:p>
          <w:p w:rsidR="000372A4" w:rsidRPr="00294E3C" w:rsidRDefault="000372A4" w:rsidP="000372A4">
            <w:pPr>
              <w:spacing w:before="0" w:after="0"/>
              <w:ind w:firstLine="0"/>
              <w:jc w:val="center"/>
              <w:rPr>
                <w:iCs/>
                <w:sz w:val="20"/>
                <w:szCs w:val="20"/>
              </w:rPr>
            </w:pPr>
            <w:r w:rsidRPr="00294E3C">
              <w:rPr>
                <w:iCs/>
                <w:sz w:val="20"/>
                <w:szCs w:val="20"/>
              </w:rPr>
              <w:t>Территория парка 118га.</w:t>
            </w:r>
          </w:p>
          <w:p w:rsidR="000372A4" w:rsidRPr="00294E3C" w:rsidRDefault="000372A4" w:rsidP="000372A4">
            <w:pPr>
              <w:spacing w:before="0" w:after="0"/>
              <w:ind w:firstLine="0"/>
              <w:jc w:val="center"/>
              <w:rPr>
                <w:iCs/>
                <w:sz w:val="20"/>
                <w:szCs w:val="20"/>
              </w:rPr>
            </w:pPr>
            <w:r w:rsidRPr="00294E3C">
              <w:rPr>
                <w:iCs/>
                <w:sz w:val="20"/>
                <w:szCs w:val="20"/>
              </w:rPr>
              <w:t>Планируемый объем производства овощей: огурцы - 6 935,3 тонн, томаты - 1 496,0 тонн, салат - 1006,0 тонн.</w:t>
            </w:r>
            <w:r w:rsidRPr="00294E3C">
              <w:rPr>
                <w:iCs/>
                <w:sz w:val="20"/>
                <w:szCs w:val="20"/>
              </w:rPr>
              <w:br/>
              <w:t>Планируемый объем производства плодоовощной продукции - 1048,5 тонн.</w:t>
            </w:r>
          </w:p>
        </w:tc>
        <w:tc>
          <w:tcPr>
            <w:tcW w:w="37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2020</w:t>
            </w:r>
          </w:p>
        </w:tc>
        <w:tc>
          <w:tcPr>
            <w:tcW w:w="4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СЗЗ 50м</w:t>
            </w:r>
          </w:p>
          <w:p w:rsidR="000372A4" w:rsidRPr="00294E3C" w:rsidRDefault="000372A4" w:rsidP="000372A4">
            <w:pPr>
              <w:spacing w:before="0" w:after="0"/>
              <w:ind w:firstLine="0"/>
              <w:jc w:val="center"/>
              <w:rPr>
                <w:iCs/>
                <w:sz w:val="20"/>
                <w:szCs w:val="20"/>
              </w:rPr>
            </w:pPr>
            <w:r w:rsidRPr="00294E3C">
              <w:rPr>
                <w:iCs/>
                <w:sz w:val="20"/>
                <w:szCs w:val="20"/>
              </w:rPr>
              <w:t>V класс</w:t>
            </w:r>
          </w:p>
          <w:p w:rsidR="000372A4" w:rsidRPr="00294E3C" w:rsidRDefault="000372A4" w:rsidP="000372A4">
            <w:pPr>
              <w:spacing w:before="0" w:after="0"/>
              <w:ind w:firstLine="0"/>
              <w:jc w:val="center"/>
              <w:rPr>
                <w:iCs/>
                <w:sz w:val="20"/>
                <w:szCs w:val="20"/>
              </w:rPr>
            </w:pPr>
            <w:r w:rsidRPr="00294E3C">
              <w:rPr>
                <w:iCs/>
                <w:sz w:val="20"/>
                <w:szCs w:val="20"/>
              </w:rPr>
              <w:t>7.1.11/1</w:t>
            </w:r>
          </w:p>
        </w:tc>
      </w:tr>
      <w:tr w:rsidR="000372A4" w:rsidRPr="00294E3C" w:rsidTr="00573813">
        <w:trPr>
          <w:trHeight w:val="20"/>
        </w:trPr>
        <w:tc>
          <w:tcPr>
            <w:tcW w:w="153" w:type="pct"/>
            <w:shd w:val="clear" w:color="auto" w:fill="auto"/>
          </w:tcPr>
          <w:p w:rsidR="000372A4" w:rsidRPr="00294E3C" w:rsidRDefault="000372A4" w:rsidP="00FC0BF7">
            <w:pPr>
              <w:numPr>
                <w:ilvl w:val="0"/>
                <w:numId w:val="12"/>
              </w:numPr>
              <w:spacing w:before="0" w:after="0"/>
              <w:jc w:val="center"/>
              <w:rPr>
                <w:iCs/>
                <w:sz w:val="20"/>
                <w:szCs w:val="20"/>
              </w:rPr>
            </w:pPr>
          </w:p>
        </w:tc>
        <w:tc>
          <w:tcPr>
            <w:tcW w:w="443" w:type="pct"/>
            <w:shd w:val="clear" w:color="auto" w:fill="auto"/>
          </w:tcPr>
          <w:p w:rsidR="000372A4" w:rsidRPr="00294E3C" w:rsidRDefault="00B0185F" w:rsidP="000372A4">
            <w:pPr>
              <w:spacing w:before="0" w:after="0"/>
              <w:ind w:firstLine="0"/>
              <w:jc w:val="center"/>
              <w:rPr>
                <w:iCs/>
                <w:sz w:val="20"/>
                <w:szCs w:val="20"/>
              </w:rPr>
            </w:pPr>
            <w:r w:rsidRPr="00294E3C">
              <w:rPr>
                <w:iCs/>
                <w:sz w:val="20"/>
                <w:szCs w:val="20"/>
              </w:rPr>
              <w:t>2.2.5</w:t>
            </w:r>
          </w:p>
        </w:tc>
        <w:tc>
          <w:tcPr>
            <w:tcW w:w="3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602020202</w:t>
            </w:r>
          </w:p>
        </w:tc>
        <w:tc>
          <w:tcPr>
            <w:tcW w:w="603" w:type="pct"/>
            <w:shd w:val="clear" w:color="auto" w:fill="auto"/>
          </w:tcPr>
          <w:p w:rsidR="000372A4" w:rsidRPr="00294E3C" w:rsidRDefault="000372A4" w:rsidP="00E22AF3">
            <w:pPr>
              <w:spacing w:before="0" w:after="0"/>
              <w:ind w:firstLine="0"/>
              <w:jc w:val="center"/>
              <w:rPr>
                <w:iCs/>
                <w:sz w:val="20"/>
                <w:szCs w:val="20"/>
              </w:rPr>
            </w:pPr>
            <w:r w:rsidRPr="00294E3C">
              <w:rPr>
                <w:iCs/>
                <w:sz w:val="20"/>
                <w:szCs w:val="20"/>
              </w:rPr>
              <w:t>Животноводческий комплекс</w:t>
            </w:r>
            <w:r w:rsidR="00E22AF3" w:rsidRPr="00294E3C">
              <w:rPr>
                <w:iCs/>
                <w:sz w:val="20"/>
                <w:szCs w:val="20"/>
              </w:rPr>
              <w:t xml:space="preserve"> </w:t>
            </w:r>
            <w:r w:rsidRPr="00294E3C">
              <w:rPr>
                <w:iCs/>
                <w:sz w:val="20"/>
                <w:szCs w:val="20"/>
              </w:rPr>
              <w:t xml:space="preserve">УМП ОПХ </w:t>
            </w:r>
            <w:r w:rsidR="00E22AF3" w:rsidRPr="00294E3C">
              <w:rPr>
                <w:iCs/>
                <w:sz w:val="20"/>
                <w:szCs w:val="20"/>
              </w:rPr>
              <w:t>«Заречное»</w:t>
            </w:r>
          </w:p>
        </w:tc>
        <w:tc>
          <w:tcPr>
            <w:tcW w:w="637" w:type="pct"/>
          </w:tcPr>
          <w:p w:rsidR="000372A4" w:rsidRPr="00294E3C" w:rsidRDefault="000372A4" w:rsidP="000372A4">
            <w:pPr>
              <w:spacing w:before="0" w:after="0"/>
              <w:ind w:firstLine="0"/>
              <w:jc w:val="center"/>
              <w:rPr>
                <w:iCs/>
                <w:sz w:val="20"/>
                <w:szCs w:val="20"/>
              </w:rPr>
            </w:pPr>
            <w:r w:rsidRPr="00294E3C">
              <w:rPr>
                <w:iCs/>
                <w:sz w:val="20"/>
                <w:szCs w:val="20"/>
              </w:rPr>
              <w:t>Животноводство</w:t>
            </w:r>
          </w:p>
        </w:tc>
        <w:tc>
          <w:tcPr>
            <w:tcW w:w="669"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Модернизация и расширение производственных мощностей УМП ОПХ "Заречное"</w:t>
            </w:r>
          </w:p>
        </w:tc>
        <w:tc>
          <w:tcPr>
            <w:tcW w:w="622"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Раздольненское сельское поселение</w:t>
            </w:r>
            <w:r w:rsidR="00E22AF3" w:rsidRPr="00294E3C">
              <w:rPr>
                <w:iCs/>
                <w:sz w:val="20"/>
                <w:szCs w:val="20"/>
              </w:rPr>
              <w:t>, Елизовский муниципальный район</w:t>
            </w:r>
          </w:p>
        </w:tc>
        <w:tc>
          <w:tcPr>
            <w:tcW w:w="646"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По заданию на проектирование</w:t>
            </w:r>
          </w:p>
          <w:p w:rsidR="000372A4" w:rsidRPr="00294E3C" w:rsidRDefault="000372A4" w:rsidP="000372A4">
            <w:pPr>
              <w:spacing w:before="0" w:after="0"/>
              <w:ind w:firstLine="0"/>
              <w:jc w:val="center"/>
              <w:rPr>
                <w:iCs/>
                <w:sz w:val="20"/>
                <w:szCs w:val="20"/>
              </w:rPr>
            </w:pPr>
            <w:r w:rsidRPr="00294E3C">
              <w:rPr>
                <w:iCs/>
                <w:sz w:val="20"/>
                <w:szCs w:val="20"/>
              </w:rPr>
              <w:t>Животноводческий комплекс вместимостью 1199 голов, при выходе на проектную мощность будет производиться сырого молока 7800 тонн в год.</w:t>
            </w:r>
          </w:p>
        </w:tc>
        <w:tc>
          <w:tcPr>
            <w:tcW w:w="37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2020</w:t>
            </w:r>
          </w:p>
        </w:tc>
        <w:tc>
          <w:tcPr>
            <w:tcW w:w="4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СЗЗ 300м</w:t>
            </w:r>
          </w:p>
          <w:p w:rsidR="000372A4" w:rsidRPr="00294E3C" w:rsidRDefault="000372A4" w:rsidP="000372A4">
            <w:pPr>
              <w:spacing w:before="0" w:after="0"/>
              <w:ind w:firstLine="0"/>
              <w:jc w:val="center"/>
              <w:rPr>
                <w:iCs/>
                <w:sz w:val="20"/>
                <w:szCs w:val="20"/>
              </w:rPr>
            </w:pPr>
            <w:r w:rsidRPr="00294E3C">
              <w:rPr>
                <w:iCs/>
                <w:sz w:val="20"/>
                <w:szCs w:val="20"/>
              </w:rPr>
              <w:t>III класс</w:t>
            </w:r>
          </w:p>
          <w:p w:rsidR="000372A4" w:rsidRPr="00294E3C" w:rsidRDefault="000372A4" w:rsidP="000372A4">
            <w:pPr>
              <w:spacing w:before="0" w:after="0"/>
              <w:ind w:firstLine="0"/>
              <w:jc w:val="center"/>
              <w:rPr>
                <w:iCs/>
                <w:sz w:val="20"/>
                <w:szCs w:val="20"/>
              </w:rPr>
            </w:pPr>
            <w:r w:rsidRPr="00294E3C">
              <w:rPr>
                <w:iCs/>
                <w:sz w:val="20"/>
                <w:szCs w:val="20"/>
              </w:rPr>
              <w:t>7.1.11/2</w:t>
            </w:r>
          </w:p>
        </w:tc>
      </w:tr>
      <w:tr w:rsidR="000372A4" w:rsidRPr="00294E3C" w:rsidTr="00573813">
        <w:trPr>
          <w:trHeight w:val="20"/>
        </w:trPr>
        <w:tc>
          <w:tcPr>
            <w:tcW w:w="153" w:type="pct"/>
            <w:shd w:val="clear" w:color="auto" w:fill="auto"/>
          </w:tcPr>
          <w:p w:rsidR="000372A4" w:rsidRPr="00294E3C" w:rsidRDefault="000372A4" w:rsidP="00FC0BF7">
            <w:pPr>
              <w:numPr>
                <w:ilvl w:val="0"/>
                <w:numId w:val="12"/>
              </w:numPr>
              <w:spacing w:before="0" w:after="0"/>
              <w:jc w:val="center"/>
              <w:rPr>
                <w:iCs/>
                <w:sz w:val="20"/>
                <w:szCs w:val="20"/>
              </w:rPr>
            </w:pPr>
          </w:p>
        </w:tc>
        <w:tc>
          <w:tcPr>
            <w:tcW w:w="443" w:type="pct"/>
            <w:shd w:val="clear" w:color="auto" w:fill="auto"/>
          </w:tcPr>
          <w:p w:rsidR="000372A4" w:rsidRPr="00294E3C" w:rsidRDefault="00B0185F" w:rsidP="000372A4">
            <w:pPr>
              <w:spacing w:before="0" w:after="0"/>
              <w:ind w:firstLine="0"/>
              <w:jc w:val="center"/>
              <w:rPr>
                <w:iCs/>
                <w:sz w:val="20"/>
                <w:szCs w:val="20"/>
              </w:rPr>
            </w:pPr>
            <w:r w:rsidRPr="00294E3C">
              <w:rPr>
                <w:iCs/>
                <w:sz w:val="20"/>
                <w:szCs w:val="20"/>
              </w:rPr>
              <w:t>2.2.6</w:t>
            </w:r>
          </w:p>
        </w:tc>
        <w:tc>
          <w:tcPr>
            <w:tcW w:w="3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602020201</w:t>
            </w:r>
          </w:p>
        </w:tc>
        <w:tc>
          <w:tcPr>
            <w:tcW w:w="60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Тепличный комплекс</w:t>
            </w:r>
          </w:p>
        </w:tc>
        <w:tc>
          <w:tcPr>
            <w:tcW w:w="637" w:type="pct"/>
          </w:tcPr>
          <w:p w:rsidR="000372A4" w:rsidRPr="00294E3C" w:rsidRDefault="000372A4" w:rsidP="000372A4">
            <w:pPr>
              <w:spacing w:before="0" w:after="0"/>
              <w:ind w:firstLine="0"/>
              <w:jc w:val="center"/>
              <w:rPr>
                <w:iCs/>
                <w:sz w:val="20"/>
                <w:szCs w:val="20"/>
              </w:rPr>
            </w:pPr>
            <w:r w:rsidRPr="00294E3C">
              <w:rPr>
                <w:iCs/>
                <w:sz w:val="20"/>
                <w:szCs w:val="20"/>
              </w:rPr>
              <w:t>Растениеводство</w:t>
            </w:r>
          </w:p>
        </w:tc>
        <w:tc>
          <w:tcPr>
            <w:tcW w:w="669"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Восстановление тепличного хозяйства в поселке Термальный Камчатского края с использованием тепловой энергии Верхне-</w:t>
            </w:r>
            <w:proofErr w:type="spellStart"/>
            <w:r w:rsidRPr="00294E3C">
              <w:rPr>
                <w:iCs/>
                <w:sz w:val="20"/>
                <w:szCs w:val="20"/>
              </w:rPr>
              <w:t>Паратунского</w:t>
            </w:r>
            <w:proofErr w:type="spellEnd"/>
            <w:r w:rsidRPr="00294E3C">
              <w:rPr>
                <w:iCs/>
                <w:sz w:val="20"/>
                <w:szCs w:val="20"/>
              </w:rPr>
              <w:t xml:space="preserve"> месторождения термальных вод</w:t>
            </w:r>
          </w:p>
        </w:tc>
        <w:tc>
          <w:tcPr>
            <w:tcW w:w="622"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 xml:space="preserve">Елизовский </w:t>
            </w:r>
            <w:r w:rsidR="00E22AF3" w:rsidRPr="00294E3C">
              <w:rPr>
                <w:iCs/>
                <w:sz w:val="20"/>
                <w:szCs w:val="20"/>
              </w:rPr>
              <w:t>муниципальный район</w:t>
            </w:r>
          </w:p>
        </w:tc>
        <w:tc>
          <w:tcPr>
            <w:tcW w:w="646"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По заданию на проектирование</w:t>
            </w:r>
          </w:p>
          <w:p w:rsidR="000372A4" w:rsidRPr="00294E3C" w:rsidRDefault="000372A4" w:rsidP="000372A4">
            <w:pPr>
              <w:spacing w:before="0" w:after="0"/>
              <w:ind w:firstLine="0"/>
              <w:jc w:val="center"/>
              <w:rPr>
                <w:iCs/>
                <w:sz w:val="20"/>
                <w:szCs w:val="20"/>
              </w:rPr>
            </w:pPr>
            <w:r w:rsidRPr="00294E3C">
              <w:rPr>
                <w:iCs/>
                <w:sz w:val="20"/>
                <w:szCs w:val="20"/>
              </w:rPr>
              <w:t>Планируемый объем производства овощей: огурцы - 2025,1 тонн, томаты - 1600,0 тонн, салат - 90,0 тонн</w:t>
            </w:r>
          </w:p>
        </w:tc>
        <w:tc>
          <w:tcPr>
            <w:tcW w:w="37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2020</w:t>
            </w:r>
          </w:p>
        </w:tc>
        <w:tc>
          <w:tcPr>
            <w:tcW w:w="4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СЗЗ 100м</w:t>
            </w:r>
          </w:p>
          <w:p w:rsidR="000372A4" w:rsidRPr="00294E3C" w:rsidRDefault="000372A4" w:rsidP="000372A4">
            <w:pPr>
              <w:spacing w:before="0" w:after="0"/>
              <w:ind w:firstLine="0"/>
              <w:jc w:val="center"/>
              <w:rPr>
                <w:iCs/>
                <w:sz w:val="20"/>
                <w:szCs w:val="20"/>
              </w:rPr>
            </w:pPr>
            <w:r w:rsidRPr="00294E3C">
              <w:rPr>
                <w:iCs/>
                <w:sz w:val="20"/>
                <w:szCs w:val="20"/>
              </w:rPr>
              <w:t>IV класс</w:t>
            </w:r>
          </w:p>
          <w:p w:rsidR="000372A4" w:rsidRPr="00294E3C" w:rsidRDefault="000372A4" w:rsidP="000372A4">
            <w:pPr>
              <w:spacing w:before="0" w:after="0"/>
              <w:ind w:firstLine="0"/>
              <w:jc w:val="center"/>
              <w:rPr>
                <w:iCs/>
                <w:sz w:val="20"/>
                <w:szCs w:val="20"/>
              </w:rPr>
            </w:pPr>
            <w:r w:rsidRPr="00294E3C">
              <w:rPr>
                <w:iCs/>
                <w:sz w:val="20"/>
                <w:szCs w:val="20"/>
              </w:rPr>
              <w:t>7.1.11/6</w:t>
            </w:r>
          </w:p>
        </w:tc>
      </w:tr>
      <w:tr w:rsidR="000372A4" w:rsidRPr="00294E3C" w:rsidTr="00573813">
        <w:trPr>
          <w:trHeight w:val="20"/>
        </w:trPr>
        <w:tc>
          <w:tcPr>
            <w:tcW w:w="153" w:type="pct"/>
            <w:shd w:val="clear" w:color="auto" w:fill="auto"/>
          </w:tcPr>
          <w:p w:rsidR="000372A4" w:rsidRPr="00294E3C" w:rsidRDefault="000372A4" w:rsidP="00FC0BF7">
            <w:pPr>
              <w:numPr>
                <w:ilvl w:val="0"/>
                <w:numId w:val="12"/>
              </w:numPr>
              <w:spacing w:before="0" w:after="0"/>
              <w:jc w:val="center"/>
              <w:rPr>
                <w:iCs/>
                <w:sz w:val="20"/>
                <w:szCs w:val="20"/>
              </w:rPr>
            </w:pPr>
          </w:p>
        </w:tc>
        <w:tc>
          <w:tcPr>
            <w:tcW w:w="443" w:type="pct"/>
            <w:shd w:val="clear" w:color="auto" w:fill="auto"/>
          </w:tcPr>
          <w:p w:rsidR="000372A4" w:rsidRPr="00294E3C" w:rsidRDefault="00B0185F" w:rsidP="000372A4">
            <w:pPr>
              <w:spacing w:before="0" w:after="0"/>
              <w:ind w:firstLine="0"/>
              <w:jc w:val="center"/>
              <w:rPr>
                <w:iCs/>
                <w:sz w:val="20"/>
                <w:szCs w:val="20"/>
              </w:rPr>
            </w:pPr>
            <w:r w:rsidRPr="00294E3C">
              <w:rPr>
                <w:iCs/>
                <w:sz w:val="20"/>
                <w:szCs w:val="20"/>
              </w:rPr>
              <w:t>2.2.7</w:t>
            </w:r>
          </w:p>
        </w:tc>
        <w:tc>
          <w:tcPr>
            <w:tcW w:w="3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602020201</w:t>
            </w:r>
          </w:p>
        </w:tc>
        <w:tc>
          <w:tcPr>
            <w:tcW w:w="60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Сельскохозяйственное производство ООО "Хуторок"</w:t>
            </w:r>
          </w:p>
        </w:tc>
        <w:tc>
          <w:tcPr>
            <w:tcW w:w="637" w:type="pct"/>
          </w:tcPr>
          <w:p w:rsidR="000372A4" w:rsidRPr="00294E3C" w:rsidRDefault="000372A4" w:rsidP="000372A4">
            <w:pPr>
              <w:spacing w:before="0" w:after="0"/>
              <w:ind w:firstLine="0"/>
              <w:jc w:val="center"/>
              <w:rPr>
                <w:iCs/>
                <w:sz w:val="20"/>
                <w:szCs w:val="20"/>
              </w:rPr>
            </w:pPr>
            <w:r w:rsidRPr="00294E3C">
              <w:rPr>
                <w:iCs/>
                <w:sz w:val="20"/>
                <w:szCs w:val="20"/>
              </w:rPr>
              <w:t>Растениеводство</w:t>
            </w:r>
          </w:p>
        </w:tc>
        <w:tc>
          <w:tcPr>
            <w:tcW w:w="669" w:type="pct"/>
            <w:shd w:val="clear" w:color="auto" w:fill="auto"/>
          </w:tcPr>
          <w:p w:rsidR="000372A4" w:rsidRPr="00294E3C" w:rsidRDefault="000372A4" w:rsidP="00625318">
            <w:pPr>
              <w:spacing w:before="0" w:after="0"/>
              <w:ind w:firstLine="0"/>
              <w:jc w:val="center"/>
              <w:rPr>
                <w:iCs/>
                <w:sz w:val="20"/>
                <w:szCs w:val="20"/>
              </w:rPr>
            </w:pPr>
            <w:r w:rsidRPr="00294E3C">
              <w:rPr>
                <w:iCs/>
                <w:sz w:val="20"/>
                <w:szCs w:val="20"/>
              </w:rPr>
              <w:t xml:space="preserve">Создание оптово-розничного логистического (распределительного) центра по переработке, хранению и сбыту сельскохозяйственной продукции и модернизация действующего сельскохозяйственного производства ООО </w:t>
            </w:r>
            <w:r w:rsidR="00625318" w:rsidRPr="00294E3C">
              <w:rPr>
                <w:iCs/>
                <w:sz w:val="20"/>
                <w:szCs w:val="20"/>
              </w:rPr>
              <w:t>«</w:t>
            </w:r>
            <w:r w:rsidRPr="00294E3C">
              <w:rPr>
                <w:iCs/>
                <w:sz w:val="20"/>
                <w:szCs w:val="20"/>
              </w:rPr>
              <w:t>Хуторок</w:t>
            </w:r>
            <w:r w:rsidR="00625318" w:rsidRPr="00294E3C">
              <w:rPr>
                <w:iCs/>
                <w:sz w:val="20"/>
                <w:szCs w:val="20"/>
              </w:rPr>
              <w:t>»</w:t>
            </w:r>
          </w:p>
        </w:tc>
        <w:tc>
          <w:tcPr>
            <w:tcW w:w="622"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 xml:space="preserve">Елизовский </w:t>
            </w:r>
            <w:r w:rsidR="00E22AF3" w:rsidRPr="00294E3C">
              <w:rPr>
                <w:iCs/>
                <w:sz w:val="20"/>
                <w:szCs w:val="20"/>
              </w:rPr>
              <w:t>муниципальный район</w:t>
            </w:r>
          </w:p>
        </w:tc>
        <w:tc>
          <w:tcPr>
            <w:tcW w:w="646"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По заданию на проектирование</w:t>
            </w:r>
          </w:p>
          <w:p w:rsidR="000372A4" w:rsidRPr="00294E3C" w:rsidRDefault="000372A4" w:rsidP="00E22AF3">
            <w:pPr>
              <w:spacing w:before="0" w:after="0"/>
              <w:ind w:firstLine="0"/>
              <w:jc w:val="center"/>
              <w:rPr>
                <w:iCs/>
                <w:sz w:val="20"/>
                <w:szCs w:val="20"/>
              </w:rPr>
            </w:pPr>
            <w:r w:rsidRPr="00294E3C">
              <w:rPr>
                <w:iCs/>
                <w:sz w:val="20"/>
                <w:szCs w:val="20"/>
              </w:rPr>
              <w:t>Производство и реализация 14 618 тонн продукции овощеводства в год</w:t>
            </w:r>
          </w:p>
        </w:tc>
        <w:tc>
          <w:tcPr>
            <w:tcW w:w="37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2024</w:t>
            </w:r>
          </w:p>
        </w:tc>
        <w:tc>
          <w:tcPr>
            <w:tcW w:w="4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СЗЗ 50м</w:t>
            </w:r>
          </w:p>
          <w:p w:rsidR="000372A4" w:rsidRPr="00294E3C" w:rsidRDefault="000372A4" w:rsidP="000372A4">
            <w:pPr>
              <w:spacing w:before="0" w:after="0"/>
              <w:ind w:firstLine="0"/>
              <w:jc w:val="center"/>
              <w:rPr>
                <w:iCs/>
                <w:sz w:val="20"/>
                <w:szCs w:val="20"/>
              </w:rPr>
            </w:pPr>
            <w:r w:rsidRPr="00294E3C">
              <w:rPr>
                <w:iCs/>
                <w:sz w:val="20"/>
                <w:szCs w:val="20"/>
              </w:rPr>
              <w:t>V класс</w:t>
            </w:r>
          </w:p>
          <w:p w:rsidR="000372A4" w:rsidRPr="00294E3C" w:rsidRDefault="000372A4" w:rsidP="000372A4">
            <w:pPr>
              <w:spacing w:before="0" w:after="0"/>
              <w:ind w:firstLine="0"/>
              <w:jc w:val="center"/>
              <w:rPr>
                <w:iCs/>
                <w:sz w:val="20"/>
                <w:szCs w:val="20"/>
              </w:rPr>
            </w:pPr>
            <w:r w:rsidRPr="00294E3C">
              <w:rPr>
                <w:iCs/>
                <w:sz w:val="20"/>
                <w:szCs w:val="20"/>
              </w:rPr>
              <w:t>7.1.11/1</w:t>
            </w:r>
          </w:p>
        </w:tc>
      </w:tr>
      <w:tr w:rsidR="000372A4" w:rsidRPr="00294E3C" w:rsidTr="00573813">
        <w:trPr>
          <w:trHeight w:val="20"/>
        </w:trPr>
        <w:tc>
          <w:tcPr>
            <w:tcW w:w="153" w:type="pct"/>
            <w:shd w:val="clear" w:color="auto" w:fill="auto"/>
          </w:tcPr>
          <w:p w:rsidR="000372A4" w:rsidRPr="00294E3C" w:rsidRDefault="000372A4" w:rsidP="00FC0BF7">
            <w:pPr>
              <w:numPr>
                <w:ilvl w:val="0"/>
                <w:numId w:val="12"/>
              </w:numPr>
              <w:spacing w:before="0" w:after="0"/>
              <w:jc w:val="center"/>
              <w:rPr>
                <w:iCs/>
                <w:sz w:val="20"/>
                <w:szCs w:val="20"/>
              </w:rPr>
            </w:pPr>
          </w:p>
        </w:tc>
        <w:tc>
          <w:tcPr>
            <w:tcW w:w="443" w:type="pct"/>
            <w:shd w:val="clear" w:color="auto" w:fill="auto"/>
          </w:tcPr>
          <w:p w:rsidR="000372A4" w:rsidRPr="00294E3C" w:rsidRDefault="00B0185F" w:rsidP="000372A4">
            <w:pPr>
              <w:spacing w:before="0" w:after="0"/>
              <w:ind w:firstLine="0"/>
              <w:jc w:val="center"/>
              <w:rPr>
                <w:iCs/>
                <w:sz w:val="20"/>
                <w:szCs w:val="20"/>
              </w:rPr>
            </w:pPr>
            <w:r w:rsidRPr="00294E3C">
              <w:rPr>
                <w:iCs/>
                <w:sz w:val="20"/>
                <w:szCs w:val="20"/>
              </w:rPr>
              <w:t>2.2.8</w:t>
            </w:r>
          </w:p>
        </w:tc>
        <w:tc>
          <w:tcPr>
            <w:tcW w:w="3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602020201</w:t>
            </w:r>
          </w:p>
        </w:tc>
        <w:tc>
          <w:tcPr>
            <w:tcW w:w="60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Тепличный комплекс</w:t>
            </w:r>
          </w:p>
        </w:tc>
        <w:tc>
          <w:tcPr>
            <w:tcW w:w="637" w:type="pct"/>
          </w:tcPr>
          <w:p w:rsidR="000372A4" w:rsidRPr="00294E3C" w:rsidRDefault="000372A4" w:rsidP="000372A4">
            <w:pPr>
              <w:spacing w:before="0" w:after="0"/>
              <w:ind w:firstLine="0"/>
              <w:jc w:val="center"/>
              <w:rPr>
                <w:iCs/>
                <w:sz w:val="20"/>
                <w:szCs w:val="20"/>
              </w:rPr>
            </w:pPr>
            <w:r w:rsidRPr="00294E3C">
              <w:rPr>
                <w:iCs/>
                <w:sz w:val="20"/>
                <w:szCs w:val="20"/>
              </w:rPr>
              <w:t>Растениеводство</w:t>
            </w:r>
          </w:p>
        </w:tc>
        <w:tc>
          <w:tcPr>
            <w:tcW w:w="669" w:type="pct"/>
            <w:shd w:val="clear" w:color="auto" w:fill="auto"/>
          </w:tcPr>
          <w:p w:rsidR="000372A4" w:rsidRPr="00294E3C" w:rsidRDefault="000372A4" w:rsidP="00625318">
            <w:pPr>
              <w:spacing w:before="0" w:after="0"/>
              <w:ind w:firstLine="0"/>
              <w:jc w:val="center"/>
              <w:rPr>
                <w:iCs/>
                <w:sz w:val="20"/>
                <w:szCs w:val="20"/>
              </w:rPr>
            </w:pPr>
            <w:r w:rsidRPr="00294E3C">
              <w:rPr>
                <w:iCs/>
                <w:sz w:val="20"/>
                <w:szCs w:val="20"/>
              </w:rPr>
              <w:t xml:space="preserve">Строительство тепличного комплекса ООО </w:t>
            </w:r>
            <w:r w:rsidR="00625318" w:rsidRPr="00294E3C">
              <w:rPr>
                <w:iCs/>
                <w:sz w:val="20"/>
                <w:szCs w:val="20"/>
              </w:rPr>
              <w:t>«</w:t>
            </w:r>
            <w:proofErr w:type="spellStart"/>
            <w:r w:rsidRPr="00294E3C">
              <w:rPr>
                <w:iCs/>
                <w:sz w:val="20"/>
                <w:szCs w:val="20"/>
              </w:rPr>
              <w:t>Агроддар</w:t>
            </w:r>
            <w:proofErr w:type="spellEnd"/>
            <w:r w:rsidR="00625318" w:rsidRPr="00294E3C">
              <w:rPr>
                <w:iCs/>
                <w:sz w:val="20"/>
                <w:szCs w:val="20"/>
              </w:rPr>
              <w:t>»</w:t>
            </w:r>
            <w:r w:rsidRPr="00294E3C">
              <w:rPr>
                <w:iCs/>
                <w:sz w:val="20"/>
                <w:szCs w:val="20"/>
              </w:rPr>
              <w:t xml:space="preserve"> в районе п</w:t>
            </w:r>
            <w:r w:rsidR="00625318" w:rsidRPr="00294E3C">
              <w:rPr>
                <w:iCs/>
                <w:sz w:val="20"/>
                <w:szCs w:val="20"/>
              </w:rPr>
              <w:t>.</w:t>
            </w:r>
            <w:r w:rsidRPr="00294E3C">
              <w:rPr>
                <w:iCs/>
                <w:sz w:val="20"/>
                <w:szCs w:val="20"/>
              </w:rPr>
              <w:t xml:space="preserve"> Вулканный</w:t>
            </w:r>
          </w:p>
        </w:tc>
        <w:tc>
          <w:tcPr>
            <w:tcW w:w="622"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 xml:space="preserve">Елизовский </w:t>
            </w:r>
            <w:r w:rsidR="00E22AF3" w:rsidRPr="00294E3C">
              <w:rPr>
                <w:iCs/>
                <w:sz w:val="20"/>
                <w:szCs w:val="20"/>
              </w:rPr>
              <w:t>муниципальный район</w:t>
            </w:r>
          </w:p>
        </w:tc>
        <w:tc>
          <w:tcPr>
            <w:tcW w:w="646"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По заданию на проектирование</w:t>
            </w:r>
          </w:p>
          <w:p w:rsidR="000372A4" w:rsidRPr="00294E3C" w:rsidRDefault="000372A4" w:rsidP="000372A4">
            <w:pPr>
              <w:spacing w:before="0" w:after="0"/>
              <w:ind w:firstLine="0"/>
              <w:jc w:val="center"/>
              <w:rPr>
                <w:iCs/>
                <w:sz w:val="20"/>
                <w:szCs w:val="20"/>
              </w:rPr>
            </w:pPr>
            <w:r w:rsidRPr="00294E3C">
              <w:rPr>
                <w:iCs/>
                <w:sz w:val="20"/>
                <w:szCs w:val="20"/>
              </w:rPr>
              <w:t>Планируемый объем производства овощей: огурцы - 1046 тонн, томаты - 400  тонн, салат и зелень - 15 тонн</w:t>
            </w:r>
          </w:p>
        </w:tc>
        <w:tc>
          <w:tcPr>
            <w:tcW w:w="37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2019</w:t>
            </w:r>
          </w:p>
        </w:tc>
        <w:tc>
          <w:tcPr>
            <w:tcW w:w="4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СЗЗ 100м</w:t>
            </w:r>
          </w:p>
          <w:p w:rsidR="000372A4" w:rsidRPr="00294E3C" w:rsidRDefault="000372A4" w:rsidP="000372A4">
            <w:pPr>
              <w:spacing w:before="0" w:after="0"/>
              <w:ind w:firstLine="0"/>
              <w:jc w:val="center"/>
              <w:rPr>
                <w:iCs/>
                <w:sz w:val="20"/>
                <w:szCs w:val="20"/>
              </w:rPr>
            </w:pPr>
            <w:r w:rsidRPr="00294E3C">
              <w:rPr>
                <w:iCs/>
                <w:sz w:val="20"/>
                <w:szCs w:val="20"/>
              </w:rPr>
              <w:t>IV класс</w:t>
            </w:r>
          </w:p>
          <w:p w:rsidR="000372A4" w:rsidRPr="00294E3C" w:rsidRDefault="000372A4" w:rsidP="000372A4">
            <w:pPr>
              <w:spacing w:before="0" w:after="0"/>
              <w:ind w:firstLine="0"/>
              <w:jc w:val="center"/>
              <w:rPr>
                <w:iCs/>
                <w:sz w:val="20"/>
                <w:szCs w:val="20"/>
              </w:rPr>
            </w:pPr>
            <w:r w:rsidRPr="00294E3C">
              <w:rPr>
                <w:iCs/>
                <w:sz w:val="20"/>
                <w:szCs w:val="20"/>
              </w:rPr>
              <w:t>7.1.11/6</w:t>
            </w:r>
          </w:p>
        </w:tc>
      </w:tr>
      <w:tr w:rsidR="000372A4" w:rsidRPr="00294E3C" w:rsidTr="004F04FA">
        <w:trPr>
          <w:trHeight w:val="20"/>
        </w:trPr>
        <w:tc>
          <w:tcPr>
            <w:tcW w:w="5000" w:type="pct"/>
            <w:gridSpan w:val="10"/>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 xml:space="preserve">Мильковский </w:t>
            </w:r>
            <w:r w:rsidR="009B364E" w:rsidRPr="00294E3C">
              <w:rPr>
                <w:iCs/>
                <w:sz w:val="20"/>
                <w:szCs w:val="20"/>
              </w:rPr>
              <w:t>муниципальный район</w:t>
            </w:r>
          </w:p>
        </w:tc>
      </w:tr>
      <w:tr w:rsidR="000372A4" w:rsidRPr="00294E3C" w:rsidTr="00573813">
        <w:trPr>
          <w:trHeight w:val="20"/>
        </w:trPr>
        <w:tc>
          <w:tcPr>
            <w:tcW w:w="153" w:type="pct"/>
            <w:shd w:val="clear" w:color="auto" w:fill="auto"/>
          </w:tcPr>
          <w:p w:rsidR="000372A4" w:rsidRPr="00294E3C" w:rsidRDefault="000372A4" w:rsidP="00FC0BF7">
            <w:pPr>
              <w:numPr>
                <w:ilvl w:val="0"/>
                <w:numId w:val="12"/>
              </w:numPr>
              <w:spacing w:before="0" w:after="0"/>
              <w:jc w:val="center"/>
              <w:rPr>
                <w:iCs/>
                <w:sz w:val="20"/>
                <w:szCs w:val="20"/>
              </w:rPr>
            </w:pPr>
          </w:p>
        </w:tc>
        <w:tc>
          <w:tcPr>
            <w:tcW w:w="443" w:type="pct"/>
            <w:shd w:val="clear" w:color="auto" w:fill="auto"/>
          </w:tcPr>
          <w:p w:rsidR="000372A4" w:rsidRPr="00294E3C" w:rsidRDefault="00B0185F" w:rsidP="000372A4">
            <w:pPr>
              <w:spacing w:before="0" w:after="0"/>
              <w:ind w:firstLine="0"/>
              <w:jc w:val="center"/>
              <w:rPr>
                <w:iCs/>
                <w:sz w:val="20"/>
                <w:szCs w:val="20"/>
              </w:rPr>
            </w:pPr>
            <w:r w:rsidRPr="00294E3C">
              <w:rPr>
                <w:iCs/>
                <w:sz w:val="20"/>
                <w:szCs w:val="20"/>
              </w:rPr>
              <w:t>2.2.9</w:t>
            </w:r>
          </w:p>
        </w:tc>
        <w:tc>
          <w:tcPr>
            <w:tcW w:w="3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602020202</w:t>
            </w:r>
          </w:p>
        </w:tc>
        <w:tc>
          <w:tcPr>
            <w:tcW w:w="603" w:type="pct"/>
            <w:shd w:val="clear" w:color="auto" w:fill="auto"/>
          </w:tcPr>
          <w:p w:rsidR="000372A4" w:rsidRPr="00294E3C" w:rsidRDefault="000372A4" w:rsidP="006E2DFB">
            <w:pPr>
              <w:spacing w:before="0" w:after="0"/>
              <w:ind w:firstLine="0"/>
              <w:jc w:val="center"/>
              <w:rPr>
                <w:iCs/>
                <w:sz w:val="20"/>
                <w:szCs w:val="20"/>
              </w:rPr>
            </w:pPr>
            <w:r w:rsidRPr="00294E3C">
              <w:rPr>
                <w:iCs/>
                <w:sz w:val="20"/>
                <w:szCs w:val="20"/>
              </w:rPr>
              <w:t>Животноводческий комплекс ООО «Мильковское»</w:t>
            </w:r>
          </w:p>
        </w:tc>
        <w:tc>
          <w:tcPr>
            <w:tcW w:w="637" w:type="pct"/>
          </w:tcPr>
          <w:p w:rsidR="000372A4" w:rsidRPr="00294E3C" w:rsidRDefault="000372A4" w:rsidP="000372A4">
            <w:pPr>
              <w:spacing w:before="0" w:after="0"/>
              <w:ind w:firstLine="0"/>
              <w:jc w:val="center"/>
              <w:rPr>
                <w:iCs/>
                <w:sz w:val="20"/>
                <w:szCs w:val="20"/>
              </w:rPr>
            </w:pPr>
            <w:r w:rsidRPr="00294E3C">
              <w:rPr>
                <w:iCs/>
                <w:sz w:val="20"/>
                <w:szCs w:val="20"/>
              </w:rPr>
              <w:t>Животноводство</w:t>
            </w:r>
          </w:p>
        </w:tc>
        <w:tc>
          <w:tcPr>
            <w:tcW w:w="669" w:type="pct"/>
            <w:shd w:val="clear" w:color="auto" w:fill="auto"/>
          </w:tcPr>
          <w:p w:rsidR="000372A4" w:rsidRPr="00294E3C" w:rsidRDefault="0046602E" w:rsidP="000372A4">
            <w:pPr>
              <w:spacing w:before="0" w:after="0"/>
              <w:ind w:firstLine="0"/>
              <w:jc w:val="center"/>
              <w:rPr>
                <w:iCs/>
                <w:sz w:val="20"/>
                <w:szCs w:val="20"/>
              </w:rPr>
            </w:pPr>
            <w:r w:rsidRPr="00294E3C">
              <w:rPr>
                <w:iCs/>
                <w:sz w:val="20"/>
                <w:szCs w:val="20"/>
              </w:rPr>
              <w:t>Строительство животноводческого комплекса на 400 голов дойного стада КРС</w:t>
            </w:r>
          </w:p>
        </w:tc>
        <w:tc>
          <w:tcPr>
            <w:tcW w:w="622"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 xml:space="preserve">Мильковский </w:t>
            </w:r>
            <w:r w:rsidR="00E22AF3" w:rsidRPr="00294E3C">
              <w:rPr>
                <w:iCs/>
                <w:sz w:val="20"/>
                <w:szCs w:val="20"/>
              </w:rPr>
              <w:t>муниципальный район</w:t>
            </w:r>
          </w:p>
        </w:tc>
        <w:tc>
          <w:tcPr>
            <w:tcW w:w="646"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По заданию на проектирование</w:t>
            </w:r>
          </w:p>
          <w:p w:rsidR="000372A4" w:rsidRPr="00294E3C" w:rsidRDefault="000372A4" w:rsidP="000372A4">
            <w:pPr>
              <w:spacing w:before="0" w:after="0"/>
              <w:ind w:firstLine="0"/>
              <w:jc w:val="center"/>
              <w:rPr>
                <w:iCs/>
                <w:sz w:val="20"/>
                <w:szCs w:val="20"/>
              </w:rPr>
            </w:pPr>
            <w:r w:rsidRPr="00294E3C">
              <w:rPr>
                <w:iCs/>
                <w:sz w:val="20"/>
                <w:szCs w:val="20"/>
              </w:rPr>
              <w:t>Планируемый объем производства 2 190 тонн молока</w:t>
            </w:r>
          </w:p>
        </w:tc>
        <w:tc>
          <w:tcPr>
            <w:tcW w:w="37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2019</w:t>
            </w:r>
          </w:p>
        </w:tc>
        <w:tc>
          <w:tcPr>
            <w:tcW w:w="4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СЗЗ 300м</w:t>
            </w:r>
          </w:p>
          <w:p w:rsidR="000372A4" w:rsidRPr="00294E3C" w:rsidRDefault="000372A4" w:rsidP="000372A4">
            <w:pPr>
              <w:spacing w:before="0" w:after="0"/>
              <w:ind w:firstLine="0"/>
              <w:jc w:val="center"/>
              <w:rPr>
                <w:iCs/>
                <w:sz w:val="20"/>
                <w:szCs w:val="20"/>
              </w:rPr>
            </w:pPr>
            <w:r w:rsidRPr="00294E3C">
              <w:rPr>
                <w:iCs/>
                <w:sz w:val="20"/>
                <w:szCs w:val="20"/>
              </w:rPr>
              <w:t>III класс</w:t>
            </w:r>
          </w:p>
          <w:p w:rsidR="000372A4" w:rsidRPr="00294E3C" w:rsidRDefault="000372A4" w:rsidP="000372A4">
            <w:pPr>
              <w:spacing w:before="0" w:after="0"/>
              <w:ind w:firstLine="0"/>
              <w:jc w:val="center"/>
              <w:rPr>
                <w:iCs/>
                <w:sz w:val="20"/>
                <w:szCs w:val="20"/>
              </w:rPr>
            </w:pPr>
            <w:r w:rsidRPr="00294E3C">
              <w:rPr>
                <w:iCs/>
                <w:sz w:val="20"/>
                <w:szCs w:val="20"/>
              </w:rPr>
              <w:t>7.1.11/2</w:t>
            </w:r>
          </w:p>
        </w:tc>
      </w:tr>
      <w:tr w:rsidR="000372A4" w:rsidRPr="00294E3C" w:rsidTr="004F04FA">
        <w:trPr>
          <w:trHeight w:val="20"/>
        </w:trPr>
        <w:tc>
          <w:tcPr>
            <w:tcW w:w="5000" w:type="pct"/>
            <w:gridSpan w:val="10"/>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 xml:space="preserve">ГО </w:t>
            </w:r>
            <w:r w:rsidR="009B364E" w:rsidRPr="00294E3C">
              <w:rPr>
                <w:iCs/>
                <w:sz w:val="20"/>
                <w:szCs w:val="20"/>
              </w:rPr>
              <w:t>Петропавловск</w:t>
            </w:r>
            <w:r w:rsidRPr="00294E3C">
              <w:rPr>
                <w:iCs/>
                <w:sz w:val="20"/>
                <w:szCs w:val="20"/>
              </w:rPr>
              <w:t>-Камчатский</w:t>
            </w:r>
          </w:p>
        </w:tc>
      </w:tr>
      <w:tr w:rsidR="000372A4" w:rsidRPr="00294E3C" w:rsidTr="00573813">
        <w:trPr>
          <w:trHeight w:val="20"/>
        </w:trPr>
        <w:tc>
          <w:tcPr>
            <w:tcW w:w="153" w:type="pct"/>
            <w:shd w:val="clear" w:color="auto" w:fill="auto"/>
          </w:tcPr>
          <w:p w:rsidR="000372A4" w:rsidRPr="00294E3C" w:rsidRDefault="000372A4" w:rsidP="00FC0BF7">
            <w:pPr>
              <w:numPr>
                <w:ilvl w:val="0"/>
                <w:numId w:val="12"/>
              </w:numPr>
              <w:spacing w:before="0" w:after="0"/>
              <w:jc w:val="center"/>
              <w:rPr>
                <w:iCs/>
                <w:sz w:val="20"/>
                <w:szCs w:val="20"/>
              </w:rPr>
            </w:pPr>
          </w:p>
        </w:tc>
        <w:tc>
          <w:tcPr>
            <w:tcW w:w="443" w:type="pct"/>
            <w:shd w:val="clear" w:color="auto" w:fill="auto"/>
          </w:tcPr>
          <w:p w:rsidR="000372A4" w:rsidRPr="00294E3C" w:rsidRDefault="00B0185F" w:rsidP="000372A4">
            <w:pPr>
              <w:spacing w:before="0" w:after="0"/>
              <w:ind w:firstLine="0"/>
              <w:jc w:val="center"/>
              <w:rPr>
                <w:iCs/>
                <w:sz w:val="20"/>
                <w:szCs w:val="20"/>
              </w:rPr>
            </w:pPr>
            <w:r w:rsidRPr="00294E3C">
              <w:rPr>
                <w:iCs/>
                <w:sz w:val="20"/>
                <w:szCs w:val="20"/>
              </w:rPr>
              <w:t>2.2.10</w:t>
            </w:r>
          </w:p>
        </w:tc>
        <w:tc>
          <w:tcPr>
            <w:tcW w:w="3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602020201</w:t>
            </w:r>
          </w:p>
          <w:p w:rsidR="000372A4" w:rsidRPr="00294E3C" w:rsidRDefault="000372A4" w:rsidP="000372A4">
            <w:pPr>
              <w:spacing w:before="0" w:after="0"/>
              <w:ind w:firstLine="0"/>
              <w:jc w:val="center"/>
              <w:rPr>
                <w:iCs/>
                <w:sz w:val="20"/>
                <w:szCs w:val="20"/>
              </w:rPr>
            </w:pPr>
            <w:r w:rsidRPr="00294E3C">
              <w:rPr>
                <w:iCs/>
                <w:sz w:val="20"/>
                <w:szCs w:val="20"/>
              </w:rPr>
              <w:t>602020202</w:t>
            </w:r>
          </w:p>
        </w:tc>
        <w:tc>
          <w:tcPr>
            <w:tcW w:w="60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СХПК «Заозерный»</w:t>
            </w:r>
          </w:p>
        </w:tc>
        <w:tc>
          <w:tcPr>
            <w:tcW w:w="637" w:type="pct"/>
          </w:tcPr>
          <w:p w:rsidR="000372A4" w:rsidRPr="00294E3C" w:rsidRDefault="000372A4" w:rsidP="000372A4">
            <w:pPr>
              <w:spacing w:before="0" w:after="0"/>
              <w:ind w:firstLine="0"/>
              <w:jc w:val="center"/>
              <w:rPr>
                <w:iCs/>
                <w:sz w:val="20"/>
                <w:szCs w:val="20"/>
              </w:rPr>
            </w:pPr>
            <w:r w:rsidRPr="00294E3C">
              <w:rPr>
                <w:iCs/>
                <w:sz w:val="20"/>
                <w:szCs w:val="20"/>
              </w:rPr>
              <w:t>Растениеводство</w:t>
            </w:r>
          </w:p>
          <w:p w:rsidR="000372A4" w:rsidRPr="00294E3C" w:rsidRDefault="000372A4" w:rsidP="000372A4">
            <w:pPr>
              <w:spacing w:before="0" w:after="0"/>
              <w:ind w:firstLine="0"/>
              <w:jc w:val="center"/>
              <w:rPr>
                <w:iCs/>
                <w:sz w:val="20"/>
                <w:szCs w:val="20"/>
              </w:rPr>
            </w:pPr>
            <w:r w:rsidRPr="00294E3C">
              <w:rPr>
                <w:iCs/>
                <w:sz w:val="20"/>
                <w:szCs w:val="20"/>
              </w:rPr>
              <w:t>Животноводство</w:t>
            </w:r>
          </w:p>
          <w:p w:rsidR="000372A4" w:rsidRPr="00294E3C" w:rsidRDefault="000372A4" w:rsidP="000372A4">
            <w:pPr>
              <w:spacing w:before="0" w:after="0"/>
              <w:ind w:firstLine="0"/>
              <w:jc w:val="center"/>
              <w:rPr>
                <w:iCs/>
                <w:sz w:val="20"/>
                <w:szCs w:val="20"/>
              </w:rPr>
            </w:pPr>
            <w:r w:rsidRPr="00294E3C">
              <w:rPr>
                <w:iCs/>
                <w:sz w:val="20"/>
                <w:szCs w:val="20"/>
              </w:rPr>
              <w:t>Реализация молока-сырца.</w:t>
            </w:r>
          </w:p>
          <w:p w:rsidR="000372A4" w:rsidRPr="00294E3C" w:rsidRDefault="000372A4" w:rsidP="000372A4">
            <w:pPr>
              <w:spacing w:before="0" w:after="0"/>
              <w:ind w:firstLine="0"/>
              <w:jc w:val="center"/>
              <w:rPr>
                <w:iCs/>
                <w:sz w:val="20"/>
                <w:szCs w:val="20"/>
              </w:rPr>
            </w:pPr>
            <w:r w:rsidRPr="00294E3C">
              <w:rPr>
                <w:iCs/>
                <w:sz w:val="20"/>
                <w:szCs w:val="20"/>
              </w:rPr>
              <w:t>Выращивание картофеля и овощей</w:t>
            </w:r>
          </w:p>
        </w:tc>
        <w:tc>
          <w:tcPr>
            <w:tcW w:w="669"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Инновационное развитие сельскохозяйственного производства на базе действующего сельхозпредприятия</w:t>
            </w:r>
          </w:p>
        </w:tc>
        <w:tc>
          <w:tcPr>
            <w:tcW w:w="622" w:type="pct"/>
            <w:shd w:val="clear" w:color="auto" w:fill="auto"/>
          </w:tcPr>
          <w:p w:rsidR="000372A4" w:rsidRPr="00294E3C" w:rsidRDefault="00E22AF3" w:rsidP="000372A4">
            <w:pPr>
              <w:spacing w:before="0" w:after="0"/>
              <w:ind w:firstLine="0"/>
              <w:jc w:val="center"/>
              <w:rPr>
                <w:iCs/>
                <w:sz w:val="20"/>
                <w:szCs w:val="20"/>
              </w:rPr>
            </w:pPr>
            <w:r w:rsidRPr="00294E3C">
              <w:rPr>
                <w:iCs/>
                <w:sz w:val="20"/>
                <w:szCs w:val="20"/>
              </w:rPr>
              <w:t>Петропавловск</w:t>
            </w:r>
            <w:r w:rsidR="000372A4" w:rsidRPr="00294E3C">
              <w:rPr>
                <w:iCs/>
                <w:sz w:val="20"/>
                <w:szCs w:val="20"/>
              </w:rPr>
              <w:t>-Камчатский</w:t>
            </w:r>
            <w:r w:rsidR="00625318" w:rsidRPr="00294E3C">
              <w:t xml:space="preserve"> </w:t>
            </w:r>
            <w:r w:rsidR="009B364E" w:rsidRPr="00294E3C">
              <w:rPr>
                <w:iCs/>
                <w:sz w:val="20"/>
                <w:szCs w:val="20"/>
              </w:rPr>
              <w:t>городской округ</w:t>
            </w:r>
          </w:p>
        </w:tc>
        <w:tc>
          <w:tcPr>
            <w:tcW w:w="646"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По заданию на проектирование</w:t>
            </w:r>
          </w:p>
          <w:p w:rsidR="000372A4" w:rsidRPr="00294E3C" w:rsidRDefault="000372A4" w:rsidP="000372A4">
            <w:pPr>
              <w:spacing w:before="0" w:after="0"/>
              <w:ind w:firstLine="0"/>
              <w:jc w:val="center"/>
              <w:rPr>
                <w:iCs/>
                <w:sz w:val="20"/>
                <w:szCs w:val="20"/>
              </w:rPr>
            </w:pPr>
            <w:r w:rsidRPr="00294E3C">
              <w:rPr>
                <w:iCs/>
                <w:sz w:val="20"/>
                <w:szCs w:val="20"/>
              </w:rPr>
              <w:t>Реализация молока-сырца до 6 406 т</w:t>
            </w:r>
            <w:r w:rsidR="00625318" w:rsidRPr="00294E3C">
              <w:rPr>
                <w:iCs/>
                <w:sz w:val="20"/>
                <w:szCs w:val="20"/>
              </w:rPr>
              <w:t>/год</w:t>
            </w:r>
          </w:p>
          <w:p w:rsidR="000372A4" w:rsidRPr="00294E3C" w:rsidRDefault="000372A4" w:rsidP="000372A4">
            <w:pPr>
              <w:spacing w:before="0" w:after="0"/>
              <w:ind w:firstLine="0"/>
              <w:jc w:val="center"/>
              <w:rPr>
                <w:iCs/>
                <w:sz w:val="20"/>
                <w:szCs w:val="20"/>
              </w:rPr>
            </w:pPr>
            <w:r w:rsidRPr="00294E3C">
              <w:rPr>
                <w:iCs/>
                <w:sz w:val="20"/>
                <w:szCs w:val="20"/>
              </w:rPr>
              <w:t>Выращивание картофеля и овощей до 280 тонн в год</w:t>
            </w:r>
          </w:p>
        </w:tc>
        <w:tc>
          <w:tcPr>
            <w:tcW w:w="37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2019</w:t>
            </w:r>
          </w:p>
        </w:tc>
        <w:tc>
          <w:tcPr>
            <w:tcW w:w="4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СЗЗ 300м</w:t>
            </w:r>
          </w:p>
          <w:p w:rsidR="000372A4" w:rsidRPr="00294E3C" w:rsidRDefault="000372A4" w:rsidP="000372A4">
            <w:pPr>
              <w:spacing w:before="0" w:after="0"/>
              <w:ind w:firstLine="0"/>
              <w:jc w:val="center"/>
              <w:rPr>
                <w:iCs/>
                <w:sz w:val="20"/>
                <w:szCs w:val="20"/>
              </w:rPr>
            </w:pPr>
            <w:r w:rsidRPr="00294E3C">
              <w:rPr>
                <w:iCs/>
                <w:sz w:val="20"/>
                <w:szCs w:val="20"/>
              </w:rPr>
              <w:t>III класс</w:t>
            </w:r>
          </w:p>
          <w:p w:rsidR="000372A4" w:rsidRPr="00294E3C" w:rsidRDefault="000372A4" w:rsidP="000372A4">
            <w:pPr>
              <w:spacing w:before="0" w:after="0"/>
              <w:ind w:firstLine="0"/>
              <w:jc w:val="center"/>
              <w:rPr>
                <w:iCs/>
                <w:sz w:val="20"/>
                <w:szCs w:val="20"/>
              </w:rPr>
            </w:pPr>
            <w:r w:rsidRPr="00294E3C">
              <w:rPr>
                <w:iCs/>
                <w:sz w:val="20"/>
                <w:szCs w:val="20"/>
              </w:rPr>
              <w:t>7.1.11/2</w:t>
            </w:r>
          </w:p>
        </w:tc>
      </w:tr>
      <w:tr w:rsidR="000372A4" w:rsidRPr="00294E3C" w:rsidTr="004F04FA">
        <w:trPr>
          <w:trHeight w:val="20"/>
        </w:trPr>
        <w:tc>
          <w:tcPr>
            <w:tcW w:w="5000" w:type="pct"/>
            <w:gridSpan w:val="10"/>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 xml:space="preserve">Соболевский </w:t>
            </w:r>
            <w:r w:rsidR="009B364E" w:rsidRPr="00294E3C">
              <w:rPr>
                <w:iCs/>
                <w:sz w:val="20"/>
                <w:szCs w:val="20"/>
              </w:rPr>
              <w:t>муниципальный район</w:t>
            </w:r>
          </w:p>
        </w:tc>
      </w:tr>
      <w:tr w:rsidR="000372A4" w:rsidRPr="00294E3C" w:rsidTr="00573813">
        <w:trPr>
          <w:trHeight w:val="20"/>
        </w:trPr>
        <w:tc>
          <w:tcPr>
            <w:tcW w:w="153" w:type="pct"/>
            <w:shd w:val="clear" w:color="auto" w:fill="auto"/>
          </w:tcPr>
          <w:p w:rsidR="000372A4" w:rsidRPr="00294E3C" w:rsidRDefault="000372A4" w:rsidP="00FC0BF7">
            <w:pPr>
              <w:numPr>
                <w:ilvl w:val="0"/>
                <w:numId w:val="12"/>
              </w:numPr>
              <w:spacing w:before="0" w:after="0"/>
              <w:jc w:val="center"/>
              <w:rPr>
                <w:iCs/>
                <w:sz w:val="20"/>
                <w:szCs w:val="20"/>
              </w:rPr>
            </w:pPr>
          </w:p>
        </w:tc>
        <w:tc>
          <w:tcPr>
            <w:tcW w:w="443" w:type="pct"/>
            <w:shd w:val="clear" w:color="auto" w:fill="auto"/>
          </w:tcPr>
          <w:p w:rsidR="000372A4" w:rsidRPr="00294E3C" w:rsidRDefault="00B0185F" w:rsidP="000372A4">
            <w:pPr>
              <w:spacing w:before="0" w:after="0"/>
              <w:ind w:firstLine="0"/>
              <w:jc w:val="center"/>
              <w:rPr>
                <w:iCs/>
                <w:sz w:val="20"/>
                <w:szCs w:val="20"/>
              </w:rPr>
            </w:pPr>
            <w:r w:rsidRPr="00294E3C">
              <w:rPr>
                <w:iCs/>
                <w:sz w:val="20"/>
                <w:szCs w:val="20"/>
              </w:rPr>
              <w:t>2.2.11</w:t>
            </w:r>
          </w:p>
        </w:tc>
        <w:tc>
          <w:tcPr>
            <w:tcW w:w="3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602020208</w:t>
            </w:r>
          </w:p>
        </w:tc>
        <w:tc>
          <w:tcPr>
            <w:tcW w:w="60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Гусиная ферма</w:t>
            </w:r>
          </w:p>
        </w:tc>
        <w:tc>
          <w:tcPr>
            <w:tcW w:w="637" w:type="pct"/>
          </w:tcPr>
          <w:p w:rsidR="000372A4" w:rsidRPr="00294E3C" w:rsidRDefault="000372A4" w:rsidP="000372A4">
            <w:pPr>
              <w:spacing w:before="0" w:after="0"/>
              <w:ind w:firstLine="0"/>
              <w:jc w:val="center"/>
              <w:rPr>
                <w:iCs/>
                <w:sz w:val="20"/>
                <w:szCs w:val="20"/>
              </w:rPr>
            </w:pPr>
            <w:r w:rsidRPr="00294E3C">
              <w:rPr>
                <w:iCs/>
                <w:sz w:val="20"/>
                <w:szCs w:val="20"/>
              </w:rPr>
              <w:t>Животноводство</w:t>
            </w:r>
          </w:p>
        </w:tc>
        <w:tc>
          <w:tcPr>
            <w:tcW w:w="669"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Создание гусиной фермы</w:t>
            </w:r>
          </w:p>
        </w:tc>
        <w:tc>
          <w:tcPr>
            <w:tcW w:w="622"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 xml:space="preserve">Соболевский </w:t>
            </w:r>
            <w:r w:rsidR="00E22AF3" w:rsidRPr="00294E3C">
              <w:rPr>
                <w:iCs/>
                <w:sz w:val="20"/>
                <w:szCs w:val="20"/>
              </w:rPr>
              <w:t>муниципальный район</w:t>
            </w:r>
          </w:p>
        </w:tc>
        <w:tc>
          <w:tcPr>
            <w:tcW w:w="646"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По заданию на проектирование</w:t>
            </w:r>
          </w:p>
          <w:p w:rsidR="000372A4" w:rsidRPr="00294E3C" w:rsidRDefault="000372A4" w:rsidP="00E22AF3">
            <w:pPr>
              <w:spacing w:before="0" w:after="0"/>
              <w:ind w:firstLine="0"/>
              <w:jc w:val="center"/>
              <w:rPr>
                <w:iCs/>
                <w:sz w:val="20"/>
                <w:szCs w:val="20"/>
              </w:rPr>
            </w:pPr>
            <w:r w:rsidRPr="00294E3C">
              <w:rPr>
                <w:iCs/>
                <w:sz w:val="20"/>
                <w:szCs w:val="20"/>
              </w:rPr>
              <w:t>Ферма на 500 голов, объем реализации мяса</w:t>
            </w:r>
            <w:r w:rsidR="00E22AF3" w:rsidRPr="00294E3C">
              <w:rPr>
                <w:iCs/>
                <w:sz w:val="20"/>
                <w:szCs w:val="20"/>
              </w:rPr>
              <w:t xml:space="preserve"> </w:t>
            </w:r>
            <w:r w:rsidRPr="00294E3C">
              <w:rPr>
                <w:iCs/>
                <w:sz w:val="20"/>
                <w:szCs w:val="20"/>
              </w:rPr>
              <w:t>790 кг в год.</w:t>
            </w:r>
          </w:p>
        </w:tc>
        <w:tc>
          <w:tcPr>
            <w:tcW w:w="37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2020</w:t>
            </w:r>
          </w:p>
        </w:tc>
        <w:tc>
          <w:tcPr>
            <w:tcW w:w="4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Расчетная</w:t>
            </w:r>
          </w:p>
        </w:tc>
      </w:tr>
      <w:tr w:rsidR="000372A4" w:rsidRPr="00294E3C" w:rsidTr="004F04FA">
        <w:trPr>
          <w:trHeight w:val="20"/>
        </w:trPr>
        <w:tc>
          <w:tcPr>
            <w:tcW w:w="5000" w:type="pct"/>
            <w:gridSpan w:val="10"/>
            <w:shd w:val="clear" w:color="auto" w:fill="auto"/>
          </w:tcPr>
          <w:p w:rsidR="000372A4" w:rsidRPr="00294E3C" w:rsidRDefault="009B364E" w:rsidP="009B364E">
            <w:pPr>
              <w:spacing w:before="0" w:after="0"/>
              <w:ind w:firstLine="0"/>
              <w:jc w:val="center"/>
              <w:rPr>
                <w:iCs/>
                <w:sz w:val="20"/>
                <w:szCs w:val="20"/>
              </w:rPr>
            </w:pPr>
            <w:r w:rsidRPr="00294E3C">
              <w:rPr>
                <w:iCs/>
                <w:sz w:val="20"/>
                <w:szCs w:val="20"/>
              </w:rPr>
              <w:t>Усть-Большерецкий муниципальный район</w:t>
            </w:r>
          </w:p>
        </w:tc>
      </w:tr>
      <w:tr w:rsidR="000372A4" w:rsidRPr="00294E3C" w:rsidTr="00573813">
        <w:trPr>
          <w:trHeight w:val="20"/>
        </w:trPr>
        <w:tc>
          <w:tcPr>
            <w:tcW w:w="153" w:type="pct"/>
            <w:shd w:val="clear" w:color="auto" w:fill="auto"/>
          </w:tcPr>
          <w:p w:rsidR="000372A4" w:rsidRPr="00294E3C" w:rsidRDefault="000372A4" w:rsidP="00FC0BF7">
            <w:pPr>
              <w:numPr>
                <w:ilvl w:val="0"/>
                <w:numId w:val="12"/>
              </w:numPr>
              <w:spacing w:before="0" w:after="0"/>
              <w:jc w:val="center"/>
              <w:rPr>
                <w:iCs/>
                <w:sz w:val="20"/>
                <w:szCs w:val="20"/>
              </w:rPr>
            </w:pPr>
          </w:p>
        </w:tc>
        <w:tc>
          <w:tcPr>
            <w:tcW w:w="443" w:type="pct"/>
            <w:shd w:val="clear" w:color="auto" w:fill="auto"/>
          </w:tcPr>
          <w:p w:rsidR="000372A4" w:rsidRPr="00294E3C" w:rsidRDefault="00B0185F" w:rsidP="000372A4">
            <w:pPr>
              <w:spacing w:before="0" w:after="0"/>
              <w:ind w:firstLine="0"/>
              <w:jc w:val="center"/>
              <w:rPr>
                <w:iCs/>
                <w:sz w:val="20"/>
                <w:szCs w:val="20"/>
              </w:rPr>
            </w:pPr>
            <w:r w:rsidRPr="00294E3C">
              <w:rPr>
                <w:iCs/>
                <w:sz w:val="20"/>
                <w:szCs w:val="20"/>
              </w:rPr>
              <w:t>2.2.12</w:t>
            </w:r>
          </w:p>
        </w:tc>
        <w:tc>
          <w:tcPr>
            <w:tcW w:w="3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602020201</w:t>
            </w:r>
          </w:p>
        </w:tc>
        <w:tc>
          <w:tcPr>
            <w:tcW w:w="603" w:type="pct"/>
            <w:shd w:val="clear" w:color="auto" w:fill="auto"/>
          </w:tcPr>
          <w:p w:rsidR="000372A4" w:rsidRPr="00294E3C" w:rsidRDefault="000372A4" w:rsidP="000372A4">
            <w:pPr>
              <w:spacing w:before="0" w:after="0"/>
              <w:ind w:firstLine="0"/>
              <w:jc w:val="center"/>
              <w:rPr>
                <w:iCs/>
                <w:sz w:val="20"/>
                <w:szCs w:val="20"/>
              </w:rPr>
            </w:pPr>
            <w:proofErr w:type="spellStart"/>
            <w:r w:rsidRPr="00294E3C">
              <w:rPr>
                <w:iCs/>
                <w:sz w:val="20"/>
                <w:szCs w:val="20"/>
              </w:rPr>
              <w:t>Теплчиный</w:t>
            </w:r>
            <w:proofErr w:type="spellEnd"/>
            <w:r w:rsidRPr="00294E3C">
              <w:rPr>
                <w:iCs/>
                <w:sz w:val="20"/>
                <w:szCs w:val="20"/>
              </w:rPr>
              <w:t xml:space="preserve"> комплекс</w:t>
            </w:r>
          </w:p>
        </w:tc>
        <w:tc>
          <w:tcPr>
            <w:tcW w:w="637" w:type="pct"/>
          </w:tcPr>
          <w:p w:rsidR="000372A4" w:rsidRPr="00294E3C" w:rsidRDefault="000372A4" w:rsidP="000372A4">
            <w:pPr>
              <w:spacing w:before="0" w:after="0"/>
              <w:ind w:firstLine="0"/>
              <w:jc w:val="center"/>
              <w:rPr>
                <w:iCs/>
                <w:sz w:val="20"/>
                <w:szCs w:val="20"/>
              </w:rPr>
            </w:pPr>
            <w:r w:rsidRPr="00294E3C">
              <w:rPr>
                <w:iCs/>
                <w:sz w:val="20"/>
                <w:szCs w:val="20"/>
              </w:rPr>
              <w:t>Растениеводство</w:t>
            </w:r>
          </w:p>
        </w:tc>
        <w:tc>
          <w:tcPr>
            <w:tcW w:w="669"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Строительство тепличного комплекса ООО «Паужетка-</w:t>
            </w:r>
            <w:proofErr w:type="spellStart"/>
            <w:r w:rsidRPr="00294E3C">
              <w:rPr>
                <w:iCs/>
                <w:sz w:val="20"/>
                <w:szCs w:val="20"/>
              </w:rPr>
              <w:t>Агротерм</w:t>
            </w:r>
            <w:proofErr w:type="spellEnd"/>
            <w:r w:rsidRPr="00294E3C">
              <w:rPr>
                <w:iCs/>
                <w:sz w:val="20"/>
                <w:szCs w:val="20"/>
              </w:rPr>
              <w:t>» на основе использования термальных вод</w:t>
            </w:r>
          </w:p>
        </w:tc>
        <w:tc>
          <w:tcPr>
            <w:tcW w:w="622" w:type="pct"/>
            <w:shd w:val="clear" w:color="auto" w:fill="auto"/>
          </w:tcPr>
          <w:p w:rsidR="009B364E" w:rsidRPr="00294E3C" w:rsidRDefault="000372A4" w:rsidP="00E22AF3">
            <w:pPr>
              <w:spacing w:before="0" w:after="0"/>
              <w:ind w:firstLine="0"/>
              <w:jc w:val="center"/>
              <w:rPr>
                <w:iCs/>
                <w:sz w:val="20"/>
                <w:szCs w:val="20"/>
              </w:rPr>
            </w:pPr>
            <w:r w:rsidRPr="00294E3C">
              <w:rPr>
                <w:iCs/>
                <w:sz w:val="20"/>
                <w:szCs w:val="20"/>
              </w:rPr>
              <w:t>п.</w:t>
            </w:r>
            <w:r w:rsidR="00E22AF3" w:rsidRPr="00294E3C">
              <w:rPr>
                <w:iCs/>
                <w:sz w:val="20"/>
                <w:szCs w:val="20"/>
              </w:rPr>
              <w:t xml:space="preserve"> </w:t>
            </w:r>
            <w:r w:rsidRPr="00294E3C">
              <w:rPr>
                <w:iCs/>
                <w:sz w:val="20"/>
                <w:szCs w:val="20"/>
              </w:rPr>
              <w:t>Паужетка</w:t>
            </w:r>
            <w:r w:rsidR="009B364E" w:rsidRPr="00294E3C">
              <w:rPr>
                <w:iCs/>
                <w:sz w:val="20"/>
                <w:szCs w:val="20"/>
              </w:rPr>
              <w:t>,</w:t>
            </w:r>
          </w:p>
          <w:p w:rsidR="000372A4" w:rsidRPr="00294E3C" w:rsidRDefault="00E22AF3" w:rsidP="00E22AF3">
            <w:pPr>
              <w:spacing w:before="0" w:after="0"/>
              <w:ind w:firstLine="0"/>
              <w:jc w:val="center"/>
              <w:rPr>
                <w:iCs/>
                <w:sz w:val="20"/>
                <w:szCs w:val="20"/>
              </w:rPr>
            </w:pPr>
            <w:r w:rsidRPr="00294E3C">
              <w:rPr>
                <w:iCs/>
                <w:sz w:val="20"/>
                <w:szCs w:val="20"/>
              </w:rPr>
              <w:t>Усть-Большерецкий</w:t>
            </w:r>
            <w:r w:rsidR="000372A4" w:rsidRPr="00294E3C">
              <w:rPr>
                <w:iCs/>
                <w:sz w:val="20"/>
                <w:szCs w:val="20"/>
              </w:rPr>
              <w:t xml:space="preserve"> </w:t>
            </w:r>
            <w:r w:rsidRPr="00294E3C">
              <w:rPr>
                <w:iCs/>
                <w:sz w:val="20"/>
                <w:szCs w:val="20"/>
              </w:rPr>
              <w:t>муниципальный район</w:t>
            </w:r>
          </w:p>
        </w:tc>
        <w:tc>
          <w:tcPr>
            <w:tcW w:w="646"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По заданию на проектирование</w:t>
            </w:r>
          </w:p>
        </w:tc>
        <w:tc>
          <w:tcPr>
            <w:tcW w:w="37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2019</w:t>
            </w:r>
          </w:p>
        </w:tc>
        <w:tc>
          <w:tcPr>
            <w:tcW w:w="4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СЗЗ 100м</w:t>
            </w:r>
          </w:p>
          <w:p w:rsidR="000372A4" w:rsidRPr="00294E3C" w:rsidRDefault="000372A4" w:rsidP="000372A4">
            <w:pPr>
              <w:spacing w:before="0" w:after="0"/>
              <w:ind w:firstLine="0"/>
              <w:jc w:val="center"/>
              <w:rPr>
                <w:iCs/>
                <w:sz w:val="20"/>
                <w:szCs w:val="20"/>
              </w:rPr>
            </w:pPr>
            <w:r w:rsidRPr="00294E3C">
              <w:rPr>
                <w:iCs/>
                <w:sz w:val="20"/>
                <w:szCs w:val="20"/>
              </w:rPr>
              <w:t>IV класс</w:t>
            </w:r>
          </w:p>
          <w:p w:rsidR="000372A4" w:rsidRPr="00294E3C" w:rsidRDefault="000372A4" w:rsidP="000372A4">
            <w:pPr>
              <w:spacing w:before="0" w:after="0"/>
              <w:ind w:firstLine="0"/>
              <w:jc w:val="center"/>
              <w:rPr>
                <w:iCs/>
                <w:sz w:val="20"/>
                <w:szCs w:val="20"/>
              </w:rPr>
            </w:pPr>
            <w:r w:rsidRPr="00294E3C">
              <w:rPr>
                <w:iCs/>
                <w:sz w:val="20"/>
                <w:szCs w:val="20"/>
              </w:rPr>
              <w:t>7.1.11/6</w:t>
            </w:r>
          </w:p>
        </w:tc>
      </w:tr>
      <w:tr w:rsidR="000372A4" w:rsidRPr="00294E3C" w:rsidTr="004F04FA">
        <w:trPr>
          <w:trHeight w:val="20"/>
        </w:trPr>
        <w:tc>
          <w:tcPr>
            <w:tcW w:w="5000" w:type="pct"/>
            <w:gridSpan w:val="10"/>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Усть-Камчатский муниципальный район</w:t>
            </w:r>
          </w:p>
        </w:tc>
      </w:tr>
      <w:tr w:rsidR="000372A4" w:rsidRPr="00294E3C" w:rsidTr="00573813">
        <w:trPr>
          <w:trHeight w:val="20"/>
        </w:trPr>
        <w:tc>
          <w:tcPr>
            <w:tcW w:w="153" w:type="pct"/>
            <w:shd w:val="clear" w:color="auto" w:fill="auto"/>
          </w:tcPr>
          <w:p w:rsidR="000372A4" w:rsidRPr="00294E3C" w:rsidRDefault="000372A4" w:rsidP="00FC0BF7">
            <w:pPr>
              <w:numPr>
                <w:ilvl w:val="0"/>
                <w:numId w:val="12"/>
              </w:numPr>
              <w:spacing w:before="0" w:after="0"/>
              <w:jc w:val="center"/>
              <w:rPr>
                <w:iCs/>
                <w:sz w:val="20"/>
                <w:szCs w:val="20"/>
              </w:rPr>
            </w:pPr>
          </w:p>
        </w:tc>
        <w:tc>
          <w:tcPr>
            <w:tcW w:w="443" w:type="pct"/>
            <w:shd w:val="clear" w:color="auto" w:fill="auto"/>
          </w:tcPr>
          <w:p w:rsidR="000372A4" w:rsidRPr="00294E3C" w:rsidRDefault="00B0185F" w:rsidP="000372A4">
            <w:pPr>
              <w:spacing w:before="0" w:after="0"/>
              <w:ind w:firstLine="0"/>
              <w:jc w:val="center"/>
              <w:rPr>
                <w:iCs/>
                <w:sz w:val="20"/>
                <w:szCs w:val="20"/>
              </w:rPr>
            </w:pPr>
            <w:r w:rsidRPr="00294E3C">
              <w:rPr>
                <w:iCs/>
                <w:sz w:val="20"/>
                <w:szCs w:val="20"/>
              </w:rPr>
              <w:t>2.2.13</w:t>
            </w:r>
          </w:p>
        </w:tc>
        <w:tc>
          <w:tcPr>
            <w:tcW w:w="3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602020202</w:t>
            </w:r>
          </w:p>
        </w:tc>
        <w:tc>
          <w:tcPr>
            <w:tcW w:w="60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Молочно-товарная ферма</w:t>
            </w:r>
          </w:p>
        </w:tc>
        <w:tc>
          <w:tcPr>
            <w:tcW w:w="637" w:type="pct"/>
          </w:tcPr>
          <w:p w:rsidR="000372A4" w:rsidRPr="00294E3C" w:rsidRDefault="000372A4" w:rsidP="000372A4">
            <w:pPr>
              <w:spacing w:before="0" w:after="0"/>
              <w:ind w:firstLine="0"/>
              <w:jc w:val="center"/>
              <w:rPr>
                <w:iCs/>
                <w:sz w:val="20"/>
                <w:szCs w:val="20"/>
              </w:rPr>
            </w:pPr>
            <w:r w:rsidRPr="00294E3C">
              <w:rPr>
                <w:iCs/>
                <w:sz w:val="20"/>
                <w:szCs w:val="20"/>
              </w:rPr>
              <w:t>Животноводство</w:t>
            </w:r>
          </w:p>
        </w:tc>
        <w:tc>
          <w:tcPr>
            <w:tcW w:w="669" w:type="pct"/>
            <w:shd w:val="clear" w:color="auto" w:fill="auto"/>
          </w:tcPr>
          <w:p w:rsidR="000372A4" w:rsidRPr="00294E3C" w:rsidRDefault="000372A4" w:rsidP="00E22AF3">
            <w:pPr>
              <w:spacing w:before="0" w:after="0"/>
              <w:ind w:firstLine="0"/>
              <w:jc w:val="center"/>
              <w:rPr>
                <w:iCs/>
                <w:sz w:val="20"/>
                <w:szCs w:val="20"/>
              </w:rPr>
            </w:pPr>
            <w:r w:rsidRPr="00294E3C">
              <w:rPr>
                <w:iCs/>
                <w:sz w:val="20"/>
                <w:szCs w:val="20"/>
              </w:rPr>
              <w:t xml:space="preserve">Строительство объекта </w:t>
            </w:r>
            <w:r w:rsidR="00E22AF3" w:rsidRPr="00294E3C">
              <w:rPr>
                <w:iCs/>
                <w:sz w:val="20"/>
                <w:szCs w:val="20"/>
              </w:rPr>
              <w:t>«</w:t>
            </w:r>
            <w:r w:rsidRPr="00294E3C">
              <w:rPr>
                <w:iCs/>
                <w:sz w:val="20"/>
                <w:szCs w:val="20"/>
              </w:rPr>
              <w:t xml:space="preserve">Молочно-товарная ферма на </w:t>
            </w:r>
            <w:r w:rsidRPr="00294E3C">
              <w:rPr>
                <w:iCs/>
                <w:sz w:val="20"/>
                <w:szCs w:val="20"/>
              </w:rPr>
              <w:br/>
              <w:t xml:space="preserve">300 фуражных коров с роботизированным </w:t>
            </w:r>
            <w:r w:rsidR="00E22AF3" w:rsidRPr="00294E3C">
              <w:rPr>
                <w:iCs/>
                <w:sz w:val="20"/>
                <w:szCs w:val="20"/>
              </w:rPr>
              <w:t xml:space="preserve">доением» </w:t>
            </w:r>
            <w:r w:rsidRPr="00294E3C">
              <w:rPr>
                <w:iCs/>
                <w:sz w:val="20"/>
                <w:szCs w:val="20"/>
              </w:rPr>
              <w:t xml:space="preserve">с. </w:t>
            </w:r>
            <w:proofErr w:type="spellStart"/>
            <w:r w:rsidRPr="00294E3C">
              <w:rPr>
                <w:iCs/>
                <w:sz w:val="20"/>
                <w:szCs w:val="20"/>
              </w:rPr>
              <w:t>Крутоберегово</w:t>
            </w:r>
            <w:proofErr w:type="spellEnd"/>
          </w:p>
        </w:tc>
        <w:tc>
          <w:tcPr>
            <w:tcW w:w="622" w:type="pct"/>
            <w:shd w:val="clear" w:color="auto" w:fill="auto"/>
          </w:tcPr>
          <w:p w:rsidR="000372A4" w:rsidRPr="00294E3C" w:rsidRDefault="00E22AF3" w:rsidP="00E22AF3">
            <w:pPr>
              <w:spacing w:before="0" w:after="0"/>
              <w:ind w:firstLine="0"/>
              <w:jc w:val="center"/>
              <w:rPr>
                <w:iCs/>
                <w:sz w:val="20"/>
                <w:szCs w:val="20"/>
              </w:rPr>
            </w:pPr>
            <w:r w:rsidRPr="00294E3C">
              <w:rPr>
                <w:iCs/>
                <w:sz w:val="20"/>
                <w:szCs w:val="20"/>
              </w:rPr>
              <w:t xml:space="preserve">с. </w:t>
            </w:r>
            <w:proofErr w:type="spellStart"/>
            <w:r w:rsidRPr="00294E3C">
              <w:rPr>
                <w:iCs/>
                <w:sz w:val="20"/>
                <w:szCs w:val="20"/>
              </w:rPr>
              <w:t>Крутоберегово</w:t>
            </w:r>
            <w:proofErr w:type="spellEnd"/>
            <w:r w:rsidR="009B364E" w:rsidRPr="00294E3C">
              <w:rPr>
                <w:iCs/>
                <w:sz w:val="20"/>
                <w:szCs w:val="20"/>
              </w:rPr>
              <w:t>,</w:t>
            </w:r>
            <w:r w:rsidRPr="00294E3C">
              <w:rPr>
                <w:iCs/>
                <w:sz w:val="20"/>
                <w:szCs w:val="20"/>
              </w:rPr>
              <w:t xml:space="preserve"> </w:t>
            </w:r>
            <w:proofErr w:type="spellStart"/>
            <w:r w:rsidR="000372A4" w:rsidRPr="00294E3C">
              <w:rPr>
                <w:iCs/>
                <w:sz w:val="20"/>
                <w:szCs w:val="20"/>
              </w:rPr>
              <w:t>Усть</w:t>
            </w:r>
            <w:proofErr w:type="spellEnd"/>
            <w:r w:rsidR="000372A4" w:rsidRPr="00294E3C">
              <w:rPr>
                <w:iCs/>
                <w:sz w:val="20"/>
                <w:szCs w:val="20"/>
              </w:rPr>
              <w:t>-Камчатский муниципальный район</w:t>
            </w:r>
          </w:p>
        </w:tc>
        <w:tc>
          <w:tcPr>
            <w:tcW w:w="646"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По заданию на проектирование</w:t>
            </w:r>
          </w:p>
          <w:p w:rsidR="000372A4" w:rsidRPr="00294E3C" w:rsidRDefault="000372A4" w:rsidP="00E22AF3">
            <w:pPr>
              <w:spacing w:before="0" w:after="0"/>
              <w:ind w:firstLine="0"/>
              <w:jc w:val="center"/>
              <w:rPr>
                <w:iCs/>
                <w:sz w:val="20"/>
                <w:szCs w:val="20"/>
              </w:rPr>
            </w:pPr>
            <w:r w:rsidRPr="00294E3C">
              <w:rPr>
                <w:iCs/>
                <w:sz w:val="20"/>
                <w:szCs w:val="20"/>
              </w:rPr>
              <w:t>Ферма на 300 фуражных коров</w:t>
            </w:r>
          </w:p>
        </w:tc>
        <w:tc>
          <w:tcPr>
            <w:tcW w:w="373"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2020</w:t>
            </w:r>
          </w:p>
        </w:tc>
        <w:tc>
          <w:tcPr>
            <w:tcW w:w="477" w:type="pct"/>
            <w:shd w:val="clear" w:color="auto" w:fill="auto"/>
          </w:tcPr>
          <w:p w:rsidR="000372A4" w:rsidRPr="00294E3C" w:rsidRDefault="000372A4" w:rsidP="000372A4">
            <w:pPr>
              <w:spacing w:before="0" w:after="0"/>
              <w:ind w:firstLine="0"/>
              <w:jc w:val="center"/>
              <w:rPr>
                <w:iCs/>
                <w:sz w:val="20"/>
                <w:szCs w:val="20"/>
              </w:rPr>
            </w:pPr>
            <w:r w:rsidRPr="00294E3C">
              <w:rPr>
                <w:iCs/>
                <w:sz w:val="20"/>
                <w:szCs w:val="20"/>
              </w:rPr>
              <w:t>СЗЗ 300м</w:t>
            </w:r>
          </w:p>
          <w:p w:rsidR="000372A4" w:rsidRPr="00294E3C" w:rsidRDefault="000372A4" w:rsidP="000372A4">
            <w:pPr>
              <w:spacing w:before="0" w:after="0"/>
              <w:ind w:firstLine="0"/>
              <w:jc w:val="center"/>
              <w:rPr>
                <w:iCs/>
                <w:sz w:val="20"/>
                <w:szCs w:val="20"/>
              </w:rPr>
            </w:pPr>
            <w:r w:rsidRPr="00294E3C">
              <w:rPr>
                <w:iCs/>
                <w:sz w:val="20"/>
                <w:szCs w:val="20"/>
              </w:rPr>
              <w:t>III класс</w:t>
            </w:r>
          </w:p>
          <w:p w:rsidR="000372A4" w:rsidRPr="00294E3C" w:rsidRDefault="000372A4" w:rsidP="000372A4">
            <w:pPr>
              <w:spacing w:before="0" w:after="0"/>
              <w:ind w:firstLine="0"/>
              <w:jc w:val="center"/>
              <w:rPr>
                <w:iCs/>
                <w:sz w:val="20"/>
                <w:szCs w:val="20"/>
              </w:rPr>
            </w:pPr>
            <w:r w:rsidRPr="00294E3C">
              <w:rPr>
                <w:iCs/>
                <w:sz w:val="20"/>
                <w:szCs w:val="20"/>
              </w:rPr>
              <w:t>7.1.11/2</w:t>
            </w:r>
          </w:p>
        </w:tc>
      </w:tr>
    </w:tbl>
    <w:p w:rsidR="00773811" w:rsidRPr="00294E3C" w:rsidRDefault="00773811" w:rsidP="00573813">
      <w:pPr>
        <w:pStyle w:val="2"/>
        <w:ind w:left="0"/>
      </w:pPr>
      <w:bookmarkStart w:id="23" w:name="_Toc523321482"/>
      <w:bookmarkStart w:id="24" w:name="_Toc4702456"/>
      <w:bookmarkEnd w:id="22"/>
      <w:r w:rsidRPr="00294E3C">
        <w:t>Сведения о видах, назначении, наименованиях, основных характеристиках и местоположении планируемых для размещения объектов утилизации, обезвреживания, размещения отходов производства и потребления регионального значения</w:t>
      </w:r>
      <w:bookmarkEnd w:id="23"/>
      <w:bookmarkEnd w:id="24"/>
    </w:p>
    <w:p w:rsidR="00773811" w:rsidRPr="00294E3C" w:rsidRDefault="00773811" w:rsidP="00B0185F">
      <w:pPr>
        <w:rPr>
          <w:iCs/>
        </w:rPr>
      </w:pPr>
      <w:r w:rsidRPr="00294E3C">
        <w:rPr>
          <w:iCs/>
        </w:rPr>
        <w:t>Перечень объектов утилизации, обезвреживания, размещения отходов производства и потребления регионального значения, планируемых к размещению на территории Камчатского края, представлен в таблице 2.</w:t>
      </w:r>
      <w:r w:rsidR="00B0185F" w:rsidRPr="00294E3C">
        <w:rPr>
          <w:iCs/>
        </w:rPr>
        <w:t>3</w:t>
      </w:r>
      <w:r w:rsidRPr="00294E3C">
        <w:rPr>
          <w:iCs/>
        </w:rPr>
        <w:t>.</w:t>
      </w:r>
    </w:p>
    <w:p w:rsidR="00573813" w:rsidRPr="00294E3C" w:rsidRDefault="00573813" w:rsidP="00773811">
      <w:pPr>
        <w:rPr>
          <w:iCs/>
        </w:rPr>
      </w:pPr>
    </w:p>
    <w:p w:rsidR="00773811" w:rsidRPr="00294E3C" w:rsidRDefault="00773811" w:rsidP="00773811">
      <w:pPr>
        <w:rPr>
          <w:iCs/>
        </w:rPr>
      </w:pPr>
      <w:r w:rsidRPr="00294E3C">
        <w:rPr>
          <w:iCs/>
        </w:rPr>
        <w:t>Таблица 2.</w:t>
      </w:r>
      <w:r w:rsidR="00573813" w:rsidRPr="00294E3C">
        <w:rPr>
          <w:iCs/>
        </w:rPr>
        <w:t>3</w:t>
      </w:r>
      <w:r w:rsidRPr="00294E3C">
        <w:rPr>
          <w:iCs/>
        </w:rPr>
        <w:t>. Объекты регионального значения в области в области утилизации, обезвреживания, захоронения, планируемые к размещению на территории Камчатского края</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1"/>
        <w:gridCol w:w="1454"/>
        <w:gridCol w:w="1105"/>
        <w:gridCol w:w="2184"/>
        <w:gridCol w:w="1634"/>
        <w:gridCol w:w="1482"/>
        <w:gridCol w:w="1849"/>
        <w:gridCol w:w="1625"/>
        <w:gridCol w:w="1176"/>
        <w:gridCol w:w="1570"/>
      </w:tblGrid>
      <w:tr w:rsidR="001C493A" w:rsidRPr="00294E3C" w:rsidTr="001C493A">
        <w:trPr>
          <w:trHeight w:val="20"/>
        </w:trPr>
        <w:tc>
          <w:tcPr>
            <w:tcW w:w="165" w:type="pct"/>
            <w:shd w:val="clear" w:color="auto" w:fill="auto"/>
            <w:hideMark/>
          </w:tcPr>
          <w:p w:rsidR="001C493A" w:rsidRPr="00294E3C" w:rsidRDefault="001C493A" w:rsidP="001C493A">
            <w:pPr>
              <w:spacing w:before="0" w:after="0"/>
              <w:ind w:firstLine="0"/>
              <w:jc w:val="center"/>
              <w:rPr>
                <w:iCs/>
                <w:sz w:val="20"/>
              </w:rPr>
            </w:pPr>
            <w:r w:rsidRPr="00294E3C">
              <w:rPr>
                <w:iCs/>
                <w:sz w:val="20"/>
              </w:rPr>
              <w:t>№ п/п</w:t>
            </w:r>
          </w:p>
        </w:tc>
        <w:tc>
          <w:tcPr>
            <w:tcW w:w="499" w:type="pct"/>
            <w:shd w:val="clear" w:color="auto" w:fill="auto"/>
            <w:hideMark/>
          </w:tcPr>
          <w:p w:rsidR="001C493A" w:rsidRPr="00294E3C" w:rsidRDefault="001C493A" w:rsidP="001C493A">
            <w:pPr>
              <w:spacing w:before="0" w:after="0"/>
              <w:ind w:firstLine="0"/>
              <w:jc w:val="center"/>
              <w:rPr>
                <w:iCs/>
                <w:sz w:val="20"/>
              </w:rPr>
            </w:pPr>
            <w:r w:rsidRPr="00294E3C">
              <w:rPr>
                <w:iCs/>
                <w:sz w:val="20"/>
              </w:rPr>
              <w:t>№ на карте</w:t>
            </w:r>
            <w:r w:rsidRPr="00294E3C">
              <w:rPr>
                <w:iCs/>
                <w:sz w:val="20"/>
                <w:vertAlign w:val="superscript"/>
              </w:rPr>
              <w:footnoteReference w:id="21"/>
            </w:r>
            <w:r w:rsidRPr="00294E3C">
              <w:rPr>
                <w:iCs/>
                <w:sz w:val="20"/>
                <w:vertAlign w:val="superscript"/>
              </w:rPr>
              <w:t xml:space="preserve"> </w:t>
            </w:r>
            <w:r w:rsidRPr="00294E3C">
              <w:rPr>
                <w:iCs/>
                <w:sz w:val="20"/>
              </w:rPr>
              <w:t>планируемого размещения объектов регионального значения</w:t>
            </w:r>
          </w:p>
        </w:tc>
        <w:tc>
          <w:tcPr>
            <w:tcW w:w="379" w:type="pct"/>
            <w:shd w:val="clear" w:color="auto" w:fill="auto"/>
            <w:hideMark/>
          </w:tcPr>
          <w:p w:rsidR="001C493A" w:rsidRPr="00294E3C" w:rsidRDefault="001C493A" w:rsidP="001C493A">
            <w:pPr>
              <w:spacing w:before="0" w:after="0"/>
              <w:ind w:firstLine="0"/>
              <w:jc w:val="center"/>
              <w:rPr>
                <w:iCs/>
                <w:sz w:val="20"/>
              </w:rPr>
            </w:pPr>
            <w:r w:rsidRPr="00294E3C">
              <w:rPr>
                <w:iCs/>
                <w:sz w:val="20"/>
              </w:rPr>
              <w:t>Код объекта</w:t>
            </w:r>
            <w:r w:rsidRPr="00294E3C">
              <w:rPr>
                <w:iCs/>
                <w:sz w:val="20"/>
                <w:vertAlign w:val="superscript"/>
              </w:rPr>
              <w:footnoteReference w:id="22"/>
            </w:r>
          </w:p>
        </w:tc>
        <w:tc>
          <w:tcPr>
            <w:tcW w:w="750" w:type="pct"/>
            <w:shd w:val="clear" w:color="auto" w:fill="auto"/>
            <w:hideMark/>
          </w:tcPr>
          <w:p w:rsidR="001C493A" w:rsidRPr="00294E3C" w:rsidRDefault="001C493A" w:rsidP="001C493A">
            <w:pPr>
              <w:spacing w:before="0" w:after="0"/>
              <w:ind w:firstLine="0"/>
              <w:jc w:val="center"/>
              <w:rPr>
                <w:iCs/>
                <w:sz w:val="20"/>
              </w:rPr>
            </w:pPr>
            <w:r w:rsidRPr="00294E3C">
              <w:rPr>
                <w:iCs/>
                <w:sz w:val="20"/>
              </w:rPr>
              <w:t>Наименование объекта</w:t>
            </w:r>
          </w:p>
        </w:tc>
        <w:tc>
          <w:tcPr>
            <w:tcW w:w="561" w:type="pct"/>
          </w:tcPr>
          <w:p w:rsidR="001C493A" w:rsidRPr="00294E3C" w:rsidRDefault="001C493A" w:rsidP="001C493A">
            <w:pPr>
              <w:spacing w:before="0" w:after="0"/>
              <w:ind w:firstLine="0"/>
              <w:jc w:val="center"/>
              <w:rPr>
                <w:iCs/>
                <w:sz w:val="20"/>
              </w:rPr>
            </w:pPr>
            <w:r w:rsidRPr="00294E3C">
              <w:rPr>
                <w:iCs/>
                <w:sz w:val="20"/>
              </w:rPr>
              <w:t>Назначение объекта</w:t>
            </w:r>
          </w:p>
        </w:tc>
        <w:tc>
          <w:tcPr>
            <w:tcW w:w="509" w:type="pct"/>
            <w:shd w:val="clear" w:color="auto" w:fill="auto"/>
            <w:hideMark/>
          </w:tcPr>
          <w:p w:rsidR="001C493A" w:rsidRPr="00294E3C" w:rsidRDefault="001C493A" w:rsidP="001C493A">
            <w:pPr>
              <w:pStyle w:val="a6"/>
              <w:ind w:firstLine="0"/>
              <w:jc w:val="center"/>
              <w:rPr>
                <w:iCs/>
                <w:sz w:val="20"/>
              </w:rPr>
            </w:pPr>
            <w:r w:rsidRPr="00294E3C">
              <w:rPr>
                <w:iCs/>
                <w:sz w:val="20"/>
              </w:rPr>
              <w:t>Наименование мероприятия</w:t>
            </w:r>
          </w:p>
        </w:tc>
        <w:tc>
          <w:tcPr>
            <w:tcW w:w="635" w:type="pct"/>
            <w:shd w:val="clear" w:color="auto" w:fill="auto"/>
            <w:hideMark/>
          </w:tcPr>
          <w:p w:rsidR="001C493A" w:rsidRPr="00294E3C" w:rsidRDefault="001C493A" w:rsidP="001C493A">
            <w:pPr>
              <w:spacing w:before="0" w:after="0"/>
              <w:ind w:firstLine="0"/>
              <w:jc w:val="center"/>
              <w:rPr>
                <w:iCs/>
                <w:sz w:val="20"/>
              </w:rPr>
            </w:pPr>
            <w:r w:rsidRPr="00294E3C">
              <w:rPr>
                <w:iCs/>
                <w:sz w:val="20"/>
              </w:rPr>
              <w:t>Местоположение размещаемого объекта</w:t>
            </w:r>
          </w:p>
        </w:tc>
        <w:tc>
          <w:tcPr>
            <w:tcW w:w="558" w:type="pct"/>
            <w:shd w:val="clear" w:color="auto" w:fill="auto"/>
            <w:hideMark/>
          </w:tcPr>
          <w:p w:rsidR="001C493A" w:rsidRPr="00294E3C" w:rsidRDefault="001C493A" w:rsidP="001C493A">
            <w:pPr>
              <w:spacing w:before="0" w:after="0"/>
              <w:ind w:firstLine="0"/>
              <w:jc w:val="center"/>
              <w:rPr>
                <w:iCs/>
                <w:sz w:val="20"/>
              </w:rPr>
            </w:pPr>
            <w:r w:rsidRPr="00294E3C">
              <w:rPr>
                <w:iCs/>
                <w:sz w:val="20"/>
              </w:rPr>
              <w:t>Характеристика объекта</w:t>
            </w:r>
          </w:p>
        </w:tc>
        <w:tc>
          <w:tcPr>
            <w:tcW w:w="404" w:type="pct"/>
            <w:shd w:val="clear" w:color="auto" w:fill="auto"/>
            <w:hideMark/>
          </w:tcPr>
          <w:p w:rsidR="001C493A" w:rsidRPr="00294E3C" w:rsidRDefault="001C493A" w:rsidP="001C493A">
            <w:pPr>
              <w:spacing w:before="0" w:after="0"/>
              <w:ind w:firstLine="0"/>
              <w:jc w:val="center"/>
              <w:rPr>
                <w:iCs/>
                <w:sz w:val="20"/>
              </w:rPr>
            </w:pPr>
            <w:r w:rsidRPr="00294E3C">
              <w:rPr>
                <w:iCs/>
                <w:sz w:val="20"/>
              </w:rPr>
              <w:t>Сроки реализации</w:t>
            </w:r>
          </w:p>
        </w:tc>
        <w:tc>
          <w:tcPr>
            <w:tcW w:w="539" w:type="pct"/>
            <w:shd w:val="clear" w:color="auto" w:fill="auto"/>
            <w:hideMark/>
          </w:tcPr>
          <w:p w:rsidR="001C493A" w:rsidRPr="00294E3C" w:rsidRDefault="001C493A" w:rsidP="001C493A">
            <w:pPr>
              <w:spacing w:before="0" w:after="0"/>
              <w:ind w:firstLine="0"/>
              <w:jc w:val="center"/>
              <w:rPr>
                <w:iCs/>
                <w:sz w:val="20"/>
              </w:rPr>
            </w:pPr>
            <w:r w:rsidRPr="00294E3C">
              <w:rPr>
                <w:iCs/>
                <w:sz w:val="20"/>
              </w:rPr>
              <w:t>Характеристика зон с особыми условиями использования территории</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1"/>
        <w:gridCol w:w="1454"/>
        <w:gridCol w:w="1105"/>
        <w:gridCol w:w="2184"/>
        <w:gridCol w:w="1634"/>
        <w:gridCol w:w="1482"/>
        <w:gridCol w:w="1849"/>
        <w:gridCol w:w="1625"/>
        <w:gridCol w:w="1176"/>
        <w:gridCol w:w="1570"/>
      </w:tblGrid>
      <w:tr w:rsidR="00B0185F" w:rsidRPr="00294E3C" w:rsidTr="001C493A">
        <w:trPr>
          <w:trHeight w:val="20"/>
          <w:tblHeader/>
        </w:trPr>
        <w:tc>
          <w:tcPr>
            <w:tcW w:w="165" w:type="pct"/>
            <w:shd w:val="clear" w:color="auto" w:fill="auto"/>
            <w:hideMark/>
          </w:tcPr>
          <w:p w:rsidR="00773811" w:rsidRPr="00294E3C" w:rsidRDefault="00773811" w:rsidP="00573813">
            <w:pPr>
              <w:spacing w:before="0" w:after="0"/>
              <w:ind w:firstLine="0"/>
              <w:jc w:val="center"/>
              <w:rPr>
                <w:iCs/>
                <w:sz w:val="20"/>
                <w:szCs w:val="20"/>
              </w:rPr>
            </w:pPr>
            <w:r w:rsidRPr="00294E3C">
              <w:rPr>
                <w:iCs/>
                <w:sz w:val="20"/>
                <w:szCs w:val="20"/>
              </w:rPr>
              <w:t>1</w:t>
            </w:r>
          </w:p>
        </w:tc>
        <w:tc>
          <w:tcPr>
            <w:tcW w:w="499" w:type="pct"/>
            <w:shd w:val="clear" w:color="auto" w:fill="auto"/>
            <w:hideMark/>
          </w:tcPr>
          <w:p w:rsidR="00773811" w:rsidRPr="00294E3C" w:rsidRDefault="00773811" w:rsidP="00573813">
            <w:pPr>
              <w:spacing w:before="0" w:after="0"/>
              <w:ind w:firstLine="0"/>
              <w:jc w:val="center"/>
              <w:rPr>
                <w:iCs/>
                <w:sz w:val="20"/>
                <w:szCs w:val="20"/>
              </w:rPr>
            </w:pPr>
            <w:r w:rsidRPr="00294E3C">
              <w:rPr>
                <w:iCs/>
                <w:sz w:val="20"/>
                <w:szCs w:val="20"/>
              </w:rPr>
              <w:t>2</w:t>
            </w:r>
          </w:p>
        </w:tc>
        <w:tc>
          <w:tcPr>
            <w:tcW w:w="379" w:type="pct"/>
            <w:shd w:val="clear" w:color="auto" w:fill="auto"/>
            <w:hideMark/>
          </w:tcPr>
          <w:p w:rsidR="00773811" w:rsidRPr="00294E3C" w:rsidRDefault="00773811" w:rsidP="00573813">
            <w:pPr>
              <w:spacing w:before="0" w:after="0"/>
              <w:ind w:firstLine="0"/>
              <w:jc w:val="center"/>
              <w:rPr>
                <w:iCs/>
                <w:sz w:val="20"/>
                <w:szCs w:val="20"/>
              </w:rPr>
            </w:pPr>
            <w:r w:rsidRPr="00294E3C">
              <w:rPr>
                <w:iCs/>
                <w:sz w:val="20"/>
                <w:szCs w:val="20"/>
              </w:rPr>
              <w:t>3</w:t>
            </w:r>
          </w:p>
        </w:tc>
        <w:tc>
          <w:tcPr>
            <w:tcW w:w="750" w:type="pct"/>
            <w:shd w:val="clear" w:color="auto" w:fill="auto"/>
            <w:hideMark/>
          </w:tcPr>
          <w:p w:rsidR="00773811" w:rsidRPr="00294E3C" w:rsidRDefault="00773811" w:rsidP="00573813">
            <w:pPr>
              <w:spacing w:before="0" w:after="0"/>
              <w:ind w:firstLine="0"/>
              <w:jc w:val="center"/>
              <w:rPr>
                <w:iCs/>
                <w:sz w:val="20"/>
                <w:szCs w:val="20"/>
              </w:rPr>
            </w:pPr>
            <w:r w:rsidRPr="00294E3C">
              <w:rPr>
                <w:iCs/>
                <w:sz w:val="20"/>
                <w:szCs w:val="20"/>
              </w:rPr>
              <w:t>4</w:t>
            </w:r>
          </w:p>
        </w:tc>
        <w:tc>
          <w:tcPr>
            <w:tcW w:w="561" w:type="pct"/>
          </w:tcPr>
          <w:p w:rsidR="00773811" w:rsidRPr="00294E3C" w:rsidRDefault="00773811" w:rsidP="00573813">
            <w:pPr>
              <w:spacing w:before="0" w:after="0"/>
              <w:ind w:firstLine="0"/>
              <w:jc w:val="center"/>
              <w:rPr>
                <w:iCs/>
                <w:sz w:val="20"/>
                <w:szCs w:val="20"/>
              </w:rPr>
            </w:pPr>
            <w:r w:rsidRPr="00294E3C">
              <w:rPr>
                <w:iCs/>
                <w:sz w:val="20"/>
                <w:szCs w:val="20"/>
              </w:rPr>
              <w:t>5</w:t>
            </w:r>
          </w:p>
        </w:tc>
        <w:tc>
          <w:tcPr>
            <w:tcW w:w="509" w:type="pct"/>
            <w:shd w:val="clear" w:color="auto" w:fill="auto"/>
          </w:tcPr>
          <w:p w:rsidR="00773811" w:rsidRPr="00294E3C" w:rsidRDefault="00773811" w:rsidP="00573813">
            <w:pPr>
              <w:spacing w:before="0" w:after="0"/>
              <w:ind w:firstLine="0"/>
              <w:jc w:val="center"/>
              <w:rPr>
                <w:iCs/>
                <w:sz w:val="20"/>
                <w:szCs w:val="20"/>
              </w:rPr>
            </w:pPr>
            <w:r w:rsidRPr="00294E3C">
              <w:rPr>
                <w:iCs/>
                <w:sz w:val="20"/>
                <w:szCs w:val="20"/>
              </w:rPr>
              <w:t>6</w:t>
            </w:r>
          </w:p>
        </w:tc>
        <w:tc>
          <w:tcPr>
            <w:tcW w:w="635" w:type="pct"/>
            <w:shd w:val="clear" w:color="auto" w:fill="auto"/>
          </w:tcPr>
          <w:p w:rsidR="00773811" w:rsidRPr="00294E3C" w:rsidRDefault="00773811" w:rsidP="00573813">
            <w:pPr>
              <w:spacing w:before="0" w:after="0"/>
              <w:ind w:firstLine="0"/>
              <w:jc w:val="center"/>
              <w:rPr>
                <w:iCs/>
                <w:sz w:val="20"/>
                <w:szCs w:val="20"/>
              </w:rPr>
            </w:pPr>
            <w:r w:rsidRPr="00294E3C">
              <w:rPr>
                <w:iCs/>
                <w:sz w:val="20"/>
                <w:szCs w:val="20"/>
              </w:rPr>
              <w:t>7</w:t>
            </w:r>
          </w:p>
        </w:tc>
        <w:tc>
          <w:tcPr>
            <w:tcW w:w="558" w:type="pct"/>
            <w:shd w:val="clear" w:color="auto" w:fill="auto"/>
          </w:tcPr>
          <w:p w:rsidR="00773811" w:rsidRPr="00294E3C" w:rsidRDefault="00773811" w:rsidP="00573813">
            <w:pPr>
              <w:spacing w:before="0" w:after="0"/>
              <w:ind w:firstLine="0"/>
              <w:jc w:val="center"/>
              <w:rPr>
                <w:iCs/>
                <w:sz w:val="20"/>
                <w:szCs w:val="20"/>
              </w:rPr>
            </w:pPr>
            <w:r w:rsidRPr="00294E3C">
              <w:rPr>
                <w:iCs/>
                <w:sz w:val="20"/>
                <w:szCs w:val="20"/>
              </w:rPr>
              <w:t>8</w:t>
            </w:r>
          </w:p>
        </w:tc>
        <w:tc>
          <w:tcPr>
            <w:tcW w:w="404" w:type="pct"/>
            <w:shd w:val="clear" w:color="auto" w:fill="auto"/>
          </w:tcPr>
          <w:p w:rsidR="00773811" w:rsidRPr="00294E3C" w:rsidRDefault="00773811" w:rsidP="00573813">
            <w:pPr>
              <w:spacing w:before="0" w:after="0"/>
              <w:ind w:firstLine="0"/>
              <w:jc w:val="center"/>
              <w:rPr>
                <w:iCs/>
                <w:sz w:val="20"/>
                <w:szCs w:val="20"/>
              </w:rPr>
            </w:pPr>
            <w:r w:rsidRPr="00294E3C">
              <w:rPr>
                <w:iCs/>
                <w:sz w:val="20"/>
                <w:szCs w:val="20"/>
              </w:rPr>
              <w:t>9</w:t>
            </w:r>
          </w:p>
        </w:tc>
        <w:tc>
          <w:tcPr>
            <w:tcW w:w="539" w:type="pct"/>
            <w:shd w:val="clear" w:color="auto" w:fill="auto"/>
          </w:tcPr>
          <w:p w:rsidR="00773811" w:rsidRPr="00294E3C" w:rsidRDefault="00773811" w:rsidP="00573813">
            <w:pPr>
              <w:spacing w:before="0" w:after="0"/>
              <w:ind w:firstLine="0"/>
              <w:jc w:val="center"/>
              <w:rPr>
                <w:iCs/>
                <w:sz w:val="20"/>
                <w:szCs w:val="20"/>
              </w:rPr>
            </w:pPr>
            <w:r w:rsidRPr="00294E3C">
              <w:rPr>
                <w:iCs/>
                <w:sz w:val="20"/>
                <w:szCs w:val="20"/>
              </w:rPr>
              <w:t>10</w:t>
            </w:r>
          </w:p>
        </w:tc>
      </w:tr>
      <w:tr w:rsidR="005B384B" w:rsidRPr="00294E3C" w:rsidTr="001C493A">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numPr>
                <w:ilvl w:val="0"/>
                <w:numId w:val="13"/>
              </w:numPr>
              <w:spacing w:before="0" w:after="0"/>
              <w:jc w:val="center"/>
              <w:rPr>
                <w:iCs/>
                <w:sz w:val="20"/>
                <w:szCs w:val="20"/>
              </w:rPr>
            </w:pPr>
            <w:bookmarkStart w:id="25" w:name="_Toc523321483"/>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2.3.1</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602020402</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Полигон ТКО</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sz w:val="20"/>
                <w:szCs w:val="20"/>
              </w:rPr>
            </w:pPr>
            <w:r w:rsidRPr="00294E3C">
              <w:rPr>
                <w:rFonts w:eastAsia="Calibri" w:cs="Times New Roman"/>
                <w:iCs/>
                <w:sz w:val="20"/>
                <w:szCs w:val="20"/>
              </w:rPr>
              <w:t>Объекты утилизации, обезвреживания, размещения отходов производства и потребления</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Строительство</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п. Вулканный</w:t>
            </w:r>
            <w:r w:rsidR="009B364E" w:rsidRPr="00294E3C">
              <w:rPr>
                <w:iCs/>
                <w:sz w:val="20"/>
                <w:szCs w:val="20"/>
              </w:rPr>
              <w:t>,</w:t>
            </w:r>
            <w:r w:rsidRPr="00294E3C">
              <w:rPr>
                <w:iCs/>
                <w:sz w:val="20"/>
                <w:szCs w:val="20"/>
              </w:rPr>
              <w:t xml:space="preserve"> Елизовский муниципальный район</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4"/>
              <w:jc w:val="center"/>
              <w:rPr>
                <w:sz w:val="20"/>
                <w:szCs w:val="20"/>
              </w:rPr>
            </w:pPr>
            <w:r w:rsidRPr="00294E3C">
              <w:rPr>
                <w:iCs/>
                <w:sz w:val="20"/>
                <w:szCs w:val="20"/>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sz w:val="20"/>
                <w:szCs w:val="20"/>
              </w:rPr>
            </w:pPr>
            <w:r w:rsidRPr="00294E3C">
              <w:rPr>
                <w:iCs/>
                <w:sz w:val="20"/>
                <w:szCs w:val="20"/>
              </w:rPr>
              <w:t>2018</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СЗЗ – 500 м</w:t>
            </w:r>
          </w:p>
        </w:tc>
      </w:tr>
      <w:tr w:rsidR="005B384B" w:rsidRPr="00294E3C" w:rsidTr="001C493A">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numPr>
                <w:ilvl w:val="0"/>
                <w:numId w:val="13"/>
              </w:numPr>
              <w:spacing w:before="0" w:after="0"/>
              <w:jc w:val="center"/>
              <w:rPr>
                <w:i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2.3.2</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602020402</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Полигон ТКО</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rFonts w:eastAsia="Calibri" w:cs="Times New Roman"/>
                <w:iCs/>
                <w:sz w:val="20"/>
                <w:szCs w:val="20"/>
              </w:rPr>
            </w:pPr>
            <w:r w:rsidRPr="00294E3C">
              <w:rPr>
                <w:rFonts w:eastAsia="Calibri" w:cs="Times New Roman"/>
                <w:iCs/>
                <w:sz w:val="20"/>
                <w:szCs w:val="20"/>
              </w:rPr>
              <w:t>Объекты утилизации, обезвреживания, размещения отходов производства и потребления</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Строительство</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г. Петропавловск-Камчатский</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4"/>
              <w:jc w:val="center"/>
              <w:rPr>
                <w:sz w:val="20"/>
                <w:szCs w:val="20"/>
              </w:rPr>
            </w:pPr>
            <w:r w:rsidRPr="00294E3C">
              <w:rPr>
                <w:iCs/>
                <w:sz w:val="20"/>
                <w:szCs w:val="20"/>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2019</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СЗЗ – 500 м</w:t>
            </w:r>
          </w:p>
        </w:tc>
      </w:tr>
      <w:tr w:rsidR="005B384B" w:rsidRPr="00294E3C" w:rsidTr="001C493A">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numPr>
                <w:ilvl w:val="0"/>
                <w:numId w:val="13"/>
              </w:numPr>
              <w:spacing w:before="0" w:after="0"/>
              <w:jc w:val="center"/>
              <w:rPr>
                <w:i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2.3.3</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602020402</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Полигон ТКО</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rFonts w:eastAsia="Calibri" w:cs="Times New Roman"/>
                <w:iCs/>
                <w:sz w:val="20"/>
                <w:szCs w:val="20"/>
              </w:rPr>
            </w:pPr>
            <w:r w:rsidRPr="00294E3C">
              <w:rPr>
                <w:rFonts w:eastAsia="Calibri" w:cs="Times New Roman"/>
                <w:iCs/>
                <w:sz w:val="20"/>
                <w:szCs w:val="20"/>
              </w:rPr>
              <w:t>Объекты утилизации, обезвреживания, размещения отходов производства и потребления</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Строительство</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п. Мильково, М</w:t>
            </w:r>
            <w:r w:rsidR="007F647E" w:rsidRPr="00294E3C">
              <w:rPr>
                <w:iCs/>
                <w:sz w:val="20"/>
                <w:szCs w:val="20"/>
              </w:rPr>
              <w:t>ильковский муниципальный район</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4"/>
              <w:jc w:val="center"/>
              <w:rPr>
                <w:sz w:val="20"/>
                <w:szCs w:val="20"/>
              </w:rPr>
            </w:pPr>
            <w:r w:rsidRPr="00294E3C">
              <w:rPr>
                <w:iCs/>
                <w:sz w:val="20"/>
                <w:szCs w:val="20"/>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2020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СЗЗ – 500 м</w:t>
            </w:r>
          </w:p>
        </w:tc>
      </w:tr>
      <w:tr w:rsidR="005B384B" w:rsidRPr="00294E3C" w:rsidTr="001C493A">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numPr>
                <w:ilvl w:val="0"/>
                <w:numId w:val="13"/>
              </w:numPr>
              <w:spacing w:before="0" w:after="0"/>
              <w:jc w:val="center"/>
              <w:rPr>
                <w:i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2.3.4</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602020402</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Полигон ТКО</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rFonts w:eastAsia="Calibri" w:cs="Times New Roman"/>
                <w:iCs/>
                <w:sz w:val="20"/>
                <w:szCs w:val="20"/>
              </w:rPr>
            </w:pPr>
            <w:r w:rsidRPr="00294E3C">
              <w:rPr>
                <w:rFonts w:eastAsia="Calibri" w:cs="Times New Roman"/>
                <w:iCs/>
                <w:sz w:val="20"/>
                <w:szCs w:val="20"/>
              </w:rPr>
              <w:t>Объекты утилизации, обезвреживания, размещения отходов производства и потребления</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294E3C" w:rsidP="005B384B">
            <w:pPr>
              <w:spacing w:before="0" w:after="0"/>
              <w:ind w:firstLine="0"/>
              <w:jc w:val="center"/>
              <w:rPr>
                <w:iCs/>
                <w:sz w:val="20"/>
                <w:szCs w:val="20"/>
              </w:rPr>
            </w:pPr>
            <w:r w:rsidRPr="00294E3C">
              <w:rPr>
                <w:iCs/>
                <w:sz w:val="20"/>
                <w:szCs w:val="20"/>
              </w:rPr>
              <w:t>Реконструкция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bookmarkStart w:id="26" w:name="OLE_LINK9"/>
            <w:bookmarkStart w:id="27" w:name="OLE_LINK10"/>
            <w:r w:rsidRPr="00294E3C">
              <w:rPr>
                <w:iCs/>
                <w:sz w:val="20"/>
                <w:szCs w:val="20"/>
              </w:rPr>
              <w:t>п. Эссо</w:t>
            </w:r>
            <w:bookmarkEnd w:id="26"/>
            <w:bookmarkEnd w:id="27"/>
            <w:r w:rsidRPr="00294E3C">
              <w:rPr>
                <w:iCs/>
                <w:sz w:val="20"/>
                <w:szCs w:val="20"/>
              </w:rPr>
              <w:t>, Быстринский муниципал</w:t>
            </w:r>
            <w:r w:rsidR="009B364E" w:rsidRPr="00294E3C">
              <w:rPr>
                <w:iCs/>
                <w:sz w:val="20"/>
                <w:szCs w:val="20"/>
              </w:rPr>
              <w:t>ьный район</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4"/>
              <w:jc w:val="center"/>
              <w:rPr>
                <w:sz w:val="20"/>
                <w:szCs w:val="20"/>
              </w:rPr>
            </w:pPr>
            <w:r w:rsidRPr="00294E3C">
              <w:rPr>
                <w:iCs/>
                <w:sz w:val="20"/>
                <w:szCs w:val="20"/>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sz w:val="20"/>
                <w:szCs w:val="20"/>
              </w:rPr>
            </w:pPr>
            <w:r w:rsidRPr="00294E3C">
              <w:rPr>
                <w:iCs/>
                <w:sz w:val="20"/>
                <w:szCs w:val="20"/>
              </w:rPr>
              <w:t>2020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СЗЗ – 500 м</w:t>
            </w:r>
          </w:p>
        </w:tc>
      </w:tr>
      <w:tr w:rsidR="005B384B" w:rsidRPr="00294E3C" w:rsidTr="001C493A">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numPr>
                <w:ilvl w:val="0"/>
                <w:numId w:val="13"/>
              </w:numPr>
              <w:spacing w:before="0" w:after="0"/>
              <w:jc w:val="center"/>
              <w:rPr>
                <w:i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2.3.5</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602020402</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Полигон ТКО</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rFonts w:eastAsia="Calibri" w:cs="Times New Roman"/>
                <w:iCs/>
                <w:sz w:val="20"/>
                <w:szCs w:val="20"/>
              </w:rPr>
            </w:pPr>
            <w:r w:rsidRPr="00294E3C">
              <w:rPr>
                <w:rFonts w:eastAsia="Calibri" w:cs="Times New Roman"/>
                <w:iCs/>
                <w:sz w:val="20"/>
                <w:szCs w:val="20"/>
              </w:rPr>
              <w:t>Объекты утилизации, обезвреживания, размещения отходов производства и потребления</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Строительство</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 Карага, Карагинский муниципальный район</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4"/>
              <w:jc w:val="center"/>
              <w:rPr>
                <w:sz w:val="20"/>
                <w:szCs w:val="20"/>
              </w:rPr>
            </w:pPr>
            <w:r w:rsidRPr="00294E3C">
              <w:rPr>
                <w:iCs/>
                <w:sz w:val="20"/>
                <w:szCs w:val="20"/>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sz w:val="20"/>
                <w:szCs w:val="20"/>
              </w:rPr>
            </w:pPr>
            <w:r w:rsidRPr="00294E3C">
              <w:rPr>
                <w:iCs/>
                <w:sz w:val="20"/>
                <w:szCs w:val="20"/>
              </w:rPr>
              <w:t>2020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СЗЗ – 500 м</w:t>
            </w:r>
          </w:p>
        </w:tc>
      </w:tr>
      <w:tr w:rsidR="005B384B" w:rsidRPr="00294E3C" w:rsidTr="001C493A">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numPr>
                <w:ilvl w:val="0"/>
                <w:numId w:val="13"/>
              </w:numPr>
              <w:spacing w:before="0" w:after="0"/>
              <w:jc w:val="center"/>
              <w:rPr>
                <w:i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2.3.6</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602020402</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Полигон ТКО</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rFonts w:eastAsia="Calibri" w:cs="Times New Roman"/>
                <w:iCs/>
                <w:sz w:val="20"/>
                <w:szCs w:val="20"/>
              </w:rPr>
            </w:pPr>
            <w:r w:rsidRPr="00294E3C">
              <w:rPr>
                <w:rFonts w:eastAsia="Calibri" w:cs="Times New Roman"/>
                <w:iCs/>
                <w:sz w:val="20"/>
                <w:szCs w:val="20"/>
              </w:rPr>
              <w:t>Объекты утилизации, обезвреживания, размещения отходов производства и потребления</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sz w:val="20"/>
                <w:szCs w:val="20"/>
              </w:rPr>
            </w:pPr>
            <w:r w:rsidRPr="00294E3C">
              <w:rPr>
                <w:iCs/>
                <w:sz w:val="20"/>
                <w:szCs w:val="20"/>
              </w:rPr>
              <w:t>Строительство</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 Соболево/ Устьевое, Соболе</w:t>
            </w:r>
            <w:r w:rsidR="009B364E" w:rsidRPr="00294E3C">
              <w:rPr>
                <w:iCs/>
                <w:sz w:val="20"/>
                <w:szCs w:val="20"/>
              </w:rPr>
              <w:t>в</w:t>
            </w:r>
            <w:r w:rsidRPr="00294E3C">
              <w:rPr>
                <w:iCs/>
                <w:sz w:val="20"/>
                <w:szCs w:val="20"/>
              </w:rPr>
              <w:t>ский муниципальный район</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Точное местоположение уточняется</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2019</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СЗЗ – 500 м</w:t>
            </w:r>
          </w:p>
        </w:tc>
      </w:tr>
      <w:tr w:rsidR="005B384B" w:rsidRPr="00294E3C" w:rsidTr="001C493A">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numPr>
                <w:ilvl w:val="0"/>
                <w:numId w:val="13"/>
              </w:numPr>
              <w:spacing w:before="0" w:after="0"/>
              <w:jc w:val="center"/>
              <w:rPr>
                <w:i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2.3.7</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602020402</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Полигон ТКО</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rFonts w:eastAsia="Calibri" w:cs="Times New Roman"/>
                <w:iCs/>
                <w:sz w:val="20"/>
                <w:szCs w:val="20"/>
              </w:rPr>
            </w:pPr>
            <w:r w:rsidRPr="00294E3C">
              <w:rPr>
                <w:rFonts w:eastAsia="Calibri" w:cs="Times New Roman"/>
                <w:iCs/>
                <w:sz w:val="20"/>
                <w:szCs w:val="20"/>
              </w:rPr>
              <w:t>Объекты утилизации, обезвреживания, размещения отходов производства и потребления</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sz w:val="20"/>
                <w:szCs w:val="20"/>
              </w:rPr>
            </w:pPr>
            <w:r w:rsidRPr="00294E3C">
              <w:rPr>
                <w:iCs/>
                <w:sz w:val="20"/>
                <w:szCs w:val="20"/>
              </w:rPr>
              <w:t>Строительство</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 Тигиль, Тигильский муниципальный район</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4"/>
              <w:jc w:val="center"/>
              <w:rPr>
                <w:sz w:val="20"/>
                <w:szCs w:val="20"/>
              </w:rPr>
            </w:pPr>
            <w:r w:rsidRPr="00294E3C">
              <w:rPr>
                <w:iCs/>
                <w:sz w:val="20"/>
                <w:szCs w:val="20"/>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2019</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СЗЗ – 500 м</w:t>
            </w:r>
          </w:p>
        </w:tc>
      </w:tr>
      <w:tr w:rsidR="005B384B" w:rsidRPr="00294E3C" w:rsidTr="001C493A">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numPr>
                <w:ilvl w:val="0"/>
                <w:numId w:val="13"/>
              </w:numPr>
              <w:spacing w:before="0" w:after="0"/>
              <w:jc w:val="center"/>
              <w:rPr>
                <w:i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2.3.8</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602020402</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Полигон ТКО</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rFonts w:eastAsia="Calibri" w:cs="Times New Roman"/>
                <w:iCs/>
                <w:sz w:val="20"/>
                <w:szCs w:val="20"/>
              </w:rPr>
            </w:pPr>
            <w:r w:rsidRPr="00294E3C">
              <w:rPr>
                <w:rFonts w:eastAsia="Calibri" w:cs="Times New Roman"/>
                <w:iCs/>
                <w:sz w:val="20"/>
                <w:szCs w:val="20"/>
              </w:rPr>
              <w:t>Объекты утилизации, обезвреживания, размещения отходов производства и потребления</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sz w:val="20"/>
                <w:szCs w:val="20"/>
              </w:rPr>
            </w:pPr>
            <w:r w:rsidRPr="00294E3C">
              <w:rPr>
                <w:iCs/>
                <w:sz w:val="20"/>
                <w:szCs w:val="20"/>
              </w:rPr>
              <w:t>Строительство</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 Хайрюзово, Тигильский муниципальный район</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4"/>
              <w:jc w:val="center"/>
              <w:rPr>
                <w:sz w:val="20"/>
                <w:szCs w:val="20"/>
              </w:rPr>
            </w:pPr>
            <w:r w:rsidRPr="00294E3C">
              <w:rPr>
                <w:iCs/>
                <w:sz w:val="20"/>
                <w:szCs w:val="20"/>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2019</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СЗЗ – 500 м</w:t>
            </w:r>
          </w:p>
        </w:tc>
      </w:tr>
      <w:tr w:rsidR="005B384B" w:rsidRPr="00294E3C" w:rsidTr="001C493A">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numPr>
                <w:ilvl w:val="0"/>
                <w:numId w:val="13"/>
              </w:numPr>
              <w:spacing w:before="0" w:after="0"/>
              <w:jc w:val="center"/>
              <w:rPr>
                <w:i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2.3.9</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602020402</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Полигон ТКО</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rFonts w:eastAsia="Calibri" w:cs="Times New Roman"/>
                <w:iCs/>
                <w:sz w:val="20"/>
                <w:szCs w:val="20"/>
              </w:rPr>
            </w:pPr>
            <w:r w:rsidRPr="00294E3C">
              <w:rPr>
                <w:rFonts w:eastAsia="Calibri" w:cs="Times New Roman"/>
                <w:iCs/>
                <w:sz w:val="20"/>
                <w:szCs w:val="20"/>
              </w:rPr>
              <w:t>Объекты утилизации, обезвреживания, размещения отходов производства и потребления</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sz w:val="20"/>
                <w:szCs w:val="20"/>
              </w:rPr>
            </w:pPr>
            <w:r w:rsidRPr="00294E3C">
              <w:rPr>
                <w:iCs/>
                <w:sz w:val="20"/>
                <w:szCs w:val="20"/>
              </w:rPr>
              <w:t>Строительство</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9B364E" w:rsidRPr="00294E3C" w:rsidRDefault="009B364E" w:rsidP="005B384B">
            <w:pPr>
              <w:spacing w:before="0" w:after="0"/>
              <w:ind w:firstLine="0"/>
              <w:jc w:val="center"/>
              <w:rPr>
                <w:iCs/>
                <w:sz w:val="20"/>
                <w:szCs w:val="20"/>
              </w:rPr>
            </w:pPr>
            <w:r w:rsidRPr="00294E3C">
              <w:rPr>
                <w:iCs/>
                <w:sz w:val="20"/>
                <w:szCs w:val="20"/>
              </w:rPr>
              <w:t>п. Усть-Большерецк,</w:t>
            </w:r>
          </w:p>
          <w:p w:rsidR="005B384B" w:rsidRPr="00294E3C" w:rsidRDefault="005B384B" w:rsidP="005B384B">
            <w:pPr>
              <w:spacing w:before="0" w:after="0"/>
              <w:ind w:firstLine="0"/>
              <w:jc w:val="center"/>
              <w:rPr>
                <w:iCs/>
                <w:sz w:val="20"/>
                <w:szCs w:val="20"/>
              </w:rPr>
            </w:pPr>
            <w:r w:rsidRPr="00294E3C">
              <w:rPr>
                <w:iCs/>
                <w:sz w:val="20"/>
                <w:szCs w:val="20"/>
              </w:rPr>
              <w:t xml:space="preserve">Усть-Большерецкий муниципальный район </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4"/>
              <w:jc w:val="center"/>
              <w:rPr>
                <w:sz w:val="20"/>
                <w:szCs w:val="20"/>
              </w:rPr>
            </w:pPr>
            <w:r w:rsidRPr="00294E3C">
              <w:rPr>
                <w:iCs/>
                <w:sz w:val="20"/>
                <w:szCs w:val="20"/>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2018</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СЗЗ – 500 м</w:t>
            </w:r>
          </w:p>
        </w:tc>
      </w:tr>
      <w:tr w:rsidR="008D6C78" w:rsidRPr="00294E3C" w:rsidTr="001C493A">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FC0BF7">
            <w:pPr>
              <w:numPr>
                <w:ilvl w:val="0"/>
                <w:numId w:val="13"/>
              </w:numPr>
              <w:spacing w:before="0" w:after="0"/>
              <w:jc w:val="center"/>
              <w:rPr>
                <w:i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573813">
            <w:pPr>
              <w:spacing w:before="0" w:after="0"/>
              <w:ind w:firstLine="0"/>
              <w:jc w:val="center"/>
              <w:rPr>
                <w:iCs/>
                <w:sz w:val="20"/>
                <w:szCs w:val="20"/>
              </w:rPr>
            </w:pPr>
            <w:r w:rsidRPr="00294E3C">
              <w:rPr>
                <w:iCs/>
                <w:sz w:val="20"/>
                <w:szCs w:val="20"/>
              </w:rPr>
              <w:t>2.3.10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602020406</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Мусоросортировочный комплекс</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5B384B">
            <w:pPr>
              <w:spacing w:before="0" w:after="0"/>
              <w:ind w:firstLine="0"/>
              <w:jc w:val="center"/>
              <w:rPr>
                <w:rFonts w:eastAsia="Calibri" w:cs="Times New Roman"/>
                <w:iCs/>
                <w:sz w:val="20"/>
                <w:szCs w:val="20"/>
              </w:rPr>
            </w:pPr>
            <w:r w:rsidRPr="00294E3C">
              <w:rPr>
                <w:rFonts w:eastAsia="Calibri" w:cs="Times New Roman"/>
                <w:iCs/>
                <w:sz w:val="20"/>
                <w:szCs w:val="20"/>
              </w:rPr>
              <w:t>Объекты утилизации,</w:t>
            </w:r>
            <w:r w:rsidR="005B384B" w:rsidRPr="00294E3C">
              <w:rPr>
                <w:rFonts w:eastAsia="Calibri" w:cs="Times New Roman"/>
                <w:iCs/>
                <w:sz w:val="20"/>
                <w:szCs w:val="20"/>
              </w:rPr>
              <w:t xml:space="preserve"> </w:t>
            </w:r>
            <w:r w:rsidRPr="00294E3C">
              <w:rPr>
                <w:rFonts w:eastAsia="Calibri" w:cs="Times New Roman"/>
                <w:iCs/>
                <w:sz w:val="20"/>
                <w:szCs w:val="20"/>
              </w:rPr>
              <w:t>обезвреживания, размещения отходов производства</w:t>
            </w:r>
            <w:r w:rsidR="005B384B" w:rsidRPr="00294E3C">
              <w:rPr>
                <w:rFonts w:eastAsia="Calibri" w:cs="Times New Roman"/>
                <w:iCs/>
                <w:sz w:val="20"/>
                <w:szCs w:val="20"/>
              </w:rPr>
              <w:t xml:space="preserve"> </w:t>
            </w:r>
            <w:r w:rsidRPr="00294E3C">
              <w:rPr>
                <w:rFonts w:eastAsia="Calibri" w:cs="Times New Roman"/>
                <w:iCs/>
                <w:sz w:val="20"/>
                <w:szCs w:val="20"/>
              </w:rPr>
              <w:t>и потребления</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ind w:firstLine="0"/>
              <w:jc w:val="center"/>
              <w:rPr>
                <w:rFonts w:eastAsia="Calibri" w:cs="Times New Roman"/>
                <w:iCs/>
                <w:sz w:val="20"/>
                <w:szCs w:val="20"/>
              </w:rPr>
            </w:pPr>
            <w:r w:rsidRPr="00294E3C">
              <w:rPr>
                <w:rFonts w:eastAsia="Calibri" w:cs="Times New Roman"/>
                <w:iCs/>
                <w:sz w:val="20"/>
                <w:szCs w:val="20"/>
              </w:rPr>
              <w:t>Строительство</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г. Петропавловск-Камчатский</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ind w:firstLine="4"/>
              <w:jc w:val="center"/>
              <w:rPr>
                <w:rFonts w:eastAsia="Calibri" w:cs="Times New Roman"/>
                <w:iCs/>
                <w:sz w:val="20"/>
                <w:szCs w:val="20"/>
              </w:rPr>
            </w:pPr>
            <w:r w:rsidRPr="00294E3C">
              <w:rPr>
                <w:rFonts w:eastAsia="Calibri" w:cs="Times New Roman"/>
                <w:iCs/>
                <w:sz w:val="20"/>
                <w:szCs w:val="20"/>
              </w:rPr>
              <w:t>Мощность до 40 тыс. т/год.;</w:t>
            </w:r>
          </w:p>
          <w:p w:rsidR="008D6C78" w:rsidRPr="00294E3C" w:rsidRDefault="008D6C78" w:rsidP="008D6C78">
            <w:pPr>
              <w:ind w:firstLine="4"/>
              <w:jc w:val="center"/>
              <w:rPr>
                <w:rFonts w:eastAsia="Calibri" w:cs="Times New Roman"/>
                <w:iCs/>
                <w:sz w:val="20"/>
                <w:szCs w:val="20"/>
              </w:rPr>
            </w:pPr>
            <w:r w:rsidRPr="00294E3C">
              <w:rPr>
                <w:rFonts w:eastAsia="Calibri" w:cs="Times New Roman"/>
                <w:iCs/>
                <w:sz w:val="20"/>
                <w:szCs w:val="20"/>
              </w:rPr>
              <w:t>на территории планируемого полигона ТКО</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2018 г.</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СЗЗ – 500 м</w:t>
            </w:r>
          </w:p>
        </w:tc>
      </w:tr>
      <w:tr w:rsidR="005B384B" w:rsidRPr="00294E3C" w:rsidTr="001C493A">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numPr>
                <w:ilvl w:val="0"/>
                <w:numId w:val="13"/>
              </w:numPr>
              <w:spacing w:before="0" w:after="0"/>
              <w:jc w:val="center"/>
              <w:rPr>
                <w:i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2.3.11</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rFonts w:eastAsia="Calibri" w:cs="Times New Roman"/>
                <w:iCs/>
                <w:sz w:val="20"/>
                <w:szCs w:val="20"/>
              </w:rPr>
            </w:pPr>
            <w:r w:rsidRPr="00294E3C">
              <w:rPr>
                <w:rFonts w:eastAsia="Calibri" w:cs="Times New Roman"/>
                <w:iCs/>
                <w:sz w:val="20"/>
                <w:szCs w:val="20"/>
              </w:rPr>
              <w:t>602020406</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rFonts w:eastAsia="Calibri" w:cs="Times New Roman"/>
                <w:iCs/>
                <w:sz w:val="20"/>
                <w:szCs w:val="20"/>
              </w:rPr>
            </w:pPr>
            <w:r w:rsidRPr="00294E3C">
              <w:rPr>
                <w:rFonts w:eastAsia="Calibri" w:cs="Times New Roman"/>
                <w:iCs/>
                <w:sz w:val="20"/>
                <w:szCs w:val="20"/>
              </w:rPr>
              <w:t>Мусоросортировочный комплекс</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rFonts w:eastAsia="Calibri" w:cs="Times New Roman"/>
                <w:iCs/>
                <w:sz w:val="20"/>
                <w:szCs w:val="20"/>
              </w:rPr>
            </w:pPr>
            <w:r w:rsidRPr="00294E3C">
              <w:rPr>
                <w:rFonts w:eastAsia="Calibri" w:cs="Times New Roman"/>
                <w:iCs/>
                <w:sz w:val="20"/>
                <w:szCs w:val="20"/>
              </w:rPr>
              <w:t>Объекты утилизации, обезвреживания, размещения отходов производства и потребления</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rFonts w:eastAsia="Calibri" w:cs="Times New Roman"/>
                <w:iCs/>
                <w:sz w:val="20"/>
                <w:szCs w:val="20"/>
              </w:rPr>
            </w:pPr>
            <w:r w:rsidRPr="00294E3C">
              <w:rPr>
                <w:rFonts w:eastAsia="Calibri" w:cs="Times New Roman"/>
                <w:iCs/>
                <w:sz w:val="20"/>
                <w:szCs w:val="20"/>
              </w:rPr>
              <w:t>Строительство</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rFonts w:eastAsia="Calibri" w:cs="Times New Roman"/>
                <w:iCs/>
                <w:sz w:val="20"/>
                <w:szCs w:val="20"/>
              </w:rPr>
            </w:pPr>
            <w:r w:rsidRPr="00294E3C">
              <w:rPr>
                <w:rFonts w:eastAsia="Calibri" w:cs="Times New Roman"/>
                <w:iCs/>
                <w:sz w:val="20"/>
                <w:szCs w:val="20"/>
              </w:rPr>
              <w:t xml:space="preserve">п. Вулканный, Елизовский </w:t>
            </w:r>
            <w:r w:rsidRPr="00294E3C">
              <w:rPr>
                <w:iCs/>
                <w:sz w:val="20"/>
                <w:szCs w:val="20"/>
              </w:rPr>
              <w:t>муниципальный район</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4"/>
              <w:jc w:val="center"/>
              <w:rPr>
                <w:rFonts w:eastAsia="Calibri" w:cs="Times New Roman"/>
                <w:iCs/>
                <w:sz w:val="20"/>
                <w:szCs w:val="20"/>
              </w:rPr>
            </w:pPr>
            <w:r w:rsidRPr="00294E3C">
              <w:rPr>
                <w:rFonts w:eastAsia="Calibri" w:cs="Times New Roman"/>
                <w:iCs/>
                <w:sz w:val="20"/>
                <w:szCs w:val="20"/>
              </w:rPr>
              <w:t>Мощность до 40 тыс. т/год.;</w:t>
            </w:r>
          </w:p>
          <w:p w:rsidR="005B384B" w:rsidRPr="00294E3C" w:rsidRDefault="005B384B" w:rsidP="005B384B">
            <w:pPr>
              <w:ind w:firstLine="4"/>
              <w:jc w:val="center"/>
              <w:rPr>
                <w:rFonts w:eastAsia="Calibri" w:cs="Times New Roman"/>
                <w:iCs/>
                <w:sz w:val="20"/>
                <w:szCs w:val="20"/>
              </w:rPr>
            </w:pPr>
            <w:r w:rsidRPr="00294E3C">
              <w:rPr>
                <w:rFonts w:eastAsia="Calibri" w:cs="Times New Roman"/>
                <w:iCs/>
                <w:sz w:val="20"/>
                <w:szCs w:val="20"/>
              </w:rPr>
              <w:t>на территории планируемого полигона ТКО</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rFonts w:eastAsia="Calibri" w:cs="Times New Roman"/>
                <w:iCs/>
                <w:sz w:val="20"/>
                <w:szCs w:val="20"/>
              </w:rPr>
            </w:pPr>
            <w:r w:rsidRPr="00294E3C">
              <w:rPr>
                <w:rFonts w:eastAsia="Calibri" w:cs="Times New Roman"/>
                <w:iCs/>
                <w:sz w:val="20"/>
                <w:szCs w:val="20"/>
              </w:rPr>
              <w:t>2018 г.</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rFonts w:eastAsia="Calibri" w:cs="Times New Roman"/>
                <w:iCs/>
                <w:sz w:val="20"/>
                <w:szCs w:val="20"/>
              </w:rPr>
            </w:pPr>
            <w:r w:rsidRPr="00294E3C">
              <w:rPr>
                <w:rFonts w:eastAsia="Calibri" w:cs="Times New Roman"/>
                <w:iCs/>
                <w:sz w:val="20"/>
                <w:szCs w:val="20"/>
              </w:rPr>
              <w:t>СЗЗ – 500 м</w:t>
            </w:r>
          </w:p>
        </w:tc>
      </w:tr>
      <w:tr w:rsidR="005B384B" w:rsidRPr="00294E3C" w:rsidTr="001C493A">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numPr>
                <w:ilvl w:val="0"/>
                <w:numId w:val="13"/>
              </w:numPr>
              <w:spacing w:before="0" w:after="0"/>
              <w:jc w:val="center"/>
              <w:rPr>
                <w:i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iCs/>
                <w:sz w:val="20"/>
                <w:szCs w:val="20"/>
              </w:rPr>
            </w:pPr>
            <w:r w:rsidRPr="00294E3C">
              <w:rPr>
                <w:iCs/>
                <w:sz w:val="20"/>
                <w:szCs w:val="20"/>
              </w:rPr>
              <w:t>2.3.12</w:t>
            </w:r>
          </w:p>
          <w:p w:rsidR="005B384B" w:rsidRPr="00294E3C" w:rsidRDefault="005B384B" w:rsidP="005B384B">
            <w:pPr>
              <w:spacing w:before="0" w:after="0"/>
              <w:ind w:firstLine="0"/>
              <w:rPr>
                <w:iCs/>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rFonts w:eastAsia="Calibri" w:cs="Times New Roman"/>
                <w:iCs/>
                <w:sz w:val="20"/>
                <w:szCs w:val="20"/>
              </w:rPr>
            </w:pPr>
            <w:r w:rsidRPr="00294E3C">
              <w:rPr>
                <w:rFonts w:eastAsia="Calibri" w:cs="Times New Roman"/>
                <w:iCs/>
                <w:sz w:val="20"/>
                <w:szCs w:val="20"/>
              </w:rPr>
              <w:t>602020402</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rFonts w:eastAsia="Calibri" w:cs="Times New Roman"/>
                <w:iCs/>
                <w:sz w:val="20"/>
                <w:szCs w:val="20"/>
              </w:rPr>
            </w:pPr>
            <w:r w:rsidRPr="00294E3C">
              <w:rPr>
                <w:rFonts w:eastAsia="Calibri" w:cs="Times New Roman"/>
                <w:iCs/>
                <w:sz w:val="20"/>
                <w:szCs w:val="20"/>
              </w:rPr>
              <w:t xml:space="preserve">Полигон ТКО с мусороперегрузочной станцией </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rFonts w:eastAsia="Calibri" w:cs="Times New Roman"/>
                <w:iCs/>
                <w:sz w:val="20"/>
                <w:szCs w:val="20"/>
              </w:rPr>
            </w:pPr>
            <w:r w:rsidRPr="00294E3C">
              <w:rPr>
                <w:rFonts w:eastAsia="Calibri" w:cs="Times New Roman"/>
                <w:iCs/>
                <w:sz w:val="20"/>
                <w:szCs w:val="20"/>
              </w:rPr>
              <w:t>Объекты утилизации, обезвреживания, размещения отходов производства и потребления</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0"/>
              <w:jc w:val="center"/>
              <w:rPr>
                <w:rFonts w:eastAsia="Calibri" w:cs="Times New Roman"/>
                <w:iCs/>
                <w:sz w:val="20"/>
                <w:szCs w:val="20"/>
              </w:rPr>
            </w:pPr>
            <w:r w:rsidRPr="00294E3C">
              <w:rPr>
                <w:rFonts w:eastAsia="Calibri" w:cs="Times New Roman"/>
                <w:iCs/>
                <w:sz w:val="20"/>
                <w:szCs w:val="20"/>
              </w:rPr>
              <w:t>Реконструкция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9B364E" w:rsidRPr="00294E3C" w:rsidRDefault="009B364E" w:rsidP="009B364E">
            <w:pPr>
              <w:spacing w:before="0" w:after="0"/>
              <w:ind w:firstLine="0"/>
              <w:jc w:val="center"/>
              <w:rPr>
                <w:rFonts w:eastAsia="Calibri" w:cs="Times New Roman"/>
                <w:iCs/>
                <w:sz w:val="20"/>
                <w:szCs w:val="20"/>
              </w:rPr>
            </w:pPr>
            <w:r w:rsidRPr="00294E3C">
              <w:rPr>
                <w:rFonts w:eastAsia="Calibri" w:cs="Times New Roman"/>
                <w:iCs/>
                <w:sz w:val="20"/>
                <w:szCs w:val="20"/>
              </w:rPr>
              <w:t xml:space="preserve">п. </w:t>
            </w:r>
            <w:proofErr w:type="spellStart"/>
            <w:r w:rsidRPr="00294E3C">
              <w:rPr>
                <w:rFonts w:eastAsia="Calibri" w:cs="Times New Roman"/>
                <w:iCs/>
                <w:sz w:val="20"/>
                <w:szCs w:val="20"/>
              </w:rPr>
              <w:t>Козыревск</w:t>
            </w:r>
            <w:proofErr w:type="spellEnd"/>
            <w:r w:rsidRPr="00294E3C">
              <w:rPr>
                <w:rFonts w:eastAsia="Calibri" w:cs="Times New Roman"/>
                <w:iCs/>
                <w:sz w:val="20"/>
                <w:szCs w:val="20"/>
              </w:rPr>
              <w:t>,</w:t>
            </w:r>
          </w:p>
          <w:p w:rsidR="005B384B" w:rsidRPr="00294E3C" w:rsidRDefault="007F647E" w:rsidP="009B364E">
            <w:pPr>
              <w:spacing w:before="0" w:after="0"/>
              <w:ind w:firstLine="0"/>
              <w:jc w:val="center"/>
              <w:rPr>
                <w:rFonts w:eastAsia="Calibri" w:cs="Times New Roman"/>
                <w:iCs/>
                <w:sz w:val="20"/>
                <w:szCs w:val="20"/>
              </w:rPr>
            </w:pPr>
            <w:r w:rsidRPr="00294E3C">
              <w:rPr>
                <w:rFonts w:eastAsia="Calibri" w:cs="Times New Roman"/>
                <w:iCs/>
                <w:sz w:val="20"/>
                <w:szCs w:val="20"/>
              </w:rPr>
              <w:t>Усть-Камчатский район</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ind w:firstLine="4"/>
              <w:jc w:val="center"/>
              <w:rPr>
                <w:rFonts w:eastAsia="Calibri" w:cs="Times New Roman"/>
                <w:iCs/>
                <w:sz w:val="20"/>
                <w:szCs w:val="20"/>
              </w:rPr>
            </w:pPr>
            <w:r w:rsidRPr="00294E3C">
              <w:rPr>
                <w:rFonts w:eastAsia="Calibri" w:cs="Times New Roman"/>
                <w:iCs/>
                <w:sz w:val="20"/>
                <w:szCs w:val="20"/>
              </w:rPr>
              <w:t>-</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rFonts w:eastAsia="Calibri" w:cs="Times New Roman"/>
                <w:iCs/>
                <w:sz w:val="20"/>
                <w:szCs w:val="20"/>
              </w:rPr>
            </w:pPr>
            <w:r w:rsidRPr="00294E3C">
              <w:rPr>
                <w:rFonts w:eastAsia="Calibri" w:cs="Times New Roman"/>
                <w:iCs/>
                <w:sz w:val="20"/>
                <w:szCs w:val="20"/>
              </w:rPr>
              <w:t>2018 г.</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B384B" w:rsidRPr="00294E3C" w:rsidRDefault="005B384B" w:rsidP="005B384B">
            <w:pPr>
              <w:spacing w:before="0" w:after="0"/>
              <w:ind w:firstLine="0"/>
              <w:jc w:val="center"/>
              <w:rPr>
                <w:rFonts w:eastAsia="Calibri" w:cs="Times New Roman"/>
                <w:iCs/>
                <w:sz w:val="20"/>
                <w:szCs w:val="20"/>
              </w:rPr>
            </w:pPr>
            <w:r w:rsidRPr="00294E3C">
              <w:rPr>
                <w:rFonts w:eastAsia="Calibri" w:cs="Times New Roman"/>
                <w:iCs/>
                <w:sz w:val="20"/>
                <w:szCs w:val="20"/>
              </w:rPr>
              <w:t>СЗЗ – 500 м</w:t>
            </w:r>
          </w:p>
        </w:tc>
      </w:tr>
      <w:tr w:rsidR="008D6C78" w:rsidRPr="00294E3C" w:rsidTr="001C493A">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FC0BF7">
            <w:pPr>
              <w:numPr>
                <w:ilvl w:val="0"/>
                <w:numId w:val="13"/>
              </w:numPr>
              <w:spacing w:before="0" w:after="0"/>
              <w:jc w:val="center"/>
              <w:rPr>
                <w:i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573813">
            <w:pPr>
              <w:spacing w:before="0" w:after="0"/>
              <w:ind w:firstLine="0"/>
              <w:jc w:val="center"/>
              <w:rPr>
                <w:iCs/>
                <w:sz w:val="20"/>
                <w:szCs w:val="20"/>
              </w:rPr>
            </w:pPr>
            <w:r w:rsidRPr="00294E3C">
              <w:rPr>
                <w:iCs/>
                <w:sz w:val="20"/>
                <w:szCs w:val="20"/>
              </w:rPr>
              <w:t>2.3.13</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602020403</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Скотомогильник (2 биотермические ямы)</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Объект утилизации, уничтожения биологических отходов</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ind w:firstLine="0"/>
              <w:jc w:val="center"/>
              <w:rPr>
                <w:rFonts w:eastAsia="Calibri" w:cs="Times New Roman"/>
                <w:iCs/>
                <w:sz w:val="20"/>
                <w:szCs w:val="20"/>
              </w:rPr>
            </w:pPr>
            <w:r w:rsidRPr="00294E3C">
              <w:rPr>
                <w:rFonts w:eastAsia="Calibri" w:cs="Times New Roman"/>
                <w:iCs/>
                <w:sz w:val="20"/>
                <w:szCs w:val="20"/>
              </w:rPr>
              <w:t>Строительство</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5B384B" w:rsidP="005B384B">
            <w:pPr>
              <w:spacing w:before="0" w:after="0"/>
              <w:ind w:firstLine="0"/>
              <w:jc w:val="center"/>
              <w:rPr>
                <w:rFonts w:eastAsia="Calibri" w:cs="Times New Roman"/>
                <w:iCs/>
                <w:sz w:val="20"/>
                <w:szCs w:val="20"/>
              </w:rPr>
            </w:pPr>
            <w:r w:rsidRPr="00294E3C">
              <w:rPr>
                <w:rFonts w:eastAsia="Calibri" w:cs="Times New Roman"/>
                <w:iCs/>
                <w:sz w:val="20"/>
                <w:szCs w:val="20"/>
              </w:rPr>
              <w:t>п. Мильково</w:t>
            </w:r>
            <w:r w:rsidR="009B364E" w:rsidRPr="00294E3C">
              <w:rPr>
                <w:rFonts w:eastAsia="Calibri" w:cs="Times New Roman"/>
                <w:iCs/>
                <w:sz w:val="20"/>
                <w:szCs w:val="20"/>
              </w:rPr>
              <w:t>,</w:t>
            </w:r>
            <w:r w:rsidRPr="00294E3C">
              <w:rPr>
                <w:rFonts w:eastAsia="Calibri" w:cs="Times New Roman"/>
                <w:iCs/>
                <w:sz w:val="20"/>
                <w:szCs w:val="20"/>
              </w:rPr>
              <w:t xml:space="preserve"> </w:t>
            </w:r>
            <w:r w:rsidR="008D6C78" w:rsidRPr="00294E3C">
              <w:rPr>
                <w:rFonts w:eastAsia="Calibri" w:cs="Times New Roman"/>
                <w:iCs/>
                <w:sz w:val="20"/>
                <w:szCs w:val="20"/>
              </w:rPr>
              <w:t xml:space="preserve">Мильковский </w:t>
            </w:r>
            <w:r w:rsidRPr="00294E3C">
              <w:rPr>
                <w:iCs/>
                <w:sz w:val="20"/>
                <w:szCs w:val="20"/>
              </w:rPr>
              <w:t>муниципальный район</w:t>
            </w:r>
          </w:p>
        </w:tc>
        <w:tc>
          <w:tcPr>
            <w:tcW w:w="558"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ind w:firstLine="4"/>
              <w:jc w:val="center"/>
              <w:rPr>
                <w:rFonts w:eastAsia="Calibri" w:cs="Times New Roman"/>
                <w:iCs/>
                <w:sz w:val="20"/>
                <w:szCs w:val="20"/>
              </w:rPr>
            </w:pPr>
            <w:r w:rsidRPr="00294E3C">
              <w:rPr>
                <w:rFonts w:eastAsia="Calibri" w:cs="Times New Roman"/>
                <w:iCs/>
                <w:sz w:val="20"/>
                <w:szCs w:val="20"/>
              </w:rPr>
              <w:t>На территории планируемого полигона ТКО</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2019 г.</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СЗЗ – 500 м</w:t>
            </w:r>
          </w:p>
        </w:tc>
      </w:tr>
    </w:tbl>
    <w:p w:rsidR="00773811" w:rsidRPr="00294E3C" w:rsidRDefault="00773811" w:rsidP="00A67657">
      <w:pPr>
        <w:pStyle w:val="1"/>
      </w:pPr>
      <w:bookmarkStart w:id="28" w:name="_Toc4702457"/>
      <w:r w:rsidRPr="00294E3C">
        <w:t>Сведения о видах, назначении, наименованиях, основных характеристиках и местоположении планируемых для размещения объектов регионального значения в области железнодорожного, водного, воздушного транспорта, автомобильных дорог регионального или межмуниципального значения</w:t>
      </w:r>
      <w:bookmarkEnd w:id="25"/>
      <w:bookmarkEnd w:id="28"/>
    </w:p>
    <w:p w:rsidR="00330C1C" w:rsidRPr="00294E3C" w:rsidRDefault="00330C1C" w:rsidP="00330C1C">
      <w:pPr>
        <w:pStyle w:val="2"/>
        <w:ind w:left="0"/>
      </w:pPr>
      <w:bookmarkStart w:id="29" w:name="_Toc4702458"/>
      <w:r w:rsidRPr="00294E3C">
        <w:t>Объекты регионального значения в области железнодорожного транспорта</w:t>
      </w:r>
      <w:bookmarkEnd w:id="29"/>
    </w:p>
    <w:p w:rsidR="00330C1C" w:rsidRPr="00294E3C" w:rsidRDefault="00330C1C" w:rsidP="00330C1C">
      <w:pPr>
        <w:rPr>
          <w:iCs/>
        </w:rPr>
      </w:pPr>
      <w:r w:rsidRPr="00294E3C">
        <w:rPr>
          <w:iCs/>
        </w:rPr>
        <w:t>Размещение объектов регионального значения в области железнодорожного транспорта на территории Камчатского края не предусм</w:t>
      </w:r>
      <w:r w:rsidR="009C7D6B" w:rsidRPr="00294E3C">
        <w:rPr>
          <w:iCs/>
        </w:rPr>
        <w:t>атривается</w:t>
      </w:r>
      <w:r w:rsidRPr="00294E3C">
        <w:rPr>
          <w:iCs/>
        </w:rPr>
        <w:t>.</w:t>
      </w:r>
    </w:p>
    <w:p w:rsidR="008D6C78" w:rsidRPr="00294E3C" w:rsidRDefault="008D6C78" w:rsidP="008D6C78">
      <w:pPr>
        <w:pStyle w:val="2"/>
        <w:ind w:left="0"/>
      </w:pPr>
      <w:bookmarkStart w:id="30" w:name="_Toc4702459"/>
      <w:r w:rsidRPr="00294E3C">
        <w:t>Объекты регионального значения в области автомобильного транспорта</w:t>
      </w:r>
      <w:bookmarkEnd w:id="30"/>
    </w:p>
    <w:p w:rsidR="008D6C78" w:rsidRPr="00294E3C" w:rsidRDefault="008D6C78" w:rsidP="008D6C78">
      <w:pPr>
        <w:rPr>
          <w:iCs/>
        </w:rPr>
      </w:pPr>
      <w:r w:rsidRPr="00294E3C">
        <w:rPr>
          <w:iCs/>
        </w:rPr>
        <w:t>Перечень объектов регионального значения в области автомобильного транспорта, планируемых к размещению на территории Камчатского края, представлен в таблице 3.</w:t>
      </w:r>
      <w:r w:rsidR="009C7D6B" w:rsidRPr="00294E3C">
        <w:rPr>
          <w:iCs/>
        </w:rPr>
        <w:t>2</w:t>
      </w:r>
      <w:r w:rsidRPr="00294E3C">
        <w:rPr>
          <w:iCs/>
        </w:rPr>
        <w:t>.</w:t>
      </w:r>
    </w:p>
    <w:p w:rsidR="008D6C78" w:rsidRPr="00294E3C" w:rsidRDefault="008D6C78" w:rsidP="008D6C78">
      <w:pPr>
        <w:rPr>
          <w:iCs/>
        </w:rPr>
      </w:pPr>
    </w:p>
    <w:p w:rsidR="008D6C78" w:rsidRPr="00294E3C" w:rsidRDefault="008D6C78" w:rsidP="008D6C78">
      <w:pPr>
        <w:rPr>
          <w:iCs/>
        </w:rPr>
      </w:pPr>
      <w:r w:rsidRPr="00294E3C">
        <w:rPr>
          <w:iCs/>
        </w:rPr>
        <w:t>Таблица 3.</w:t>
      </w:r>
      <w:r w:rsidR="009C7D6B" w:rsidRPr="00294E3C">
        <w:rPr>
          <w:iCs/>
        </w:rPr>
        <w:t>2</w:t>
      </w:r>
      <w:r w:rsidRPr="00294E3C">
        <w:rPr>
          <w:iCs/>
        </w:rPr>
        <w:t>. Объекты регионального значения в области автомобильного транспорта, планируемые к размещению на территории Камчатского края</w:t>
      </w:r>
    </w:p>
    <w:tbl>
      <w:tblPr>
        <w:tblpPr w:leftFromText="181" w:rightFromText="181" w:vertAnchor="text" w:tblpXSpec="center" w:tblpY="1"/>
        <w:tblW w:w="0" w:type="auto"/>
        <w:tblLayout w:type="fixed"/>
        <w:tblCellMar>
          <w:left w:w="57" w:type="dxa"/>
          <w:right w:w="57" w:type="dxa"/>
        </w:tblCellMar>
        <w:tblLook w:val="04A0" w:firstRow="1" w:lastRow="0" w:firstColumn="1" w:lastColumn="0" w:noHBand="0" w:noVBand="1"/>
      </w:tblPr>
      <w:tblGrid>
        <w:gridCol w:w="412"/>
        <w:gridCol w:w="1503"/>
        <w:gridCol w:w="1104"/>
        <w:gridCol w:w="1794"/>
        <w:gridCol w:w="1688"/>
        <w:gridCol w:w="1796"/>
        <w:gridCol w:w="1763"/>
        <w:gridCol w:w="1706"/>
        <w:gridCol w:w="1187"/>
        <w:gridCol w:w="1731"/>
      </w:tblGrid>
      <w:tr w:rsidR="001C493A" w:rsidRPr="00294E3C" w:rsidTr="001C493A">
        <w:trPr>
          <w:trHeight w:val="20"/>
        </w:trPr>
        <w:tc>
          <w:tcPr>
            <w:tcW w:w="412" w:type="dxa"/>
            <w:tcBorders>
              <w:top w:val="single" w:sz="4" w:space="0" w:color="auto"/>
              <w:left w:val="single" w:sz="4" w:space="0" w:color="auto"/>
              <w:bottom w:val="single" w:sz="4" w:space="0" w:color="auto"/>
              <w:right w:val="single" w:sz="4"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 п/п</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 на карте</w:t>
            </w:r>
            <w:r w:rsidRPr="00294E3C">
              <w:rPr>
                <w:rFonts w:eastAsia="Calibri" w:cs="Times New Roman"/>
                <w:iCs/>
                <w:sz w:val="20"/>
                <w:vertAlign w:val="superscript"/>
              </w:rPr>
              <w:footnoteReference w:id="23"/>
            </w:r>
            <w:r w:rsidRPr="00294E3C">
              <w:rPr>
                <w:rFonts w:eastAsia="Calibri" w:cs="Times New Roman"/>
                <w:iCs/>
                <w:sz w:val="20"/>
              </w:rPr>
              <w:t xml:space="preserve"> планируемого размещения объектов регионального значения</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Код объекта</w:t>
            </w:r>
            <w:r w:rsidRPr="00294E3C">
              <w:rPr>
                <w:rFonts w:eastAsia="Calibri" w:cs="Times New Roman"/>
                <w:iCs/>
                <w:sz w:val="20"/>
                <w:vertAlign w:val="superscript"/>
              </w:rPr>
              <w:footnoteReference w:id="24"/>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Наименование объекта</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Назначение объекта</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Наименование мероприятия</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Местоположение размещаемого объекта</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Характеристика объекта</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Сроки реализации</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Характеристика зон с особыми условиями использования территории</w:t>
            </w:r>
          </w:p>
        </w:tc>
      </w:tr>
    </w:tbl>
    <w:tbl>
      <w:tblPr>
        <w:tblW w:w="14684" w:type="dxa"/>
        <w:jc w:val="center"/>
        <w:tblLayout w:type="fixed"/>
        <w:tblCellMar>
          <w:left w:w="57" w:type="dxa"/>
          <w:right w:w="57" w:type="dxa"/>
        </w:tblCellMar>
        <w:tblLook w:val="04A0" w:firstRow="1" w:lastRow="0" w:firstColumn="1" w:lastColumn="0" w:noHBand="0" w:noVBand="1"/>
      </w:tblPr>
      <w:tblGrid>
        <w:gridCol w:w="412"/>
        <w:gridCol w:w="1503"/>
        <w:gridCol w:w="1104"/>
        <w:gridCol w:w="1794"/>
        <w:gridCol w:w="1688"/>
        <w:gridCol w:w="1796"/>
        <w:gridCol w:w="1763"/>
        <w:gridCol w:w="1706"/>
        <w:gridCol w:w="1187"/>
        <w:gridCol w:w="1731"/>
      </w:tblGrid>
      <w:tr w:rsidR="008D6C78" w:rsidRPr="00294E3C" w:rsidTr="00CA7B9A">
        <w:trPr>
          <w:trHeight w:val="20"/>
          <w:tblHeader/>
          <w:jc w:val="center"/>
        </w:trPr>
        <w:tc>
          <w:tcPr>
            <w:tcW w:w="412" w:type="dxa"/>
            <w:tcBorders>
              <w:top w:val="single" w:sz="4" w:space="0" w:color="auto"/>
              <w:left w:val="single" w:sz="4" w:space="0" w:color="auto"/>
              <w:bottom w:val="single" w:sz="4" w:space="0" w:color="auto"/>
              <w:right w:val="single" w:sz="4" w:space="0" w:color="auto"/>
            </w:tcBorders>
            <w:shd w:val="clear" w:color="auto" w:fill="auto"/>
            <w:hideMark/>
          </w:tcPr>
          <w:p w:rsidR="008D6C78" w:rsidRPr="00294E3C" w:rsidRDefault="008D6C78" w:rsidP="008D6C78">
            <w:pPr>
              <w:spacing w:before="0" w:after="0"/>
              <w:ind w:firstLine="0"/>
              <w:jc w:val="center"/>
              <w:rPr>
                <w:rFonts w:eastAsia="Calibri" w:cs="Times New Roman"/>
                <w:iCs/>
                <w:sz w:val="20"/>
                <w:szCs w:val="20"/>
              </w:rPr>
            </w:pPr>
            <w:bookmarkStart w:id="31" w:name="_Hlk522787527"/>
            <w:r w:rsidRPr="00294E3C">
              <w:rPr>
                <w:rFonts w:eastAsia="Calibri" w:cs="Times New Roman"/>
                <w:iCs/>
                <w:sz w:val="20"/>
                <w:szCs w:val="20"/>
              </w:rPr>
              <w:t>1</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2</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3</w:t>
            </w:r>
          </w:p>
        </w:tc>
        <w:tc>
          <w:tcPr>
            <w:tcW w:w="1794" w:type="dxa"/>
            <w:tcBorders>
              <w:top w:val="single" w:sz="4" w:space="0" w:color="auto"/>
              <w:left w:val="single" w:sz="4" w:space="0" w:color="auto"/>
              <w:bottom w:val="single" w:sz="4" w:space="0" w:color="auto"/>
              <w:right w:val="single" w:sz="4" w:space="0" w:color="auto"/>
            </w:tcBorders>
            <w:shd w:val="clear" w:color="auto" w:fill="auto"/>
            <w:hideMark/>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4</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5</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6</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7</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8</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9</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10</w:t>
            </w:r>
          </w:p>
        </w:tc>
      </w:tr>
      <w:tr w:rsidR="008D6C78" w:rsidRPr="00294E3C" w:rsidTr="00CA7B9A">
        <w:trPr>
          <w:trHeight w:val="20"/>
          <w:jc w:val="center"/>
        </w:trPr>
        <w:tc>
          <w:tcPr>
            <w:tcW w:w="14684" w:type="dxa"/>
            <w:gridSpan w:val="10"/>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Автомобильные дороги</w:t>
            </w:r>
          </w:p>
        </w:tc>
      </w:tr>
      <w:tr w:rsidR="008D6C78"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3.2.1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 xml:space="preserve">Автомобильная дорога Петропавловск-Камчатский – Мильково </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 xml:space="preserve">Реконструкция автомобильной дороги Петропавловск-Камчатский – Мильково </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w:t>
            </w:r>
          </w:p>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Мильковский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5B384B">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дороги – 293,468 км*</w:t>
            </w:r>
            <w:r w:rsidR="005B384B" w:rsidRPr="00294E3C">
              <w:rPr>
                <w:rFonts w:eastAsia="Calibri" w:cs="Times New Roman"/>
                <w:iCs/>
                <w:sz w:val="20"/>
                <w:szCs w:val="20"/>
              </w:rPr>
              <w:t xml:space="preserve"> </w:t>
            </w:r>
            <w:r w:rsidRPr="00294E3C">
              <w:rPr>
                <w:rFonts w:eastAsia="Calibri" w:cs="Times New Roman"/>
                <w:iCs/>
                <w:sz w:val="20"/>
                <w:szCs w:val="20"/>
              </w:rPr>
              <w:t>Категория – I-II</w:t>
            </w:r>
            <w:r w:rsidR="005B384B" w:rsidRPr="00294E3C">
              <w:rPr>
                <w:rFonts w:eastAsia="Calibri" w:cs="Times New Roman"/>
                <w:iCs/>
                <w:sz w:val="20"/>
                <w:szCs w:val="20"/>
              </w:rPr>
              <w:t xml:space="preserve"> </w:t>
            </w:r>
            <w:r w:rsidRPr="00294E3C">
              <w:rPr>
                <w:rFonts w:eastAsia="Calibri" w:cs="Times New Roman"/>
                <w:iCs/>
                <w:sz w:val="20"/>
                <w:szCs w:val="20"/>
              </w:rPr>
              <w:t>*Протяженность участков автомобильной дороги, планируемых к реконструкции, определяется на последующих стадиях проектирования</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8D6C78"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3.2.2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Мильково – Ключи – Усть-Камчатск</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bookmarkStart w:id="32" w:name="_GoBack"/>
            <w:bookmarkEnd w:id="32"/>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автомобильной дороги Мильково – Ключи – Усть-Камчатск</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99518D" w:rsidRPr="0099518D" w:rsidRDefault="0099518D" w:rsidP="0099518D">
            <w:pPr>
              <w:spacing w:before="0" w:after="0"/>
              <w:ind w:firstLine="0"/>
              <w:jc w:val="center"/>
              <w:rPr>
                <w:rFonts w:eastAsia="Calibri" w:cs="Times New Roman"/>
                <w:iCs/>
                <w:sz w:val="20"/>
                <w:szCs w:val="20"/>
              </w:rPr>
            </w:pPr>
            <w:proofErr w:type="spellStart"/>
            <w:r w:rsidRPr="0099518D">
              <w:rPr>
                <w:rFonts w:eastAsia="Calibri" w:cs="Times New Roman"/>
                <w:iCs/>
                <w:sz w:val="20"/>
                <w:szCs w:val="20"/>
              </w:rPr>
              <w:t>Мильковский</w:t>
            </w:r>
            <w:proofErr w:type="spellEnd"/>
            <w:r w:rsidRPr="0099518D">
              <w:rPr>
                <w:rFonts w:eastAsia="Calibri" w:cs="Times New Roman"/>
                <w:iCs/>
                <w:sz w:val="20"/>
                <w:szCs w:val="20"/>
              </w:rPr>
              <w:t xml:space="preserve"> муниципальный район;</w:t>
            </w:r>
          </w:p>
          <w:p w:rsidR="0099518D" w:rsidRPr="0099518D" w:rsidRDefault="0099518D" w:rsidP="0099518D">
            <w:pPr>
              <w:spacing w:before="0" w:after="0"/>
              <w:ind w:firstLine="0"/>
              <w:jc w:val="center"/>
              <w:rPr>
                <w:rFonts w:eastAsia="Calibri" w:cs="Times New Roman"/>
                <w:iCs/>
                <w:sz w:val="20"/>
                <w:szCs w:val="20"/>
              </w:rPr>
            </w:pPr>
            <w:proofErr w:type="spellStart"/>
            <w:r w:rsidRPr="0099518D">
              <w:rPr>
                <w:rFonts w:eastAsia="Calibri" w:cs="Times New Roman"/>
                <w:iCs/>
                <w:sz w:val="20"/>
                <w:szCs w:val="20"/>
              </w:rPr>
              <w:t>Быстринский</w:t>
            </w:r>
            <w:proofErr w:type="spellEnd"/>
            <w:r w:rsidRPr="0099518D">
              <w:rPr>
                <w:rFonts w:eastAsia="Calibri" w:cs="Times New Roman"/>
                <w:iCs/>
                <w:sz w:val="20"/>
                <w:szCs w:val="20"/>
              </w:rPr>
              <w:t xml:space="preserve"> муниципальный район;</w:t>
            </w:r>
          </w:p>
          <w:p w:rsidR="008D6C78" w:rsidRPr="00294E3C" w:rsidRDefault="0099518D" w:rsidP="0099518D">
            <w:pPr>
              <w:spacing w:before="0" w:after="0"/>
              <w:ind w:firstLine="0"/>
              <w:jc w:val="center"/>
              <w:rPr>
                <w:rFonts w:eastAsia="Calibri" w:cs="Times New Roman"/>
                <w:iCs/>
                <w:sz w:val="20"/>
                <w:szCs w:val="20"/>
              </w:rPr>
            </w:pPr>
            <w:proofErr w:type="spellStart"/>
            <w:r w:rsidRPr="0099518D">
              <w:rPr>
                <w:rFonts w:eastAsia="Calibri" w:cs="Times New Roman"/>
                <w:iCs/>
                <w:sz w:val="20"/>
                <w:szCs w:val="20"/>
              </w:rPr>
              <w:t>Усть</w:t>
            </w:r>
            <w:proofErr w:type="spellEnd"/>
            <w:r w:rsidRPr="0099518D">
              <w:rPr>
                <w:rFonts w:eastAsia="Calibri" w:cs="Times New Roman"/>
                <w:iCs/>
                <w:sz w:val="20"/>
                <w:szCs w:val="20"/>
              </w:rPr>
              <w:t>-Камчатский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дороги – 408,04 км*</w:t>
            </w:r>
          </w:p>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Категория – III-IV</w:t>
            </w:r>
          </w:p>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участков автомобильной дороги, планируемых к реконструкции, определяется на последующих стадиях проектирования</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8D6C78"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3.2.3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Петропавловск-Камчатский – Мильково 40 км – Пиначево с подъездом к п. Раздольный и к базе с/х Заречный</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автомобильной дороги Петропавловск-Камчатский – Мильково 40 км – Пиначево с подъездом к п. Раздольный и к базе с/х З</w:t>
            </w:r>
            <w:r w:rsidR="00CA628B" w:rsidRPr="00294E3C">
              <w:rPr>
                <w:rFonts w:eastAsia="Calibri" w:cs="Times New Roman"/>
                <w:iCs/>
                <w:sz w:val="20"/>
                <w:szCs w:val="20"/>
              </w:rPr>
              <w:t>аречный на участке км 1 - км 16,</w:t>
            </w:r>
            <w:r w:rsidRPr="00294E3C">
              <w:rPr>
                <w:rFonts w:eastAsia="Calibri" w:cs="Times New Roman"/>
                <w:iCs/>
                <w:sz w:val="20"/>
                <w:szCs w:val="20"/>
              </w:rPr>
              <w:t>4</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15,4 км</w:t>
            </w:r>
          </w:p>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Категория – IV</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 (2020 г.)</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8D6C78"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3.2.4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Нагорный – Мирный</w:t>
            </w:r>
          </w:p>
          <w:p w:rsidR="008D6C78" w:rsidRPr="00294E3C" w:rsidRDefault="008D6C78" w:rsidP="008D6C78">
            <w:pPr>
              <w:spacing w:before="0" w:after="0"/>
              <w:ind w:firstLine="0"/>
              <w:jc w:val="center"/>
              <w:rPr>
                <w:rFonts w:eastAsia="Calibri" w:cs="Times New Roman"/>
                <w:iCs/>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автомобильной дороги Нагорный – Мирный на участке км 2+360 - км 6+250</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8D6C78" w:rsidRPr="00CA7B9A" w:rsidRDefault="008D6C78" w:rsidP="008D6C78">
            <w:pPr>
              <w:spacing w:before="0" w:after="0"/>
              <w:ind w:firstLine="0"/>
              <w:jc w:val="center"/>
              <w:rPr>
                <w:rFonts w:eastAsia="Calibri" w:cs="Times New Roman"/>
                <w:iCs/>
                <w:sz w:val="20"/>
                <w:szCs w:val="20"/>
              </w:rPr>
            </w:pPr>
            <w:r w:rsidRPr="00CA7B9A">
              <w:rPr>
                <w:rFonts w:eastAsia="Calibri" w:cs="Times New Roman"/>
                <w:iCs/>
                <w:sz w:val="20"/>
                <w:szCs w:val="20"/>
              </w:rPr>
              <w:t>Елизовский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8D6C78" w:rsidRPr="00CA7B9A" w:rsidRDefault="008D6C78" w:rsidP="008D6C78">
            <w:pPr>
              <w:spacing w:before="0" w:after="0"/>
              <w:ind w:firstLine="0"/>
              <w:jc w:val="center"/>
              <w:rPr>
                <w:rFonts w:eastAsia="Calibri" w:cs="Times New Roman"/>
                <w:iCs/>
                <w:sz w:val="20"/>
                <w:szCs w:val="20"/>
              </w:rPr>
            </w:pPr>
            <w:r w:rsidRPr="00CA7B9A">
              <w:rPr>
                <w:rFonts w:eastAsia="Calibri" w:cs="Times New Roman"/>
                <w:iCs/>
                <w:sz w:val="20"/>
                <w:szCs w:val="20"/>
              </w:rPr>
              <w:t>Протяженность – 3,890 км</w:t>
            </w:r>
          </w:p>
          <w:p w:rsidR="008D6C78" w:rsidRPr="00CA7B9A" w:rsidRDefault="008D6C78" w:rsidP="005B384B">
            <w:pPr>
              <w:spacing w:before="0" w:after="0"/>
              <w:ind w:firstLine="0"/>
              <w:jc w:val="center"/>
              <w:rPr>
                <w:rFonts w:eastAsia="Calibri" w:cs="Times New Roman"/>
                <w:iCs/>
                <w:sz w:val="20"/>
                <w:szCs w:val="20"/>
              </w:rPr>
            </w:pPr>
            <w:r w:rsidRPr="00CA7B9A">
              <w:rPr>
                <w:rFonts w:eastAsia="Calibri" w:cs="Times New Roman"/>
                <w:iCs/>
                <w:sz w:val="20"/>
                <w:szCs w:val="20"/>
              </w:rPr>
              <w:t>Категория – IV</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 (2020 г.)</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8D6C78" w:rsidRPr="00294E3C" w:rsidRDefault="008D6C78" w:rsidP="008D6C78">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Елизово – Паратунка</w:t>
            </w:r>
          </w:p>
          <w:p w:rsidR="00CA7B9A" w:rsidRPr="00294E3C" w:rsidRDefault="00CA7B9A" w:rsidP="00CA7B9A">
            <w:pPr>
              <w:spacing w:before="0" w:after="0"/>
              <w:ind w:firstLine="0"/>
              <w:jc w:val="center"/>
              <w:rPr>
                <w:rFonts w:eastAsia="Calibri" w:cs="Times New Roman"/>
                <w:iCs/>
                <w:sz w:val="20"/>
                <w:szCs w:val="20"/>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автомобильной дороги Елизово – Паратунка на участках км 0+450 - км 1+020 и км 3 - км 1</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CA7B9A" w:rsidRDefault="00CA7B9A" w:rsidP="00CA7B9A">
            <w:pPr>
              <w:spacing w:before="0" w:after="0"/>
              <w:ind w:firstLine="0"/>
              <w:jc w:val="center"/>
              <w:rPr>
                <w:rFonts w:eastAsia="Calibri" w:cs="Times New Roman"/>
                <w:iCs/>
                <w:sz w:val="20"/>
                <w:szCs w:val="20"/>
              </w:rPr>
            </w:pPr>
            <w:r w:rsidRPr="00CA7B9A">
              <w:rPr>
                <w:rFonts w:eastAsia="Calibri" w:cs="Times New Roman"/>
                <w:iCs/>
                <w:sz w:val="20"/>
                <w:szCs w:val="20"/>
              </w:rPr>
              <w:t>Елизовский муниципальный район,</w:t>
            </w:r>
          </w:p>
          <w:p w:rsidR="00CA7B9A" w:rsidRPr="00CA7B9A" w:rsidRDefault="00CA7B9A" w:rsidP="00CA7B9A">
            <w:pPr>
              <w:spacing w:before="0" w:after="0"/>
              <w:ind w:firstLine="0"/>
              <w:jc w:val="center"/>
              <w:rPr>
                <w:rFonts w:eastAsia="Calibri" w:cs="Times New Roman"/>
                <w:iCs/>
                <w:sz w:val="20"/>
                <w:szCs w:val="20"/>
              </w:rPr>
            </w:pPr>
            <w:r w:rsidRPr="00CA7B9A">
              <w:rPr>
                <w:rFonts w:eastAsia="Calibri" w:cs="Times New Roman"/>
                <w:iCs/>
                <w:sz w:val="20"/>
                <w:szCs w:val="20"/>
              </w:rPr>
              <w:t>Елизовское городское поселение, Вулканное городское поселение, Николаевское сельское поселение, Паратунское сельское поселение</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CA7B9A" w:rsidRDefault="00CA7B9A" w:rsidP="00CA7B9A">
            <w:pPr>
              <w:spacing w:before="0" w:after="0"/>
              <w:ind w:firstLine="0"/>
              <w:jc w:val="center"/>
              <w:rPr>
                <w:rFonts w:eastAsia="Calibri" w:cs="Times New Roman"/>
                <w:iCs/>
                <w:sz w:val="20"/>
                <w:szCs w:val="20"/>
              </w:rPr>
            </w:pPr>
            <w:r w:rsidRPr="00CA7B9A">
              <w:rPr>
                <w:rFonts w:eastAsia="Calibri" w:cs="Times New Roman"/>
                <w:iCs/>
                <w:sz w:val="20"/>
                <w:szCs w:val="20"/>
              </w:rPr>
              <w:t>Протяженность всей дороги – 29,95 км Протяженность участка реконструкции – 9,57 км</w:t>
            </w:r>
          </w:p>
          <w:p w:rsidR="00CA7B9A" w:rsidRPr="00CA7B9A" w:rsidRDefault="00CA7B9A" w:rsidP="00CA7B9A">
            <w:pPr>
              <w:spacing w:before="0" w:after="0"/>
              <w:ind w:firstLine="0"/>
              <w:jc w:val="center"/>
              <w:rPr>
                <w:rFonts w:eastAsia="Calibri" w:cs="Times New Roman"/>
                <w:iCs/>
                <w:sz w:val="20"/>
                <w:szCs w:val="20"/>
              </w:rPr>
            </w:pPr>
            <w:r w:rsidRPr="00CA7B9A">
              <w:rPr>
                <w:rFonts w:eastAsia="Calibri" w:cs="Times New Roman"/>
                <w:iCs/>
                <w:sz w:val="20"/>
                <w:szCs w:val="20"/>
              </w:rPr>
              <w:t>Категория – I</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дороги Петропавловск-Камчатский – Мильково на участке строительства западного обхода г. Елизово км 27 - км 30 с подъездом к аэропорту</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автомобильной дороги Петропавловск-Камчатский – Мильково на участке строительства западного обхода г. Елизово км 27 - км 30 с подъездом к аэропорту</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5,297 км</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Категория – IV</w:t>
            </w:r>
          </w:p>
          <w:p w:rsidR="00CA7B9A" w:rsidRPr="00294E3C" w:rsidRDefault="00CA7B9A" w:rsidP="00CA7B9A">
            <w:pPr>
              <w:spacing w:before="0" w:after="0"/>
              <w:ind w:firstLine="0"/>
              <w:jc w:val="center"/>
              <w:rPr>
                <w:rFonts w:eastAsia="Calibri" w:cs="Times New Roman"/>
                <w:iCs/>
                <w:sz w:val="20"/>
                <w:szCs w:val="20"/>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Автомобильная дорога </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подъезд к совхозу Петропавловский</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автомобильной дороги подъезд к совхозу Петропавловский на участке км 0 - км 4</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99518D" w:rsidP="00CA7B9A">
            <w:pPr>
              <w:spacing w:before="0" w:after="0"/>
              <w:ind w:firstLine="0"/>
              <w:jc w:val="center"/>
              <w:rPr>
                <w:rFonts w:eastAsia="Calibri" w:cs="Times New Roman"/>
                <w:iCs/>
                <w:sz w:val="20"/>
                <w:szCs w:val="20"/>
              </w:rPr>
            </w:pPr>
            <w:r w:rsidRPr="0099518D">
              <w:rPr>
                <w:rFonts w:eastAsia="Calibri" w:cs="Times New Roman"/>
                <w:iCs/>
                <w:sz w:val="20"/>
                <w:szCs w:val="20"/>
              </w:rPr>
              <w:t>Петропавловск-Камчатский городской округ</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4,0 км</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Категория – IV</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(2019 г.)</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Автомобильная дорога </w:t>
            </w:r>
            <w:proofErr w:type="spellStart"/>
            <w:r w:rsidRPr="00294E3C">
              <w:rPr>
                <w:rFonts w:eastAsia="Calibri" w:cs="Times New Roman"/>
                <w:iCs/>
                <w:sz w:val="20"/>
                <w:szCs w:val="20"/>
              </w:rPr>
              <w:t>Начикинский</w:t>
            </w:r>
            <w:proofErr w:type="spellEnd"/>
            <w:r w:rsidRPr="00294E3C">
              <w:rPr>
                <w:rFonts w:eastAsia="Calibri" w:cs="Times New Roman"/>
                <w:iCs/>
                <w:sz w:val="20"/>
                <w:szCs w:val="20"/>
              </w:rPr>
              <w:t xml:space="preserve"> совхоз – Усть-Большерецк – п. Октябрьский с подъездом к пристани </w:t>
            </w:r>
            <w:proofErr w:type="spellStart"/>
            <w:r w:rsidRPr="00294E3C">
              <w:rPr>
                <w:rFonts w:eastAsia="Calibri" w:cs="Times New Roman"/>
                <w:iCs/>
                <w:sz w:val="20"/>
                <w:szCs w:val="20"/>
              </w:rPr>
              <w:t>Косоево</w:t>
            </w:r>
            <w:proofErr w:type="spellEnd"/>
            <w:r w:rsidRPr="00294E3C">
              <w:rPr>
                <w:rFonts w:eastAsia="Calibri" w:cs="Times New Roman"/>
                <w:iCs/>
                <w:sz w:val="20"/>
                <w:szCs w:val="20"/>
              </w:rPr>
              <w:t xml:space="preserve"> и колхозу Октябрьской революции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Реконструкция участков автомобильной дороги </w:t>
            </w:r>
            <w:proofErr w:type="spellStart"/>
            <w:r w:rsidRPr="00294E3C">
              <w:rPr>
                <w:rFonts w:eastAsia="Calibri" w:cs="Times New Roman"/>
                <w:iCs/>
                <w:sz w:val="20"/>
                <w:szCs w:val="20"/>
              </w:rPr>
              <w:t>Начикинский</w:t>
            </w:r>
            <w:proofErr w:type="spellEnd"/>
            <w:r w:rsidRPr="00294E3C">
              <w:rPr>
                <w:rFonts w:eastAsia="Calibri" w:cs="Times New Roman"/>
                <w:iCs/>
                <w:sz w:val="20"/>
                <w:szCs w:val="20"/>
              </w:rPr>
              <w:t xml:space="preserve"> совхоз – Усть-Большерецк – п. Октябрьский с подъездом к пристани </w:t>
            </w:r>
            <w:proofErr w:type="spellStart"/>
            <w:r w:rsidRPr="00294E3C">
              <w:rPr>
                <w:rFonts w:eastAsia="Calibri" w:cs="Times New Roman"/>
                <w:iCs/>
                <w:sz w:val="20"/>
                <w:szCs w:val="20"/>
              </w:rPr>
              <w:t>Косоево</w:t>
            </w:r>
            <w:proofErr w:type="spellEnd"/>
            <w:r w:rsidRPr="00294E3C">
              <w:rPr>
                <w:rFonts w:eastAsia="Calibri" w:cs="Times New Roman"/>
                <w:iCs/>
                <w:sz w:val="20"/>
                <w:szCs w:val="20"/>
              </w:rPr>
              <w:t xml:space="preserve"> и колхозу Октябрьской революции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Усть-Большерецкий муниципальный район;</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134,0 км*</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Категория – III-IV</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участков автомобильной дороги, планируемых к реконструкции, определяется на последующих стадиях проектирования</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(до 2025 г.)</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Автомобильная дорога </w:t>
            </w:r>
          </w:p>
          <w:p w:rsidR="00CA7B9A" w:rsidRPr="00294E3C" w:rsidRDefault="00CA7B9A" w:rsidP="00CA7B9A">
            <w:pPr>
              <w:spacing w:before="0" w:after="0"/>
              <w:ind w:firstLine="0"/>
              <w:jc w:val="center"/>
              <w:rPr>
                <w:rFonts w:eastAsia="Calibri" w:cs="Times New Roman"/>
                <w:iCs/>
                <w:sz w:val="20"/>
                <w:szCs w:val="20"/>
              </w:rPr>
            </w:pPr>
            <w:proofErr w:type="spellStart"/>
            <w:r w:rsidRPr="00294E3C">
              <w:rPr>
                <w:rFonts w:eastAsia="Calibri" w:cs="Times New Roman"/>
                <w:iCs/>
                <w:sz w:val="20"/>
                <w:szCs w:val="20"/>
              </w:rPr>
              <w:t>Анавгай</w:t>
            </w:r>
            <w:proofErr w:type="spellEnd"/>
            <w:r w:rsidRPr="00294E3C">
              <w:rPr>
                <w:rFonts w:eastAsia="Calibri" w:cs="Times New Roman"/>
                <w:iCs/>
                <w:sz w:val="20"/>
                <w:szCs w:val="20"/>
              </w:rPr>
              <w:t xml:space="preserve"> – Палана (автозимник продленного действия)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автомобильной дороги </w:t>
            </w:r>
            <w:proofErr w:type="spellStart"/>
            <w:r w:rsidRPr="00294E3C">
              <w:rPr>
                <w:rFonts w:eastAsia="Calibri" w:cs="Times New Roman"/>
                <w:iCs/>
                <w:sz w:val="20"/>
                <w:szCs w:val="20"/>
              </w:rPr>
              <w:t>Анавгай</w:t>
            </w:r>
            <w:proofErr w:type="spellEnd"/>
            <w:r w:rsidRPr="00294E3C">
              <w:rPr>
                <w:rFonts w:eastAsia="Calibri" w:cs="Times New Roman"/>
                <w:iCs/>
                <w:sz w:val="20"/>
                <w:szCs w:val="20"/>
              </w:rPr>
              <w:t xml:space="preserve"> - Палана (автозимник продленного действия)</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Быстринский муниципальный район; Тигильский муниципальный район, городской округ «Посёлок Палана»</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Протяженность – 230,0 км </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3.2.10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Автомобильная дорога Сосновка – </w:t>
            </w:r>
            <w:proofErr w:type="spellStart"/>
            <w:r w:rsidRPr="00294E3C">
              <w:rPr>
                <w:rFonts w:eastAsia="Calibri" w:cs="Times New Roman"/>
                <w:iCs/>
                <w:sz w:val="20"/>
                <w:szCs w:val="20"/>
              </w:rPr>
              <w:t>Начики</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автомобильной дороги Сосновка – </w:t>
            </w:r>
            <w:proofErr w:type="spellStart"/>
            <w:r w:rsidRPr="00294E3C">
              <w:rPr>
                <w:rFonts w:eastAsia="Calibri" w:cs="Times New Roman"/>
                <w:iCs/>
                <w:sz w:val="20"/>
                <w:szCs w:val="20"/>
              </w:rPr>
              <w:t>Начики</w:t>
            </w:r>
            <w:proofErr w:type="spellEnd"/>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64,5 км</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Категория – IV</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3.2.11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Апача – Озерновский</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автомобильной дороги Апача – Озерновский</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Усть-Большерецкий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173,0 км</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Категория – IV</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3.2.12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Автомобильная дорога Мильково – </w:t>
            </w:r>
            <w:proofErr w:type="spellStart"/>
            <w:r w:rsidRPr="00294E3C">
              <w:rPr>
                <w:rFonts w:eastAsia="Calibri" w:cs="Times New Roman"/>
                <w:iCs/>
                <w:sz w:val="20"/>
                <w:szCs w:val="20"/>
              </w:rPr>
              <w:t>Крутогоровский</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автомобильной дороги Мильково – </w:t>
            </w:r>
            <w:proofErr w:type="spellStart"/>
            <w:r w:rsidRPr="00294E3C">
              <w:rPr>
                <w:rFonts w:eastAsia="Calibri" w:cs="Times New Roman"/>
                <w:iCs/>
                <w:sz w:val="20"/>
                <w:szCs w:val="20"/>
              </w:rPr>
              <w:t>Крутогоровский</w:t>
            </w:r>
            <w:proofErr w:type="spellEnd"/>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Мильковский муниципальный район; Быстринский муниципальный район; Соболевский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279,1 км</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Категория – IV</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3.2.13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Автомобильная дорога Соболево – </w:t>
            </w:r>
            <w:proofErr w:type="spellStart"/>
            <w:r w:rsidRPr="00294E3C">
              <w:rPr>
                <w:rFonts w:eastAsia="Calibri" w:cs="Times New Roman"/>
                <w:iCs/>
                <w:sz w:val="20"/>
                <w:szCs w:val="20"/>
              </w:rPr>
              <w:t>Крутогоровский</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автомобильной дороги Соболево – </w:t>
            </w:r>
            <w:proofErr w:type="spellStart"/>
            <w:r w:rsidRPr="00294E3C">
              <w:rPr>
                <w:rFonts w:eastAsia="Calibri" w:cs="Times New Roman"/>
                <w:iCs/>
                <w:sz w:val="20"/>
                <w:szCs w:val="20"/>
              </w:rPr>
              <w:t>Крутогоровский</w:t>
            </w:r>
            <w:proofErr w:type="spellEnd"/>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Соболевский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112,9 км</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Категория – IV</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3.2.14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Автомобильная дорога </w:t>
            </w:r>
            <w:proofErr w:type="spellStart"/>
            <w:r w:rsidRPr="00294E3C">
              <w:rPr>
                <w:rFonts w:eastAsia="Calibri" w:cs="Times New Roman"/>
                <w:iCs/>
                <w:sz w:val="20"/>
                <w:szCs w:val="20"/>
              </w:rPr>
              <w:t>Анавгай</w:t>
            </w:r>
            <w:proofErr w:type="spellEnd"/>
            <w:r w:rsidRPr="00294E3C">
              <w:rPr>
                <w:rFonts w:eastAsia="Calibri" w:cs="Times New Roman"/>
                <w:iCs/>
                <w:sz w:val="20"/>
                <w:szCs w:val="20"/>
              </w:rPr>
              <w:t xml:space="preserve"> – Палана – подъезд к п. Седанка</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автомобильной дороги </w:t>
            </w:r>
            <w:proofErr w:type="spellStart"/>
            <w:r w:rsidRPr="00294E3C">
              <w:rPr>
                <w:rFonts w:eastAsia="Calibri" w:cs="Times New Roman"/>
                <w:iCs/>
                <w:sz w:val="20"/>
                <w:szCs w:val="20"/>
              </w:rPr>
              <w:t>Анавгай</w:t>
            </w:r>
            <w:proofErr w:type="spellEnd"/>
            <w:r w:rsidRPr="00294E3C">
              <w:rPr>
                <w:rFonts w:eastAsia="Calibri" w:cs="Times New Roman"/>
                <w:iCs/>
                <w:sz w:val="20"/>
                <w:szCs w:val="20"/>
              </w:rPr>
              <w:t xml:space="preserve"> – Палана – подъезд к п. Седанка</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Тигильский муниципальный район, сельское поселение «Село Седанка», межселенная территория</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28,9 км</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Категория – IV</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3.2.15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Автомобильная дорога </w:t>
            </w:r>
            <w:proofErr w:type="spellStart"/>
            <w:r w:rsidRPr="00294E3C">
              <w:rPr>
                <w:rFonts w:eastAsia="Calibri" w:cs="Times New Roman"/>
                <w:iCs/>
                <w:sz w:val="20"/>
                <w:szCs w:val="20"/>
              </w:rPr>
              <w:t>Анавгай</w:t>
            </w:r>
            <w:proofErr w:type="spellEnd"/>
            <w:r w:rsidRPr="00294E3C">
              <w:rPr>
                <w:rFonts w:eastAsia="Calibri" w:cs="Times New Roman"/>
                <w:iCs/>
                <w:sz w:val="20"/>
                <w:szCs w:val="20"/>
              </w:rPr>
              <w:t xml:space="preserve"> – Палана – подъезд к п. Хайрюзово</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автомобильной дороги </w:t>
            </w:r>
            <w:proofErr w:type="spellStart"/>
            <w:r w:rsidRPr="00294E3C">
              <w:rPr>
                <w:rFonts w:eastAsia="Calibri" w:cs="Times New Roman"/>
                <w:iCs/>
                <w:sz w:val="20"/>
                <w:szCs w:val="20"/>
              </w:rPr>
              <w:t>Анавгай</w:t>
            </w:r>
            <w:proofErr w:type="spellEnd"/>
            <w:r w:rsidRPr="00294E3C">
              <w:rPr>
                <w:rFonts w:eastAsia="Calibri" w:cs="Times New Roman"/>
                <w:iCs/>
                <w:sz w:val="20"/>
                <w:szCs w:val="20"/>
              </w:rPr>
              <w:t xml:space="preserve"> – Палана – подъезд к п. Хайрюзово</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Тигильский муниципальный район, сельское поселение «Село Хайрюзово», межселенная территория</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130,7 км</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Категория – IV</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3.2.16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Автомобильная дорога Тиличики – Каменское – граница с Чукотским автономным округом с подъездом к с. </w:t>
            </w:r>
            <w:proofErr w:type="spellStart"/>
            <w:r w:rsidRPr="00294E3C">
              <w:rPr>
                <w:rFonts w:eastAsia="Calibri" w:cs="Times New Roman"/>
                <w:iCs/>
                <w:sz w:val="20"/>
                <w:szCs w:val="20"/>
              </w:rPr>
              <w:t>Аянка</w:t>
            </w:r>
            <w:proofErr w:type="spellEnd"/>
            <w:r w:rsidRPr="00294E3C">
              <w:rPr>
                <w:rFonts w:eastAsia="Calibri" w:cs="Times New Roman"/>
                <w:iCs/>
                <w:sz w:val="20"/>
                <w:szCs w:val="20"/>
              </w:rPr>
              <w:t xml:space="preserve"> и с. </w:t>
            </w:r>
            <w:proofErr w:type="spellStart"/>
            <w:r w:rsidRPr="00294E3C">
              <w:rPr>
                <w:rFonts w:eastAsia="Calibri" w:cs="Times New Roman"/>
                <w:iCs/>
                <w:sz w:val="20"/>
                <w:szCs w:val="20"/>
              </w:rPr>
              <w:t>Слаутное</w:t>
            </w:r>
            <w:proofErr w:type="spellEnd"/>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(автозимник продленного действия)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автомобильной дороги Тиличики – Каменское – граница с Чукотским автономным округом с подъездом к с. </w:t>
            </w:r>
            <w:proofErr w:type="spellStart"/>
            <w:r w:rsidRPr="00294E3C">
              <w:rPr>
                <w:rFonts w:eastAsia="Calibri" w:cs="Times New Roman"/>
                <w:iCs/>
                <w:sz w:val="20"/>
                <w:szCs w:val="20"/>
              </w:rPr>
              <w:t>Аянка</w:t>
            </w:r>
            <w:proofErr w:type="spellEnd"/>
            <w:r w:rsidRPr="00294E3C">
              <w:rPr>
                <w:rFonts w:eastAsia="Calibri" w:cs="Times New Roman"/>
                <w:iCs/>
                <w:sz w:val="20"/>
                <w:szCs w:val="20"/>
              </w:rPr>
              <w:t xml:space="preserve"> и с. </w:t>
            </w:r>
            <w:proofErr w:type="spellStart"/>
            <w:r w:rsidRPr="00294E3C">
              <w:rPr>
                <w:rFonts w:eastAsia="Calibri" w:cs="Times New Roman"/>
                <w:iCs/>
                <w:sz w:val="20"/>
                <w:szCs w:val="20"/>
              </w:rPr>
              <w:t>Слаутное</w:t>
            </w:r>
            <w:proofErr w:type="spellEnd"/>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cs="Times New Roman"/>
                <w:sz w:val="20"/>
                <w:szCs w:val="20"/>
              </w:rPr>
              <w:t>Олюторский муниципальный район; Пенжинский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603,7 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3.2.17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Усть-Хайрюзово – Ковран (автозимник продленного действия)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автозимника продленного действия Усть-Хайрюзово – Ковран</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Тигильский муниципальный район, сельское поселение «Село Усть-Хайрюзово», сельское поселение «Село Ковран»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31,0 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3.2.18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Палана – Лесная (автозимник продленного действия)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автозимника продленного действия Палана – Лесная</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Городской округ «Посёлок Палана»; Тигильский муниципальный район, межселенная территория</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63,5 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3.2.19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Корф – Медвежка (автозимник продленного действия)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автомобильной дороги Корф – Медвежка</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Олюторский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15,2 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3.2.20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Автомобильная дорога Тигиль – </w:t>
            </w:r>
            <w:proofErr w:type="spellStart"/>
            <w:r w:rsidRPr="00294E3C">
              <w:rPr>
                <w:rFonts w:eastAsia="Calibri" w:cs="Times New Roman"/>
                <w:iCs/>
                <w:sz w:val="20"/>
                <w:szCs w:val="20"/>
              </w:rPr>
              <w:t>портпункт</w:t>
            </w:r>
            <w:proofErr w:type="spellEnd"/>
            <w:r w:rsidRPr="00294E3C">
              <w:rPr>
                <w:rFonts w:eastAsia="Calibri" w:cs="Times New Roman"/>
                <w:iCs/>
                <w:sz w:val="20"/>
                <w:szCs w:val="20"/>
              </w:rPr>
              <w:t xml:space="preserve"> Усть-Тигиль</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автомобильной дороги Тигиль – </w:t>
            </w:r>
            <w:proofErr w:type="spellStart"/>
            <w:r w:rsidRPr="00294E3C">
              <w:rPr>
                <w:rFonts w:eastAsia="Calibri" w:cs="Times New Roman"/>
                <w:iCs/>
                <w:sz w:val="20"/>
                <w:szCs w:val="20"/>
              </w:rPr>
              <w:t>портпункт</w:t>
            </w:r>
            <w:proofErr w:type="spellEnd"/>
            <w:r w:rsidRPr="00294E3C">
              <w:rPr>
                <w:rFonts w:eastAsia="Calibri" w:cs="Times New Roman"/>
                <w:iCs/>
                <w:sz w:val="20"/>
                <w:szCs w:val="20"/>
              </w:rPr>
              <w:t xml:space="preserve"> Усть-Тигиль</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Тигильский муниципальный район, сельское поселение «Село Тигиль»</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27,3 км</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Категория – IV</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3.2.21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Автомобильная дорога </w:t>
            </w:r>
            <w:proofErr w:type="spellStart"/>
            <w:r w:rsidRPr="00294E3C">
              <w:rPr>
                <w:rFonts w:eastAsia="Calibri" w:cs="Times New Roman"/>
                <w:iCs/>
                <w:sz w:val="20"/>
                <w:szCs w:val="20"/>
              </w:rPr>
              <w:t>Оссора</w:t>
            </w:r>
            <w:proofErr w:type="spellEnd"/>
            <w:r w:rsidRPr="00294E3C">
              <w:rPr>
                <w:rFonts w:eastAsia="Calibri" w:cs="Times New Roman"/>
                <w:iCs/>
                <w:sz w:val="20"/>
                <w:szCs w:val="20"/>
              </w:rPr>
              <w:t xml:space="preserve"> – </w:t>
            </w:r>
            <w:proofErr w:type="spellStart"/>
            <w:r w:rsidRPr="00294E3C">
              <w:rPr>
                <w:rFonts w:eastAsia="Calibri" w:cs="Times New Roman"/>
                <w:iCs/>
                <w:sz w:val="20"/>
                <w:szCs w:val="20"/>
              </w:rPr>
              <w:t>Тымлат</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автомобильной дороги </w:t>
            </w:r>
            <w:proofErr w:type="spellStart"/>
            <w:r w:rsidRPr="00294E3C">
              <w:rPr>
                <w:rFonts w:eastAsia="Calibri" w:cs="Times New Roman"/>
                <w:iCs/>
                <w:sz w:val="20"/>
                <w:szCs w:val="20"/>
              </w:rPr>
              <w:t>Оссора</w:t>
            </w:r>
            <w:proofErr w:type="spellEnd"/>
            <w:r w:rsidRPr="00294E3C">
              <w:rPr>
                <w:rFonts w:eastAsia="Calibri" w:cs="Times New Roman"/>
                <w:iCs/>
                <w:sz w:val="20"/>
                <w:szCs w:val="20"/>
              </w:rPr>
              <w:t xml:space="preserve"> – </w:t>
            </w:r>
            <w:proofErr w:type="spellStart"/>
            <w:r w:rsidRPr="00294E3C">
              <w:rPr>
                <w:rFonts w:eastAsia="Calibri" w:cs="Times New Roman"/>
                <w:iCs/>
                <w:sz w:val="20"/>
                <w:szCs w:val="20"/>
              </w:rPr>
              <w:t>Тымлат</w:t>
            </w:r>
            <w:proofErr w:type="spellEnd"/>
            <w:r w:rsidRPr="00294E3C">
              <w:rPr>
                <w:rFonts w:eastAsia="Calibri" w:cs="Times New Roman"/>
                <w:iCs/>
                <w:sz w:val="20"/>
                <w:szCs w:val="20"/>
              </w:rPr>
              <w:t xml:space="preserve"> </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Карагинский муниципальный район, городское поселение «Посёлок Оссора», сельское поселение «Село </w:t>
            </w:r>
            <w:proofErr w:type="spellStart"/>
            <w:r w:rsidRPr="00294E3C">
              <w:rPr>
                <w:rFonts w:eastAsia="Calibri" w:cs="Times New Roman"/>
                <w:iCs/>
                <w:sz w:val="20"/>
                <w:szCs w:val="20"/>
              </w:rPr>
              <w:t>Тымлат</w:t>
            </w:r>
            <w:proofErr w:type="spellEnd"/>
            <w:r w:rsidRPr="00294E3C">
              <w:rPr>
                <w:rFonts w:eastAsia="Calibri" w:cs="Times New Roman"/>
                <w:iCs/>
                <w:sz w:val="20"/>
                <w:szCs w:val="20"/>
              </w:rPr>
              <w:t>»</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84,5 км</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Категория – IV</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3.2.22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Автомобильная дорога </w:t>
            </w:r>
            <w:proofErr w:type="spellStart"/>
            <w:r w:rsidRPr="00294E3C">
              <w:rPr>
                <w:rFonts w:eastAsia="Calibri" w:cs="Times New Roman"/>
                <w:iCs/>
                <w:sz w:val="20"/>
                <w:szCs w:val="20"/>
              </w:rPr>
              <w:t>Карымай</w:t>
            </w:r>
            <w:proofErr w:type="spellEnd"/>
            <w:r w:rsidRPr="00294E3C">
              <w:rPr>
                <w:rFonts w:eastAsia="Calibri" w:cs="Times New Roman"/>
                <w:iCs/>
                <w:sz w:val="20"/>
                <w:szCs w:val="20"/>
              </w:rPr>
              <w:t xml:space="preserve"> – Соболево</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автомобильной дороги </w:t>
            </w:r>
            <w:proofErr w:type="spellStart"/>
            <w:r w:rsidRPr="00294E3C">
              <w:rPr>
                <w:rFonts w:eastAsia="Calibri" w:cs="Times New Roman"/>
                <w:iCs/>
                <w:sz w:val="20"/>
                <w:szCs w:val="20"/>
              </w:rPr>
              <w:t>Карымай</w:t>
            </w:r>
            <w:proofErr w:type="spellEnd"/>
            <w:r w:rsidRPr="00294E3C">
              <w:rPr>
                <w:rFonts w:eastAsia="Calibri" w:cs="Times New Roman"/>
                <w:iCs/>
                <w:sz w:val="20"/>
                <w:szCs w:val="20"/>
              </w:rPr>
              <w:t xml:space="preserve"> – Соболево</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Усть-Большерецкий муниципальный район; Соболевский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206,3 км</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Категория – IV</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3.2.23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Обход г. Петропавловска-Камчатского</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автомобильной дороги Обход г. Петропавловска-Камчатского</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after="0"/>
              <w:ind w:firstLine="0"/>
              <w:jc w:val="center"/>
              <w:rPr>
                <w:rFonts w:cs="Times New Roman"/>
                <w:sz w:val="20"/>
                <w:szCs w:val="20"/>
              </w:rPr>
            </w:pPr>
            <w:r w:rsidRPr="00294E3C">
              <w:rPr>
                <w:rFonts w:cs="Times New Roman"/>
                <w:sz w:val="20"/>
                <w:szCs w:val="20"/>
              </w:rPr>
              <w:t>Петропавловск-Камчатский городской округ;</w:t>
            </w:r>
          </w:p>
          <w:p w:rsidR="00CA7B9A" w:rsidRPr="00294E3C" w:rsidRDefault="00CA7B9A" w:rsidP="00CA7B9A">
            <w:pPr>
              <w:spacing w:before="0" w:after="0"/>
              <w:ind w:firstLine="0"/>
              <w:jc w:val="center"/>
              <w:rPr>
                <w:rFonts w:eastAsia="Calibri" w:cs="Times New Roman"/>
                <w:iCs/>
                <w:sz w:val="20"/>
                <w:szCs w:val="20"/>
              </w:rPr>
            </w:pPr>
            <w:r w:rsidRPr="00294E3C">
              <w:rPr>
                <w:rFonts w:cs="Times New Roman"/>
                <w:sz w:val="20"/>
                <w:szCs w:val="20"/>
              </w:rPr>
              <w:t>Елизовский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47,4 км</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Категория – IV</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 (до 2020 г.)</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3.2.24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Лесная – Оссора (автозимник продленного действия)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автозимника продленного действия Лесная – Оссора</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Тигильский муниципальный район, сельское поселение «Село Лесная»; Карагинский муниципальный район, городское поселение «Посёлок Оссора»</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149,7 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3.2.25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Седанка – Ковран (автозимник продленного действия)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автозимника продленного действия Седанка – Ковран</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Тигильский муниципальный район, сельское поселение «Село Седанка», межселенная территория, сельское поселение «Село Ковран»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116,7 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3.2.26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Автомобильная дорога </w:t>
            </w:r>
            <w:proofErr w:type="spellStart"/>
            <w:r w:rsidRPr="00294E3C">
              <w:rPr>
                <w:rFonts w:eastAsia="Calibri" w:cs="Times New Roman"/>
                <w:iCs/>
                <w:sz w:val="20"/>
                <w:szCs w:val="20"/>
              </w:rPr>
              <w:t>Тымлат</w:t>
            </w:r>
            <w:proofErr w:type="spellEnd"/>
            <w:r w:rsidRPr="00294E3C">
              <w:rPr>
                <w:rFonts w:eastAsia="Calibri" w:cs="Times New Roman"/>
                <w:iCs/>
                <w:sz w:val="20"/>
                <w:szCs w:val="20"/>
              </w:rPr>
              <w:t xml:space="preserve"> – </w:t>
            </w:r>
            <w:proofErr w:type="spellStart"/>
            <w:r w:rsidRPr="00294E3C">
              <w:rPr>
                <w:rFonts w:eastAsia="Calibri" w:cs="Times New Roman"/>
                <w:iCs/>
                <w:sz w:val="20"/>
                <w:szCs w:val="20"/>
              </w:rPr>
              <w:t>Тиличики</w:t>
            </w:r>
            <w:proofErr w:type="spellEnd"/>
            <w:r w:rsidRPr="00294E3C">
              <w:rPr>
                <w:rFonts w:eastAsia="Calibri" w:cs="Times New Roman"/>
                <w:iCs/>
                <w:sz w:val="20"/>
                <w:szCs w:val="20"/>
              </w:rPr>
              <w:t xml:space="preserve"> с подъездом к с. Ильпырское (автозимник продленного действия)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автозимника продленного действия </w:t>
            </w:r>
            <w:proofErr w:type="spellStart"/>
            <w:r w:rsidRPr="00294E3C">
              <w:rPr>
                <w:rFonts w:eastAsia="Calibri" w:cs="Times New Roman"/>
                <w:iCs/>
                <w:sz w:val="20"/>
                <w:szCs w:val="20"/>
              </w:rPr>
              <w:t>Тымлат</w:t>
            </w:r>
            <w:proofErr w:type="spellEnd"/>
            <w:r w:rsidRPr="00294E3C">
              <w:rPr>
                <w:rFonts w:eastAsia="Calibri" w:cs="Times New Roman"/>
                <w:iCs/>
                <w:sz w:val="20"/>
                <w:szCs w:val="20"/>
              </w:rPr>
              <w:t xml:space="preserve"> – </w:t>
            </w:r>
            <w:proofErr w:type="spellStart"/>
            <w:r w:rsidRPr="00294E3C">
              <w:rPr>
                <w:rFonts w:eastAsia="Calibri" w:cs="Times New Roman"/>
                <w:iCs/>
                <w:sz w:val="20"/>
                <w:szCs w:val="20"/>
              </w:rPr>
              <w:t>Тиличики</w:t>
            </w:r>
            <w:proofErr w:type="spellEnd"/>
            <w:r w:rsidRPr="00294E3C">
              <w:rPr>
                <w:rFonts w:eastAsia="Calibri" w:cs="Times New Roman"/>
                <w:iCs/>
                <w:sz w:val="20"/>
                <w:szCs w:val="20"/>
              </w:rPr>
              <w:t xml:space="preserve"> с подъездом к с. Ильпырское</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Карагинский муниципальный район, сельское поселение «Село </w:t>
            </w:r>
            <w:proofErr w:type="spellStart"/>
            <w:r w:rsidRPr="00294E3C">
              <w:rPr>
                <w:rFonts w:eastAsia="Calibri" w:cs="Times New Roman"/>
                <w:iCs/>
                <w:sz w:val="20"/>
                <w:szCs w:val="20"/>
              </w:rPr>
              <w:t>Тымлат</w:t>
            </w:r>
            <w:proofErr w:type="spellEnd"/>
            <w:r w:rsidRPr="00294E3C">
              <w:rPr>
                <w:rFonts w:eastAsia="Calibri" w:cs="Times New Roman"/>
                <w:iCs/>
                <w:sz w:val="20"/>
                <w:szCs w:val="20"/>
              </w:rPr>
              <w:t>», межселенная территория;</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Олюторский муниципальный район, сельское поселение «Село Тиличики», межселенная территория</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271,4 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3.2.27</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Манилы – граница Магаданской области (автозимник продленного действия)</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автозимника продленного действия Манилы – граница Магаданской области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Пенжинский муниципальный район, межселенная территория</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162,4 км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3.2.28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Елизово – Коряки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автомобильной дороги Елизово – Коряки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 Елизовское городское поселение</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15,4 км Категория – II</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3.2.29</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Петропавловск-Камчатский – автомобильная дорога Елизово – Коряки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автомобильной дороги Петропавловск-Камчатский – автомобильная дорога Елизово – Коряки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5,0 км Категория – II</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3.2.30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Петропавловск-Камчатский – Мильково</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автомобильной дороги Петропавловск-Камчатский – Мильково на участке км 12 – км 35</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 Елизовское городское поселение, Пионерское сельское поселение, межселенная территория</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Default="00CA7B9A" w:rsidP="00CA7B9A">
            <w:pPr>
              <w:spacing w:before="0" w:after="0"/>
              <w:ind w:firstLine="0"/>
              <w:jc w:val="center"/>
              <w:rPr>
                <w:rFonts w:eastAsia="Calibri" w:cs="Times New Roman"/>
                <w:iCs/>
                <w:sz w:val="20"/>
                <w:szCs w:val="20"/>
              </w:rPr>
            </w:pPr>
            <w:r>
              <w:rPr>
                <w:rFonts w:eastAsia="Calibri" w:cs="Times New Roman"/>
                <w:iCs/>
                <w:sz w:val="20"/>
                <w:szCs w:val="20"/>
              </w:rPr>
              <w:t>Протяженность – 13,0 км</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Категория – I</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3.2.31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Автомобильная дорога Ключи – Оссора с подъездом к с. Ивашка</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автомобильной дороги Ключи – Оссора с подъездом к с. Ивашка</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Усть-Камчатский муниципальный район, межселенная территория;</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Карагинский муниципальный район, межселенная территория, сельское поселение «Село Карага», городское поселение «Посёлок Оссора»,</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428,2 км Категория – IV</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санитарный разрыв;</w:t>
            </w:r>
          </w:p>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придорожная полоса</w:t>
            </w:r>
          </w:p>
        </w:tc>
      </w:tr>
      <w:tr w:rsidR="00CA7B9A" w:rsidRPr="00CA7B9A"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CA7B9A" w:rsidRDefault="00CA7B9A" w:rsidP="00CA7B9A">
            <w:pPr>
              <w:spacing w:before="0" w:after="0"/>
              <w:ind w:firstLine="0"/>
              <w:jc w:val="center"/>
              <w:rPr>
                <w:rFonts w:eastAsia="Calibri" w:cs="Times New Roman"/>
                <w:iCs/>
                <w:sz w:val="20"/>
                <w:szCs w:val="20"/>
              </w:rPr>
            </w:pPr>
            <w:r w:rsidRPr="00CA7B9A">
              <w:rPr>
                <w:rFonts w:eastAsia="Calibri" w:cs="Times New Roman"/>
                <w:iCs/>
                <w:sz w:val="20"/>
                <w:szCs w:val="20"/>
              </w:rPr>
              <w:t>3.2.32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CA7B9A" w:rsidRDefault="00CA7B9A" w:rsidP="00CA7B9A">
            <w:pPr>
              <w:spacing w:before="0" w:after="0"/>
              <w:ind w:firstLine="0"/>
              <w:jc w:val="center"/>
              <w:rPr>
                <w:rFonts w:eastAsia="Calibri" w:cs="Times New Roman"/>
                <w:iCs/>
                <w:sz w:val="20"/>
                <w:szCs w:val="20"/>
              </w:rPr>
            </w:pPr>
            <w:r w:rsidRPr="00CA7B9A">
              <w:rPr>
                <w:rFonts w:eastAsia="Calibri" w:cs="Times New Roman"/>
                <w:iCs/>
                <w:sz w:val="20"/>
                <w:szCs w:val="20"/>
              </w:rPr>
              <w:t>602030302</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CA7B9A" w:rsidRDefault="00CA7B9A" w:rsidP="00CA7B9A">
            <w:pPr>
              <w:spacing w:before="0" w:after="0"/>
              <w:ind w:firstLine="0"/>
              <w:jc w:val="center"/>
              <w:rPr>
                <w:rFonts w:eastAsia="Calibri" w:cs="Times New Roman"/>
                <w:iCs/>
                <w:sz w:val="20"/>
                <w:szCs w:val="20"/>
              </w:rPr>
            </w:pPr>
            <w:r w:rsidRPr="00CA7B9A">
              <w:rPr>
                <w:rFonts w:eastAsia="Calibri" w:cs="Times New Roman"/>
                <w:iCs/>
                <w:sz w:val="20"/>
                <w:szCs w:val="20"/>
              </w:rPr>
              <w:t>Автомобильная дорога Подъезда к проектируемому аэровокзалу в г. Елизово от автомобильной дороги А-401 «Подъездная дорога от морского порта Петропавловск-Камчатский к аэропорту Петропавловск-Камчатский (Елизово)» на участке км 34»</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CA7B9A" w:rsidRDefault="00CA7B9A" w:rsidP="00CA7B9A">
            <w:pPr>
              <w:spacing w:before="0" w:after="0"/>
              <w:ind w:firstLine="0"/>
              <w:jc w:val="center"/>
              <w:rPr>
                <w:rFonts w:eastAsia="Calibri" w:cs="Times New Roman"/>
                <w:iCs/>
                <w:sz w:val="20"/>
                <w:szCs w:val="20"/>
              </w:rPr>
            </w:pPr>
            <w:r w:rsidRPr="00CA7B9A">
              <w:rPr>
                <w:rFonts w:eastAsia="Calibri" w:cs="Times New Roman"/>
                <w:iCs/>
                <w:sz w:val="20"/>
                <w:szCs w:val="20"/>
              </w:rPr>
              <w:t>Обеспечение транспортного сообщения</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CA7B9A" w:rsidRDefault="00CA7B9A" w:rsidP="00CA7B9A">
            <w:pPr>
              <w:spacing w:before="0" w:after="0"/>
              <w:ind w:firstLine="0"/>
              <w:jc w:val="center"/>
              <w:rPr>
                <w:rFonts w:eastAsia="Calibri" w:cs="Times New Roman"/>
                <w:iCs/>
                <w:sz w:val="20"/>
                <w:szCs w:val="20"/>
              </w:rPr>
            </w:pPr>
            <w:r w:rsidRPr="00CA7B9A">
              <w:rPr>
                <w:rFonts w:eastAsia="Calibri" w:cs="Times New Roman"/>
                <w:iCs/>
                <w:sz w:val="20"/>
                <w:szCs w:val="20"/>
              </w:rPr>
              <w:t>Строительство подъезда к проектируемому аэровокзалу в г. Елизово от автомобильной дороги А-401 «Подъездная дорога от морского порта Петропавловск-Камчатский к аэропорту Петропавловск-Камчатский (Елизово)» на участке км 34»</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CA7B9A" w:rsidRDefault="00CA7B9A" w:rsidP="00CA7B9A">
            <w:pPr>
              <w:spacing w:before="0" w:after="0"/>
              <w:ind w:firstLine="0"/>
              <w:jc w:val="center"/>
              <w:rPr>
                <w:rFonts w:eastAsia="Calibri" w:cs="Times New Roman"/>
                <w:iCs/>
                <w:sz w:val="20"/>
                <w:szCs w:val="20"/>
              </w:rPr>
            </w:pPr>
            <w:r w:rsidRPr="00CA7B9A">
              <w:rPr>
                <w:rFonts w:eastAsia="Calibri" w:cs="Times New Roman"/>
                <w:iCs/>
                <w:sz w:val="20"/>
                <w:szCs w:val="20"/>
              </w:rPr>
              <w:t>Елизовский муниципальный район</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CA7B9A" w:rsidRDefault="00CA7B9A" w:rsidP="00CA7B9A">
            <w:pPr>
              <w:spacing w:before="0" w:after="0"/>
              <w:ind w:firstLine="0"/>
              <w:jc w:val="center"/>
              <w:rPr>
                <w:rFonts w:eastAsia="Calibri" w:cs="Times New Roman"/>
                <w:iCs/>
                <w:sz w:val="20"/>
                <w:szCs w:val="20"/>
              </w:rPr>
            </w:pPr>
            <w:r w:rsidRPr="00CA7B9A">
              <w:rPr>
                <w:rFonts w:eastAsia="Calibri" w:cs="Times New Roman"/>
                <w:iCs/>
                <w:sz w:val="20"/>
                <w:szCs w:val="20"/>
              </w:rPr>
              <w:t xml:space="preserve">Протяженность – 1,5 км </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CA7B9A" w:rsidRDefault="00CA7B9A" w:rsidP="00CA7B9A">
            <w:pPr>
              <w:spacing w:before="0" w:after="0"/>
              <w:ind w:firstLine="0"/>
              <w:jc w:val="center"/>
              <w:rPr>
                <w:rFonts w:eastAsia="Calibri" w:cs="Times New Roman"/>
                <w:iCs/>
                <w:sz w:val="20"/>
                <w:szCs w:val="20"/>
              </w:rPr>
            </w:pPr>
            <w:r w:rsidRPr="00CA7B9A">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CA7B9A" w:rsidRDefault="00CA7B9A" w:rsidP="00CA7B9A">
            <w:pPr>
              <w:spacing w:before="0" w:after="0"/>
              <w:ind w:firstLine="0"/>
              <w:jc w:val="center"/>
              <w:rPr>
                <w:rFonts w:eastAsia="Calibri" w:cs="Times New Roman"/>
                <w:iCs/>
                <w:sz w:val="20"/>
                <w:szCs w:val="20"/>
              </w:rPr>
            </w:pPr>
            <w:r w:rsidRPr="00CA7B9A">
              <w:rPr>
                <w:rFonts w:eastAsia="Calibri" w:cs="Times New Roman"/>
                <w:iCs/>
                <w:sz w:val="20"/>
                <w:szCs w:val="20"/>
              </w:rPr>
              <w:t>Охранная зона, санитарный разрыв;</w:t>
            </w:r>
          </w:p>
          <w:p w:rsidR="00CA7B9A" w:rsidRPr="00CA7B9A" w:rsidRDefault="00CA7B9A" w:rsidP="00CA7B9A">
            <w:pPr>
              <w:spacing w:before="0" w:after="0"/>
              <w:ind w:firstLine="0"/>
              <w:jc w:val="center"/>
              <w:rPr>
                <w:rFonts w:eastAsia="Calibri" w:cs="Times New Roman"/>
                <w:iCs/>
                <w:sz w:val="20"/>
                <w:szCs w:val="20"/>
              </w:rPr>
            </w:pPr>
            <w:r w:rsidRPr="00CA7B9A">
              <w:rPr>
                <w:rFonts w:eastAsia="Calibri" w:cs="Times New Roman"/>
                <w:iCs/>
                <w:sz w:val="20"/>
                <w:szCs w:val="20"/>
              </w:rPr>
              <w:t>придорожная полоса</w:t>
            </w:r>
          </w:p>
        </w:tc>
      </w:tr>
      <w:tr w:rsidR="00CA7B9A" w:rsidRPr="00294E3C" w:rsidTr="00CA7B9A">
        <w:trPr>
          <w:trHeight w:val="20"/>
          <w:jc w:val="center"/>
        </w:trPr>
        <w:tc>
          <w:tcPr>
            <w:tcW w:w="14684" w:type="dxa"/>
            <w:gridSpan w:val="10"/>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Искусственные дорожные сооружения</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Pr>
                <w:rFonts w:eastAsia="Calibri" w:cs="Times New Roman"/>
                <w:iCs/>
                <w:sz w:val="20"/>
                <w:szCs w:val="20"/>
              </w:rPr>
              <w:t>3.2.33</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602031601</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Мостовое сооружение через ручей на км 38+769 автомобильной дороги Петропавловск-Камчатский – Налычево</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Объект транспортной инфраструктуры</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мостового сооружения через ручей на км 38+769 автомобильной дороги Петропавловск-Камчатский – Налычево</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 межселенная территория</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не устанавливаются</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Pr>
                <w:rFonts w:eastAsia="Calibri" w:cs="Times New Roman"/>
                <w:iCs/>
                <w:sz w:val="20"/>
                <w:szCs w:val="20"/>
              </w:rPr>
              <w:t>3.2.34</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602031601</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Мостовое сооружение через р. Палана на 4 км автомобильной дороги Палана – строящийся аэропорт</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Объект транспортной инфраструктуры</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мостового сооружения через р. Палана на 4 км автомобильной дороги Палана – строящийся аэропорт</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bookmarkStart w:id="33" w:name="_Hlk528377001"/>
            <w:r w:rsidRPr="00294E3C">
              <w:rPr>
                <w:rFonts w:eastAsia="Calibri" w:cs="Times New Roman"/>
                <w:iCs/>
                <w:sz w:val="20"/>
                <w:szCs w:val="20"/>
              </w:rPr>
              <w:t>Городской округ п. Палана</w:t>
            </w:r>
            <w:bookmarkEnd w:id="33"/>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не устанавливаются</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Pr>
                <w:rFonts w:eastAsia="Calibri" w:cs="Times New Roman"/>
                <w:iCs/>
                <w:sz w:val="20"/>
                <w:szCs w:val="20"/>
              </w:rPr>
              <w:t>3.2.35</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602031601</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Мостовое сооружение через р. Тигиль на км 224 км автомобильной дороги </w:t>
            </w:r>
            <w:proofErr w:type="spellStart"/>
            <w:r w:rsidRPr="00294E3C">
              <w:rPr>
                <w:rFonts w:eastAsia="Calibri" w:cs="Times New Roman"/>
                <w:iCs/>
                <w:sz w:val="20"/>
                <w:szCs w:val="20"/>
              </w:rPr>
              <w:t>Анавгай</w:t>
            </w:r>
            <w:proofErr w:type="spellEnd"/>
            <w:r w:rsidRPr="00294E3C">
              <w:rPr>
                <w:rFonts w:eastAsia="Calibri" w:cs="Times New Roman"/>
                <w:iCs/>
                <w:sz w:val="20"/>
                <w:szCs w:val="20"/>
              </w:rPr>
              <w:t xml:space="preserve"> – Палана</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Объект транспортной инфраструктуры</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мостового перехода через р. Тигиль на 224 км автомобильной дороги </w:t>
            </w:r>
            <w:proofErr w:type="spellStart"/>
            <w:r w:rsidRPr="00294E3C">
              <w:rPr>
                <w:rFonts w:eastAsia="Calibri" w:cs="Times New Roman"/>
                <w:iCs/>
                <w:sz w:val="20"/>
                <w:szCs w:val="20"/>
              </w:rPr>
              <w:t>Анавгай</w:t>
            </w:r>
            <w:proofErr w:type="spellEnd"/>
            <w:r w:rsidRPr="00294E3C">
              <w:rPr>
                <w:rFonts w:eastAsia="Calibri" w:cs="Times New Roman"/>
                <w:iCs/>
                <w:sz w:val="20"/>
                <w:szCs w:val="20"/>
              </w:rPr>
              <w:t xml:space="preserve"> – Палана</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bookmarkStart w:id="34" w:name="_Hlk528378099"/>
            <w:r w:rsidRPr="00294E3C">
              <w:rPr>
                <w:rFonts w:eastAsia="Calibri" w:cs="Times New Roman"/>
                <w:iCs/>
                <w:sz w:val="20"/>
                <w:szCs w:val="20"/>
              </w:rPr>
              <w:t>Тигильский муниципальный район, сельское поселение «Село Тигиль»</w:t>
            </w:r>
            <w:bookmarkEnd w:id="34"/>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320,9 м</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не устанавливаются</w:t>
            </w:r>
          </w:p>
        </w:tc>
      </w:tr>
      <w:tr w:rsidR="00CA7B9A" w:rsidRPr="00294E3C" w:rsidTr="00CA7B9A">
        <w:trPr>
          <w:trHeight w:val="20"/>
          <w:jc w:val="center"/>
        </w:trPr>
        <w:tc>
          <w:tcPr>
            <w:tcW w:w="412"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pStyle w:val="a8"/>
              <w:numPr>
                <w:ilvl w:val="0"/>
                <w:numId w:val="24"/>
              </w:numPr>
              <w:spacing w:before="0" w:after="0"/>
              <w:jc w:val="center"/>
              <w:rPr>
                <w:rFonts w:eastAsia="Calibri" w:cs="Times New Roman"/>
                <w:iCs/>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Pr>
                <w:rFonts w:eastAsia="Calibri" w:cs="Times New Roman"/>
                <w:iCs/>
                <w:sz w:val="20"/>
                <w:szCs w:val="20"/>
              </w:rPr>
              <w:t>3.2.36</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602031601</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Мостовое сооружение через р. </w:t>
            </w:r>
            <w:proofErr w:type="spellStart"/>
            <w:r w:rsidRPr="00294E3C">
              <w:rPr>
                <w:rFonts w:eastAsia="Calibri" w:cs="Times New Roman"/>
                <w:iCs/>
                <w:sz w:val="20"/>
                <w:szCs w:val="20"/>
              </w:rPr>
              <w:t>Гольцовка</w:t>
            </w:r>
            <w:proofErr w:type="spellEnd"/>
            <w:r w:rsidRPr="00294E3C">
              <w:rPr>
                <w:rFonts w:eastAsia="Calibri" w:cs="Times New Roman"/>
                <w:iCs/>
                <w:sz w:val="20"/>
                <w:szCs w:val="20"/>
              </w:rPr>
              <w:t xml:space="preserve"> на 77 км автомобильной дороги </w:t>
            </w:r>
            <w:proofErr w:type="spellStart"/>
            <w:r w:rsidRPr="00294E3C">
              <w:rPr>
                <w:rFonts w:eastAsia="Calibri" w:cs="Times New Roman"/>
                <w:iCs/>
                <w:sz w:val="20"/>
                <w:szCs w:val="20"/>
              </w:rPr>
              <w:t>Начикинский</w:t>
            </w:r>
            <w:proofErr w:type="spellEnd"/>
            <w:r w:rsidRPr="00294E3C">
              <w:rPr>
                <w:rFonts w:eastAsia="Calibri" w:cs="Times New Roman"/>
                <w:iCs/>
                <w:sz w:val="20"/>
                <w:szCs w:val="20"/>
              </w:rPr>
              <w:t xml:space="preserve"> с/х – Усть-Большерецк – п. Октябрьский с подъездом к пристани </w:t>
            </w:r>
            <w:proofErr w:type="spellStart"/>
            <w:r w:rsidRPr="00294E3C">
              <w:rPr>
                <w:rFonts w:eastAsia="Calibri" w:cs="Times New Roman"/>
                <w:iCs/>
                <w:sz w:val="20"/>
                <w:szCs w:val="20"/>
              </w:rPr>
              <w:t>Косоево</w:t>
            </w:r>
            <w:proofErr w:type="spellEnd"/>
            <w:r w:rsidRPr="00294E3C">
              <w:rPr>
                <w:rFonts w:eastAsia="Calibri" w:cs="Times New Roman"/>
                <w:iCs/>
                <w:sz w:val="20"/>
                <w:szCs w:val="20"/>
              </w:rPr>
              <w:t xml:space="preserve"> и колхозу Октябрьской революции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Объект транспортной инфраструктуры</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мостового сооружения через р. </w:t>
            </w:r>
            <w:proofErr w:type="spellStart"/>
            <w:r w:rsidRPr="00294E3C">
              <w:rPr>
                <w:rFonts w:eastAsia="Calibri" w:cs="Times New Roman"/>
                <w:iCs/>
                <w:sz w:val="20"/>
                <w:szCs w:val="20"/>
              </w:rPr>
              <w:t>Гольцовка</w:t>
            </w:r>
            <w:proofErr w:type="spellEnd"/>
            <w:r w:rsidRPr="00294E3C">
              <w:rPr>
                <w:rFonts w:eastAsia="Calibri" w:cs="Times New Roman"/>
                <w:iCs/>
                <w:sz w:val="20"/>
                <w:szCs w:val="20"/>
              </w:rPr>
              <w:t xml:space="preserve"> на 77 км автомобильной дороги </w:t>
            </w:r>
            <w:proofErr w:type="spellStart"/>
            <w:r w:rsidRPr="00294E3C">
              <w:rPr>
                <w:rFonts w:eastAsia="Calibri" w:cs="Times New Roman"/>
                <w:iCs/>
                <w:sz w:val="20"/>
                <w:szCs w:val="20"/>
              </w:rPr>
              <w:t>Начикинский</w:t>
            </w:r>
            <w:proofErr w:type="spellEnd"/>
            <w:r w:rsidRPr="00294E3C">
              <w:rPr>
                <w:rFonts w:eastAsia="Calibri" w:cs="Times New Roman"/>
                <w:iCs/>
                <w:sz w:val="20"/>
                <w:szCs w:val="20"/>
              </w:rPr>
              <w:t xml:space="preserve"> с/х – Усть-Большерецк – п. Октябрьский с подъездом к пристани </w:t>
            </w:r>
            <w:proofErr w:type="spellStart"/>
            <w:r w:rsidRPr="00294E3C">
              <w:rPr>
                <w:rFonts w:eastAsia="Calibri" w:cs="Times New Roman"/>
                <w:iCs/>
                <w:sz w:val="20"/>
                <w:szCs w:val="20"/>
              </w:rPr>
              <w:t>Косоево</w:t>
            </w:r>
            <w:proofErr w:type="spellEnd"/>
            <w:r w:rsidRPr="00294E3C">
              <w:rPr>
                <w:rFonts w:eastAsia="Calibri" w:cs="Times New Roman"/>
                <w:iCs/>
                <w:sz w:val="20"/>
                <w:szCs w:val="20"/>
              </w:rPr>
              <w:t xml:space="preserve"> и колхозу Октябрьской революции</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Усть-Большерецкий муниципальный район, межселенная территория</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CA7B9A" w:rsidRPr="00294E3C" w:rsidRDefault="00CA7B9A" w:rsidP="00CA7B9A">
            <w:pPr>
              <w:spacing w:before="0" w:after="0"/>
              <w:ind w:firstLine="0"/>
              <w:jc w:val="center"/>
              <w:rPr>
                <w:rFonts w:eastAsia="Calibri" w:cs="Times New Roman"/>
                <w:iCs/>
                <w:sz w:val="20"/>
                <w:szCs w:val="20"/>
              </w:rPr>
            </w:pPr>
            <w:r w:rsidRPr="00294E3C">
              <w:rPr>
                <w:rFonts w:eastAsia="Calibri" w:cs="Times New Roman"/>
                <w:iCs/>
                <w:sz w:val="20"/>
                <w:szCs w:val="20"/>
              </w:rPr>
              <w:t>не устанавливаются</w:t>
            </w:r>
          </w:p>
        </w:tc>
      </w:tr>
    </w:tbl>
    <w:p w:rsidR="008D6C78" w:rsidRPr="00294E3C" w:rsidRDefault="008D6C78" w:rsidP="00F933E4">
      <w:pPr>
        <w:pStyle w:val="2"/>
        <w:ind w:left="0"/>
      </w:pPr>
      <w:bookmarkStart w:id="35" w:name="_Toc4702460"/>
      <w:bookmarkEnd w:id="31"/>
      <w:r w:rsidRPr="00294E3C">
        <w:t>Объекты регионального значения в области воздушного транспорта</w:t>
      </w:r>
      <w:bookmarkEnd w:id="35"/>
    </w:p>
    <w:p w:rsidR="008D6C78" w:rsidRPr="00294E3C" w:rsidRDefault="008D6C78" w:rsidP="00F933E4">
      <w:pPr>
        <w:pStyle w:val="11"/>
        <w:keepNext/>
        <w:numPr>
          <w:ilvl w:val="0"/>
          <w:numId w:val="0"/>
        </w:numPr>
        <w:ind w:firstLine="567"/>
      </w:pPr>
      <w:r w:rsidRPr="00294E3C">
        <w:t xml:space="preserve">Перечень объектов регионального значения в области воздушного транспорта, планируемых к размещению на территории Камчатского </w:t>
      </w:r>
      <w:r w:rsidR="009C7D6B" w:rsidRPr="00294E3C">
        <w:t>края, представлен в таблице 3.3</w:t>
      </w:r>
      <w:r w:rsidRPr="00294E3C">
        <w:t>.</w:t>
      </w:r>
    </w:p>
    <w:p w:rsidR="008F6CF7" w:rsidRPr="00294E3C" w:rsidRDefault="008F6CF7" w:rsidP="00F933E4">
      <w:pPr>
        <w:pStyle w:val="11"/>
        <w:keepNext/>
        <w:numPr>
          <w:ilvl w:val="0"/>
          <w:numId w:val="0"/>
        </w:numPr>
        <w:ind w:firstLine="567"/>
      </w:pPr>
    </w:p>
    <w:p w:rsidR="008D6C78" w:rsidRPr="00294E3C" w:rsidRDefault="008F6CF7" w:rsidP="00F933E4">
      <w:pPr>
        <w:pStyle w:val="11"/>
        <w:keepNext/>
        <w:numPr>
          <w:ilvl w:val="0"/>
          <w:numId w:val="0"/>
        </w:numPr>
        <w:ind w:firstLine="567"/>
      </w:pPr>
      <w:r w:rsidRPr="00294E3C">
        <w:t>Таблица 3.</w:t>
      </w:r>
      <w:r w:rsidR="009C7D6B" w:rsidRPr="00294E3C">
        <w:t>3</w:t>
      </w:r>
      <w:r w:rsidR="008D6C78" w:rsidRPr="00294E3C">
        <w:t>. Объекты регионального значения в области воздушного транспорта, планируемые к размещению на территории Камчатского края</w:t>
      </w:r>
    </w:p>
    <w:tbl>
      <w:tblPr>
        <w:tblpPr w:leftFromText="181" w:rightFromText="181" w:vertAnchor="text" w:tblpXSpec="center" w:tblpY="1"/>
        <w:tblW w:w="0" w:type="auto"/>
        <w:tblLayout w:type="fixed"/>
        <w:tblCellMar>
          <w:left w:w="57" w:type="dxa"/>
          <w:right w:w="57" w:type="dxa"/>
        </w:tblCellMar>
        <w:tblLook w:val="04A0" w:firstRow="1" w:lastRow="0" w:firstColumn="1" w:lastColumn="0" w:noHBand="0" w:noVBand="1"/>
      </w:tblPr>
      <w:tblGrid>
        <w:gridCol w:w="423"/>
        <w:gridCol w:w="1728"/>
        <w:gridCol w:w="1117"/>
        <w:gridCol w:w="1539"/>
        <w:gridCol w:w="1426"/>
        <w:gridCol w:w="1638"/>
        <w:gridCol w:w="2009"/>
        <w:gridCol w:w="1683"/>
        <w:gridCol w:w="1212"/>
        <w:gridCol w:w="1909"/>
      </w:tblGrid>
      <w:tr w:rsidR="001C493A" w:rsidRPr="00294E3C" w:rsidTr="001C493A">
        <w:trPr>
          <w:trHeight w:val="20"/>
          <w:tblHeader/>
        </w:trPr>
        <w:tc>
          <w:tcPr>
            <w:tcW w:w="423" w:type="dxa"/>
            <w:tcBorders>
              <w:top w:val="single" w:sz="8" w:space="0" w:color="auto"/>
              <w:left w:val="single" w:sz="8" w:space="0" w:color="auto"/>
              <w:bottom w:val="single" w:sz="4" w:space="0" w:color="auto"/>
              <w:right w:val="single" w:sz="8"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szCs w:val="20"/>
              </w:rPr>
            </w:pPr>
            <w:r w:rsidRPr="00294E3C">
              <w:rPr>
                <w:rFonts w:eastAsia="Calibri" w:cs="Times New Roman"/>
                <w:iCs/>
                <w:sz w:val="20"/>
                <w:szCs w:val="20"/>
              </w:rPr>
              <w:t>№ п/п</w:t>
            </w:r>
          </w:p>
        </w:tc>
        <w:tc>
          <w:tcPr>
            <w:tcW w:w="1728" w:type="dxa"/>
            <w:tcBorders>
              <w:top w:val="single" w:sz="8" w:space="0" w:color="auto"/>
              <w:left w:val="nil"/>
              <w:bottom w:val="single" w:sz="4" w:space="0" w:color="auto"/>
              <w:right w:val="single" w:sz="8"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szCs w:val="20"/>
              </w:rPr>
            </w:pPr>
            <w:r w:rsidRPr="00294E3C">
              <w:rPr>
                <w:rFonts w:eastAsia="Calibri" w:cs="Times New Roman"/>
                <w:iCs/>
                <w:sz w:val="20"/>
                <w:szCs w:val="20"/>
              </w:rPr>
              <w:t>№ на карте</w:t>
            </w:r>
            <w:r w:rsidRPr="00294E3C">
              <w:rPr>
                <w:rFonts w:eastAsia="Calibri" w:cs="Times New Roman"/>
                <w:iCs/>
                <w:sz w:val="20"/>
                <w:szCs w:val="20"/>
                <w:vertAlign w:val="superscript"/>
              </w:rPr>
              <w:footnoteReference w:id="25"/>
            </w:r>
            <w:r w:rsidRPr="00294E3C">
              <w:rPr>
                <w:rFonts w:eastAsia="Calibri" w:cs="Times New Roman"/>
                <w:iCs/>
                <w:sz w:val="20"/>
                <w:szCs w:val="20"/>
              </w:rPr>
              <w:t xml:space="preserve"> планируемого размещения объектов регионального значения</w:t>
            </w:r>
          </w:p>
        </w:tc>
        <w:tc>
          <w:tcPr>
            <w:tcW w:w="1117" w:type="dxa"/>
            <w:tcBorders>
              <w:top w:val="single" w:sz="8" w:space="0" w:color="auto"/>
              <w:left w:val="nil"/>
              <w:bottom w:val="single" w:sz="4" w:space="0" w:color="auto"/>
              <w:right w:val="single" w:sz="8"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szCs w:val="20"/>
              </w:rPr>
            </w:pPr>
            <w:r w:rsidRPr="00294E3C">
              <w:rPr>
                <w:rFonts w:eastAsia="Calibri" w:cs="Times New Roman"/>
                <w:iCs/>
                <w:sz w:val="20"/>
                <w:szCs w:val="20"/>
              </w:rPr>
              <w:t>Код объекта</w:t>
            </w:r>
            <w:r w:rsidRPr="00294E3C">
              <w:rPr>
                <w:rFonts w:eastAsia="Calibri" w:cs="Times New Roman"/>
                <w:iCs/>
                <w:sz w:val="20"/>
                <w:szCs w:val="20"/>
                <w:vertAlign w:val="superscript"/>
              </w:rPr>
              <w:footnoteReference w:id="26"/>
            </w:r>
          </w:p>
        </w:tc>
        <w:tc>
          <w:tcPr>
            <w:tcW w:w="1539" w:type="dxa"/>
            <w:tcBorders>
              <w:top w:val="single" w:sz="8" w:space="0" w:color="auto"/>
              <w:left w:val="nil"/>
              <w:bottom w:val="single" w:sz="4" w:space="0" w:color="auto"/>
              <w:right w:val="single" w:sz="8"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szCs w:val="20"/>
              </w:rPr>
            </w:pPr>
            <w:r w:rsidRPr="00294E3C">
              <w:rPr>
                <w:rFonts w:eastAsia="Calibri" w:cs="Times New Roman"/>
                <w:iCs/>
                <w:sz w:val="20"/>
                <w:szCs w:val="20"/>
              </w:rPr>
              <w:t>Наименование объекта</w:t>
            </w:r>
          </w:p>
        </w:tc>
        <w:tc>
          <w:tcPr>
            <w:tcW w:w="1426" w:type="dxa"/>
            <w:tcBorders>
              <w:top w:val="single" w:sz="8" w:space="0" w:color="auto"/>
              <w:left w:val="nil"/>
              <w:bottom w:val="single" w:sz="4" w:space="0" w:color="auto"/>
              <w:right w:val="single" w:sz="4"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szCs w:val="20"/>
              </w:rPr>
            </w:pPr>
            <w:r w:rsidRPr="00294E3C">
              <w:rPr>
                <w:rFonts w:eastAsia="Calibri" w:cs="Times New Roman"/>
                <w:iCs/>
                <w:sz w:val="20"/>
                <w:szCs w:val="20"/>
              </w:rPr>
              <w:t>Назначение объекта</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1C493A" w:rsidRPr="00294E3C" w:rsidRDefault="001C493A" w:rsidP="001C493A">
            <w:pPr>
              <w:spacing w:before="0" w:after="0"/>
              <w:ind w:firstLine="0"/>
              <w:jc w:val="center"/>
              <w:rPr>
                <w:rFonts w:eastAsia="Calibri" w:cs="Times New Roman"/>
                <w:iCs/>
                <w:sz w:val="20"/>
                <w:szCs w:val="20"/>
              </w:rPr>
            </w:pPr>
            <w:r w:rsidRPr="00294E3C">
              <w:rPr>
                <w:rFonts w:eastAsia="Calibri" w:cs="Times New Roman"/>
                <w:iCs/>
                <w:sz w:val="20"/>
                <w:szCs w:val="20"/>
              </w:rPr>
              <w:t>Наименование мероприятия</w:t>
            </w:r>
          </w:p>
        </w:tc>
        <w:tc>
          <w:tcPr>
            <w:tcW w:w="2009" w:type="dxa"/>
            <w:tcBorders>
              <w:top w:val="single" w:sz="8" w:space="0" w:color="auto"/>
              <w:left w:val="single" w:sz="4" w:space="0" w:color="auto"/>
              <w:bottom w:val="single" w:sz="4" w:space="0" w:color="auto"/>
              <w:right w:val="single" w:sz="8"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szCs w:val="20"/>
              </w:rPr>
            </w:pPr>
            <w:r w:rsidRPr="00294E3C">
              <w:rPr>
                <w:rFonts w:eastAsia="Calibri" w:cs="Times New Roman"/>
                <w:iCs/>
                <w:sz w:val="20"/>
                <w:szCs w:val="20"/>
              </w:rPr>
              <w:t>Местоположение размещаемого объекта</w:t>
            </w:r>
          </w:p>
        </w:tc>
        <w:tc>
          <w:tcPr>
            <w:tcW w:w="1683" w:type="dxa"/>
            <w:tcBorders>
              <w:top w:val="single" w:sz="8" w:space="0" w:color="auto"/>
              <w:left w:val="nil"/>
              <w:bottom w:val="single" w:sz="4" w:space="0" w:color="auto"/>
              <w:right w:val="single" w:sz="8"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szCs w:val="20"/>
              </w:rPr>
            </w:pPr>
            <w:r w:rsidRPr="00294E3C">
              <w:rPr>
                <w:rFonts w:eastAsia="Calibri" w:cs="Times New Roman"/>
                <w:iCs/>
                <w:sz w:val="20"/>
                <w:szCs w:val="20"/>
              </w:rPr>
              <w:t>Характеристика объекта</w:t>
            </w:r>
          </w:p>
        </w:tc>
        <w:tc>
          <w:tcPr>
            <w:tcW w:w="1212" w:type="dxa"/>
            <w:tcBorders>
              <w:top w:val="single" w:sz="8" w:space="0" w:color="auto"/>
              <w:left w:val="nil"/>
              <w:bottom w:val="single" w:sz="4" w:space="0" w:color="auto"/>
              <w:right w:val="single" w:sz="8"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szCs w:val="20"/>
              </w:rPr>
            </w:pPr>
            <w:r w:rsidRPr="00294E3C">
              <w:rPr>
                <w:rFonts w:eastAsia="Calibri" w:cs="Times New Roman"/>
                <w:iCs/>
                <w:sz w:val="20"/>
                <w:szCs w:val="20"/>
              </w:rPr>
              <w:t>Сроки реализации</w:t>
            </w:r>
          </w:p>
        </w:tc>
        <w:tc>
          <w:tcPr>
            <w:tcW w:w="1909" w:type="dxa"/>
            <w:tcBorders>
              <w:top w:val="single" w:sz="8" w:space="0" w:color="auto"/>
              <w:left w:val="nil"/>
              <w:bottom w:val="single" w:sz="4" w:space="0" w:color="auto"/>
              <w:right w:val="single" w:sz="8" w:space="0" w:color="auto"/>
            </w:tcBorders>
            <w:shd w:val="clear" w:color="auto" w:fill="auto"/>
            <w:hideMark/>
          </w:tcPr>
          <w:p w:rsidR="001C493A" w:rsidRPr="00294E3C" w:rsidRDefault="001C493A" w:rsidP="001C493A">
            <w:pPr>
              <w:spacing w:before="0" w:after="0"/>
              <w:ind w:firstLine="0"/>
              <w:jc w:val="center"/>
              <w:rPr>
                <w:rFonts w:eastAsia="Calibri" w:cs="Times New Roman"/>
                <w:iCs/>
                <w:sz w:val="20"/>
                <w:szCs w:val="20"/>
              </w:rPr>
            </w:pPr>
            <w:r w:rsidRPr="00294E3C">
              <w:rPr>
                <w:rFonts w:eastAsia="Calibri" w:cs="Times New Roman"/>
                <w:iCs/>
                <w:sz w:val="20"/>
                <w:szCs w:val="20"/>
              </w:rPr>
              <w:t>Характеристика зон с особыми условиями использования территории</w:t>
            </w:r>
          </w:p>
        </w:tc>
      </w:tr>
    </w:tbl>
    <w:tbl>
      <w:tblPr>
        <w:tblW w:w="0" w:type="auto"/>
        <w:jc w:val="center"/>
        <w:tblLayout w:type="fixed"/>
        <w:tblCellMar>
          <w:left w:w="57" w:type="dxa"/>
          <w:right w:w="57" w:type="dxa"/>
        </w:tblCellMar>
        <w:tblLook w:val="04A0" w:firstRow="1" w:lastRow="0" w:firstColumn="1" w:lastColumn="0" w:noHBand="0" w:noVBand="1"/>
      </w:tblPr>
      <w:tblGrid>
        <w:gridCol w:w="423"/>
        <w:gridCol w:w="1728"/>
        <w:gridCol w:w="1117"/>
        <w:gridCol w:w="1539"/>
        <w:gridCol w:w="1426"/>
        <w:gridCol w:w="1638"/>
        <w:gridCol w:w="2009"/>
        <w:gridCol w:w="1683"/>
        <w:gridCol w:w="1212"/>
        <w:gridCol w:w="1909"/>
      </w:tblGrid>
      <w:tr w:rsidR="008D6C78" w:rsidRPr="00294E3C" w:rsidTr="001C493A">
        <w:trPr>
          <w:trHeight w:val="20"/>
          <w:tblHeader/>
          <w:jc w:val="center"/>
        </w:trPr>
        <w:tc>
          <w:tcPr>
            <w:tcW w:w="423" w:type="dxa"/>
            <w:tcBorders>
              <w:top w:val="single" w:sz="4" w:space="0" w:color="auto"/>
              <w:left w:val="single" w:sz="4" w:space="0" w:color="auto"/>
              <w:bottom w:val="single" w:sz="4" w:space="0" w:color="auto"/>
              <w:right w:val="single" w:sz="4"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1</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2</w:t>
            </w:r>
          </w:p>
        </w:tc>
        <w:tc>
          <w:tcPr>
            <w:tcW w:w="1117" w:type="dxa"/>
            <w:tcBorders>
              <w:top w:val="single" w:sz="4" w:space="0" w:color="auto"/>
              <w:left w:val="single" w:sz="4" w:space="0" w:color="auto"/>
              <w:bottom w:val="single" w:sz="4" w:space="0" w:color="auto"/>
              <w:right w:val="single" w:sz="4"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3</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4</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5</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6</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7</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9</w:t>
            </w: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10</w:t>
            </w:r>
          </w:p>
        </w:tc>
      </w:tr>
      <w:tr w:rsidR="008D6C78" w:rsidRPr="00294E3C" w:rsidTr="001C493A">
        <w:trPr>
          <w:trHeight w:val="20"/>
          <w:jc w:val="center"/>
        </w:trPr>
        <w:tc>
          <w:tcPr>
            <w:tcW w:w="423" w:type="dxa"/>
            <w:tcBorders>
              <w:top w:val="single" w:sz="4" w:space="0" w:color="auto"/>
              <w:left w:val="single" w:sz="8" w:space="0" w:color="auto"/>
              <w:bottom w:val="single" w:sz="8" w:space="0" w:color="auto"/>
              <w:right w:val="single" w:sz="8" w:space="0" w:color="auto"/>
            </w:tcBorders>
            <w:shd w:val="clear" w:color="auto" w:fill="auto"/>
          </w:tcPr>
          <w:p w:rsidR="008D6C78" w:rsidRPr="00294E3C" w:rsidRDefault="008D6C78" w:rsidP="008F6CF7">
            <w:pPr>
              <w:pStyle w:val="a8"/>
              <w:numPr>
                <w:ilvl w:val="0"/>
                <w:numId w:val="25"/>
              </w:numPr>
              <w:spacing w:before="0" w:after="0"/>
              <w:jc w:val="center"/>
              <w:rPr>
                <w:rFonts w:eastAsia="Calibri" w:cs="Times New Roman"/>
                <w:iCs/>
                <w:sz w:val="20"/>
                <w:szCs w:val="20"/>
              </w:rPr>
            </w:pPr>
          </w:p>
        </w:tc>
        <w:tc>
          <w:tcPr>
            <w:tcW w:w="1728" w:type="dxa"/>
            <w:tcBorders>
              <w:top w:val="single" w:sz="4" w:space="0" w:color="auto"/>
              <w:left w:val="nil"/>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3.3.1</w:t>
            </w:r>
          </w:p>
        </w:tc>
        <w:tc>
          <w:tcPr>
            <w:tcW w:w="1117" w:type="dxa"/>
            <w:tcBorders>
              <w:top w:val="single" w:sz="4" w:space="0" w:color="auto"/>
              <w:left w:val="nil"/>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602031202</w:t>
            </w:r>
          </w:p>
        </w:tc>
        <w:tc>
          <w:tcPr>
            <w:tcW w:w="1539" w:type="dxa"/>
            <w:tcBorders>
              <w:top w:val="single" w:sz="4" w:space="0" w:color="auto"/>
              <w:left w:val="nil"/>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 xml:space="preserve">Аэропорт Мильково </w:t>
            </w:r>
          </w:p>
        </w:tc>
        <w:tc>
          <w:tcPr>
            <w:tcW w:w="1426" w:type="dxa"/>
            <w:tcBorders>
              <w:top w:val="single" w:sz="4" w:space="0" w:color="auto"/>
              <w:left w:val="nil"/>
              <w:bottom w:val="single" w:sz="8"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Авиационное сообщение</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аэропорта Мильково</w:t>
            </w:r>
          </w:p>
        </w:tc>
        <w:tc>
          <w:tcPr>
            <w:tcW w:w="2009" w:type="dxa"/>
            <w:tcBorders>
              <w:top w:val="single" w:sz="4" w:space="0" w:color="auto"/>
              <w:left w:val="single" w:sz="4" w:space="0" w:color="auto"/>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Мильковский муниципальный район, межселенная территория</w:t>
            </w:r>
          </w:p>
        </w:tc>
        <w:tc>
          <w:tcPr>
            <w:tcW w:w="1683" w:type="dxa"/>
            <w:tcBorders>
              <w:top w:val="single" w:sz="4" w:space="0" w:color="auto"/>
              <w:left w:val="nil"/>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1212" w:type="dxa"/>
            <w:tcBorders>
              <w:top w:val="single" w:sz="4" w:space="0" w:color="auto"/>
              <w:left w:val="nil"/>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909" w:type="dxa"/>
            <w:tcBorders>
              <w:top w:val="single" w:sz="4" w:space="0" w:color="auto"/>
              <w:left w:val="nil"/>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Приаэродромная территория, санитарно-защитная зона</w:t>
            </w:r>
          </w:p>
        </w:tc>
      </w:tr>
      <w:tr w:rsidR="008D6C78" w:rsidRPr="00294E3C" w:rsidTr="001C493A">
        <w:trPr>
          <w:trHeight w:val="20"/>
          <w:jc w:val="center"/>
        </w:trPr>
        <w:tc>
          <w:tcPr>
            <w:tcW w:w="423" w:type="dxa"/>
            <w:tcBorders>
              <w:top w:val="nil"/>
              <w:left w:val="single" w:sz="8" w:space="0" w:color="auto"/>
              <w:bottom w:val="single" w:sz="4" w:space="0" w:color="auto"/>
              <w:right w:val="single" w:sz="8" w:space="0" w:color="auto"/>
            </w:tcBorders>
            <w:shd w:val="clear" w:color="auto" w:fill="auto"/>
          </w:tcPr>
          <w:p w:rsidR="008D6C78" w:rsidRPr="00294E3C" w:rsidRDefault="008D6C78" w:rsidP="008F6CF7">
            <w:pPr>
              <w:pStyle w:val="a8"/>
              <w:numPr>
                <w:ilvl w:val="0"/>
                <w:numId w:val="25"/>
              </w:numPr>
              <w:spacing w:before="0" w:after="0"/>
              <w:jc w:val="center"/>
              <w:rPr>
                <w:rFonts w:eastAsia="Calibri" w:cs="Times New Roman"/>
                <w:iCs/>
                <w:sz w:val="20"/>
                <w:szCs w:val="20"/>
              </w:rPr>
            </w:pPr>
          </w:p>
        </w:tc>
        <w:tc>
          <w:tcPr>
            <w:tcW w:w="1728"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3.3.2</w:t>
            </w:r>
          </w:p>
        </w:tc>
        <w:tc>
          <w:tcPr>
            <w:tcW w:w="1117"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602031202</w:t>
            </w:r>
          </w:p>
        </w:tc>
        <w:tc>
          <w:tcPr>
            <w:tcW w:w="1539"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Аэропорт Соболево</w:t>
            </w:r>
          </w:p>
        </w:tc>
        <w:tc>
          <w:tcPr>
            <w:tcW w:w="1426" w:type="dxa"/>
            <w:tcBorders>
              <w:top w:val="nil"/>
              <w:left w:val="nil"/>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Авиационное сообщение</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аэропорта Соболево</w:t>
            </w:r>
          </w:p>
        </w:tc>
        <w:tc>
          <w:tcPr>
            <w:tcW w:w="2009" w:type="dxa"/>
            <w:tcBorders>
              <w:top w:val="nil"/>
              <w:left w:val="single" w:sz="4" w:space="0" w:color="auto"/>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 xml:space="preserve">Соболевский муниципальный район, </w:t>
            </w:r>
            <w:proofErr w:type="spellStart"/>
            <w:r w:rsidRPr="00294E3C">
              <w:rPr>
                <w:rFonts w:eastAsia="Calibri" w:cs="Times New Roman"/>
                <w:iCs/>
                <w:sz w:val="20"/>
                <w:szCs w:val="20"/>
              </w:rPr>
              <w:t>Соболевское</w:t>
            </w:r>
            <w:proofErr w:type="spellEnd"/>
            <w:r w:rsidRPr="00294E3C">
              <w:rPr>
                <w:rFonts w:eastAsia="Calibri" w:cs="Times New Roman"/>
                <w:iCs/>
                <w:sz w:val="20"/>
                <w:szCs w:val="20"/>
              </w:rPr>
              <w:t xml:space="preserve"> сельское поселение, с. Соболево</w:t>
            </w:r>
          </w:p>
        </w:tc>
        <w:tc>
          <w:tcPr>
            <w:tcW w:w="1683"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1212"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909"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Приаэродромная территория, санитарно-защитная зона</w:t>
            </w:r>
          </w:p>
        </w:tc>
      </w:tr>
      <w:tr w:rsidR="008D6C78" w:rsidRPr="00294E3C" w:rsidTr="001C493A">
        <w:trPr>
          <w:trHeight w:val="20"/>
          <w:jc w:val="center"/>
        </w:trPr>
        <w:tc>
          <w:tcPr>
            <w:tcW w:w="423" w:type="dxa"/>
            <w:tcBorders>
              <w:top w:val="nil"/>
              <w:left w:val="single" w:sz="8" w:space="0" w:color="auto"/>
              <w:bottom w:val="single" w:sz="4" w:space="0" w:color="auto"/>
              <w:right w:val="single" w:sz="8" w:space="0" w:color="auto"/>
            </w:tcBorders>
            <w:shd w:val="clear" w:color="auto" w:fill="auto"/>
          </w:tcPr>
          <w:p w:rsidR="008D6C78" w:rsidRPr="00294E3C" w:rsidRDefault="008D6C78" w:rsidP="008F6CF7">
            <w:pPr>
              <w:pStyle w:val="a8"/>
              <w:numPr>
                <w:ilvl w:val="0"/>
                <w:numId w:val="25"/>
              </w:numPr>
              <w:spacing w:before="0" w:after="0"/>
              <w:jc w:val="center"/>
              <w:rPr>
                <w:rFonts w:eastAsia="Calibri" w:cs="Times New Roman"/>
                <w:iCs/>
                <w:sz w:val="20"/>
                <w:szCs w:val="20"/>
              </w:rPr>
            </w:pPr>
          </w:p>
        </w:tc>
        <w:tc>
          <w:tcPr>
            <w:tcW w:w="1728"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3.3.3</w:t>
            </w:r>
          </w:p>
        </w:tc>
        <w:tc>
          <w:tcPr>
            <w:tcW w:w="1117"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602031202</w:t>
            </w:r>
          </w:p>
        </w:tc>
        <w:tc>
          <w:tcPr>
            <w:tcW w:w="1539"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Аэропорт Озерная</w:t>
            </w:r>
          </w:p>
        </w:tc>
        <w:tc>
          <w:tcPr>
            <w:tcW w:w="1426" w:type="dxa"/>
            <w:tcBorders>
              <w:top w:val="nil"/>
              <w:left w:val="nil"/>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Авиационное сообщение</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аэропорта Озерная</w:t>
            </w:r>
          </w:p>
        </w:tc>
        <w:tc>
          <w:tcPr>
            <w:tcW w:w="2009" w:type="dxa"/>
            <w:tcBorders>
              <w:top w:val="nil"/>
              <w:left w:val="single" w:sz="4" w:space="0" w:color="auto"/>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Усть-Большерецкий муниципальный район, Запорожское сельское поселение</w:t>
            </w:r>
          </w:p>
        </w:tc>
        <w:tc>
          <w:tcPr>
            <w:tcW w:w="1683"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1212"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909"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Приаэродромная территория, санитарно-защитная зона</w:t>
            </w:r>
          </w:p>
        </w:tc>
      </w:tr>
      <w:tr w:rsidR="008D6C78" w:rsidRPr="00294E3C" w:rsidTr="001C493A">
        <w:trPr>
          <w:trHeight w:val="20"/>
          <w:jc w:val="center"/>
        </w:trPr>
        <w:tc>
          <w:tcPr>
            <w:tcW w:w="423" w:type="dxa"/>
            <w:tcBorders>
              <w:top w:val="nil"/>
              <w:left w:val="single" w:sz="8" w:space="0" w:color="auto"/>
              <w:bottom w:val="single" w:sz="4" w:space="0" w:color="auto"/>
              <w:right w:val="single" w:sz="8" w:space="0" w:color="auto"/>
            </w:tcBorders>
            <w:shd w:val="clear" w:color="auto" w:fill="auto"/>
          </w:tcPr>
          <w:p w:rsidR="008D6C78" w:rsidRPr="00294E3C" w:rsidRDefault="008D6C78" w:rsidP="008F6CF7">
            <w:pPr>
              <w:pStyle w:val="a8"/>
              <w:numPr>
                <w:ilvl w:val="0"/>
                <w:numId w:val="25"/>
              </w:numPr>
              <w:spacing w:before="0" w:after="0"/>
              <w:jc w:val="center"/>
              <w:rPr>
                <w:rFonts w:eastAsia="Calibri" w:cs="Times New Roman"/>
                <w:iCs/>
                <w:sz w:val="20"/>
                <w:szCs w:val="20"/>
              </w:rPr>
            </w:pPr>
          </w:p>
        </w:tc>
        <w:tc>
          <w:tcPr>
            <w:tcW w:w="1728"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3.3.4</w:t>
            </w:r>
          </w:p>
        </w:tc>
        <w:tc>
          <w:tcPr>
            <w:tcW w:w="1117"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602031202</w:t>
            </w:r>
          </w:p>
        </w:tc>
        <w:tc>
          <w:tcPr>
            <w:tcW w:w="1539"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Аэропорт Никольское</w:t>
            </w:r>
          </w:p>
        </w:tc>
        <w:tc>
          <w:tcPr>
            <w:tcW w:w="1426" w:type="dxa"/>
            <w:tcBorders>
              <w:top w:val="nil"/>
              <w:left w:val="nil"/>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Авиационное сообщение</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аэропорта Никольское</w:t>
            </w:r>
          </w:p>
        </w:tc>
        <w:tc>
          <w:tcPr>
            <w:tcW w:w="2009" w:type="dxa"/>
            <w:tcBorders>
              <w:top w:val="nil"/>
              <w:left w:val="single" w:sz="4" w:space="0" w:color="auto"/>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Алеутский муниципальный район, Никольское сельское поселение</w:t>
            </w:r>
          </w:p>
        </w:tc>
        <w:tc>
          <w:tcPr>
            <w:tcW w:w="1683"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1212"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909"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Приаэродромная территория, санитарно-защитная зона</w:t>
            </w:r>
          </w:p>
        </w:tc>
      </w:tr>
      <w:tr w:rsidR="008D6C78" w:rsidRPr="00294E3C" w:rsidTr="001C493A">
        <w:trPr>
          <w:trHeight w:val="20"/>
          <w:jc w:val="center"/>
        </w:trPr>
        <w:tc>
          <w:tcPr>
            <w:tcW w:w="423" w:type="dxa"/>
            <w:tcBorders>
              <w:top w:val="nil"/>
              <w:left w:val="single" w:sz="8" w:space="0" w:color="auto"/>
              <w:bottom w:val="single" w:sz="4" w:space="0" w:color="auto"/>
              <w:right w:val="single" w:sz="8" w:space="0" w:color="auto"/>
            </w:tcBorders>
            <w:shd w:val="clear" w:color="auto" w:fill="auto"/>
          </w:tcPr>
          <w:p w:rsidR="008D6C78" w:rsidRPr="00294E3C" w:rsidRDefault="008D6C78" w:rsidP="008F6CF7">
            <w:pPr>
              <w:pStyle w:val="a8"/>
              <w:numPr>
                <w:ilvl w:val="0"/>
                <w:numId w:val="25"/>
              </w:numPr>
              <w:spacing w:before="0" w:after="0"/>
              <w:jc w:val="center"/>
              <w:rPr>
                <w:rFonts w:eastAsia="Calibri" w:cs="Times New Roman"/>
                <w:iCs/>
                <w:sz w:val="20"/>
                <w:szCs w:val="20"/>
              </w:rPr>
            </w:pPr>
          </w:p>
        </w:tc>
        <w:tc>
          <w:tcPr>
            <w:tcW w:w="1728"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3.3.5</w:t>
            </w:r>
          </w:p>
        </w:tc>
        <w:tc>
          <w:tcPr>
            <w:tcW w:w="1117"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602031202</w:t>
            </w:r>
          </w:p>
        </w:tc>
        <w:tc>
          <w:tcPr>
            <w:tcW w:w="1539"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Аэропорт Тигиль</w:t>
            </w:r>
          </w:p>
        </w:tc>
        <w:tc>
          <w:tcPr>
            <w:tcW w:w="1426" w:type="dxa"/>
            <w:tcBorders>
              <w:top w:val="nil"/>
              <w:left w:val="nil"/>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Авиационное сообщение</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аэропорта Тигиль</w:t>
            </w:r>
          </w:p>
        </w:tc>
        <w:tc>
          <w:tcPr>
            <w:tcW w:w="2009" w:type="dxa"/>
            <w:tcBorders>
              <w:top w:val="nil"/>
              <w:left w:val="single" w:sz="4" w:space="0" w:color="auto"/>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Тигильский муниципальный район, сельское поселение «Село Тигиль»</w:t>
            </w:r>
          </w:p>
        </w:tc>
        <w:tc>
          <w:tcPr>
            <w:tcW w:w="1683"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1212"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909"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Приаэродромная территория, санитарно-защитная зона</w:t>
            </w:r>
          </w:p>
        </w:tc>
      </w:tr>
      <w:tr w:rsidR="008D6C78" w:rsidRPr="00294E3C" w:rsidTr="001C493A">
        <w:trPr>
          <w:trHeight w:val="20"/>
          <w:jc w:val="center"/>
        </w:trPr>
        <w:tc>
          <w:tcPr>
            <w:tcW w:w="423" w:type="dxa"/>
            <w:tcBorders>
              <w:top w:val="nil"/>
              <w:left w:val="single" w:sz="8" w:space="0" w:color="auto"/>
              <w:bottom w:val="single" w:sz="4" w:space="0" w:color="auto"/>
              <w:right w:val="single" w:sz="8" w:space="0" w:color="auto"/>
            </w:tcBorders>
            <w:shd w:val="clear" w:color="auto" w:fill="auto"/>
          </w:tcPr>
          <w:p w:rsidR="008D6C78" w:rsidRPr="00294E3C" w:rsidRDefault="008D6C78" w:rsidP="008F6CF7">
            <w:pPr>
              <w:pStyle w:val="a8"/>
              <w:numPr>
                <w:ilvl w:val="0"/>
                <w:numId w:val="25"/>
              </w:numPr>
              <w:spacing w:before="0" w:after="0"/>
              <w:jc w:val="center"/>
              <w:rPr>
                <w:rFonts w:eastAsia="Calibri" w:cs="Times New Roman"/>
                <w:iCs/>
                <w:sz w:val="20"/>
                <w:szCs w:val="20"/>
              </w:rPr>
            </w:pPr>
          </w:p>
        </w:tc>
        <w:tc>
          <w:tcPr>
            <w:tcW w:w="1728"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3.3.6</w:t>
            </w:r>
          </w:p>
        </w:tc>
        <w:tc>
          <w:tcPr>
            <w:tcW w:w="1117"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602031202</w:t>
            </w:r>
          </w:p>
        </w:tc>
        <w:tc>
          <w:tcPr>
            <w:tcW w:w="1539"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Аэропорт Манилы</w:t>
            </w:r>
          </w:p>
        </w:tc>
        <w:tc>
          <w:tcPr>
            <w:tcW w:w="1426" w:type="dxa"/>
            <w:tcBorders>
              <w:top w:val="nil"/>
              <w:left w:val="nil"/>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Авиационное сообщение</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аэропорта Манилы</w:t>
            </w:r>
          </w:p>
        </w:tc>
        <w:tc>
          <w:tcPr>
            <w:tcW w:w="2009" w:type="dxa"/>
            <w:tcBorders>
              <w:top w:val="nil"/>
              <w:left w:val="single" w:sz="4" w:space="0" w:color="auto"/>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Пенжинский муниципальный район, сельское поселение «Село Манилы», с. Манилы</w:t>
            </w:r>
          </w:p>
        </w:tc>
        <w:tc>
          <w:tcPr>
            <w:tcW w:w="1683"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1212"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909"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Приаэродромная территория, санитарно-защитная зона</w:t>
            </w:r>
          </w:p>
        </w:tc>
      </w:tr>
      <w:tr w:rsidR="008D6C78" w:rsidRPr="00294E3C" w:rsidTr="001C493A">
        <w:trPr>
          <w:trHeight w:val="20"/>
          <w:jc w:val="center"/>
        </w:trPr>
        <w:tc>
          <w:tcPr>
            <w:tcW w:w="423" w:type="dxa"/>
            <w:tcBorders>
              <w:top w:val="nil"/>
              <w:left w:val="single" w:sz="8" w:space="0" w:color="auto"/>
              <w:bottom w:val="single" w:sz="4" w:space="0" w:color="auto"/>
              <w:right w:val="single" w:sz="8" w:space="0" w:color="auto"/>
            </w:tcBorders>
            <w:shd w:val="clear" w:color="auto" w:fill="auto"/>
          </w:tcPr>
          <w:p w:rsidR="008D6C78" w:rsidRPr="00294E3C" w:rsidRDefault="008D6C78" w:rsidP="008F6CF7">
            <w:pPr>
              <w:pStyle w:val="a8"/>
              <w:numPr>
                <w:ilvl w:val="0"/>
                <w:numId w:val="25"/>
              </w:numPr>
              <w:spacing w:before="0" w:after="0"/>
              <w:jc w:val="center"/>
              <w:rPr>
                <w:rFonts w:eastAsia="Calibri" w:cs="Times New Roman"/>
                <w:iCs/>
                <w:sz w:val="20"/>
                <w:szCs w:val="20"/>
              </w:rPr>
            </w:pPr>
          </w:p>
        </w:tc>
        <w:tc>
          <w:tcPr>
            <w:tcW w:w="1728"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3.3.7</w:t>
            </w:r>
          </w:p>
        </w:tc>
        <w:tc>
          <w:tcPr>
            <w:tcW w:w="1117"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602031202</w:t>
            </w:r>
          </w:p>
        </w:tc>
        <w:tc>
          <w:tcPr>
            <w:tcW w:w="1539"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Аэропорт Усть-Камчатск</w:t>
            </w:r>
          </w:p>
        </w:tc>
        <w:tc>
          <w:tcPr>
            <w:tcW w:w="1426" w:type="dxa"/>
            <w:tcBorders>
              <w:top w:val="nil"/>
              <w:left w:val="nil"/>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Авиационное сообщение</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аэропорта Усть-Камчатск</w:t>
            </w:r>
          </w:p>
        </w:tc>
        <w:tc>
          <w:tcPr>
            <w:tcW w:w="2009" w:type="dxa"/>
            <w:tcBorders>
              <w:top w:val="nil"/>
              <w:left w:val="single" w:sz="4" w:space="0" w:color="auto"/>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Усть-Камчатский муниципальный район, Усть-Камчатское сельское поселение</w:t>
            </w:r>
          </w:p>
        </w:tc>
        <w:tc>
          <w:tcPr>
            <w:tcW w:w="1683"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1212"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909"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Приаэродромная территория, санитарно-защитная зона</w:t>
            </w:r>
          </w:p>
        </w:tc>
      </w:tr>
      <w:tr w:rsidR="008D6C78" w:rsidRPr="00294E3C" w:rsidTr="001C493A">
        <w:trPr>
          <w:trHeight w:val="20"/>
          <w:jc w:val="center"/>
        </w:trPr>
        <w:tc>
          <w:tcPr>
            <w:tcW w:w="423" w:type="dxa"/>
            <w:tcBorders>
              <w:top w:val="nil"/>
              <w:left w:val="single" w:sz="8" w:space="0" w:color="auto"/>
              <w:bottom w:val="single" w:sz="4" w:space="0" w:color="auto"/>
              <w:right w:val="single" w:sz="8" w:space="0" w:color="auto"/>
            </w:tcBorders>
            <w:shd w:val="clear" w:color="auto" w:fill="auto"/>
          </w:tcPr>
          <w:p w:rsidR="008D6C78" w:rsidRPr="00294E3C" w:rsidRDefault="008D6C78" w:rsidP="008F6CF7">
            <w:pPr>
              <w:pStyle w:val="a8"/>
              <w:numPr>
                <w:ilvl w:val="0"/>
                <w:numId w:val="25"/>
              </w:numPr>
              <w:spacing w:before="0" w:after="0"/>
              <w:jc w:val="center"/>
              <w:rPr>
                <w:rFonts w:eastAsia="Calibri" w:cs="Times New Roman"/>
                <w:iCs/>
                <w:sz w:val="20"/>
                <w:szCs w:val="20"/>
              </w:rPr>
            </w:pPr>
          </w:p>
        </w:tc>
        <w:tc>
          <w:tcPr>
            <w:tcW w:w="1728"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3.3.8</w:t>
            </w:r>
          </w:p>
        </w:tc>
        <w:tc>
          <w:tcPr>
            <w:tcW w:w="1117"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602031202</w:t>
            </w:r>
          </w:p>
        </w:tc>
        <w:tc>
          <w:tcPr>
            <w:tcW w:w="1539"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Аэропорт Усть- Хайрюзово</w:t>
            </w:r>
          </w:p>
        </w:tc>
        <w:tc>
          <w:tcPr>
            <w:tcW w:w="1426" w:type="dxa"/>
            <w:tcBorders>
              <w:top w:val="nil"/>
              <w:left w:val="nil"/>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Авиационное сообщение</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аэропорта Усть- Хайрюзово</w:t>
            </w:r>
          </w:p>
        </w:tc>
        <w:tc>
          <w:tcPr>
            <w:tcW w:w="2009" w:type="dxa"/>
            <w:tcBorders>
              <w:top w:val="nil"/>
              <w:left w:val="single" w:sz="4" w:space="0" w:color="auto"/>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Тигильский муниципальный район, сельское поселение «Село Усть-Хайрюзово»</w:t>
            </w:r>
          </w:p>
        </w:tc>
        <w:tc>
          <w:tcPr>
            <w:tcW w:w="1683"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1212"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1909" w:type="dxa"/>
            <w:tcBorders>
              <w:top w:val="nil"/>
              <w:left w:val="nil"/>
              <w:bottom w:val="single" w:sz="4"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szCs w:val="20"/>
              </w:rPr>
            </w:pPr>
            <w:r w:rsidRPr="00294E3C">
              <w:rPr>
                <w:rFonts w:eastAsia="Calibri" w:cs="Times New Roman"/>
                <w:iCs/>
                <w:sz w:val="20"/>
                <w:szCs w:val="20"/>
              </w:rPr>
              <w:t>Приаэродромная территория, санитарно-защитная зона</w:t>
            </w:r>
          </w:p>
        </w:tc>
      </w:tr>
    </w:tbl>
    <w:p w:rsidR="008D6C78" w:rsidRPr="00294E3C" w:rsidRDefault="008D6C78" w:rsidP="001C493A">
      <w:pPr>
        <w:pStyle w:val="2"/>
        <w:ind w:left="0"/>
      </w:pPr>
      <w:bookmarkStart w:id="36" w:name="_Toc4702461"/>
      <w:r w:rsidRPr="00294E3C">
        <w:t>Объекты регионального значения в области водного транспорта</w:t>
      </w:r>
      <w:bookmarkEnd w:id="36"/>
    </w:p>
    <w:p w:rsidR="008D6C78" w:rsidRPr="00294E3C" w:rsidRDefault="008D6C78" w:rsidP="001C493A">
      <w:pPr>
        <w:pStyle w:val="11"/>
        <w:keepNext/>
        <w:numPr>
          <w:ilvl w:val="0"/>
          <w:numId w:val="0"/>
        </w:numPr>
        <w:ind w:firstLine="567"/>
      </w:pPr>
      <w:r w:rsidRPr="00294E3C">
        <w:t>Перечень объектов регионального значения в области водного транспорта, планируемых к размещению на территории Камчатского края, представле</w:t>
      </w:r>
      <w:r w:rsidR="009C7D6B" w:rsidRPr="00294E3C">
        <w:t>н в таблице 3.4</w:t>
      </w:r>
      <w:r w:rsidRPr="00294E3C">
        <w:t>.</w:t>
      </w:r>
    </w:p>
    <w:p w:rsidR="008F6CF7" w:rsidRPr="00294E3C" w:rsidRDefault="008F6CF7" w:rsidP="001C493A">
      <w:pPr>
        <w:pStyle w:val="11"/>
        <w:keepNext/>
        <w:numPr>
          <w:ilvl w:val="0"/>
          <w:numId w:val="0"/>
        </w:numPr>
        <w:ind w:firstLine="567"/>
      </w:pPr>
    </w:p>
    <w:p w:rsidR="008D6C78" w:rsidRPr="00294E3C" w:rsidRDefault="008D6C78" w:rsidP="00241AC9">
      <w:pPr>
        <w:pStyle w:val="11"/>
        <w:keepNext/>
        <w:numPr>
          <w:ilvl w:val="0"/>
          <w:numId w:val="0"/>
        </w:numPr>
        <w:ind w:firstLine="567"/>
      </w:pPr>
      <w:r w:rsidRPr="00294E3C">
        <w:t>Таблица 3.</w:t>
      </w:r>
      <w:r w:rsidR="009C7D6B" w:rsidRPr="00294E3C">
        <w:t>4</w:t>
      </w:r>
      <w:r w:rsidRPr="00294E3C">
        <w:t>. Объекты регионального значения в области водного транспорта, планируемые к размещению</w:t>
      </w:r>
      <w:r w:rsidR="00241AC9" w:rsidRPr="00294E3C">
        <w:t xml:space="preserve"> на территории Камчатского края</w:t>
      </w:r>
    </w:p>
    <w:tbl>
      <w:tblPr>
        <w:tblW w:w="5000" w:type="pct"/>
        <w:tblLook w:val="04A0" w:firstRow="1" w:lastRow="0" w:firstColumn="1" w:lastColumn="0" w:noHBand="0" w:noVBand="1"/>
      </w:tblPr>
      <w:tblGrid>
        <w:gridCol w:w="709"/>
        <w:gridCol w:w="1534"/>
        <w:gridCol w:w="1158"/>
        <w:gridCol w:w="1528"/>
        <w:gridCol w:w="1499"/>
        <w:gridCol w:w="1545"/>
        <w:gridCol w:w="1769"/>
        <w:gridCol w:w="1659"/>
        <w:gridCol w:w="1237"/>
        <w:gridCol w:w="1912"/>
      </w:tblGrid>
      <w:tr w:rsidR="008D6C78" w:rsidRPr="00294E3C" w:rsidTr="00241AC9">
        <w:trPr>
          <w:trHeight w:val="20"/>
          <w:tblHeader/>
        </w:trPr>
        <w:tc>
          <w:tcPr>
            <w:tcW w:w="244" w:type="pct"/>
            <w:tcBorders>
              <w:top w:val="single" w:sz="8" w:space="0" w:color="auto"/>
              <w:left w:val="single" w:sz="8" w:space="0" w:color="auto"/>
              <w:bottom w:val="single" w:sz="8" w:space="0" w:color="auto"/>
              <w:right w:val="single" w:sz="8"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 п/п</w:t>
            </w:r>
          </w:p>
        </w:tc>
        <w:tc>
          <w:tcPr>
            <w:tcW w:w="527" w:type="pct"/>
            <w:tcBorders>
              <w:top w:val="single" w:sz="8" w:space="0" w:color="auto"/>
              <w:left w:val="nil"/>
              <w:bottom w:val="single" w:sz="8" w:space="0" w:color="auto"/>
              <w:right w:val="single" w:sz="8"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 на карте</w:t>
            </w:r>
            <w:r w:rsidRPr="00294E3C">
              <w:rPr>
                <w:rFonts w:eastAsia="Calibri" w:cs="Times New Roman"/>
                <w:iCs/>
                <w:sz w:val="20"/>
                <w:vertAlign w:val="superscript"/>
              </w:rPr>
              <w:footnoteReference w:id="27"/>
            </w:r>
            <w:r w:rsidRPr="00294E3C">
              <w:rPr>
                <w:rFonts w:eastAsia="Calibri" w:cs="Times New Roman"/>
                <w:iCs/>
                <w:sz w:val="20"/>
                <w:vertAlign w:val="superscript"/>
              </w:rPr>
              <w:t xml:space="preserve"> </w:t>
            </w:r>
            <w:r w:rsidRPr="00294E3C">
              <w:rPr>
                <w:rFonts w:eastAsia="Calibri" w:cs="Times New Roman"/>
                <w:iCs/>
                <w:sz w:val="20"/>
              </w:rPr>
              <w:t>планируемого размещения объектов регионального значения</w:t>
            </w:r>
          </w:p>
        </w:tc>
        <w:tc>
          <w:tcPr>
            <w:tcW w:w="398" w:type="pct"/>
            <w:tcBorders>
              <w:top w:val="single" w:sz="8" w:space="0" w:color="auto"/>
              <w:left w:val="nil"/>
              <w:bottom w:val="single" w:sz="8" w:space="0" w:color="auto"/>
              <w:right w:val="single" w:sz="8"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Код объекта</w:t>
            </w:r>
            <w:r w:rsidRPr="00294E3C">
              <w:rPr>
                <w:rFonts w:eastAsia="Calibri" w:cs="Times New Roman"/>
                <w:iCs/>
                <w:sz w:val="20"/>
                <w:vertAlign w:val="superscript"/>
              </w:rPr>
              <w:footnoteReference w:id="28"/>
            </w:r>
          </w:p>
        </w:tc>
        <w:tc>
          <w:tcPr>
            <w:tcW w:w="525" w:type="pct"/>
            <w:tcBorders>
              <w:top w:val="single" w:sz="8" w:space="0" w:color="auto"/>
              <w:left w:val="nil"/>
              <w:bottom w:val="single" w:sz="8" w:space="0" w:color="auto"/>
              <w:right w:val="single" w:sz="8"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Наименование объекта</w:t>
            </w:r>
          </w:p>
        </w:tc>
        <w:tc>
          <w:tcPr>
            <w:tcW w:w="515" w:type="pct"/>
            <w:tcBorders>
              <w:top w:val="single" w:sz="8" w:space="0" w:color="auto"/>
              <w:left w:val="nil"/>
              <w:bottom w:val="single" w:sz="8" w:space="0" w:color="auto"/>
              <w:right w:val="single" w:sz="4"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Назначение объекта</w:t>
            </w:r>
          </w:p>
        </w:tc>
        <w:tc>
          <w:tcPr>
            <w:tcW w:w="531" w:type="pct"/>
            <w:tcBorders>
              <w:top w:val="single" w:sz="4" w:space="0" w:color="auto"/>
              <w:left w:val="single" w:sz="4" w:space="0" w:color="auto"/>
              <w:bottom w:val="single" w:sz="4" w:space="0" w:color="auto"/>
              <w:right w:val="single" w:sz="4" w:space="0" w:color="auto"/>
            </w:tcBorders>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Наименование мероприятия</w:t>
            </w:r>
          </w:p>
        </w:tc>
        <w:tc>
          <w:tcPr>
            <w:tcW w:w="608" w:type="pct"/>
            <w:tcBorders>
              <w:top w:val="single" w:sz="8" w:space="0" w:color="auto"/>
              <w:left w:val="single" w:sz="4" w:space="0" w:color="auto"/>
              <w:bottom w:val="single" w:sz="8" w:space="0" w:color="auto"/>
              <w:right w:val="single" w:sz="8"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Местоположение размещаемого объекта</w:t>
            </w:r>
          </w:p>
        </w:tc>
        <w:tc>
          <w:tcPr>
            <w:tcW w:w="570" w:type="pct"/>
            <w:tcBorders>
              <w:top w:val="single" w:sz="8" w:space="0" w:color="auto"/>
              <w:left w:val="nil"/>
              <w:bottom w:val="single" w:sz="8" w:space="0" w:color="auto"/>
              <w:right w:val="single" w:sz="8"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Характеристика объекта</w:t>
            </w:r>
          </w:p>
        </w:tc>
        <w:tc>
          <w:tcPr>
            <w:tcW w:w="425" w:type="pct"/>
            <w:tcBorders>
              <w:top w:val="single" w:sz="8" w:space="0" w:color="auto"/>
              <w:left w:val="nil"/>
              <w:bottom w:val="single" w:sz="8" w:space="0" w:color="auto"/>
              <w:right w:val="single" w:sz="8"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Сроки реализации</w:t>
            </w:r>
          </w:p>
        </w:tc>
        <w:tc>
          <w:tcPr>
            <w:tcW w:w="658" w:type="pct"/>
            <w:tcBorders>
              <w:top w:val="single" w:sz="8" w:space="0" w:color="auto"/>
              <w:left w:val="nil"/>
              <w:bottom w:val="single" w:sz="8" w:space="0" w:color="auto"/>
              <w:right w:val="single" w:sz="8"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Характеристика зон с особыми условиями использования территории</w:t>
            </w:r>
          </w:p>
        </w:tc>
      </w:tr>
      <w:tr w:rsidR="008D6C78" w:rsidRPr="00294E3C" w:rsidTr="00241AC9">
        <w:trPr>
          <w:trHeight w:val="20"/>
          <w:tblHeader/>
        </w:trPr>
        <w:tc>
          <w:tcPr>
            <w:tcW w:w="244" w:type="pct"/>
            <w:tcBorders>
              <w:top w:val="nil"/>
              <w:left w:val="single" w:sz="8" w:space="0" w:color="auto"/>
              <w:bottom w:val="single" w:sz="8" w:space="0" w:color="auto"/>
              <w:right w:val="single" w:sz="8"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1</w:t>
            </w:r>
          </w:p>
        </w:tc>
        <w:tc>
          <w:tcPr>
            <w:tcW w:w="527" w:type="pct"/>
            <w:tcBorders>
              <w:top w:val="nil"/>
              <w:left w:val="nil"/>
              <w:bottom w:val="single" w:sz="8" w:space="0" w:color="auto"/>
              <w:right w:val="single" w:sz="8"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2</w:t>
            </w:r>
          </w:p>
        </w:tc>
        <w:tc>
          <w:tcPr>
            <w:tcW w:w="398" w:type="pct"/>
            <w:tcBorders>
              <w:top w:val="nil"/>
              <w:left w:val="nil"/>
              <w:bottom w:val="single" w:sz="8" w:space="0" w:color="auto"/>
              <w:right w:val="single" w:sz="8"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3</w:t>
            </w:r>
          </w:p>
        </w:tc>
        <w:tc>
          <w:tcPr>
            <w:tcW w:w="525" w:type="pct"/>
            <w:tcBorders>
              <w:top w:val="nil"/>
              <w:left w:val="nil"/>
              <w:bottom w:val="single" w:sz="8" w:space="0" w:color="auto"/>
              <w:right w:val="single" w:sz="8"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4</w:t>
            </w:r>
          </w:p>
        </w:tc>
        <w:tc>
          <w:tcPr>
            <w:tcW w:w="515" w:type="pct"/>
            <w:tcBorders>
              <w:top w:val="nil"/>
              <w:left w:val="nil"/>
              <w:bottom w:val="single" w:sz="8" w:space="0" w:color="auto"/>
              <w:right w:val="single" w:sz="4" w:space="0" w:color="auto"/>
            </w:tcBorders>
            <w:shd w:val="clear" w:color="auto" w:fill="auto"/>
            <w:hideMark/>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5</w:t>
            </w:r>
          </w:p>
        </w:tc>
        <w:tc>
          <w:tcPr>
            <w:tcW w:w="531" w:type="pct"/>
            <w:tcBorders>
              <w:top w:val="single" w:sz="4" w:space="0" w:color="auto"/>
              <w:left w:val="single" w:sz="4" w:space="0" w:color="auto"/>
              <w:bottom w:val="single" w:sz="4" w:space="0" w:color="auto"/>
              <w:right w:val="single" w:sz="4" w:space="0" w:color="auto"/>
            </w:tcBorders>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6</w:t>
            </w:r>
          </w:p>
        </w:tc>
        <w:tc>
          <w:tcPr>
            <w:tcW w:w="608" w:type="pct"/>
            <w:tcBorders>
              <w:top w:val="nil"/>
              <w:left w:val="single" w:sz="4" w:space="0" w:color="auto"/>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7</w:t>
            </w:r>
          </w:p>
        </w:tc>
        <w:tc>
          <w:tcPr>
            <w:tcW w:w="570" w:type="pct"/>
            <w:tcBorders>
              <w:top w:val="nil"/>
              <w:left w:val="nil"/>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8</w:t>
            </w:r>
          </w:p>
        </w:tc>
        <w:tc>
          <w:tcPr>
            <w:tcW w:w="425" w:type="pct"/>
            <w:tcBorders>
              <w:top w:val="nil"/>
              <w:left w:val="nil"/>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9</w:t>
            </w:r>
          </w:p>
        </w:tc>
        <w:tc>
          <w:tcPr>
            <w:tcW w:w="658" w:type="pct"/>
            <w:tcBorders>
              <w:top w:val="nil"/>
              <w:left w:val="nil"/>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10</w:t>
            </w:r>
          </w:p>
        </w:tc>
      </w:tr>
      <w:tr w:rsidR="008D6C78" w:rsidRPr="00294E3C" w:rsidTr="00241AC9">
        <w:trPr>
          <w:trHeight w:val="20"/>
        </w:trPr>
        <w:tc>
          <w:tcPr>
            <w:tcW w:w="244" w:type="pct"/>
            <w:tcBorders>
              <w:top w:val="nil"/>
              <w:left w:val="single" w:sz="8" w:space="0" w:color="auto"/>
              <w:bottom w:val="single" w:sz="8" w:space="0" w:color="auto"/>
              <w:right w:val="single" w:sz="8" w:space="0" w:color="auto"/>
            </w:tcBorders>
            <w:shd w:val="clear" w:color="auto" w:fill="auto"/>
          </w:tcPr>
          <w:p w:rsidR="008D6C78" w:rsidRPr="00294E3C" w:rsidRDefault="008D6C78" w:rsidP="00241AC9">
            <w:pPr>
              <w:pStyle w:val="a8"/>
              <w:numPr>
                <w:ilvl w:val="0"/>
                <w:numId w:val="29"/>
              </w:numPr>
              <w:spacing w:before="0" w:after="0"/>
              <w:jc w:val="center"/>
              <w:rPr>
                <w:rFonts w:eastAsia="Calibri" w:cs="Times New Roman"/>
                <w:iCs/>
                <w:sz w:val="20"/>
              </w:rPr>
            </w:pPr>
          </w:p>
        </w:tc>
        <w:tc>
          <w:tcPr>
            <w:tcW w:w="527" w:type="pct"/>
            <w:tcBorders>
              <w:top w:val="nil"/>
              <w:left w:val="nil"/>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3.4.1</w:t>
            </w:r>
          </w:p>
        </w:tc>
        <w:tc>
          <w:tcPr>
            <w:tcW w:w="398" w:type="pct"/>
            <w:tcBorders>
              <w:top w:val="nil"/>
              <w:left w:val="nil"/>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602031305</w:t>
            </w:r>
          </w:p>
        </w:tc>
        <w:tc>
          <w:tcPr>
            <w:tcW w:w="525" w:type="pct"/>
            <w:tcBorders>
              <w:top w:val="nil"/>
              <w:left w:val="nil"/>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Причальное сооружение через протоку Озерная</w:t>
            </w:r>
          </w:p>
        </w:tc>
        <w:tc>
          <w:tcPr>
            <w:tcW w:w="515" w:type="pct"/>
            <w:tcBorders>
              <w:top w:val="nil"/>
              <w:left w:val="nil"/>
              <w:bottom w:val="single" w:sz="8" w:space="0" w:color="auto"/>
              <w:right w:val="single" w:sz="4" w:space="0" w:color="auto"/>
            </w:tcBorders>
            <w:shd w:val="clear" w:color="auto" w:fill="auto"/>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Сооружение для обслуживание водного транспорта</w:t>
            </w:r>
          </w:p>
        </w:tc>
        <w:tc>
          <w:tcPr>
            <w:tcW w:w="531" w:type="pct"/>
            <w:tcBorders>
              <w:top w:val="single" w:sz="4" w:space="0" w:color="auto"/>
              <w:left w:val="single" w:sz="4" w:space="0" w:color="auto"/>
              <w:bottom w:val="single" w:sz="4" w:space="0" w:color="auto"/>
              <w:right w:val="single" w:sz="4" w:space="0" w:color="auto"/>
            </w:tcBorders>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Строительство причальных сооружений через протоку Озерная</w:t>
            </w:r>
          </w:p>
        </w:tc>
        <w:tc>
          <w:tcPr>
            <w:tcW w:w="608" w:type="pct"/>
            <w:tcBorders>
              <w:top w:val="nil"/>
              <w:left w:val="single" w:sz="4" w:space="0" w:color="auto"/>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Усть-Камчатский муниципальный район</w:t>
            </w:r>
          </w:p>
        </w:tc>
        <w:tc>
          <w:tcPr>
            <w:tcW w:w="570" w:type="pct"/>
            <w:tcBorders>
              <w:top w:val="nil"/>
              <w:left w:val="nil"/>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по заданию на проектирование</w:t>
            </w:r>
          </w:p>
        </w:tc>
        <w:tc>
          <w:tcPr>
            <w:tcW w:w="425" w:type="pct"/>
            <w:tcBorders>
              <w:top w:val="nil"/>
              <w:left w:val="nil"/>
              <w:bottom w:val="single" w:sz="8" w:space="0" w:color="auto"/>
              <w:right w:val="single" w:sz="8" w:space="0" w:color="auto"/>
            </w:tcBorders>
            <w:shd w:val="clear" w:color="auto" w:fill="auto"/>
          </w:tcPr>
          <w:p w:rsidR="008D6C78" w:rsidRPr="00294E3C" w:rsidRDefault="00CA7B9A" w:rsidP="00CA7B9A">
            <w:pPr>
              <w:spacing w:before="0" w:after="0"/>
              <w:ind w:firstLine="0"/>
              <w:jc w:val="center"/>
              <w:rPr>
                <w:rFonts w:eastAsia="Calibri" w:cs="Times New Roman"/>
                <w:iCs/>
                <w:sz w:val="20"/>
              </w:rPr>
            </w:pPr>
            <w:r>
              <w:rPr>
                <w:rFonts w:eastAsia="Calibri" w:cs="Times New Roman"/>
                <w:iCs/>
                <w:sz w:val="20"/>
              </w:rPr>
              <w:t>Первая очередь</w:t>
            </w:r>
          </w:p>
        </w:tc>
        <w:tc>
          <w:tcPr>
            <w:tcW w:w="658" w:type="pct"/>
            <w:tcBorders>
              <w:top w:val="nil"/>
              <w:left w:val="nil"/>
              <w:bottom w:val="single" w:sz="8" w:space="0" w:color="auto"/>
              <w:right w:val="single" w:sz="8" w:space="0" w:color="auto"/>
            </w:tcBorders>
            <w:shd w:val="clear" w:color="auto" w:fill="auto"/>
          </w:tcPr>
          <w:p w:rsidR="008D6C78" w:rsidRPr="00294E3C" w:rsidRDefault="008D6C78" w:rsidP="008F6CF7">
            <w:pPr>
              <w:spacing w:before="0" w:after="0"/>
              <w:ind w:firstLine="0"/>
              <w:jc w:val="center"/>
              <w:rPr>
                <w:rFonts w:eastAsia="Calibri" w:cs="Times New Roman"/>
                <w:iCs/>
                <w:sz w:val="20"/>
              </w:rPr>
            </w:pPr>
            <w:r w:rsidRPr="00294E3C">
              <w:rPr>
                <w:rFonts w:eastAsia="Calibri" w:cs="Times New Roman"/>
                <w:iCs/>
                <w:sz w:val="20"/>
              </w:rPr>
              <w:t>не устанавливаются</w:t>
            </w:r>
          </w:p>
        </w:tc>
      </w:tr>
    </w:tbl>
    <w:p w:rsidR="00F933E4" w:rsidRPr="00294E3C" w:rsidRDefault="00F933E4">
      <w:pPr>
        <w:spacing w:before="0" w:after="200" w:line="276" w:lineRule="auto"/>
        <w:ind w:firstLine="0"/>
        <w:contextualSpacing w:val="0"/>
        <w:jc w:val="left"/>
        <w:rPr>
          <w:rFonts w:cs="Times New Roman"/>
          <w:iCs/>
          <w:szCs w:val="26"/>
        </w:rPr>
      </w:pPr>
      <w:bookmarkStart w:id="37" w:name="_Toc523321489"/>
      <w:r w:rsidRPr="00294E3C">
        <w:br w:type="page"/>
      </w:r>
    </w:p>
    <w:p w:rsidR="004F04FA" w:rsidRPr="00294E3C" w:rsidRDefault="004F04FA" w:rsidP="004F04FA">
      <w:pPr>
        <w:pStyle w:val="1"/>
      </w:pPr>
      <w:bookmarkStart w:id="38" w:name="_Toc4702462"/>
      <w:r w:rsidRPr="00294E3C">
        <w:t>Сведения о видах, назначении, наименованиях, основных характеристиках и местоположении планируемых для размещения объектов регионального значения в области трубопроводного транспорта и инженерной инфраструктуры</w:t>
      </w:r>
      <w:bookmarkEnd w:id="37"/>
      <w:bookmarkEnd w:id="38"/>
    </w:p>
    <w:p w:rsidR="00241AC9" w:rsidRPr="00294E3C" w:rsidRDefault="00241AC9" w:rsidP="00241AC9">
      <w:pPr>
        <w:pStyle w:val="2"/>
        <w:ind w:left="0"/>
      </w:pPr>
      <w:bookmarkStart w:id="39" w:name="_Toc4702463"/>
      <w:r w:rsidRPr="00294E3C">
        <w:t>Объекты регионального значения в области электроэнергетики и связи</w:t>
      </w:r>
      <w:bookmarkEnd w:id="39"/>
    </w:p>
    <w:p w:rsidR="00241AC9" w:rsidRPr="00294E3C" w:rsidRDefault="00241AC9" w:rsidP="00241AC9">
      <w:pPr>
        <w:rPr>
          <w:iCs/>
        </w:rPr>
      </w:pPr>
      <w:r w:rsidRPr="00294E3C">
        <w:rPr>
          <w:iCs/>
        </w:rPr>
        <w:t>Перечень объектов регионального значения в области электроэнергетики и связи, планируемых к размещению на территории Камчатского края, представлен в таблице 4.1.</w:t>
      </w:r>
    </w:p>
    <w:p w:rsidR="00241AC9" w:rsidRPr="00294E3C" w:rsidRDefault="00241AC9" w:rsidP="00241AC9">
      <w:pPr>
        <w:rPr>
          <w:iCs/>
        </w:rPr>
      </w:pPr>
    </w:p>
    <w:p w:rsidR="00274C60" w:rsidRPr="00294E3C" w:rsidRDefault="00274C60" w:rsidP="00274C60">
      <w:pPr>
        <w:keepNext/>
        <w:rPr>
          <w:iCs/>
        </w:rPr>
      </w:pPr>
      <w:r w:rsidRPr="00294E3C">
        <w:rPr>
          <w:iCs/>
        </w:rPr>
        <w:t>Таблица 4.1. Объекты регионального значения в области электроэнергетики и связи, планируемые к размещению на территории Камчатского края</w:t>
      </w:r>
    </w:p>
    <w:tbl>
      <w:tblPr>
        <w:tblpPr w:leftFromText="181" w:rightFromText="181" w:vertAnchor="text" w:tblpXSpec="center" w:tblpY="1"/>
        <w:tblW w:w="5039" w:type="pct"/>
        <w:tblLayout w:type="fixed"/>
        <w:tblCellMar>
          <w:left w:w="57" w:type="dxa"/>
          <w:right w:w="57" w:type="dxa"/>
        </w:tblCellMar>
        <w:tblLook w:val="04A0" w:firstRow="1" w:lastRow="0" w:firstColumn="1" w:lastColumn="0" w:noHBand="0" w:noVBand="1"/>
      </w:tblPr>
      <w:tblGrid>
        <w:gridCol w:w="388"/>
        <w:gridCol w:w="1498"/>
        <w:gridCol w:w="911"/>
        <w:gridCol w:w="1611"/>
        <w:gridCol w:w="2116"/>
        <w:gridCol w:w="1966"/>
        <w:gridCol w:w="1688"/>
        <w:gridCol w:w="1403"/>
        <w:gridCol w:w="1127"/>
        <w:gridCol w:w="1966"/>
      </w:tblGrid>
      <w:tr w:rsidR="00274C60" w:rsidRPr="00294E3C" w:rsidTr="00144BF5">
        <w:trPr>
          <w:trHeight w:val="20"/>
          <w:tblHeader/>
        </w:trPr>
        <w:tc>
          <w:tcPr>
            <w:tcW w:w="132" w:type="pct"/>
            <w:tcBorders>
              <w:top w:val="single" w:sz="4" w:space="0" w:color="auto"/>
              <w:left w:val="single" w:sz="4" w:space="0" w:color="auto"/>
              <w:bottom w:val="single" w:sz="4" w:space="0" w:color="auto"/>
              <w:right w:val="single" w:sz="4" w:space="0" w:color="auto"/>
            </w:tcBorders>
            <w:shd w:val="clear" w:color="auto" w:fill="auto"/>
            <w:hideMark/>
          </w:tcPr>
          <w:p w:rsidR="00274C60" w:rsidRPr="00294E3C" w:rsidRDefault="00274C60" w:rsidP="00144BF5">
            <w:pPr>
              <w:spacing w:before="0" w:after="0"/>
              <w:ind w:firstLine="0"/>
              <w:jc w:val="center"/>
              <w:rPr>
                <w:rFonts w:eastAsia="Calibri" w:cs="Times New Roman"/>
                <w:iCs/>
                <w:sz w:val="20"/>
              </w:rPr>
            </w:pPr>
            <w:r w:rsidRPr="00294E3C">
              <w:rPr>
                <w:rFonts w:eastAsia="Calibri" w:cs="Times New Roman"/>
                <w:iCs/>
                <w:sz w:val="20"/>
              </w:rPr>
              <w:t>№ п/п</w:t>
            </w:r>
          </w:p>
        </w:tc>
        <w:tc>
          <w:tcPr>
            <w:tcW w:w="510" w:type="pct"/>
            <w:tcBorders>
              <w:top w:val="single" w:sz="4" w:space="0" w:color="auto"/>
              <w:left w:val="single" w:sz="4" w:space="0" w:color="auto"/>
              <w:bottom w:val="single" w:sz="4" w:space="0" w:color="auto"/>
              <w:right w:val="single" w:sz="4" w:space="0" w:color="auto"/>
            </w:tcBorders>
            <w:shd w:val="clear" w:color="auto" w:fill="auto"/>
            <w:hideMark/>
          </w:tcPr>
          <w:p w:rsidR="00274C60" w:rsidRPr="00294E3C" w:rsidRDefault="00274C60" w:rsidP="00144BF5">
            <w:pPr>
              <w:spacing w:before="0" w:after="0"/>
              <w:ind w:firstLine="0"/>
              <w:jc w:val="center"/>
              <w:rPr>
                <w:rFonts w:eastAsia="Calibri" w:cs="Times New Roman"/>
                <w:iCs/>
                <w:sz w:val="20"/>
              </w:rPr>
            </w:pPr>
            <w:r w:rsidRPr="00294E3C">
              <w:rPr>
                <w:rFonts w:eastAsia="Calibri" w:cs="Times New Roman"/>
                <w:iCs/>
                <w:sz w:val="20"/>
              </w:rPr>
              <w:t>№ на карте</w:t>
            </w:r>
            <w:r w:rsidRPr="00294E3C">
              <w:rPr>
                <w:rFonts w:eastAsia="Calibri" w:cs="Times New Roman"/>
                <w:iCs/>
                <w:sz w:val="20"/>
                <w:vertAlign w:val="superscript"/>
              </w:rPr>
              <w:footnoteReference w:id="29"/>
            </w:r>
            <w:r w:rsidRPr="00294E3C">
              <w:rPr>
                <w:rFonts w:eastAsia="Calibri" w:cs="Times New Roman"/>
                <w:iCs/>
                <w:sz w:val="20"/>
              </w:rPr>
              <w:t xml:space="preserve"> планируемого размещения объектов регионального значения</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274C60" w:rsidRPr="00294E3C" w:rsidRDefault="00274C60" w:rsidP="00144BF5">
            <w:pPr>
              <w:spacing w:before="0" w:after="0"/>
              <w:ind w:firstLine="0"/>
              <w:jc w:val="center"/>
              <w:rPr>
                <w:rFonts w:eastAsia="Calibri" w:cs="Times New Roman"/>
                <w:iCs/>
                <w:sz w:val="20"/>
              </w:rPr>
            </w:pPr>
            <w:r w:rsidRPr="00294E3C">
              <w:rPr>
                <w:rFonts w:eastAsia="Calibri" w:cs="Times New Roman"/>
                <w:iCs/>
                <w:sz w:val="20"/>
              </w:rPr>
              <w:t>Код объекта</w:t>
            </w:r>
            <w:r w:rsidRPr="00294E3C">
              <w:rPr>
                <w:rFonts w:eastAsia="Calibri" w:cs="Times New Roman"/>
                <w:iCs/>
                <w:sz w:val="20"/>
                <w:vertAlign w:val="superscript"/>
              </w:rPr>
              <w:footnoteReference w:id="30"/>
            </w:r>
          </w:p>
        </w:tc>
        <w:tc>
          <w:tcPr>
            <w:tcW w:w="549" w:type="pct"/>
            <w:tcBorders>
              <w:top w:val="single" w:sz="4" w:space="0" w:color="auto"/>
              <w:left w:val="single" w:sz="4" w:space="0" w:color="auto"/>
              <w:bottom w:val="single" w:sz="4" w:space="0" w:color="auto"/>
              <w:right w:val="single" w:sz="4" w:space="0" w:color="auto"/>
            </w:tcBorders>
            <w:shd w:val="clear" w:color="auto" w:fill="auto"/>
            <w:hideMark/>
          </w:tcPr>
          <w:p w:rsidR="00274C60" w:rsidRPr="00294E3C" w:rsidRDefault="00274C60" w:rsidP="00144BF5">
            <w:pPr>
              <w:spacing w:before="0" w:after="0"/>
              <w:ind w:firstLine="0"/>
              <w:jc w:val="center"/>
              <w:rPr>
                <w:rFonts w:eastAsia="Calibri" w:cs="Times New Roman"/>
                <w:iCs/>
                <w:sz w:val="20"/>
              </w:rPr>
            </w:pPr>
            <w:r w:rsidRPr="00294E3C">
              <w:rPr>
                <w:rFonts w:eastAsia="Calibri" w:cs="Times New Roman"/>
                <w:iCs/>
                <w:sz w:val="20"/>
              </w:rPr>
              <w:t>Наименование объекта</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rsidR="00274C60" w:rsidRPr="00294E3C" w:rsidRDefault="00274C60" w:rsidP="00144BF5">
            <w:pPr>
              <w:spacing w:before="0" w:after="0"/>
              <w:ind w:firstLine="0"/>
              <w:jc w:val="center"/>
              <w:rPr>
                <w:rFonts w:eastAsia="Calibri" w:cs="Times New Roman"/>
                <w:iCs/>
                <w:sz w:val="20"/>
              </w:rPr>
            </w:pPr>
            <w:r w:rsidRPr="00294E3C">
              <w:rPr>
                <w:rFonts w:eastAsia="Calibri" w:cs="Times New Roman"/>
                <w:iCs/>
                <w:sz w:val="20"/>
              </w:rPr>
              <w:t>Назначение объекта</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rPr>
            </w:pPr>
            <w:r w:rsidRPr="00294E3C">
              <w:rPr>
                <w:rFonts w:eastAsia="Calibri" w:cs="Times New Roman"/>
                <w:iCs/>
                <w:sz w:val="20"/>
              </w:rPr>
              <w:t>Наименование мероприятия</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274C60" w:rsidRPr="00294E3C" w:rsidRDefault="00274C60" w:rsidP="00144BF5">
            <w:pPr>
              <w:spacing w:before="0" w:after="0"/>
              <w:ind w:firstLine="0"/>
              <w:jc w:val="center"/>
              <w:rPr>
                <w:rFonts w:eastAsia="Calibri" w:cs="Times New Roman"/>
                <w:iCs/>
                <w:sz w:val="20"/>
              </w:rPr>
            </w:pPr>
            <w:r w:rsidRPr="00294E3C">
              <w:rPr>
                <w:rFonts w:eastAsia="Calibri" w:cs="Times New Roman"/>
                <w:iCs/>
                <w:sz w:val="20"/>
              </w:rPr>
              <w:t>Местоположение размещаемого объекта</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274C60" w:rsidRPr="00294E3C" w:rsidRDefault="00274C60" w:rsidP="00144BF5">
            <w:pPr>
              <w:spacing w:before="0" w:after="0"/>
              <w:ind w:firstLine="0"/>
              <w:jc w:val="center"/>
              <w:rPr>
                <w:rFonts w:eastAsia="Calibri" w:cs="Times New Roman"/>
                <w:iCs/>
                <w:sz w:val="20"/>
              </w:rPr>
            </w:pPr>
            <w:r w:rsidRPr="00294E3C">
              <w:rPr>
                <w:rFonts w:eastAsia="Calibri" w:cs="Times New Roman"/>
                <w:iCs/>
                <w:sz w:val="20"/>
              </w:rPr>
              <w:t>Характеристика объекта</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rsidR="00274C60" w:rsidRPr="00294E3C" w:rsidRDefault="00274C60" w:rsidP="00144BF5">
            <w:pPr>
              <w:spacing w:before="0" w:after="0"/>
              <w:ind w:firstLine="0"/>
              <w:jc w:val="center"/>
              <w:rPr>
                <w:rFonts w:eastAsia="Calibri" w:cs="Times New Roman"/>
                <w:iCs/>
                <w:sz w:val="20"/>
              </w:rPr>
            </w:pPr>
            <w:r w:rsidRPr="00294E3C">
              <w:rPr>
                <w:rFonts w:eastAsia="Calibri" w:cs="Times New Roman"/>
                <w:iCs/>
                <w:sz w:val="20"/>
              </w:rPr>
              <w:t>Сроки реализации</w:t>
            </w:r>
          </w:p>
        </w:tc>
        <w:tc>
          <w:tcPr>
            <w:tcW w:w="670" w:type="pct"/>
            <w:tcBorders>
              <w:top w:val="single" w:sz="4" w:space="0" w:color="auto"/>
              <w:left w:val="single" w:sz="4" w:space="0" w:color="auto"/>
              <w:bottom w:val="single" w:sz="4" w:space="0" w:color="auto"/>
              <w:right w:val="single" w:sz="4" w:space="0" w:color="auto"/>
            </w:tcBorders>
            <w:shd w:val="clear" w:color="auto" w:fill="auto"/>
            <w:hideMark/>
          </w:tcPr>
          <w:p w:rsidR="00274C60" w:rsidRPr="00294E3C" w:rsidRDefault="00274C60" w:rsidP="00144BF5">
            <w:pPr>
              <w:spacing w:before="0" w:after="0"/>
              <w:ind w:firstLine="0"/>
              <w:jc w:val="center"/>
              <w:rPr>
                <w:rFonts w:eastAsia="Calibri" w:cs="Times New Roman"/>
                <w:iCs/>
                <w:sz w:val="20"/>
              </w:rPr>
            </w:pPr>
            <w:r w:rsidRPr="00294E3C">
              <w:rPr>
                <w:rFonts w:eastAsia="Calibri" w:cs="Times New Roman"/>
                <w:iCs/>
                <w:sz w:val="20"/>
              </w:rPr>
              <w:t>Характеристика зон с особыми условиями использования территории</w:t>
            </w:r>
          </w:p>
        </w:tc>
      </w:tr>
    </w:tbl>
    <w:tbl>
      <w:tblPr>
        <w:tblW w:w="5039" w:type="pct"/>
        <w:jc w:val="center"/>
        <w:tblLayout w:type="fixed"/>
        <w:tblCellMar>
          <w:left w:w="57" w:type="dxa"/>
          <w:right w:w="57" w:type="dxa"/>
        </w:tblCellMar>
        <w:tblLook w:val="04A0" w:firstRow="1" w:lastRow="0" w:firstColumn="1" w:lastColumn="0" w:noHBand="0" w:noVBand="1"/>
      </w:tblPr>
      <w:tblGrid>
        <w:gridCol w:w="387"/>
        <w:gridCol w:w="1497"/>
        <w:gridCol w:w="910"/>
        <w:gridCol w:w="1611"/>
        <w:gridCol w:w="2116"/>
        <w:gridCol w:w="1966"/>
        <w:gridCol w:w="1688"/>
        <w:gridCol w:w="1324"/>
        <w:gridCol w:w="1206"/>
        <w:gridCol w:w="1969"/>
      </w:tblGrid>
      <w:tr w:rsidR="00274C60" w:rsidRPr="00294E3C" w:rsidTr="00144BF5">
        <w:trPr>
          <w:trHeight w:val="20"/>
          <w:tblHeader/>
          <w:jc w:val="center"/>
        </w:trPr>
        <w:tc>
          <w:tcPr>
            <w:tcW w:w="132" w:type="pct"/>
            <w:tcBorders>
              <w:top w:val="single" w:sz="4" w:space="0" w:color="auto"/>
              <w:left w:val="single" w:sz="4" w:space="0" w:color="auto"/>
              <w:bottom w:val="single" w:sz="4" w:space="0" w:color="auto"/>
              <w:right w:val="single" w:sz="4" w:space="0" w:color="auto"/>
            </w:tcBorders>
            <w:shd w:val="clear" w:color="auto" w:fill="auto"/>
            <w:hideMark/>
          </w:tcPr>
          <w:p w:rsidR="00274C60" w:rsidRPr="00294E3C" w:rsidRDefault="00274C60" w:rsidP="00144BF5">
            <w:pPr>
              <w:spacing w:before="0" w:after="0"/>
              <w:ind w:firstLine="0"/>
              <w:jc w:val="center"/>
              <w:rPr>
                <w:rFonts w:eastAsia="Calibri" w:cs="Times New Roman"/>
                <w:iCs/>
                <w:sz w:val="20"/>
                <w:szCs w:val="20"/>
              </w:rPr>
            </w:pPr>
            <w:bookmarkStart w:id="40" w:name="_Hlk522927999"/>
            <w:r w:rsidRPr="00294E3C">
              <w:rPr>
                <w:rFonts w:eastAsia="Calibri" w:cs="Times New Roman"/>
                <w:iCs/>
                <w:sz w:val="20"/>
                <w:szCs w:val="20"/>
              </w:rPr>
              <w:t>1</w:t>
            </w:r>
          </w:p>
        </w:tc>
        <w:tc>
          <w:tcPr>
            <w:tcW w:w="510" w:type="pct"/>
            <w:tcBorders>
              <w:top w:val="single" w:sz="4" w:space="0" w:color="auto"/>
              <w:left w:val="single" w:sz="4" w:space="0" w:color="auto"/>
              <w:bottom w:val="single" w:sz="4" w:space="0" w:color="auto"/>
              <w:right w:val="single" w:sz="4" w:space="0" w:color="auto"/>
            </w:tcBorders>
            <w:shd w:val="clear" w:color="auto" w:fill="auto"/>
            <w:hideMark/>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2</w:t>
            </w:r>
          </w:p>
        </w:tc>
        <w:tc>
          <w:tcPr>
            <w:tcW w:w="310" w:type="pct"/>
            <w:tcBorders>
              <w:top w:val="single" w:sz="4" w:space="0" w:color="auto"/>
              <w:left w:val="single" w:sz="4" w:space="0" w:color="auto"/>
              <w:bottom w:val="single" w:sz="4" w:space="0" w:color="auto"/>
              <w:right w:val="single" w:sz="4" w:space="0" w:color="auto"/>
            </w:tcBorders>
            <w:shd w:val="clear" w:color="auto" w:fill="auto"/>
            <w:hideMark/>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3</w:t>
            </w:r>
          </w:p>
        </w:tc>
        <w:tc>
          <w:tcPr>
            <w:tcW w:w="549" w:type="pct"/>
            <w:tcBorders>
              <w:top w:val="single" w:sz="4" w:space="0" w:color="auto"/>
              <w:left w:val="single" w:sz="4" w:space="0" w:color="auto"/>
              <w:bottom w:val="single" w:sz="4" w:space="0" w:color="auto"/>
              <w:right w:val="single" w:sz="4" w:space="0" w:color="auto"/>
            </w:tcBorders>
            <w:shd w:val="clear" w:color="auto" w:fill="auto"/>
            <w:hideMark/>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5</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7</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8</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9</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10</w:t>
            </w:r>
          </w:p>
        </w:tc>
      </w:tr>
      <w:tr w:rsidR="00274C60" w:rsidRPr="00294E3C" w:rsidTr="00144BF5">
        <w:trPr>
          <w:trHeight w:val="2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Электростанции</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4.1.1</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ДЭС-2</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ДЭС-2</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Быстринский муниципальный район, Эссовское сельское поселение, с. Эссо</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 1,0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(2019 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4.1.2</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ДЭС-19</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ДЭС-19</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Мильковский муниципальный район, Мильковское сельское поселение, с. Долиновка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0,2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4.1.3</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ДЭС-22</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ДЭС-22</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Соболевский муниципальный район, межселенная территория, п. Ичинский</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1,16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4.1.4</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ДЭС-11</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ДЭС-11</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Тигильский муниципальный район, сельское поселение «Село Тигиль», с. Тигиль</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 1,0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(2022 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4.1.5</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ДЭС-5</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ДЭС-5</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Тигильский муниципальный район, сельское поселение «Село Усть-Хайрюзово», с. Усть-Хайрюзово</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2,4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4.1.6</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proofErr w:type="spellStart"/>
            <w:r w:rsidRPr="00294E3C">
              <w:rPr>
                <w:rFonts w:eastAsia="Calibri" w:cs="Times New Roman"/>
                <w:iCs/>
                <w:sz w:val="20"/>
                <w:szCs w:val="20"/>
              </w:rPr>
              <w:t>Усть</w:t>
            </w:r>
            <w:proofErr w:type="spellEnd"/>
            <w:r w:rsidRPr="00294E3C">
              <w:rPr>
                <w:rFonts w:eastAsia="Calibri" w:cs="Times New Roman"/>
                <w:iCs/>
                <w:sz w:val="20"/>
                <w:szCs w:val="20"/>
              </w:rPr>
              <w:t xml:space="preserve">-Большерецкий муниципальный район, </w:t>
            </w:r>
            <w:proofErr w:type="spellStart"/>
            <w:r w:rsidRPr="00294E3C">
              <w:rPr>
                <w:rFonts w:eastAsia="Calibri" w:cs="Times New Roman"/>
                <w:iCs/>
                <w:sz w:val="20"/>
                <w:szCs w:val="20"/>
              </w:rPr>
              <w:t>Озерновское</w:t>
            </w:r>
            <w:proofErr w:type="spellEnd"/>
            <w:r w:rsidRPr="00294E3C">
              <w:rPr>
                <w:rFonts w:eastAsia="Calibri" w:cs="Times New Roman"/>
                <w:iCs/>
                <w:sz w:val="20"/>
                <w:szCs w:val="20"/>
              </w:rPr>
              <w:t xml:space="preserve"> городское поселение, п. Озерновский</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4,0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(2020 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4.1.7</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ДЭС-23</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ДЭС-23</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Усть-Камчатский муниципальный район, Усть-Камчатское сельское поселение, п. Усть-Камчатск</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1,5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(2019 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4.1.8</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ДЭС-7</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ДЭС-7</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Корякский округ, Олюторский муниципальный район, сельское поселение «Село </w:t>
            </w:r>
            <w:proofErr w:type="spellStart"/>
            <w:r w:rsidRPr="00294E3C">
              <w:rPr>
                <w:rFonts w:eastAsia="Calibri" w:cs="Times New Roman"/>
                <w:iCs/>
                <w:sz w:val="20"/>
                <w:szCs w:val="20"/>
              </w:rPr>
              <w:t>Апука</w:t>
            </w:r>
            <w:proofErr w:type="spellEnd"/>
            <w:r w:rsidRPr="00294E3C">
              <w:rPr>
                <w:rFonts w:eastAsia="Calibri" w:cs="Times New Roman"/>
                <w:iCs/>
                <w:sz w:val="20"/>
                <w:szCs w:val="20"/>
              </w:rPr>
              <w:t xml:space="preserve">», с. </w:t>
            </w:r>
            <w:proofErr w:type="spellStart"/>
            <w:r w:rsidRPr="00294E3C">
              <w:rPr>
                <w:rFonts w:eastAsia="Calibri" w:cs="Times New Roman"/>
                <w:iCs/>
                <w:sz w:val="20"/>
                <w:szCs w:val="20"/>
              </w:rPr>
              <w:t>Апука</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1,36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4.1.9</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Корякский округ, Олюторский муниципальный район, сельское поселение «Село </w:t>
            </w:r>
            <w:proofErr w:type="spellStart"/>
            <w:r w:rsidRPr="00294E3C">
              <w:rPr>
                <w:rFonts w:eastAsia="Calibri" w:cs="Times New Roman"/>
                <w:iCs/>
                <w:sz w:val="20"/>
                <w:szCs w:val="20"/>
              </w:rPr>
              <w:t>Ачайваям</w:t>
            </w:r>
            <w:proofErr w:type="spellEnd"/>
            <w:r w:rsidRPr="00294E3C">
              <w:rPr>
                <w:rFonts w:eastAsia="Calibri" w:cs="Times New Roman"/>
                <w:iCs/>
                <w:sz w:val="20"/>
                <w:szCs w:val="20"/>
              </w:rPr>
              <w:t xml:space="preserve">», с. </w:t>
            </w:r>
            <w:proofErr w:type="spellStart"/>
            <w:r w:rsidRPr="00294E3C">
              <w:rPr>
                <w:rFonts w:eastAsia="Calibri" w:cs="Times New Roman"/>
                <w:iCs/>
                <w:sz w:val="20"/>
                <w:szCs w:val="20"/>
              </w:rPr>
              <w:t>Ачайваям</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0,32 + 0,3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(2019 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4.1.10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Корякский округ, Олюторский муниципальный район, сельское поселение «Село </w:t>
            </w:r>
            <w:proofErr w:type="spellStart"/>
            <w:r w:rsidRPr="00294E3C">
              <w:rPr>
                <w:rFonts w:eastAsia="Calibri" w:cs="Times New Roman"/>
                <w:iCs/>
                <w:sz w:val="20"/>
                <w:szCs w:val="20"/>
              </w:rPr>
              <w:t>Вывенка</w:t>
            </w:r>
            <w:proofErr w:type="spellEnd"/>
            <w:r w:rsidRPr="00294E3C">
              <w:rPr>
                <w:rFonts w:eastAsia="Calibri" w:cs="Times New Roman"/>
                <w:iCs/>
                <w:sz w:val="20"/>
                <w:szCs w:val="20"/>
              </w:rPr>
              <w:t xml:space="preserve">», с. </w:t>
            </w:r>
            <w:proofErr w:type="spellStart"/>
            <w:r w:rsidRPr="00294E3C">
              <w:rPr>
                <w:rFonts w:eastAsia="Calibri" w:cs="Times New Roman"/>
                <w:iCs/>
                <w:sz w:val="20"/>
                <w:szCs w:val="20"/>
              </w:rPr>
              <w:t>Вывенка</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0,2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(2019 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4.1.11</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ДЭС-25</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ДЭС-25</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Корякский округ, Карагинский муниципальный район, сельское поселение «Село Ильпырское», с. Ильпырское</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0,4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4.1.12</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ДЭС-12</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ДЭС-12</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Корякский округ, Карагинский муниципальный район, городское поселение «Посёлок Оссора», п. Оссора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5,0 (5*1,0)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(2020-2022 гг.)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4.1.13</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ДЭС-16</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ДЭС-16</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Корякский округ, Олюторский муниципальный район, сельское поселение «Село Средние </w:t>
            </w:r>
            <w:proofErr w:type="spellStart"/>
            <w:r w:rsidRPr="00294E3C">
              <w:rPr>
                <w:rFonts w:eastAsia="Calibri" w:cs="Times New Roman"/>
                <w:iCs/>
                <w:sz w:val="20"/>
                <w:szCs w:val="20"/>
              </w:rPr>
              <w:t>Пахачи</w:t>
            </w:r>
            <w:proofErr w:type="spellEnd"/>
            <w:r w:rsidRPr="00294E3C">
              <w:rPr>
                <w:rFonts w:eastAsia="Calibri" w:cs="Times New Roman"/>
                <w:iCs/>
                <w:sz w:val="20"/>
                <w:szCs w:val="20"/>
              </w:rPr>
              <w:t xml:space="preserve">», с. Средние </w:t>
            </w:r>
            <w:proofErr w:type="spellStart"/>
            <w:r w:rsidRPr="00294E3C">
              <w:rPr>
                <w:rFonts w:eastAsia="Calibri" w:cs="Times New Roman"/>
                <w:iCs/>
                <w:sz w:val="20"/>
                <w:szCs w:val="20"/>
              </w:rPr>
              <w:t>Пахачи</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0,4+0,16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(2018 -2019 гг.)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4.1.14</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 Водозабор</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ДЭС Водозабор</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Корякский округ, Олюторский муниципальный район, сельское поселение «Село Средние </w:t>
            </w:r>
            <w:proofErr w:type="spellStart"/>
            <w:r w:rsidRPr="00294E3C">
              <w:rPr>
                <w:rFonts w:eastAsia="Calibri" w:cs="Times New Roman"/>
                <w:iCs/>
                <w:sz w:val="20"/>
                <w:szCs w:val="20"/>
              </w:rPr>
              <w:t>Пахачи</w:t>
            </w:r>
            <w:proofErr w:type="spellEnd"/>
            <w:r w:rsidRPr="00294E3C">
              <w:rPr>
                <w:rFonts w:eastAsia="Calibri" w:cs="Times New Roman"/>
                <w:iCs/>
                <w:sz w:val="20"/>
                <w:szCs w:val="20"/>
              </w:rPr>
              <w:t xml:space="preserve">», с. Средние </w:t>
            </w:r>
            <w:proofErr w:type="spellStart"/>
            <w:r w:rsidRPr="00294E3C">
              <w:rPr>
                <w:rFonts w:eastAsia="Calibri" w:cs="Times New Roman"/>
                <w:iCs/>
                <w:sz w:val="20"/>
                <w:szCs w:val="20"/>
              </w:rPr>
              <w:t>Пахачи</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0,096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(2019 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4.1.15</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ДЭС-8</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ДЭС-8</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Корякский округ, Олюторский муниципальный район, сельское поселение «Село Тиличики», с. Тиличики</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2,0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4.1.16</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ДЭС-23</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ДЭС-23</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Корякский округ, Карагинский муниципальный район, сельское поселение «Село </w:t>
            </w:r>
            <w:proofErr w:type="spellStart"/>
            <w:r w:rsidRPr="00294E3C">
              <w:rPr>
                <w:rFonts w:eastAsia="Calibri" w:cs="Times New Roman"/>
                <w:iCs/>
                <w:sz w:val="20"/>
                <w:szCs w:val="20"/>
              </w:rPr>
              <w:t>Тымлат</w:t>
            </w:r>
            <w:proofErr w:type="spellEnd"/>
            <w:r w:rsidRPr="00294E3C">
              <w:rPr>
                <w:rFonts w:eastAsia="Calibri" w:cs="Times New Roman"/>
                <w:iCs/>
                <w:sz w:val="20"/>
                <w:szCs w:val="20"/>
              </w:rPr>
              <w:t xml:space="preserve">», с. </w:t>
            </w:r>
            <w:proofErr w:type="spellStart"/>
            <w:r w:rsidRPr="00294E3C">
              <w:rPr>
                <w:rFonts w:eastAsia="Calibri" w:cs="Times New Roman"/>
                <w:iCs/>
                <w:sz w:val="20"/>
                <w:szCs w:val="20"/>
              </w:rPr>
              <w:t>Тымлат</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0,25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(2018-2019 гг.)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4.1.17</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ДЭС-10</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ДЭС-10</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Корякский округ, городской округ «Посёлок Палана», пгт. Палана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1,0+1,0+1,0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(2020-2023 гг.)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4.1.18</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602040114</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ДЭС в п. Озерновский</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ДЭС в п. Озерновский</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proofErr w:type="spellStart"/>
            <w:r w:rsidRPr="00294E3C">
              <w:rPr>
                <w:rFonts w:eastAsia="Calibri" w:cs="Times New Roman"/>
                <w:iCs/>
                <w:sz w:val="20"/>
                <w:szCs w:val="20"/>
              </w:rPr>
              <w:t>Усть</w:t>
            </w:r>
            <w:proofErr w:type="spellEnd"/>
            <w:r w:rsidRPr="00294E3C">
              <w:rPr>
                <w:rFonts w:eastAsia="Calibri" w:cs="Times New Roman"/>
                <w:iCs/>
                <w:sz w:val="20"/>
                <w:szCs w:val="20"/>
              </w:rPr>
              <w:t xml:space="preserve">-Большерецкий муниципальный район, </w:t>
            </w:r>
            <w:proofErr w:type="spellStart"/>
            <w:r w:rsidRPr="00294E3C">
              <w:rPr>
                <w:rFonts w:eastAsia="Calibri" w:cs="Times New Roman"/>
                <w:iCs/>
                <w:sz w:val="20"/>
                <w:szCs w:val="20"/>
              </w:rPr>
              <w:t>Озерновское</w:t>
            </w:r>
            <w:proofErr w:type="spellEnd"/>
            <w:r w:rsidRPr="00294E3C">
              <w:rPr>
                <w:rFonts w:eastAsia="Calibri" w:cs="Times New Roman"/>
                <w:iCs/>
                <w:sz w:val="20"/>
                <w:szCs w:val="20"/>
              </w:rPr>
              <w:t xml:space="preserve"> городское поселение, п. Озерновский</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4,0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4.1.19</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602040115</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ГДЭС-7</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ГДЭС-7</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Соболевский муниципальный район, </w:t>
            </w:r>
            <w:proofErr w:type="spellStart"/>
            <w:r w:rsidRPr="00294E3C">
              <w:rPr>
                <w:rFonts w:eastAsia="Calibri" w:cs="Times New Roman"/>
                <w:iCs/>
                <w:sz w:val="20"/>
                <w:szCs w:val="20"/>
              </w:rPr>
              <w:t>Соболевское</w:t>
            </w:r>
            <w:proofErr w:type="spellEnd"/>
            <w:r w:rsidRPr="00294E3C">
              <w:rPr>
                <w:rFonts w:eastAsia="Calibri" w:cs="Times New Roman"/>
                <w:iCs/>
                <w:sz w:val="20"/>
                <w:szCs w:val="20"/>
              </w:rPr>
              <w:t xml:space="preserve"> сельское поселение, с. Соболево</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Вводимая мощность – 1,128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(2019 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4.1.20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602040116</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proofErr w:type="spellStart"/>
            <w:r w:rsidRPr="00294E3C">
              <w:rPr>
                <w:rFonts w:eastAsia="Calibri" w:cs="Times New Roman"/>
                <w:iCs/>
                <w:sz w:val="20"/>
                <w:szCs w:val="20"/>
              </w:rPr>
              <w:t>Мутновская</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ГеоЭС</w:t>
            </w:r>
            <w:proofErr w:type="spellEnd"/>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второй очереди </w:t>
            </w:r>
            <w:proofErr w:type="spellStart"/>
            <w:r w:rsidRPr="00294E3C">
              <w:rPr>
                <w:rFonts w:eastAsia="Calibri" w:cs="Times New Roman"/>
                <w:iCs/>
                <w:sz w:val="20"/>
                <w:szCs w:val="20"/>
              </w:rPr>
              <w:t>Мутновской</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ГеоЭС</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Установленная мощность – 50 МВт (25+25)</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4.1.21</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602040101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Каскад малых </w:t>
            </w:r>
            <w:proofErr w:type="spellStart"/>
            <w:r w:rsidRPr="00294E3C">
              <w:rPr>
                <w:rFonts w:eastAsia="Calibri" w:cs="Times New Roman"/>
                <w:iCs/>
                <w:sz w:val="20"/>
                <w:szCs w:val="20"/>
              </w:rPr>
              <w:t>Быстринских</w:t>
            </w:r>
            <w:proofErr w:type="spellEnd"/>
            <w:r w:rsidRPr="00294E3C">
              <w:rPr>
                <w:rFonts w:eastAsia="Calibri" w:cs="Times New Roman"/>
                <w:iCs/>
                <w:sz w:val="20"/>
                <w:szCs w:val="20"/>
              </w:rPr>
              <w:t xml:space="preserve"> ГЭС (ГЭС-7, ГЭС-10)</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каскада малых </w:t>
            </w:r>
            <w:proofErr w:type="spellStart"/>
            <w:r w:rsidRPr="00294E3C">
              <w:rPr>
                <w:rFonts w:eastAsia="Calibri" w:cs="Times New Roman"/>
                <w:iCs/>
                <w:sz w:val="20"/>
                <w:szCs w:val="20"/>
              </w:rPr>
              <w:t>Быстринских</w:t>
            </w:r>
            <w:proofErr w:type="spellEnd"/>
            <w:r w:rsidRPr="00294E3C">
              <w:rPr>
                <w:rFonts w:eastAsia="Calibri" w:cs="Times New Roman"/>
                <w:iCs/>
                <w:sz w:val="20"/>
                <w:szCs w:val="20"/>
              </w:rPr>
              <w:t xml:space="preserve"> ГЭС (ГЭС-7, ГЭС-10)</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Быстринский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ГЭС-7 – 2,4 МВт</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ГЭС-7 – 20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4.1.22</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602040101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cs="Times New Roman"/>
                <w:sz w:val="20"/>
                <w:szCs w:val="20"/>
              </w:rPr>
              <w:t xml:space="preserve">Малая ГЭС на реке </w:t>
            </w:r>
            <w:proofErr w:type="spellStart"/>
            <w:r w:rsidRPr="00294E3C">
              <w:rPr>
                <w:rFonts w:cs="Times New Roman"/>
                <w:sz w:val="20"/>
                <w:szCs w:val="20"/>
              </w:rPr>
              <w:t>Кававля</w:t>
            </w:r>
            <w:proofErr w:type="spellEnd"/>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м</w:t>
            </w:r>
            <w:r w:rsidRPr="00294E3C">
              <w:rPr>
                <w:rFonts w:cs="Times New Roman"/>
                <w:sz w:val="20"/>
                <w:szCs w:val="20"/>
              </w:rPr>
              <w:t xml:space="preserve">алой ГЭС на реке </w:t>
            </w:r>
            <w:proofErr w:type="spellStart"/>
            <w:r w:rsidRPr="00294E3C">
              <w:rPr>
                <w:rFonts w:cs="Times New Roman"/>
                <w:sz w:val="20"/>
                <w:szCs w:val="20"/>
              </w:rPr>
              <w:t>Кававля</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Быстринский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 6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4.1.23</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602040101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Каскад малых </w:t>
            </w:r>
            <w:proofErr w:type="spellStart"/>
            <w:r w:rsidRPr="00294E3C">
              <w:rPr>
                <w:rFonts w:eastAsia="Calibri" w:cs="Times New Roman"/>
                <w:iCs/>
                <w:sz w:val="20"/>
                <w:szCs w:val="20"/>
              </w:rPr>
              <w:t>Толмачевских</w:t>
            </w:r>
            <w:proofErr w:type="spellEnd"/>
            <w:r w:rsidRPr="00294E3C">
              <w:rPr>
                <w:rFonts w:eastAsia="Calibri" w:cs="Times New Roman"/>
                <w:iCs/>
                <w:sz w:val="20"/>
                <w:szCs w:val="20"/>
              </w:rPr>
              <w:t xml:space="preserve"> ГЭС (ГЭС-4)</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каскада малых </w:t>
            </w:r>
            <w:proofErr w:type="spellStart"/>
            <w:r w:rsidRPr="00294E3C">
              <w:rPr>
                <w:rFonts w:eastAsia="Calibri" w:cs="Times New Roman"/>
                <w:iCs/>
                <w:sz w:val="20"/>
                <w:szCs w:val="20"/>
              </w:rPr>
              <w:t>Толмачевских</w:t>
            </w:r>
            <w:proofErr w:type="spellEnd"/>
            <w:r w:rsidRPr="00294E3C">
              <w:rPr>
                <w:rFonts w:eastAsia="Calibri" w:cs="Times New Roman"/>
                <w:iCs/>
                <w:sz w:val="20"/>
                <w:szCs w:val="20"/>
              </w:rPr>
              <w:t xml:space="preserve"> ГЭС (ГЭС-4)</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Усть-Большерецкий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 10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4.1.24</w:t>
            </w:r>
          </w:p>
          <w:p w:rsidR="00274C60" w:rsidRPr="00294E3C" w:rsidRDefault="00274C60" w:rsidP="00144BF5">
            <w:pPr>
              <w:spacing w:before="0" w:after="0"/>
              <w:ind w:firstLine="0"/>
              <w:jc w:val="center"/>
              <w:rPr>
                <w:rFonts w:eastAsia="Calibri" w:cs="Times New Roman"/>
                <w:iCs/>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602040118</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proofErr w:type="spellStart"/>
            <w:r w:rsidRPr="00294E3C">
              <w:rPr>
                <w:rFonts w:eastAsia="Calibri" w:cs="Times New Roman"/>
                <w:iCs/>
                <w:sz w:val="20"/>
                <w:szCs w:val="20"/>
              </w:rPr>
              <w:t>Ветродизельный</w:t>
            </w:r>
            <w:proofErr w:type="spellEnd"/>
            <w:r w:rsidRPr="00294E3C">
              <w:rPr>
                <w:rFonts w:eastAsia="Calibri" w:cs="Times New Roman"/>
                <w:iCs/>
                <w:sz w:val="20"/>
                <w:szCs w:val="20"/>
              </w:rPr>
              <w:t xml:space="preserve"> комплекс</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w:t>
            </w:r>
            <w:proofErr w:type="spellStart"/>
            <w:r w:rsidRPr="00294E3C">
              <w:rPr>
                <w:rFonts w:eastAsia="Calibri" w:cs="Times New Roman"/>
                <w:iCs/>
                <w:sz w:val="20"/>
                <w:szCs w:val="20"/>
              </w:rPr>
              <w:t>ветродизельного</w:t>
            </w:r>
            <w:proofErr w:type="spellEnd"/>
            <w:r w:rsidRPr="00294E3C">
              <w:rPr>
                <w:rFonts w:eastAsia="Calibri" w:cs="Times New Roman"/>
                <w:iCs/>
                <w:sz w:val="20"/>
                <w:szCs w:val="20"/>
              </w:rPr>
              <w:t xml:space="preserve"> комплекса в с. Манилы</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Пенжинский муниципальный район, сельское поселение «Село Манилы», с. Манилы</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 0,85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4.1.25</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602040118</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proofErr w:type="spellStart"/>
            <w:r w:rsidRPr="00294E3C">
              <w:rPr>
                <w:rFonts w:eastAsia="Calibri" w:cs="Times New Roman"/>
                <w:iCs/>
                <w:sz w:val="20"/>
                <w:szCs w:val="20"/>
              </w:rPr>
              <w:t>Ветродизельный</w:t>
            </w:r>
            <w:proofErr w:type="spellEnd"/>
            <w:r w:rsidRPr="00294E3C">
              <w:rPr>
                <w:rFonts w:eastAsia="Calibri" w:cs="Times New Roman"/>
                <w:iCs/>
                <w:sz w:val="20"/>
                <w:szCs w:val="20"/>
              </w:rPr>
              <w:t xml:space="preserve"> комплекс</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w:t>
            </w:r>
            <w:proofErr w:type="spellStart"/>
            <w:r w:rsidRPr="00294E3C">
              <w:rPr>
                <w:rFonts w:eastAsia="Calibri" w:cs="Times New Roman"/>
                <w:iCs/>
                <w:sz w:val="20"/>
                <w:szCs w:val="20"/>
              </w:rPr>
              <w:t>ветродизельного</w:t>
            </w:r>
            <w:proofErr w:type="spellEnd"/>
            <w:r w:rsidRPr="00294E3C">
              <w:rPr>
                <w:rFonts w:eastAsia="Calibri" w:cs="Times New Roman"/>
                <w:iCs/>
                <w:sz w:val="20"/>
                <w:szCs w:val="20"/>
              </w:rPr>
              <w:t xml:space="preserve"> комплекса в с. Усть-Хайрюзово</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Тигильский муниципальный район, сельское поселение «Село Усть-Хайрюзово», с. Усть-Хайрюзово</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 0,85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4.1.26</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602040118</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proofErr w:type="spellStart"/>
            <w:r w:rsidRPr="00294E3C">
              <w:rPr>
                <w:rFonts w:eastAsia="Calibri" w:cs="Times New Roman"/>
                <w:iCs/>
                <w:sz w:val="20"/>
                <w:szCs w:val="20"/>
              </w:rPr>
              <w:t>Ветродизельный</w:t>
            </w:r>
            <w:proofErr w:type="spellEnd"/>
            <w:r w:rsidRPr="00294E3C">
              <w:rPr>
                <w:rFonts w:eastAsia="Calibri" w:cs="Times New Roman"/>
                <w:iCs/>
                <w:sz w:val="20"/>
                <w:szCs w:val="20"/>
              </w:rPr>
              <w:t xml:space="preserve"> комплекс</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w:t>
            </w:r>
            <w:proofErr w:type="spellStart"/>
            <w:r w:rsidRPr="00294E3C">
              <w:rPr>
                <w:rFonts w:eastAsia="Calibri" w:cs="Times New Roman"/>
                <w:iCs/>
                <w:sz w:val="20"/>
                <w:szCs w:val="20"/>
              </w:rPr>
              <w:t>ветродизельного</w:t>
            </w:r>
            <w:proofErr w:type="spellEnd"/>
            <w:r w:rsidRPr="00294E3C">
              <w:rPr>
                <w:rFonts w:eastAsia="Calibri" w:cs="Times New Roman"/>
                <w:iCs/>
                <w:sz w:val="20"/>
                <w:szCs w:val="20"/>
              </w:rPr>
              <w:t xml:space="preserve"> комплекса в п. Оссора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Корякский округ, Карагинский муниципальный район, городское поселение «Посёлок Оссора», п. Оссора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 1,7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4.1.27</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602040118</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proofErr w:type="spellStart"/>
            <w:r w:rsidRPr="00294E3C">
              <w:rPr>
                <w:rFonts w:eastAsia="Calibri" w:cs="Times New Roman"/>
                <w:iCs/>
                <w:sz w:val="20"/>
                <w:szCs w:val="20"/>
              </w:rPr>
              <w:t>Ветродизельный</w:t>
            </w:r>
            <w:proofErr w:type="spellEnd"/>
            <w:r w:rsidRPr="00294E3C">
              <w:rPr>
                <w:rFonts w:eastAsia="Calibri" w:cs="Times New Roman"/>
                <w:iCs/>
                <w:sz w:val="20"/>
                <w:szCs w:val="20"/>
              </w:rPr>
              <w:t xml:space="preserve"> комплекс</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w:t>
            </w:r>
            <w:proofErr w:type="spellStart"/>
            <w:r w:rsidRPr="00294E3C">
              <w:rPr>
                <w:rFonts w:eastAsia="Calibri" w:cs="Times New Roman"/>
                <w:iCs/>
                <w:sz w:val="20"/>
                <w:szCs w:val="20"/>
              </w:rPr>
              <w:t>ветродизельного</w:t>
            </w:r>
            <w:proofErr w:type="spellEnd"/>
            <w:r w:rsidRPr="00294E3C">
              <w:rPr>
                <w:rFonts w:eastAsia="Calibri" w:cs="Times New Roman"/>
                <w:iCs/>
                <w:sz w:val="20"/>
                <w:szCs w:val="20"/>
              </w:rPr>
              <w:t xml:space="preserve"> комплекса в </w:t>
            </w:r>
            <w:proofErr w:type="spellStart"/>
            <w:r w:rsidRPr="00294E3C">
              <w:rPr>
                <w:rFonts w:eastAsia="Calibri" w:cs="Times New Roman"/>
                <w:iCs/>
                <w:sz w:val="20"/>
                <w:szCs w:val="20"/>
              </w:rPr>
              <w:t>п.г.т</w:t>
            </w:r>
            <w:proofErr w:type="spellEnd"/>
            <w:r w:rsidRPr="00294E3C">
              <w:rPr>
                <w:rFonts w:eastAsia="Calibri" w:cs="Times New Roman"/>
                <w:iCs/>
                <w:sz w:val="20"/>
                <w:szCs w:val="20"/>
              </w:rPr>
              <w:t>. Палана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Корякский округ, городской округ «Посёлок Палана», пгт. Палана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 1,7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4.1.28</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602040118</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proofErr w:type="spellStart"/>
            <w:r w:rsidRPr="00294E3C">
              <w:rPr>
                <w:rFonts w:eastAsia="Calibri" w:cs="Times New Roman"/>
                <w:iCs/>
                <w:sz w:val="20"/>
                <w:szCs w:val="20"/>
              </w:rPr>
              <w:t>Ветродизельный</w:t>
            </w:r>
            <w:proofErr w:type="spellEnd"/>
            <w:r w:rsidRPr="00294E3C">
              <w:rPr>
                <w:rFonts w:eastAsia="Calibri" w:cs="Times New Roman"/>
                <w:iCs/>
                <w:sz w:val="20"/>
                <w:szCs w:val="20"/>
              </w:rPr>
              <w:t xml:space="preserve"> комплекс</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w:t>
            </w:r>
            <w:proofErr w:type="spellStart"/>
            <w:r w:rsidRPr="00294E3C">
              <w:rPr>
                <w:rFonts w:eastAsia="Calibri" w:cs="Times New Roman"/>
                <w:iCs/>
                <w:sz w:val="20"/>
                <w:szCs w:val="20"/>
              </w:rPr>
              <w:t>ветродизельного</w:t>
            </w:r>
            <w:proofErr w:type="spellEnd"/>
            <w:r w:rsidRPr="00294E3C">
              <w:rPr>
                <w:rFonts w:eastAsia="Calibri" w:cs="Times New Roman"/>
                <w:iCs/>
                <w:sz w:val="20"/>
                <w:szCs w:val="20"/>
              </w:rPr>
              <w:t xml:space="preserve"> комплекса в с. Тиличики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Корякский округ, Олюторский муниципальный район, сельское поселение «Село Тиличики», с. Тиличики</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 3,4 МВт</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в соответствии с Постановлением Правительства Российской Федерации от 18 ноября 2013 г. № 1033</w:t>
            </w:r>
          </w:p>
        </w:tc>
      </w:tr>
      <w:tr w:rsidR="00274C60" w:rsidRPr="00294E3C" w:rsidTr="00144BF5">
        <w:trPr>
          <w:trHeight w:val="2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Электрические подстанции 110 кВ</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4.1.29</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602040211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ПС 110/6 кВ «Чайка»</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ПС 110/6 «Чайка»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 «Вилючинский городской округ», г. Вилючинск</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 2х40 МВА</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 (2018-2019 гг.)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20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4.1.30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602040211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ПС 110/6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Богатыревка</w:t>
            </w:r>
            <w:proofErr w:type="spellEnd"/>
            <w:r w:rsidRPr="00294E3C">
              <w:rPr>
                <w:rFonts w:eastAsia="Calibri" w:cs="Times New Roman"/>
                <w:iCs/>
                <w:sz w:val="20"/>
                <w:szCs w:val="20"/>
              </w:rPr>
              <w:t>»</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ПС 110/6 «</w:t>
            </w:r>
            <w:proofErr w:type="spellStart"/>
            <w:r w:rsidRPr="00294E3C">
              <w:rPr>
                <w:rFonts w:eastAsia="Calibri" w:cs="Times New Roman"/>
                <w:iCs/>
                <w:sz w:val="20"/>
                <w:szCs w:val="20"/>
              </w:rPr>
              <w:t>Богатыревка</w:t>
            </w:r>
            <w:proofErr w:type="spellEnd"/>
            <w:r w:rsidRPr="00294E3C">
              <w:rPr>
                <w:rFonts w:eastAsia="Calibri" w:cs="Times New Roman"/>
                <w:iCs/>
                <w:sz w:val="20"/>
                <w:szCs w:val="20"/>
              </w:rPr>
              <w:t>»</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 «Вилючинский городской округ», г. Вилючинск</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 2х25 МВА</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 (2018-2019 гг.)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20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4.1.31</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602040211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ПС 110/6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Стеллера</w:t>
            </w:r>
            <w:proofErr w:type="spellEnd"/>
            <w:r w:rsidRPr="00294E3C">
              <w:rPr>
                <w:rFonts w:eastAsia="Calibri" w:cs="Times New Roman"/>
                <w:iCs/>
                <w:sz w:val="20"/>
                <w:szCs w:val="20"/>
              </w:rPr>
              <w:t>»</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ПС 110/6 «</w:t>
            </w:r>
            <w:proofErr w:type="spellStart"/>
            <w:r w:rsidRPr="00294E3C">
              <w:rPr>
                <w:rFonts w:eastAsia="Calibri" w:cs="Times New Roman"/>
                <w:iCs/>
                <w:sz w:val="20"/>
                <w:szCs w:val="20"/>
              </w:rPr>
              <w:t>Стеллера</w:t>
            </w:r>
            <w:proofErr w:type="spellEnd"/>
            <w:r w:rsidRPr="00294E3C">
              <w:rPr>
                <w:rFonts w:eastAsia="Calibri" w:cs="Times New Roman"/>
                <w:iCs/>
                <w:sz w:val="20"/>
                <w:szCs w:val="20"/>
              </w:rPr>
              <w:t>»</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 «Вилючинский городской округ», г. Вилючинск</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 2х25 МВА</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 (2018-2019 гг.)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20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4.1.32</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602040211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ПС 110/10 кВ «Новая»</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перспективных потребителей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ПС 110/10 кВ «Новая»</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 Новоавачинское сельское поселение</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ПС – 2х16 МВА</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 (2018-2020 гг.)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20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4.1.33</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602040211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ПС 110/35/10 кВ «Молодежная»</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перспективных потребителей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ПС 110/35/10 кВ «Молодежная»</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 Пионерское сельское поселение</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20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4.1.34</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602040211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ПС 110/10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Зеленовские</w:t>
            </w:r>
            <w:proofErr w:type="spellEnd"/>
            <w:r w:rsidRPr="00294E3C">
              <w:rPr>
                <w:rFonts w:eastAsia="Calibri" w:cs="Times New Roman"/>
                <w:iCs/>
                <w:sz w:val="20"/>
                <w:szCs w:val="20"/>
              </w:rPr>
              <w:t xml:space="preserve"> Озерки»</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потребителей ТОСЭР на площадке «</w:t>
            </w:r>
            <w:proofErr w:type="spellStart"/>
            <w:r w:rsidRPr="00294E3C">
              <w:rPr>
                <w:rFonts w:eastAsia="Calibri" w:cs="Times New Roman"/>
                <w:iCs/>
                <w:sz w:val="20"/>
                <w:szCs w:val="20"/>
              </w:rPr>
              <w:t>Зеленовские</w:t>
            </w:r>
            <w:proofErr w:type="spellEnd"/>
            <w:r w:rsidRPr="00294E3C">
              <w:rPr>
                <w:rFonts w:eastAsia="Calibri" w:cs="Times New Roman"/>
                <w:iCs/>
                <w:sz w:val="20"/>
                <w:szCs w:val="20"/>
              </w:rPr>
              <w:t xml:space="preserve"> Озерки»</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ПС 110/10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Зеленовские</w:t>
            </w:r>
            <w:proofErr w:type="spellEnd"/>
            <w:r w:rsidRPr="00294E3C">
              <w:rPr>
                <w:rFonts w:eastAsia="Calibri" w:cs="Times New Roman"/>
                <w:iCs/>
                <w:sz w:val="20"/>
                <w:szCs w:val="20"/>
              </w:rPr>
              <w:t xml:space="preserve"> Озерки»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 Раздольненское сельское поселение</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ПС – 2х40 МВА</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20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4.1.35</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602040211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ПС 110/6 кВ «Тундровая» с заходами ВЛ­110 кВ</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перспективных потребителей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ПС 110/6 кВ «Тундровая» с заходами ВЛ­110 кВ</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г. Петропавловск-Камчатский</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ПС – 2х16 МВА</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 (после 2020 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20 м</w:t>
            </w:r>
          </w:p>
        </w:tc>
      </w:tr>
      <w:tr w:rsidR="00274C60" w:rsidRPr="00294E3C" w:rsidTr="00144BF5">
        <w:trPr>
          <w:trHeight w:val="2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Электрические подстанции 35 кВ</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4.1.36</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602040213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ПС 35/10 «Морозная» с КЛ 10 кВ</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горнолыжной базы «Морозная» в районе Елизово</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ПС 35/10 «Морозная» с КЛ 10 кВ</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 (в районе г. Елизово)</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4.1.37</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602040213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ПС 35 кВ «64 км»</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объектов ЗАО «</w:t>
            </w:r>
            <w:proofErr w:type="spellStart"/>
            <w:r w:rsidRPr="00294E3C">
              <w:rPr>
                <w:rFonts w:eastAsia="Calibri" w:cs="Times New Roman"/>
                <w:iCs/>
                <w:sz w:val="20"/>
                <w:szCs w:val="20"/>
              </w:rPr>
              <w:t>Агротек­холдинг</w:t>
            </w:r>
            <w:proofErr w:type="spellEnd"/>
            <w:r w:rsidRPr="00294E3C">
              <w:rPr>
                <w:rFonts w:eastAsia="Calibri" w:cs="Times New Roman"/>
                <w:iCs/>
                <w:sz w:val="20"/>
                <w:szCs w:val="20"/>
              </w:rPr>
              <w:t>» (</w:t>
            </w:r>
            <w:proofErr w:type="spellStart"/>
            <w:r w:rsidRPr="00294E3C">
              <w:rPr>
                <w:rFonts w:eastAsia="Calibri" w:cs="Times New Roman"/>
                <w:iCs/>
                <w:sz w:val="20"/>
                <w:szCs w:val="20"/>
              </w:rPr>
              <w:t>свинокомплекс</w:t>
            </w:r>
            <w:proofErr w:type="spellEnd"/>
            <w:r w:rsidRPr="00294E3C">
              <w:rPr>
                <w:rFonts w:eastAsia="Calibri" w:cs="Times New Roman"/>
                <w:iCs/>
                <w:sz w:val="20"/>
                <w:szCs w:val="20"/>
              </w:rPr>
              <w:t>)</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ПС 35 кВ «64 км»</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 Новолесновское сельское поселение</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4.1.38</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602040213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ПС 35 кВ «Туристический кластер»</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Электроснабжение объектов территории опережающего </w:t>
            </w:r>
            <w:proofErr w:type="spellStart"/>
            <w:r w:rsidRPr="00294E3C">
              <w:rPr>
                <w:rFonts w:eastAsia="Calibri" w:cs="Times New Roman"/>
                <w:iCs/>
                <w:sz w:val="20"/>
                <w:szCs w:val="20"/>
              </w:rPr>
              <w:t>социально­экономического</w:t>
            </w:r>
            <w:proofErr w:type="spellEnd"/>
            <w:r w:rsidRPr="00294E3C">
              <w:rPr>
                <w:rFonts w:eastAsia="Calibri" w:cs="Times New Roman"/>
                <w:iCs/>
                <w:sz w:val="20"/>
                <w:szCs w:val="20"/>
              </w:rPr>
              <w:t xml:space="preserve"> развития ­ </w:t>
            </w:r>
            <w:proofErr w:type="spellStart"/>
            <w:r w:rsidRPr="00294E3C">
              <w:rPr>
                <w:rFonts w:eastAsia="Calibri" w:cs="Times New Roman"/>
                <w:iCs/>
                <w:sz w:val="20"/>
                <w:szCs w:val="20"/>
              </w:rPr>
              <w:t>туристско­рекреационного</w:t>
            </w:r>
            <w:proofErr w:type="spellEnd"/>
            <w:r w:rsidRPr="00294E3C">
              <w:rPr>
                <w:rFonts w:eastAsia="Calibri" w:cs="Times New Roman"/>
                <w:iCs/>
                <w:sz w:val="20"/>
                <w:szCs w:val="20"/>
              </w:rPr>
              <w:t xml:space="preserve"> кластера на площадке «Паратунка»</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ПС 35/10 кВ «Туристический кластер»</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 Паратунское сельское поселение</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ПС – 2х10 МВА</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4.1.39</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602040213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ПС­35/10 кВ с ВЛ</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электроснабжением площадки строительства «</w:t>
            </w:r>
            <w:proofErr w:type="spellStart"/>
            <w:r w:rsidRPr="00294E3C">
              <w:rPr>
                <w:rFonts w:eastAsia="Calibri" w:cs="Times New Roman"/>
                <w:iCs/>
                <w:sz w:val="20"/>
                <w:szCs w:val="20"/>
              </w:rPr>
              <w:t>Верхнепаратунское</w:t>
            </w:r>
            <w:proofErr w:type="spellEnd"/>
            <w:r w:rsidRPr="00294E3C">
              <w:rPr>
                <w:rFonts w:eastAsia="Calibri" w:cs="Times New Roman"/>
                <w:iCs/>
                <w:sz w:val="20"/>
                <w:szCs w:val="20"/>
              </w:rPr>
              <w:t xml:space="preserve"> месторождение термальных вод»</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ПС­35/10 кВ, ВЛ­35 кВ для обеспечения электроснабжением площадки строительства «</w:t>
            </w:r>
            <w:proofErr w:type="spellStart"/>
            <w:r w:rsidRPr="00294E3C">
              <w:rPr>
                <w:rFonts w:eastAsia="Calibri" w:cs="Times New Roman"/>
                <w:iCs/>
                <w:sz w:val="20"/>
                <w:szCs w:val="20"/>
              </w:rPr>
              <w:t>Верхнепаратунское</w:t>
            </w:r>
            <w:proofErr w:type="spellEnd"/>
            <w:r w:rsidRPr="00294E3C">
              <w:rPr>
                <w:rFonts w:eastAsia="Calibri" w:cs="Times New Roman"/>
                <w:iCs/>
                <w:sz w:val="20"/>
                <w:szCs w:val="20"/>
              </w:rPr>
              <w:t xml:space="preserve"> месторождение термальных вод». Строительство трех 2 КТП, ЛЭП 10 кВ и ЛЭП 0,4 кВ для питания электроэнергией насосных установок на скважинах ГК­22, Э­1 и Э­2</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 Паратунское сельское поселение</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ВЛ – 32,7 км</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ПС – 1х3,08 МВА</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4.1.40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602040213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ПС 35/6 кВ «Октябрьская»</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Обеспечение технологического присоединения к электрическим сетям Центрального </w:t>
            </w:r>
            <w:proofErr w:type="spellStart"/>
            <w:r w:rsidRPr="00294E3C">
              <w:rPr>
                <w:rFonts w:eastAsia="Calibri" w:cs="Times New Roman"/>
                <w:iCs/>
                <w:sz w:val="20"/>
                <w:szCs w:val="20"/>
              </w:rPr>
              <w:t>энергоузла</w:t>
            </w:r>
            <w:proofErr w:type="spellEnd"/>
            <w:r w:rsidRPr="00294E3C">
              <w:rPr>
                <w:rFonts w:eastAsia="Calibri" w:cs="Times New Roman"/>
                <w:iCs/>
                <w:sz w:val="20"/>
                <w:szCs w:val="20"/>
              </w:rPr>
              <w:t xml:space="preserve"> Камчатского края объекта «Распределительные сети Октябрьского РЭС»</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ОРУ 35 кВ на ПС 35/6 кВ «Октябрьская» (с заменой коммутационных аппаратов 35 Т­1 и Т­2)</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Усть-Большерецкий муниципальный район, Октябрьское городское поселение, п. Октябрьский</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Мощность ОРУ – 1х6,3 МВА</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 (2018-2019 гг.)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trike/>
                <w:sz w:val="20"/>
                <w:szCs w:val="20"/>
              </w:rPr>
            </w:pPr>
            <w:r w:rsidRPr="00294E3C">
              <w:rPr>
                <w:rFonts w:eastAsia="Calibri" w:cs="Times New Roman"/>
                <w:iCs/>
                <w:sz w:val="20"/>
                <w:szCs w:val="20"/>
              </w:rPr>
              <w:t>4.1.41</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602040213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ПС 35/6 кВ</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Обеспечение электроснабжением потребителей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ПС 35/6 кВ</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proofErr w:type="spellStart"/>
            <w:r w:rsidRPr="00294E3C">
              <w:rPr>
                <w:rFonts w:eastAsia="Calibri" w:cs="Times New Roman"/>
                <w:iCs/>
                <w:sz w:val="20"/>
                <w:szCs w:val="20"/>
              </w:rPr>
              <w:t>Усть</w:t>
            </w:r>
            <w:proofErr w:type="spellEnd"/>
            <w:r w:rsidRPr="00294E3C">
              <w:rPr>
                <w:rFonts w:eastAsia="Calibri" w:cs="Times New Roman"/>
                <w:iCs/>
                <w:sz w:val="20"/>
                <w:szCs w:val="20"/>
              </w:rPr>
              <w:t xml:space="preserve">-Камчатский муниципальный район, </w:t>
            </w:r>
            <w:proofErr w:type="spellStart"/>
            <w:r w:rsidRPr="00294E3C">
              <w:rPr>
                <w:rFonts w:eastAsia="Calibri" w:cs="Times New Roman"/>
                <w:iCs/>
                <w:sz w:val="20"/>
                <w:szCs w:val="20"/>
              </w:rPr>
              <w:t>Ключевское</w:t>
            </w:r>
            <w:proofErr w:type="spellEnd"/>
            <w:r w:rsidRPr="00294E3C">
              <w:rPr>
                <w:rFonts w:eastAsia="Calibri" w:cs="Times New Roman"/>
                <w:iCs/>
                <w:sz w:val="20"/>
                <w:szCs w:val="20"/>
              </w:rPr>
              <w:t xml:space="preserve"> сельское поселение, п. Ключи</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4.1.42</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602040213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ПС 35/10 кВ «Арсенал» со стороны АО «</w:t>
            </w:r>
            <w:proofErr w:type="spellStart"/>
            <w:r w:rsidRPr="00294E3C">
              <w:rPr>
                <w:rFonts w:eastAsia="Calibri" w:cs="Times New Roman"/>
                <w:iCs/>
                <w:sz w:val="20"/>
                <w:szCs w:val="20"/>
              </w:rPr>
              <w:t>Оборонэнерго</w:t>
            </w:r>
            <w:proofErr w:type="spellEnd"/>
            <w:r w:rsidRPr="00294E3C">
              <w:rPr>
                <w:rFonts w:eastAsia="Calibri" w:cs="Times New Roman"/>
                <w:iCs/>
                <w:sz w:val="20"/>
                <w:szCs w:val="20"/>
              </w:rPr>
              <w:t>»</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Электроснабжение перспективных потребителей</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ПС 35/10 кВ «Арсенал» со стороны АО «</w:t>
            </w:r>
            <w:proofErr w:type="spellStart"/>
            <w:r w:rsidRPr="00294E3C">
              <w:rPr>
                <w:rFonts w:eastAsia="Calibri" w:cs="Times New Roman"/>
                <w:iCs/>
                <w:sz w:val="20"/>
                <w:szCs w:val="20"/>
              </w:rPr>
              <w:t>Оборонэнерго</w:t>
            </w:r>
            <w:proofErr w:type="spellEnd"/>
            <w:r w:rsidRPr="00294E3C">
              <w:rPr>
                <w:rFonts w:eastAsia="Calibri" w:cs="Times New Roman"/>
                <w:iCs/>
                <w:sz w:val="20"/>
                <w:szCs w:val="20"/>
              </w:rPr>
              <w:t>»</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cs="Times New Roman"/>
                <w:sz w:val="20"/>
                <w:szCs w:val="20"/>
              </w:rPr>
              <w:t>Петропавловск-Камчатский городской округ</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Линии электропередачи (ЛЭП) 110 кВ</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4.1.43</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602040311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ВЛ 110 кВ от ПС 110/35/10 кВ «Елизово» до ПС 110/6 кВ «Чайка»</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Передача электроэнергии</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ВЛ 110 кВ от ПС 110/35/10 кВ «Елизово» до ПС 110/6 кВ «Чайка»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37,6 км</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20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4.1.44</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602040311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ВЛ 110 кВ от ПС 110/6 кВ «Чайка» до ПС 110/6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Богатыревка</w:t>
            </w:r>
            <w:proofErr w:type="spellEnd"/>
            <w:r w:rsidRPr="00294E3C">
              <w:rPr>
                <w:rFonts w:eastAsia="Calibri" w:cs="Times New Roman"/>
                <w:iCs/>
                <w:sz w:val="20"/>
                <w:szCs w:val="20"/>
              </w:rPr>
              <w:t>» с ответвлением к ВЛ 110 кВ Приморская – Крашенинникова</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Передача электроэнергии</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ВЛ 110 кВ от ПС 110/6 кВ «Чайка» до ПС 110/6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Богатыревка</w:t>
            </w:r>
            <w:proofErr w:type="spellEnd"/>
            <w:r w:rsidRPr="00294E3C">
              <w:rPr>
                <w:rFonts w:eastAsia="Calibri" w:cs="Times New Roman"/>
                <w:iCs/>
                <w:sz w:val="20"/>
                <w:szCs w:val="20"/>
              </w:rPr>
              <w:t>» и ответвлением к ВЛ 110 кВ Приморская – Крашенинникова</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ВЛ – 22,5 км</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ответвления ВЛ – 3,3 км</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20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4.1.45</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602040311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ВЛ 110 кВ от ВЛ 110 кВ Приморская – Крашенинникова до ПС 110/6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Стеллера</w:t>
            </w:r>
            <w:proofErr w:type="spellEnd"/>
            <w:r w:rsidRPr="00294E3C">
              <w:rPr>
                <w:rFonts w:eastAsia="Calibri" w:cs="Times New Roman"/>
                <w:iCs/>
                <w:sz w:val="20"/>
                <w:szCs w:val="20"/>
              </w:rPr>
              <w:t>»</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Передача электроэнергии </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ВЛ 110 кВ от ВЛ 110 кВ Приморская – Крашенинникова до ПС 110/6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Стеллера</w:t>
            </w:r>
            <w:proofErr w:type="spellEnd"/>
            <w:r w:rsidRPr="00294E3C">
              <w:rPr>
                <w:rFonts w:eastAsia="Calibri" w:cs="Times New Roman"/>
                <w:iCs/>
                <w:sz w:val="20"/>
                <w:szCs w:val="20"/>
              </w:rPr>
              <w:t>»</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1,0 км</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20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4.1.46</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602040311</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ВЛ 110 кВ от ПС 220/110/35/10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Авача</w:t>
            </w:r>
            <w:proofErr w:type="spellEnd"/>
            <w:r w:rsidRPr="00294E3C">
              <w:rPr>
                <w:rFonts w:eastAsia="Calibri" w:cs="Times New Roman"/>
                <w:iCs/>
                <w:sz w:val="20"/>
                <w:szCs w:val="20"/>
              </w:rPr>
              <w:t xml:space="preserve">» до ПС 110/10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Зеленовские</w:t>
            </w:r>
            <w:proofErr w:type="spellEnd"/>
            <w:r w:rsidRPr="00294E3C">
              <w:rPr>
                <w:rFonts w:eastAsia="Calibri" w:cs="Times New Roman"/>
                <w:iCs/>
                <w:sz w:val="20"/>
                <w:szCs w:val="20"/>
              </w:rPr>
              <w:t xml:space="preserve"> озерки»</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Передача электроэнергии</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ВЛ 110 кВ от ПС 220/110/35/10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Авача</w:t>
            </w:r>
            <w:proofErr w:type="spellEnd"/>
            <w:r w:rsidRPr="00294E3C">
              <w:rPr>
                <w:rFonts w:eastAsia="Calibri" w:cs="Times New Roman"/>
                <w:iCs/>
                <w:sz w:val="20"/>
                <w:szCs w:val="20"/>
              </w:rPr>
              <w:t xml:space="preserve">» до ПС 110/10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Зеленовские</w:t>
            </w:r>
            <w:proofErr w:type="spellEnd"/>
            <w:r w:rsidRPr="00294E3C">
              <w:rPr>
                <w:rFonts w:eastAsia="Calibri" w:cs="Times New Roman"/>
                <w:iCs/>
                <w:sz w:val="20"/>
                <w:szCs w:val="20"/>
              </w:rPr>
              <w:t xml:space="preserve"> озерки»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Напряжение – 110 кВ</w:t>
            </w:r>
          </w:p>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ВЛ – 17,91 км</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20 м</w:t>
            </w:r>
          </w:p>
        </w:tc>
      </w:tr>
      <w:tr w:rsidR="00274C60" w:rsidRPr="00294E3C" w:rsidTr="00144BF5">
        <w:trPr>
          <w:trHeight w:val="2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Линии электропередачи 35 кВ</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4.1.47</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602040313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ВЛ 35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Мутновская</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ГеоТэс</w:t>
            </w:r>
            <w:proofErr w:type="spellEnd"/>
            <w:r w:rsidRPr="00294E3C">
              <w:rPr>
                <w:rFonts w:eastAsia="Calibri" w:cs="Times New Roman"/>
                <w:iCs/>
                <w:sz w:val="20"/>
                <w:szCs w:val="20"/>
              </w:rPr>
              <w:t xml:space="preserve"> – </w:t>
            </w:r>
            <w:proofErr w:type="spellStart"/>
            <w:r w:rsidRPr="00294E3C">
              <w:rPr>
                <w:rFonts w:eastAsia="Calibri" w:cs="Times New Roman"/>
                <w:iCs/>
                <w:sz w:val="20"/>
                <w:szCs w:val="20"/>
              </w:rPr>
              <w:t>Асачинское</w:t>
            </w:r>
            <w:proofErr w:type="spellEnd"/>
            <w:r w:rsidRPr="00294E3C">
              <w:rPr>
                <w:rFonts w:eastAsia="Calibri" w:cs="Times New Roman"/>
                <w:iCs/>
                <w:sz w:val="20"/>
                <w:szCs w:val="20"/>
              </w:rPr>
              <w:t>»</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Передача электроэнергии</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ВЛ 35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Мутновская</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ГеоТэс</w:t>
            </w:r>
            <w:proofErr w:type="spellEnd"/>
            <w:r w:rsidRPr="00294E3C">
              <w:rPr>
                <w:rFonts w:eastAsia="Calibri" w:cs="Times New Roman"/>
                <w:iCs/>
                <w:sz w:val="20"/>
                <w:szCs w:val="20"/>
              </w:rPr>
              <w:t xml:space="preserve"> – </w:t>
            </w:r>
            <w:proofErr w:type="spellStart"/>
            <w:r w:rsidRPr="00294E3C">
              <w:rPr>
                <w:rFonts w:eastAsia="Calibri" w:cs="Times New Roman"/>
                <w:iCs/>
                <w:sz w:val="20"/>
                <w:szCs w:val="20"/>
              </w:rPr>
              <w:t>Асачинское</w:t>
            </w:r>
            <w:proofErr w:type="spellEnd"/>
            <w:r w:rsidRPr="00294E3C">
              <w:rPr>
                <w:rFonts w:eastAsia="Calibri" w:cs="Times New Roman"/>
                <w:iCs/>
                <w:sz w:val="20"/>
                <w:szCs w:val="20"/>
              </w:rPr>
              <w:t>»</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По заданию на проектирование</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4.1.48</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602040313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ВЛ 35 кВ от ПС 35/10 кВ «Туристический кластер» с заходами на существующие ВЛ 35 кВ (Бизон-Паратунка и Паратунка-туристско-рекреационный кластер)</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Передача электроэнергии</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ВЛ 35 кВ от ПС 35/10 кВ «Туристический кластер» с заходами на существующие ВЛ 35 кВ (Бизон-Паратунка и Паратунка-туристско-рекреационный кластер)</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Елизовский муниципальный район, Паратунское сельское поселение</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5,66 км</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4.1.49</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602040313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ВЛ 35 кВ «Тиличики — Корф»</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Передача электроэнергии</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ВЛ 35 кВ «Тиличики — Корф»</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Олюторский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24,21 км</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 (2022-2023 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4.1.50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602040313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ВЛ 35 кВ «Манилы – Каменское»</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Передача электроэнергии</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Реконструкция ВЛ 35 кВ «Манилы – Каменское»</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Пенжинский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46,0 км</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 (2022-2023 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4.1.51</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602040313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ВЛ 35 кВ «Соболево – Устьевое»</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Передача электроэнергии</w:t>
            </w:r>
          </w:p>
        </w:tc>
        <w:tc>
          <w:tcPr>
            <w:tcW w:w="670" w:type="pct"/>
            <w:tcBorders>
              <w:top w:val="single" w:sz="4" w:space="0" w:color="auto"/>
              <w:left w:val="single" w:sz="4" w:space="0" w:color="auto"/>
              <w:bottom w:val="single" w:sz="4" w:space="0" w:color="auto"/>
              <w:right w:val="single" w:sz="4" w:space="0" w:color="auto"/>
            </w:tcBorders>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Реконструкция ВЛ 35 кВ «Соболево – Устьевое» </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Соболевский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17,3 км</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Первая очередь (2022-2023 г.)</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4.1.52</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602040313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ВЛ 35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«Атласово – </w:t>
            </w:r>
            <w:proofErr w:type="spellStart"/>
            <w:r w:rsidRPr="00294E3C">
              <w:rPr>
                <w:rFonts w:eastAsia="Calibri" w:cs="Times New Roman"/>
                <w:iCs/>
                <w:sz w:val="20"/>
                <w:szCs w:val="20"/>
              </w:rPr>
              <w:t>Быстринская</w:t>
            </w:r>
            <w:proofErr w:type="spellEnd"/>
            <w:r w:rsidRPr="00294E3C">
              <w:rPr>
                <w:rFonts w:eastAsia="Calibri" w:cs="Times New Roman"/>
                <w:iCs/>
                <w:sz w:val="20"/>
                <w:szCs w:val="20"/>
              </w:rPr>
              <w:t xml:space="preserve"> мГЭС-4»</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Передача электроэнергии</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Реконструкция ВЛ 35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«Атласово – </w:t>
            </w:r>
            <w:proofErr w:type="spellStart"/>
            <w:r w:rsidRPr="00294E3C">
              <w:rPr>
                <w:rFonts w:eastAsia="Calibri" w:cs="Times New Roman"/>
                <w:iCs/>
                <w:sz w:val="20"/>
                <w:szCs w:val="20"/>
              </w:rPr>
              <w:t>Быстринская</w:t>
            </w:r>
            <w:proofErr w:type="spellEnd"/>
            <w:r w:rsidRPr="00294E3C">
              <w:rPr>
                <w:rFonts w:eastAsia="Calibri" w:cs="Times New Roman"/>
                <w:iCs/>
                <w:sz w:val="20"/>
                <w:szCs w:val="20"/>
              </w:rPr>
              <w:t xml:space="preserve"> мГЭС-4»</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Усть-Камчатский муниципальный район, Быстринский муниципальный район; Мильковский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64,35 км</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4.1.53</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602040313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ВЛ 35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Козыревск</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Быстринская</w:t>
            </w:r>
            <w:proofErr w:type="spellEnd"/>
            <w:r w:rsidRPr="00294E3C">
              <w:rPr>
                <w:rFonts w:eastAsia="Calibri" w:cs="Times New Roman"/>
                <w:iCs/>
                <w:sz w:val="20"/>
                <w:szCs w:val="20"/>
              </w:rPr>
              <w:t xml:space="preserve"> мГЭС-4»</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Передача электроэнергии</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Реконструкция ВЛ 35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Козыревск</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Быстринская</w:t>
            </w:r>
            <w:proofErr w:type="spellEnd"/>
            <w:r w:rsidRPr="00294E3C">
              <w:rPr>
                <w:rFonts w:eastAsia="Calibri" w:cs="Times New Roman"/>
                <w:iCs/>
                <w:sz w:val="20"/>
                <w:szCs w:val="20"/>
              </w:rPr>
              <w:t xml:space="preserve"> мГЭС-4»</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Усть-Камчатский муниципальный район, Быстринский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64,5 км</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4.1.54</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602040313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ВЛ 35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Козыревск</w:t>
            </w:r>
            <w:proofErr w:type="spellEnd"/>
            <w:r w:rsidRPr="00294E3C">
              <w:rPr>
                <w:rFonts w:eastAsia="Calibri" w:cs="Times New Roman"/>
                <w:iCs/>
                <w:sz w:val="20"/>
                <w:szCs w:val="20"/>
              </w:rPr>
              <w:t xml:space="preserve"> – Майская»</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Передача электроэнергии</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Реконструкция ВЛ 35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Козыревск</w:t>
            </w:r>
            <w:proofErr w:type="spellEnd"/>
            <w:r w:rsidRPr="00294E3C">
              <w:rPr>
                <w:rFonts w:eastAsia="Calibri" w:cs="Times New Roman"/>
                <w:iCs/>
                <w:sz w:val="20"/>
                <w:szCs w:val="20"/>
              </w:rPr>
              <w:t xml:space="preserve"> – Майская»</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Усть-Камчатский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27,9 км</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4.1.55</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602040313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ВЛ 35 кВ «Майская – Ключи»</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Передача электроэнергии</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Строительство ВЛ 35 кВ «Майская – Ключи»</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Усть-Камчатский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50,0 км</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Расчетный срок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r w:rsidR="00274C60" w:rsidRPr="00294E3C" w:rsidTr="00144BF5">
        <w:trPr>
          <w:trHeight w:val="20"/>
          <w:jc w:val="center"/>
        </w:trPr>
        <w:tc>
          <w:tcPr>
            <w:tcW w:w="132"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pStyle w:val="a8"/>
              <w:numPr>
                <w:ilvl w:val="0"/>
                <w:numId w:val="30"/>
              </w:numPr>
              <w:spacing w:before="0" w:after="0"/>
              <w:jc w:val="center"/>
              <w:rPr>
                <w:rFonts w:eastAsia="Calibri" w:cs="Times New Roman"/>
                <w:iCs/>
                <w:sz w:val="20"/>
                <w:szCs w:val="2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4.1.56</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602040313</w:t>
            </w:r>
          </w:p>
        </w:tc>
        <w:tc>
          <w:tcPr>
            <w:tcW w:w="549"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ВЛ 35 кВ Средне-Камчатский РЭС </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Обеспечение технологического присоединения к электрическим сетям </w:t>
            </w:r>
            <w:proofErr w:type="spellStart"/>
            <w:r w:rsidRPr="00294E3C">
              <w:rPr>
                <w:rFonts w:eastAsia="Calibri" w:cs="Times New Roman"/>
                <w:iCs/>
                <w:sz w:val="20"/>
                <w:szCs w:val="20"/>
              </w:rPr>
              <w:t>Средне­Камчатского</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энергоузла</w:t>
            </w:r>
            <w:proofErr w:type="spellEnd"/>
            <w:r w:rsidRPr="00294E3C">
              <w:rPr>
                <w:rFonts w:eastAsia="Calibri" w:cs="Times New Roman"/>
                <w:iCs/>
                <w:sz w:val="20"/>
                <w:szCs w:val="20"/>
              </w:rPr>
              <w:t xml:space="preserve"> объектов</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Строительство ВЛ 35 </w:t>
            </w:r>
            <w:proofErr w:type="spellStart"/>
            <w:r w:rsidRPr="00294E3C">
              <w:rPr>
                <w:rFonts w:eastAsia="Calibri" w:cs="Times New Roman"/>
                <w:iCs/>
                <w:sz w:val="20"/>
                <w:szCs w:val="20"/>
              </w:rPr>
              <w:t>кВ</w:t>
            </w:r>
            <w:proofErr w:type="spellEnd"/>
            <w:r w:rsidRPr="00294E3C">
              <w:rPr>
                <w:rFonts w:eastAsia="Calibri" w:cs="Times New Roman"/>
                <w:iCs/>
                <w:sz w:val="20"/>
                <w:szCs w:val="20"/>
              </w:rPr>
              <w:t xml:space="preserve"> </w:t>
            </w:r>
            <w:proofErr w:type="spellStart"/>
            <w:r w:rsidRPr="00294E3C">
              <w:rPr>
                <w:rFonts w:eastAsia="Calibri" w:cs="Times New Roman"/>
                <w:iCs/>
                <w:sz w:val="20"/>
                <w:szCs w:val="20"/>
              </w:rPr>
              <w:t>Средне­Камчатский</w:t>
            </w:r>
            <w:proofErr w:type="spellEnd"/>
            <w:r w:rsidRPr="00294E3C">
              <w:rPr>
                <w:rFonts w:eastAsia="Calibri" w:cs="Times New Roman"/>
                <w:iCs/>
                <w:sz w:val="20"/>
                <w:szCs w:val="20"/>
              </w:rPr>
              <w:t xml:space="preserve"> РЭС</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Усть-Камчатский муниципальный район</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Протяженность – 14,0 км</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 xml:space="preserve">Первая очередь </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274C60" w:rsidRPr="00294E3C" w:rsidRDefault="00274C60" w:rsidP="00144BF5">
            <w:pPr>
              <w:spacing w:before="0" w:after="0"/>
              <w:ind w:firstLine="0"/>
              <w:jc w:val="center"/>
              <w:rPr>
                <w:rFonts w:eastAsia="Calibri" w:cs="Times New Roman"/>
                <w:iCs/>
                <w:sz w:val="20"/>
                <w:szCs w:val="20"/>
              </w:rPr>
            </w:pPr>
            <w:r w:rsidRPr="00294E3C">
              <w:rPr>
                <w:rFonts w:eastAsia="Calibri" w:cs="Times New Roman"/>
                <w:iCs/>
                <w:sz w:val="20"/>
                <w:szCs w:val="20"/>
              </w:rPr>
              <w:t>Охранная зона – 15 м</w:t>
            </w:r>
          </w:p>
        </w:tc>
      </w:tr>
    </w:tbl>
    <w:p w:rsidR="008443A7" w:rsidRPr="00294E3C" w:rsidRDefault="008443A7" w:rsidP="00274C60">
      <w:pPr>
        <w:pStyle w:val="2"/>
        <w:keepNext w:val="0"/>
        <w:ind w:left="0"/>
      </w:pPr>
      <w:bookmarkStart w:id="41" w:name="_Toc4702464"/>
      <w:bookmarkEnd w:id="40"/>
      <w:r w:rsidRPr="00294E3C">
        <w:t>Сведения о видах, назначении, наименованиях, основных характеристиках и местоположении планируемых для размещения объектов регионального значения в области трубопроводного транспорта</w:t>
      </w:r>
      <w:bookmarkEnd w:id="41"/>
    </w:p>
    <w:p w:rsidR="008443A7" w:rsidRPr="00294E3C" w:rsidRDefault="008443A7" w:rsidP="00274C60">
      <w:pPr>
        <w:rPr>
          <w:iCs/>
        </w:rPr>
      </w:pPr>
      <w:r w:rsidRPr="00294E3C">
        <w:rPr>
          <w:iCs/>
        </w:rPr>
        <w:t xml:space="preserve">Размещение объектов регионального значения в области трубопроводного транспорта на территории Камчатского края не предусматривается </w:t>
      </w:r>
    </w:p>
    <w:p w:rsidR="007F3D37" w:rsidRPr="00294E3C" w:rsidRDefault="007F3D37" w:rsidP="00274C60">
      <w:pPr>
        <w:pStyle w:val="2"/>
        <w:ind w:left="0"/>
      </w:pPr>
      <w:bookmarkStart w:id="42" w:name="_Toc4702465"/>
      <w:r w:rsidRPr="00294E3C">
        <w:t>Объекты регионального значения в области газоснабжения</w:t>
      </w:r>
      <w:bookmarkEnd w:id="42"/>
    </w:p>
    <w:p w:rsidR="007F3D37" w:rsidRPr="00294E3C" w:rsidRDefault="007F3D37" w:rsidP="00274C60">
      <w:pPr>
        <w:keepNext/>
        <w:rPr>
          <w:iCs/>
        </w:rPr>
      </w:pPr>
      <w:r w:rsidRPr="00294E3C">
        <w:rPr>
          <w:iCs/>
        </w:rPr>
        <w:t>Перечень объектов регионального значения в области газоснабжения, планируемых к размещению на территории Камчатского края, представлен в таблице 4.2.</w:t>
      </w:r>
    </w:p>
    <w:p w:rsidR="007F3D37" w:rsidRPr="00294E3C" w:rsidRDefault="007F3D37" w:rsidP="00274C60">
      <w:pPr>
        <w:keepNext/>
        <w:rPr>
          <w:iCs/>
        </w:rPr>
      </w:pPr>
    </w:p>
    <w:p w:rsidR="007F3D37" w:rsidRPr="00294E3C" w:rsidRDefault="007F3D37" w:rsidP="00274C60">
      <w:pPr>
        <w:keepNext/>
        <w:rPr>
          <w:iCs/>
        </w:rPr>
      </w:pPr>
      <w:r w:rsidRPr="00294E3C">
        <w:rPr>
          <w:iCs/>
        </w:rPr>
        <w:t>Таблица 4.2. Объекты регионального значения в области газоснабжения, планируемые к размещению на территории Камчатского края</w:t>
      </w:r>
    </w:p>
    <w:tbl>
      <w:tblPr>
        <w:tblpPr w:leftFromText="181" w:rightFromText="18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3"/>
        <w:gridCol w:w="1540"/>
        <w:gridCol w:w="1107"/>
        <w:gridCol w:w="2001"/>
        <w:gridCol w:w="1583"/>
        <w:gridCol w:w="1688"/>
        <w:gridCol w:w="1783"/>
        <w:gridCol w:w="1665"/>
        <w:gridCol w:w="1190"/>
        <w:gridCol w:w="1714"/>
      </w:tblGrid>
      <w:tr w:rsidR="001C493A" w:rsidRPr="00294E3C" w:rsidTr="001C493A">
        <w:trPr>
          <w:trHeight w:val="20"/>
          <w:tblHeader/>
        </w:trPr>
        <w:tc>
          <w:tcPr>
            <w:tcW w:w="413" w:type="dxa"/>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 п/п</w:t>
            </w:r>
          </w:p>
        </w:tc>
        <w:tc>
          <w:tcPr>
            <w:tcW w:w="1540" w:type="dxa"/>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 на карте</w:t>
            </w:r>
            <w:r w:rsidRPr="00294E3C">
              <w:rPr>
                <w:rFonts w:eastAsia="Calibri" w:cs="Times New Roman"/>
                <w:iCs/>
                <w:sz w:val="20"/>
                <w:vertAlign w:val="superscript"/>
              </w:rPr>
              <w:footnoteReference w:id="31"/>
            </w:r>
            <w:r w:rsidRPr="00294E3C">
              <w:rPr>
                <w:rFonts w:eastAsia="Calibri" w:cs="Times New Roman"/>
                <w:iCs/>
                <w:sz w:val="20"/>
                <w:vertAlign w:val="superscript"/>
              </w:rPr>
              <w:t xml:space="preserve"> </w:t>
            </w:r>
            <w:r w:rsidRPr="00294E3C">
              <w:rPr>
                <w:rFonts w:eastAsia="Calibri" w:cs="Times New Roman"/>
                <w:iCs/>
                <w:sz w:val="20"/>
              </w:rPr>
              <w:t>планируемого размещения объектов регионального значения</w:t>
            </w:r>
          </w:p>
        </w:tc>
        <w:tc>
          <w:tcPr>
            <w:tcW w:w="1107" w:type="dxa"/>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Код объекта</w:t>
            </w:r>
            <w:r w:rsidRPr="00294E3C">
              <w:rPr>
                <w:rFonts w:eastAsia="Calibri" w:cs="Times New Roman"/>
                <w:iCs/>
                <w:sz w:val="20"/>
                <w:vertAlign w:val="superscript"/>
              </w:rPr>
              <w:footnoteReference w:id="32"/>
            </w:r>
          </w:p>
        </w:tc>
        <w:tc>
          <w:tcPr>
            <w:tcW w:w="2001" w:type="dxa"/>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Наименование объекта</w:t>
            </w:r>
          </w:p>
        </w:tc>
        <w:tc>
          <w:tcPr>
            <w:tcW w:w="1583" w:type="dxa"/>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Назначение объекта</w:t>
            </w:r>
          </w:p>
        </w:tc>
        <w:tc>
          <w:tcPr>
            <w:tcW w:w="1688" w:type="dxa"/>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Наименование мероприятия</w:t>
            </w:r>
          </w:p>
        </w:tc>
        <w:tc>
          <w:tcPr>
            <w:tcW w:w="1783" w:type="dxa"/>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Местоположение размещаемого объекта</w:t>
            </w:r>
          </w:p>
        </w:tc>
        <w:tc>
          <w:tcPr>
            <w:tcW w:w="1665" w:type="dxa"/>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Характеристика объекта</w:t>
            </w:r>
          </w:p>
        </w:tc>
        <w:tc>
          <w:tcPr>
            <w:tcW w:w="1190" w:type="dxa"/>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Сроки реализации</w:t>
            </w:r>
          </w:p>
        </w:tc>
        <w:tc>
          <w:tcPr>
            <w:tcW w:w="1714" w:type="dxa"/>
            <w:shd w:val="clear" w:color="auto" w:fill="auto"/>
            <w:hideMark/>
          </w:tcPr>
          <w:p w:rsidR="001C493A" w:rsidRPr="00294E3C" w:rsidRDefault="001C493A" w:rsidP="001C493A">
            <w:pPr>
              <w:spacing w:before="0" w:after="0"/>
              <w:ind w:firstLine="0"/>
              <w:jc w:val="center"/>
              <w:rPr>
                <w:rFonts w:eastAsia="Calibri" w:cs="Times New Roman"/>
                <w:iCs/>
                <w:sz w:val="20"/>
              </w:rPr>
            </w:pPr>
            <w:r w:rsidRPr="00294E3C">
              <w:rPr>
                <w:rFonts w:eastAsia="Calibri" w:cs="Times New Roman"/>
                <w:iCs/>
                <w:sz w:val="20"/>
              </w:rPr>
              <w:t>Характеристика зон с особыми условиями использования территории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3"/>
        <w:gridCol w:w="1540"/>
        <w:gridCol w:w="1107"/>
        <w:gridCol w:w="2001"/>
        <w:gridCol w:w="1583"/>
        <w:gridCol w:w="1688"/>
        <w:gridCol w:w="1783"/>
        <w:gridCol w:w="1665"/>
        <w:gridCol w:w="1190"/>
        <w:gridCol w:w="1714"/>
      </w:tblGrid>
      <w:tr w:rsidR="007F3D37" w:rsidRPr="00294E3C" w:rsidTr="001C493A">
        <w:trPr>
          <w:trHeight w:val="20"/>
          <w:tblHeader/>
        </w:trPr>
        <w:tc>
          <w:tcPr>
            <w:tcW w:w="413" w:type="dxa"/>
            <w:shd w:val="clear" w:color="auto" w:fill="auto"/>
            <w:hideMark/>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1</w:t>
            </w:r>
          </w:p>
        </w:tc>
        <w:tc>
          <w:tcPr>
            <w:tcW w:w="1540" w:type="dxa"/>
            <w:shd w:val="clear" w:color="auto" w:fill="auto"/>
            <w:hideMark/>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2</w:t>
            </w:r>
          </w:p>
        </w:tc>
        <w:tc>
          <w:tcPr>
            <w:tcW w:w="1107" w:type="dxa"/>
            <w:shd w:val="clear" w:color="auto" w:fill="auto"/>
            <w:hideMark/>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3</w:t>
            </w:r>
          </w:p>
        </w:tc>
        <w:tc>
          <w:tcPr>
            <w:tcW w:w="2001" w:type="dxa"/>
            <w:shd w:val="clear" w:color="auto" w:fill="auto"/>
            <w:hideMark/>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4</w:t>
            </w:r>
          </w:p>
        </w:tc>
        <w:tc>
          <w:tcPr>
            <w:tcW w:w="1583" w:type="dxa"/>
            <w:shd w:val="clear" w:color="auto" w:fill="auto"/>
            <w:hideMark/>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5</w:t>
            </w:r>
          </w:p>
        </w:tc>
        <w:tc>
          <w:tcPr>
            <w:tcW w:w="1688" w:type="dxa"/>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6</w:t>
            </w:r>
          </w:p>
        </w:tc>
        <w:tc>
          <w:tcPr>
            <w:tcW w:w="1783"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7</w:t>
            </w:r>
          </w:p>
        </w:tc>
        <w:tc>
          <w:tcPr>
            <w:tcW w:w="1665"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8</w:t>
            </w:r>
          </w:p>
        </w:tc>
        <w:tc>
          <w:tcPr>
            <w:tcW w:w="1190"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9</w:t>
            </w:r>
          </w:p>
        </w:tc>
        <w:tc>
          <w:tcPr>
            <w:tcW w:w="1714"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10</w:t>
            </w:r>
          </w:p>
        </w:tc>
      </w:tr>
      <w:tr w:rsidR="007F3D37" w:rsidRPr="00294E3C" w:rsidTr="001C493A">
        <w:trPr>
          <w:trHeight w:val="20"/>
        </w:trPr>
        <w:tc>
          <w:tcPr>
            <w:tcW w:w="14684" w:type="dxa"/>
            <w:gridSpan w:val="10"/>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Объекты добычи и транспортировки газа</w:t>
            </w:r>
          </w:p>
        </w:tc>
      </w:tr>
      <w:tr w:rsidR="007F3D37" w:rsidRPr="00294E3C" w:rsidTr="001C493A">
        <w:trPr>
          <w:trHeight w:val="20"/>
        </w:trPr>
        <w:tc>
          <w:tcPr>
            <w:tcW w:w="413" w:type="dxa"/>
            <w:shd w:val="clear" w:color="auto" w:fill="auto"/>
          </w:tcPr>
          <w:p w:rsidR="007F3D37" w:rsidRPr="00294E3C" w:rsidRDefault="007F3D37" w:rsidP="007F3D37">
            <w:pPr>
              <w:pStyle w:val="a8"/>
              <w:numPr>
                <w:ilvl w:val="0"/>
                <w:numId w:val="33"/>
              </w:numPr>
              <w:spacing w:before="0" w:after="0"/>
              <w:jc w:val="center"/>
              <w:rPr>
                <w:rFonts w:eastAsia="Calibri" w:cs="Times New Roman"/>
                <w:iCs/>
                <w:sz w:val="20"/>
              </w:rPr>
            </w:pPr>
          </w:p>
        </w:tc>
        <w:tc>
          <w:tcPr>
            <w:tcW w:w="1540"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4.3.1</w:t>
            </w:r>
          </w:p>
        </w:tc>
        <w:tc>
          <w:tcPr>
            <w:tcW w:w="1107"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602040506</w:t>
            </w:r>
          </w:p>
        </w:tc>
        <w:tc>
          <w:tcPr>
            <w:tcW w:w="2001"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 xml:space="preserve">ГРС </w:t>
            </w:r>
            <w:proofErr w:type="spellStart"/>
            <w:r w:rsidRPr="00294E3C">
              <w:rPr>
                <w:rFonts w:eastAsia="Calibri" w:cs="Times New Roman"/>
                <w:iCs/>
                <w:sz w:val="20"/>
              </w:rPr>
              <w:t>Начики</w:t>
            </w:r>
            <w:proofErr w:type="spellEnd"/>
          </w:p>
        </w:tc>
        <w:tc>
          <w:tcPr>
            <w:tcW w:w="1583"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Источник газоснабжения перспективных потребителей</w:t>
            </w:r>
          </w:p>
        </w:tc>
        <w:tc>
          <w:tcPr>
            <w:tcW w:w="1688" w:type="dxa"/>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 xml:space="preserve">Строительство ГРС </w:t>
            </w:r>
            <w:proofErr w:type="spellStart"/>
            <w:r w:rsidRPr="00294E3C">
              <w:rPr>
                <w:rFonts w:eastAsia="Calibri" w:cs="Times New Roman"/>
                <w:iCs/>
                <w:sz w:val="20"/>
              </w:rPr>
              <w:t>Начики</w:t>
            </w:r>
            <w:proofErr w:type="spellEnd"/>
          </w:p>
        </w:tc>
        <w:tc>
          <w:tcPr>
            <w:tcW w:w="1783" w:type="dxa"/>
            <w:shd w:val="clear" w:color="auto" w:fill="auto"/>
          </w:tcPr>
          <w:p w:rsidR="007F3D37" w:rsidRPr="00294E3C" w:rsidRDefault="007F3D37" w:rsidP="007F3D37">
            <w:pPr>
              <w:tabs>
                <w:tab w:val="num" w:pos="360"/>
              </w:tabs>
              <w:spacing w:before="0" w:after="0"/>
              <w:ind w:firstLine="0"/>
              <w:jc w:val="center"/>
              <w:rPr>
                <w:rFonts w:eastAsia="Calibri" w:cs="Times New Roman"/>
                <w:iCs/>
                <w:sz w:val="20"/>
              </w:rPr>
            </w:pPr>
            <w:r w:rsidRPr="00294E3C">
              <w:rPr>
                <w:rFonts w:eastAsia="Calibri" w:cs="Times New Roman"/>
                <w:iCs/>
                <w:sz w:val="20"/>
              </w:rPr>
              <w:t>Елизовский муниципальный район, Начикинское сельское поселение</w:t>
            </w:r>
          </w:p>
        </w:tc>
        <w:tc>
          <w:tcPr>
            <w:tcW w:w="1665"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Определяется в соответствии со схемой газификации Камчатского края</w:t>
            </w:r>
          </w:p>
        </w:tc>
        <w:tc>
          <w:tcPr>
            <w:tcW w:w="1190"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Первая очередь</w:t>
            </w:r>
          </w:p>
        </w:tc>
        <w:tc>
          <w:tcPr>
            <w:tcW w:w="1714" w:type="dxa"/>
            <w:shd w:val="clear" w:color="auto" w:fill="auto"/>
          </w:tcPr>
          <w:p w:rsidR="007F3D37" w:rsidRPr="00294E3C" w:rsidRDefault="007F3D37" w:rsidP="007F3D37">
            <w:pPr>
              <w:tabs>
                <w:tab w:val="num" w:pos="360"/>
              </w:tabs>
              <w:spacing w:before="0" w:after="0"/>
              <w:ind w:firstLine="0"/>
              <w:jc w:val="center"/>
              <w:rPr>
                <w:rFonts w:eastAsia="Calibri" w:cs="Times New Roman"/>
                <w:iCs/>
                <w:sz w:val="20"/>
              </w:rPr>
            </w:pPr>
            <w:r w:rsidRPr="00294E3C">
              <w:rPr>
                <w:rFonts w:eastAsia="Calibri" w:cs="Times New Roman"/>
                <w:iCs/>
                <w:sz w:val="20"/>
              </w:rPr>
              <w:t>Охранная зона в соответствии с постановлением Правительства Российской Федерации от 20.11.2000 № 878</w:t>
            </w:r>
          </w:p>
        </w:tc>
      </w:tr>
      <w:tr w:rsidR="007F3D37" w:rsidRPr="00294E3C" w:rsidTr="001C493A">
        <w:trPr>
          <w:trHeight w:val="20"/>
        </w:trPr>
        <w:tc>
          <w:tcPr>
            <w:tcW w:w="413" w:type="dxa"/>
            <w:shd w:val="clear" w:color="auto" w:fill="auto"/>
          </w:tcPr>
          <w:p w:rsidR="007F3D37" w:rsidRPr="00294E3C" w:rsidRDefault="007F3D37" w:rsidP="007F3D37">
            <w:pPr>
              <w:pStyle w:val="a8"/>
              <w:numPr>
                <w:ilvl w:val="0"/>
                <w:numId w:val="33"/>
              </w:numPr>
              <w:spacing w:before="0" w:after="0"/>
              <w:jc w:val="center"/>
              <w:rPr>
                <w:rFonts w:eastAsia="Calibri" w:cs="Times New Roman"/>
                <w:iCs/>
                <w:sz w:val="20"/>
              </w:rPr>
            </w:pPr>
          </w:p>
        </w:tc>
        <w:tc>
          <w:tcPr>
            <w:tcW w:w="1540"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4.3.2</w:t>
            </w:r>
          </w:p>
        </w:tc>
        <w:tc>
          <w:tcPr>
            <w:tcW w:w="1107"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602040506</w:t>
            </w:r>
          </w:p>
        </w:tc>
        <w:tc>
          <w:tcPr>
            <w:tcW w:w="2001"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ГРС Раздольный</w:t>
            </w:r>
          </w:p>
        </w:tc>
        <w:tc>
          <w:tcPr>
            <w:tcW w:w="1583"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Источник газоснабжения перспективных потребителей</w:t>
            </w:r>
          </w:p>
        </w:tc>
        <w:tc>
          <w:tcPr>
            <w:tcW w:w="1688" w:type="dxa"/>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Строительство ГРС Раздольный</w:t>
            </w:r>
          </w:p>
        </w:tc>
        <w:tc>
          <w:tcPr>
            <w:tcW w:w="1783" w:type="dxa"/>
            <w:shd w:val="clear" w:color="auto" w:fill="auto"/>
          </w:tcPr>
          <w:p w:rsidR="007F3D37" w:rsidRPr="00294E3C" w:rsidRDefault="007F3D37" w:rsidP="007F3D37">
            <w:pPr>
              <w:tabs>
                <w:tab w:val="num" w:pos="360"/>
              </w:tabs>
              <w:spacing w:before="0" w:after="0"/>
              <w:ind w:firstLine="0"/>
              <w:jc w:val="center"/>
              <w:rPr>
                <w:rFonts w:eastAsia="Calibri" w:cs="Times New Roman"/>
                <w:iCs/>
                <w:sz w:val="20"/>
              </w:rPr>
            </w:pPr>
            <w:r w:rsidRPr="00294E3C">
              <w:rPr>
                <w:rFonts w:eastAsia="Calibri" w:cs="Times New Roman"/>
                <w:iCs/>
                <w:sz w:val="20"/>
              </w:rPr>
              <w:t>Елизовский муниципальный район, Раздольненское сельское поселение</w:t>
            </w:r>
          </w:p>
        </w:tc>
        <w:tc>
          <w:tcPr>
            <w:tcW w:w="1665"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Определяется в соответствии со схемой газификации Камчатского края</w:t>
            </w:r>
          </w:p>
        </w:tc>
        <w:tc>
          <w:tcPr>
            <w:tcW w:w="1190"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Первая очередь</w:t>
            </w:r>
          </w:p>
        </w:tc>
        <w:tc>
          <w:tcPr>
            <w:tcW w:w="1714"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Охранная зона в соответствии с постановлением Правительства Российской Федерации от 20.11.2000 № 878</w:t>
            </w:r>
          </w:p>
        </w:tc>
      </w:tr>
      <w:tr w:rsidR="007F3D37" w:rsidRPr="00294E3C" w:rsidTr="001C493A">
        <w:trPr>
          <w:trHeight w:val="20"/>
        </w:trPr>
        <w:tc>
          <w:tcPr>
            <w:tcW w:w="413" w:type="dxa"/>
            <w:shd w:val="clear" w:color="auto" w:fill="auto"/>
          </w:tcPr>
          <w:p w:rsidR="007F3D37" w:rsidRPr="00294E3C" w:rsidRDefault="007F3D37" w:rsidP="007F3D37">
            <w:pPr>
              <w:pStyle w:val="a8"/>
              <w:numPr>
                <w:ilvl w:val="0"/>
                <w:numId w:val="33"/>
              </w:numPr>
              <w:spacing w:before="0" w:after="0"/>
              <w:jc w:val="center"/>
              <w:rPr>
                <w:rFonts w:eastAsia="Calibri" w:cs="Times New Roman"/>
                <w:iCs/>
                <w:sz w:val="20"/>
              </w:rPr>
            </w:pPr>
          </w:p>
        </w:tc>
        <w:tc>
          <w:tcPr>
            <w:tcW w:w="1540"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4.3.3</w:t>
            </w:r>
          </w:p>
        </w:tc>
        <w:tc>
          <w:tcPr>
            <w:tcW w:w="1107"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602040506</w:t>
            </w:r>
          </w:p>
        </w:tc>
        <w:tc>
          <w:tcPr>
            <w:tcW w:w="2001"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ГРС Апача</w:t>
            </w:r>
          </w:p>
        </w:tc>
        <w:tc>
          <w:tcPr>
            <w:tcW w:w="1583"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Источник газоснабжения перспективных потребителей</w:t>
            </w:r>
          </w:p>
        </w:tc>
        <w:tc>
          <w:tcPr>
            <w:tcW w:w="1688" w:type="dxa"/>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Строительство ГРС Апача</w:t>
            </w:r>
          </w:p>
        </w:tc>
        <w:tc>
          <w:tcPr>
            <w:tcW w:w="1783"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Усть-Большерецкий муниципальный район</w:t>
            </w:r>
          </w:p>
        </w:tc>
        <w:tc>
          <w:tcPr>
            <w:tcW w:w="1665"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Определяется в соответствии со схемой газификации Камчатского края</w:t>
            </w:r>
          </w:p>
        </w:tc>
        <w:tc>
          <w:tcPr>
            <w:tcW w:w="1190"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Первая очередь</w:t>
            </w:r>
          </w:p>
        </w:tc>
        <w:tc>
          <w:tcPr>
            <w:tcW w:w="1714"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Охранная зона в соответствии с постановлением Правительства Российской Федерации от 20.11.2000 № 878</w:t>
            </w:r>
          </w:p>
        </w:tc>
      </w:tr>
      <w:tr w:rsidR="007F3D37" w:rsidRPr="00294E3C" w:rsidTr="001C493A">
        <w:trPr>
          <w:trHeight w:val="20"/>
        </w:trPr>
        <w:tc>
          <w:tcPr>
            <w:tcW w:w="413" w:type="dxa"/>
            <w:shd w:val="clear" w:color="auto" w:fill="auto"/>
          </w:tcPr>
          <w:p w:rsidR="007F3D37" w:rsidRPr="00294E3C" w:rsidRDefault="007F3D37" w:rsidP="007F3D37">
            <w:pPr>
              <w:pStyle w:val="a8"/>
              <w:numPr>
                <w:ilvl w:val="0"/>
                <w:numId w:val="33"/>
              </w:numPr>
              <w:spacing w:before="0" w:after="0"/>
              <w:jc w:val="center"/>
              <w:rPr>
                <w:rFonts w:eastAsia="Calibri" w:cs="Times New Roman"/>
                <w:iCs/>
                <w:sz w:val="20"/>
              </w:rPr>
            </w:pPr>
          </w:p>
        </w:tc>
        <w:tc>
          <w:tcPr>
            <w:tcW w:w="1540"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w:t>
            </w:r>
          </w:p>
        </w:tc>
        <w:tc>
          <w:tcPr>
            <w:tcW w:w="1107"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602040404</w:t>
            </w:r>
          </w:p>
        </w:tc>
        <w:tc>
          <w:tcPr>
            <w:tcW w:w="2001"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Газопровод распределительный (межпоселковый газопровод)</w:t>
            </w:r>
          </w:p>
        </w:tc>
        <w:tc>
          <w:tcPr>
            <w:tcW w:w="1583"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Газоснабжение населенных пунктов</w:t>
            </w:r>
          </w:p>
        </w:tc>
        <w:tc>
          <w:tcPr>
            <w:tcW w:w="1688" w:type="dxa"/>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Строительство межпоселкового газопровода</w:t>
            </w:r>
          </w:p>
        </w:tc>
        <w:tc>
          <w:tcPr>
            <w:tcW w:w="1783"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Определяется в соответствии со схемой газификации Камчатского края</w:t>
            </w:r>
          </w:p>
        </w:tc>
        <w:tc>
          <w:tcPr>
            <w:tcW w:w="1665"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Определяется в соответствии со схемой газификации Камчатского края</w:t>
            </w:r>
          </w:p>
        </w:tc>
        <w:tc>
          <w:tcPr>
            <w:tcW w:w="1190"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Первая очередь</w:t>
            </w:r>
          </w:p>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Расчетный срок</w:t>
            </w:r>
          </w:p>
        </w:tc>
        <w:tc>
          <w:tcPr>
            <w:tcW w:w="1714" w:type="dxa"/>
            <w:shd w:val="clear" w:color="auto" w:fill="auto"/>
          </w:tcPr>
          <w:p w:rsidR="007F3D37" w:rsidRPr="00294E3C" w:rsidRDefault="007F3D37" w:rsidP="007F3D37">
            <w:pPr>
              <w:spacing w:before="0" w:after="0"/>
              <w:ind w:firstLine="0"/>
              <w:jc w:val="center"/>
              <w:rPr>
                <w:rFonts w:eastAsia="Calibri" w:cs="Times New Roman"/>
                <w:iCs/>
                <w:sz w:val="20"/>
              </w:rPr>
            </w:pPr>
            <w:r w:rsidRPr="00294E3C">
              <w:rPr>
                <w:rFonts w:eastAsia="Calibri" w:cs="Times New Roman"/>
                <w:iCs/>
                <w:sz w:val="20"/>
              </w:rPr>
              <w:t>Охранная зона в соответствии с постановлением Правительства Российской Федерации от 20.11.2000 № 878</w:t>
            </w:r>
          </w:p>
        </w:tc>
      </w:tr>
    </w:tbl>
    <w:p w:rsidR="00241AC9" w:rsidRPr="00294E3C" w:rsidRDefault="00241AC9" w:rsidP="00241AC9">
      <w:pPr>
        <w:rPr>
          <w:iCs/>
        </w:rPr>
      </w:pPr>
    </w:p>
    <w:p w:rsidR="00241AC9" w:rsidRPr="00294E3C" w:rsidRDefault="00241AC9" w:rsidP="00241AC9">
      <w:pPr>
        <w:rPr>
          <w:iCs/>
        </w:rPr>
      </w:pPr>
    </w:p>
    <w:p w:rsidR="00241AC9" w:rsidRPr="00294E3C" w:rsidRDefault="00241AC9" w:rsidP="00241AC9">
      <w:pPr>
        <w:rPr>
          <w:iCs/>
        </w:rPr>
        <w:sectPr w:rsidR="00241AC9" w:rsidRPr="00294E3C" w:rsidSect="00330C1C">
          <w:pgSz w:w="16838" w:h="11906" w:orient="landscape"/>
          <w:pgMar w:top="1701" w:right="1134" w:bottom="567" w:left="1134" w:header="567" w:footer="567" w:gutter="0"/>
          <w:cols w:space="708"/>
          <w:docGrid w:linePitch="360"/>
        </w:sectPr>
      </w:pPr>
    </w:p>
    <w:p w:rsidR="004F04FA" w:rsidRPr="00294E3C" w:rsidRDefault="004A2A5B" w:rsidP="004A2A5B">
      <w:pPr>
        <w:pStyle w:val="1"/>
        <w:numPr>
          <w:ilvl w:val="0"/>
          <w:numId w:val="0"/>
        </w:numPr>
      </w:pPr>
      <w:bookmarkStart w:id="43" w:name="_Toc523321506"/>
      <w:bookmarkStart w:id="44" w:name="_Toc4702466"/>
      <w:r w:rsidRPr="00294E3C">
        <w:t>ХАРАКТЕРИСТИКИ ЗОН С ОСОБЫМИ УСЛОВИЯМИ ИСПОЛЬЗОВАНИЯ ТЕРРИТОРИЙ, УСТАНОВЛЕНИЕ КОТОРЫХ ТРЕБУЕТСЯ В СВЯЗИ С РАЗМЕЩЕНИЕМ ОБЪЕКТОВ РЕГИОНАЛЬНОГО ЗНАЧЕНИЯ</w:t>
      </w:r>
      <w:bookmarkEnd w:id="43"/>
      <w:bookmarkEnd w:id="44"/>
    </w:p>
    <w:p w:rsidR="004F04FA" w:rsidRPr="00294E3C" w:rsidRDefault="004F04FA" w:rsidP="004F04FA">
      <w:r w:rsidRPr="00294E3C">
        <w:t>Конфигурация зон с особыми условиями использования территорий, установление которых требуется в связи с размещением на территории Камчатского края объектов регионального значения, представлена на Карте зон с особыми условиями использования территорий.</w:t>
      </w:r>
    </w:p>
    <w:p w:rsidR="004F04FA" w:rsidRPr="00294E3C" w:rsidRDefault="004F04FA" w:rsidP="00FC0BF7">
      <w:pPr>
        <w:pStyle w:val="1"/>
        <w:numPr>
          <w:ilvl w:val="0"/>
          <w:numId w:val="14"/>
        </w:numPr>
      </w:pPr>
      <w:bookmarkStart w:id="45" w:name="_Toc4702467"/>
      <w:r w:rsidRPr="00294E3C">
        <w:t>Санитарно-защитные зоны</w:t>
      </w:r>
      <w:bookmarkEnd w:id="45"/>
    </w:p>
    <w:p w:rsidR="004F04FA" w:rsidRPr="00294E3C" w:rsidRDefault="004F04FA" w:rsidP="004F04FA">
      <w:r w:rsidRPr="00294E3C">
        <w:t>Санитарно-защитные зоны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 (ред. от 25.04.2014 г.) (утв. Постановлением Главного государственного санитарного врача РФ от 25.09.2007 г. № 74), далее – СанПиН 2.2.1/2.1.1.1200-03.</w:t>
      </w:r>
    </w:p>
    <w:p w:rsidR="004F04FA" w:rsidRPr="00294E3C" w:rsidRDefault="004F04FA" w:rsidP="004F04FA">
      <w:r w:rsidRPr="00294E3C">
        <w:t>В соответствии с СанПиН 2.2.1/2.1.1.1200-03, 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w:t>
      </w:r>
    </w:p>
    <w:p w:rsidR="004F04FA" w:rsidRPr="00294E3C" w:rsidRDefault="004F04FA" w:rsidP="004F04FA">
      <w:r w:rsidRPr="00294E3C">
        <w:t>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w:t>
      </w:r>
    </w:p>
    <w:p w:rsidR="004F04FA" w:rsidRPr="00294E3C" w:rsidRDefault="004F04FA" w:rsidP="004F04FA">
      <w:r w:rsidRPr="00294E3C">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4F04FA" w:rsidRPr="00294E3C" w:rsidRDefault="004F04FA" w:rsidP="004F04FA">
      <w:r w:rsidRPr="00294E3C">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4F04FA" w:rsidRPr="00294E3C" w:rsidRDefault="004F04FA" w:rsidP="004F04FA">
      <w:r w:rsidRPr="00294E3C">
        <w:t>Регламентирование деятельности в санитарно-защитной зоне:</w:t>
      </w:r>
    </w:p>
    <w:p w:rsidR="004F04FA" w:rsidRPr="00294E3C" w:rsidRDefault="004F04FA" w:rsidP="004F04FA">
      <w:r w:rsidRPr="00294E3C">
        <w:t>В санитарно-защитной зоне не допускается размещать:</w:t>
      </w:r>
    </w:p>
    <w:p w:rsidR="004F04FA" w:rsidRPr="00294E3C" w:rsidRDefault="004F04FA" w:rsidP="00FC0BF7">
      <w:pPr>
        <w:pStyle w:val="a8"/>
        <w:numPr>
          <w:ilvl w:val="0"/>
          <w:numId w:val="15"/>
        </w:numPr>
        <w:tabs>
          <w:tab w:val="left" w:pos="993"/>
        </w:tabs>
        <w:ind w:left="0" w:firstLine="567"/>
      </w:pPr>
      <w:r w:rsidRPr="00294E3C">
        <w:t>жилую застройку, включая отдельные жилые дома;</w:t>
      </w:r>
    </w:p>
    <w:p w:rsidR="004F04FA" w:rsidRPr="00294E3C" w:rsidRDefault="004F04FA" w:rsidP="00FC0BF7">
      <w:pPr>
        <w:pStyle w:val="a8"/>
        <w:numPr>
          <w:ilvl w:val="0"/>
          <w:numId w:val="15"/>
        </w:numPr>
        <w:tabs>
          <w:tab w:val="left" w:pos="993"/>
        </w:tabs>
        <w:ind w:left="0" w:firstLine="567"/>
      </w:pPr>
      <w:r w:rsidRPr="00294E3C">
        <w:t>ландшафтно-рекреационные зоны;</w:t>
      </w:r>
    </w:p>
    <w:p w:rsidR="004F04FA" w:rsidRPr="00294E3C" w:rsidRDefault="004F04FA" w:rsidP="00FC0BF7">
      <w:pPr>
        <w:pStyle w:val="a8"/>
        <w:numPr>
          <w:ilvl w:val="0"/>
          <w:numId w:val="15"/>
        </w:numPr>
        <w:tabs>
          <w:tab w:val="left" w:pos="993"/>
        </w:tabs>
        <w:ind w:left="0" w:firstLine="567"/>
      </w:pPr>
      <w:r w:rsidRPr="00294E3C">
        <w:t>зоны отдыха;</w:t>
      </w:r>
    </w:p>
    <w:p w:rsidR="004F04FA" w:rsidRPr="00294E3C" w:rsidRDefault="004F04FA" w:rsidP="00FC0BF7">
      <w:pPr>
        <w:pStyle w:val="a8"/>
        <w:numPr>
          <w:ilvl w:val="0"/>
          <w:numId w:val="15"/>
        </w:numPr>
        <w:tabs>
          <w:tab w:val="left" w:pos="993"/>
        </w:tabs>
        <w:ind w:left="0" w:firstLine="567"/>
      </w:pPr>
      <w:r w:rsidRPr="00294E3C">
        <w:t>территории курортов, санаториев и домов отдыха;</w:t>
      </w:r>
    </w:p>
    <w:p w:rsidR="004F04FA" w:rsidRPr="00294E3C" w:rsidRDefault="004F04FA" w:rsidP="00FC0BF7">
      <w:pPr>
        <w:pStyle w:val="a8"/>
        <w:numPr>
          <w:ilvl w:val="0"/>
          <w:numId w:val="15"/>
        </w:numPr>
        <w:tabs>
          <w:tab w:val="left" w:pos="993"/>
        </w:tabs>
        <w:ind w:left="0" w:firstLine="567"/>
      </w:pPr>
      <w:r w:rsidRPr="00294E3C">
        <w:t>территории садоводческих товариществ и коттеджной застройки, коллективных или индивидуальных дачных и садово-огородных участков;</w:t>
      </w:r>
    </w:p>
    <w:p w:rsidR="004F04FA" w:rsidRPr="00294E3C" w:rsidRDefault="004F04FA" w:rsidP="00FC0BF7">
      <w:pPr>
        <w:pStyle w:val="a8"/>
        <w:numPr>
          <w:ilvl w:val="0"/>
          <w:numId w:val="15"/>
        </w:numPr>
        <w:tabs>
          <w:tab w:val="left" w:pos="993"/>
        </w:tabs>
        <w:ind w:left="0" w:firstLine="567"/>
      </w:pPr>
      <w:r w:rsidRPr="00294E3C">
        <w:t>другие территории с нормируемыми показателями качества среды обитания;</w:t>
      </w:r>
    </w:p>
    <w:p w:rsidR="004F04FA" w:rsidRPr="00294E3C" w:rsidRDefault="004F04FA" w:rsidP="00FC0BF7">
      <w:pPr>
        <w:pStyle w:val="a8"/>
        <w:numPr>
          <w:ilvl w:val="0"/>
          <w:numId w:val="15"/>
        </w:numPr>
        <w:tabs>
          <w:tab w:val="left" w:pos="993"/>
        </w:tabs>
        <w:ind w:left="0" w:firstLine="567"/>
      </w:pPr>
      <w:r w:rsidRPr="00294E3C">
        <w:t>спортивные сооружения;</w:t>
      </w:r>
    </w:p>
    <w:p w:rsidR="004F04FA" w:rsidRPr="00294E3C" w:rsidRDefault="004F04FA" w:rsidP="00FC0BF7">
      <w:pPr>
        <w:pStyle w:val="a8"/>
        <w:numPr>
          <w:ilvl w:val="0"/>
          <w:numId w:val="15"/>
        </w:numPr>
        <w:tabs>
          <w:tab w:val="left" w:pos="993"/>
        </w:tabs>
        <w:ind w:left="0" w:firstLine="567"/>
      </w:pPr>
      <w:r w:rsidRPr="00294E3C">
        <w:t>детские площадки;</w:t>
      </w:r>
    </w:p>
    <w:p w:rsidR="004F04FA" w:rsidRPr="00294E3C" w:rsidRDefault="004F04FA" w:rsidP="00FC0BF7">
      <w:pPr>
        <w:pStyle w:val="a8"/>
        <w:numPr>
          <w:ilvl w:val="0"/>
          <w:numId w:val="15"/>
        </w:numPr>
        <w:tabs>
          <w:tab w:val="left" w:pos="993"/>
        </w:tabs>
        <w:ind w:left="0" w:firstLine="567"/>
      </w:pPr>
      <w:r w:rsidRPr="00294E3C">
        <w:t>образовательные и детские учреждения;</w:t>
      </w:r>
    </w:p>
    <w:p w:rsidR="004F04FA" w:rsidRPr="00294E3C" w:rsidRDefault="004F04FA" w:rsidP="00FC0BF7">
      <w:pPr>
        <w:pStyle w:val="a8"/>
        <w:numPr>
          <w:ilvl w:val="0"/>
          <w:numId w:val="15"/>
        </w:numPr>
        <w:tabs>
          <w:tab w:val="left" w:pos="993"/>
        </w:tabs>
        <w:ind w:left="0" w:firstLine="567"/>
      </w:pPr>
      <w:r w:rsidRPr="00294E3C">
        <w:t>лечебно-профилактические и оздоровительные учреждения общего пользования.</w:t>
      </w:r>
    </w:p>
    <w:p w:rsidR="004F04FA" w:rsidRPr="00294E3C" w:rsidRDefault="004F04FA" w:rsidP="004F04FA">
      <w:r w:rsidRPr="00294E3C">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F04FA" w:rsidRPr="00294E3C" w:rsidRDefault="004F04FA" w:rsidP="004F04FA">
      <w:r w:rsidRPr="00294E3C">
        <w:t xml:space="preserve">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294E3C">
        <w:t>нефте</w:t>
      </w:r>
      <w:proofErr w:type="spellEnd"/>
      <w:r w:rsidRPr="00294E3C">
        <w:t xml:space="preserve">- и газопроводы, артезианские скважины для технического водоснабжения, </w:t>
      </w:r>
      <w:proofErr w:type="spellStart"/>
      <w:r w:rsidRPr="00294E3C">
        <w:t>водоохлаждающие</w:t>
      </w:r>
      <w:proofErr w:type="spellEnd"/>
      <w:r w:rsidRPr="00294E3C">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F04FA" w:rsidRPr="00294E3C" w:rsidRDefault="004F04FA" w:rsidP="004F04FA">
      <w:r w:rsidRPr="00294E3C">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F04FA" w:rsidRPr="00294E3C" w:rsidRDefault="004F04FA" w:rsidP="004F04FA">
      <w:r w:rsidRPr="00294E3C">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4F04FA" w:rsidRPr="00294E3C" w:rsidRDefault="004F04FA" w:rsidP="004F04FA">
      <w:r w:rsidRPr="00294E3C">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F04FA" w:rsidRPr="00294E3C" w:rsidRDefault="004F04FA" w:rsidP="00FC0BF7">
      <w:pPr>
        <w:pStyle w:val="1"/>
        <w:numPr>
          <w:ilvl w:val="0"/>
          <w:numId w:val="14"/>
        </w:numPr>
      </w:pPr>
      <w:bookmarkStart w:id="46" w:name="_Toc4702468"/>
      <w:r w:rsidRPr="00294E3C">
        <w:t xml:space="preserve">Зоны с особыми условиями использования территории, </w:t>
      </w:r>
      <w:r w:rsidR="0074733C" w:rsidRPr="00294E3C">
        <w:t>установление которых требуется в связи с размещением объектов регионального значения в области автомобильного транспорта</w:t>
      </w:r>
      <w:bookmarkEnd w:id="46"/>
    </w:p>
    <w:p w:rsidR="008F6CF7" w:rsidRPr="00294E3C" w:rsidRDefault="008F6CF7" w:rsidP="008F6CF7">
      <w:r w:rsidRPr="00294E3C">
        <w:t>Для обеспечения сохранности, прочности и устойчивости объектов автомобильного транспорта устанавливаются охранные зоны, в которые включаются земельные участки, необходимые для обеспечения сохранности, прочности и устойчивости объектов автомобильного транспорта. На таких зонах предусмотрен особый режим использования территории.</w:t>
      </w:r>
    </w:p>
    <w:p w:rsidR="008F6CF7" w:rsidRPr="00294E3C" w:rsidRDefault="008F6CF7" w:rsidP="008F6CF7">
      <w:r w:rsidRPr="00294E3C">
        <w:t>Для автомобильной дороги выделяются полосы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Размеры полосы отвода автомобильной дороги должны приниматься в соответствии с нормативными документами.</w:t>
      </w:r>
    </w:p>
    <w:p w:rsidR="008F6CF7" w:rsidRPr="00294E3C" w:rsidRDefault="008F6CF7" w:rsidP="008F6CF7">
      <w:r w:rsidRPr="00294E3C">
        <w:t>Для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создаются придорожные полосы в виде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w:t>
      </w:r>
    </w:p>
    <w:p w:rsidR="008F6CF7" w:rsidRPr="00294E3C" w:rsidRDefault="008F6CF7" w:rsidP="008F6CF7">
      <w:r w:rsidRPr="00294E3C">
        <w:t xml:space="preserve">Придорожные полосы автомобильных дорог устанавливаются вне границ населенных пунктов и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 </w:t>
      </w:r>
    </w:p>
    <w:p w:rsidR="008F6CF7" w:rsidRPr="00294E3C" w:rsidRDefault="008F6CF7" w:rsidP="008F6CF7">
      <w:r w:rsidRPr="00294E3C">
        <w:t>В соответствии с Региональными нормативами градостроительного проектирования, утвержденными Постановлением Правительства Камчатского края от 29.12.2015 № 503-п, для автомобильных дорог, за исключением автомобильных дорог, расположенных в границах населенных пунктов, устанавливаются придорожные полосы. Расчетные показатели – ширина каждой придорожной полосы устанавливается в соответствии с таблицей 2-1.</w:t>
      </w:r>
    </w:p>
    <w:p w:rsidR="008F6CF7" w:rsidRPr="00294E3C" w:rsidRDefault="008F6CF7" w:rsidP="008F6CF7"/>
    <w:p w:rsidR="008F6CF7" w:rsidRPr="00294E3C" w:rsidRDefault="008F6CF7" w:rsidP="008F6CF7">
      <w:r w:rsidRPr="00294E3C">
        <w:t>Таблица 2-1. Расчетные показатели – ширина придорожной полосы, устанавливаемой для автомобильных дорог регионального или межмуниципального значения вне населенных пунктов</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323"/>
        <w:gridCol w:w="2305"/>
      </w:tblGrid>
      <w:tr w:rsidR="008F6CF7" w:rsidRPr="00294E3C" w:rsidTr="008F6CF7">
        <w:trPr>
          <w:trHeight w:val="20"/>
          <w:tblHeader/>
          <w:jc w:val="center"/>
        </w:trPr>
        <w:tc>
          <w:tcPr>
            <w:tcW w:w="7428" w:type="dxa"/>
          </w:tcPr>
          <w:p w:rsidR="008F6CF7" w:rsidRPr="00294E3C" w:rsidRDefault="008F6CF7" w:rsidP="008F6CF7">
            <w:pPr>
              <w:spacing w:after="0"/>
              <w:ind w:firstLine="0"/>
              <w:jc w:val="center"/>
              <w:rPr>
                <w:rFonts w:eastAsia="Calibri" w:cs="Times New Roman"/>
                <w:iCs/>
                <w:sz w:val="20"/>
                <w:szCs w:val="20"/>
              </w:rPr>
            </w:pPr>
            <w:r w:rsidRPr="00294E3C">
              <w:rPr>
                <w:rFonts w:eastAsia="Calibri" w:cs="Times New Roman"/>
                <w:iCs/>
                <w:sz w:val="20"/>
                <w:szCs w:val="20"/>
              </w:rPr>
              <w:t>Класс, категория автомобильной дороги</w:t>
            </w:r>
          </w:p>
        </w:tc>
        <w:tc>
          <w:tcPr>
            <w:tcW w:w="2324" w:type="dxa"/>
          </w:tcPr>
          <w:p w:rsidR="008F6CF7" w:rsidRPr="00294E3C" w:rsidRDefault="008F6CF7" w:rsidP="008F6CF7">
            <w:pPr>
              <w:spacing w:after="0"/>
              <w:ind w:firstLine="0"/>
              <w:jc w:val="center"/>
              <w:rPr>
                <w:rFonts w:eastAsia="Calibri" w:cs="Times New Roman"/>
                <w:iCs/>
                <w:sz w:val="20"/>
                <w:szCs w:val="20"/>
              </w:rPr>
            </w:pPr>
            <w:r w:rsidRPr="00294E3C">
              <w:rPr>
                <w:rFonts w:eastAsia="Calibri" w:cs="Times New Roman"/>
                <w:iCs/>
                <w:sz w:val="20"/>
                <w:szCs w:val="20"/>
              </w:rPr>
              <w:t>Расчетные показатели – ширина придорожной полосы, м</w:t>
            </w:r>
          </w:p>
        </w:tc>
      </w:tr>
      <w:tr w:rsidR="008F6CF7" w:rsidRPr="00294E3C" w:rsidTr="008F6CF7">
        <w:tblPrEx>
          <w:tblBorders>
            <w:bottom w:val="single" w:sz="4" w:space="0" w:color="auto"/>
          </w:tblBorders>
        </w:tblPrEx>
        <w:trPr>
          <w:trHeight w:val="20"/>
          <w:jc w:val="center"/>
        </w:trPr>
        <w:tc>
          <w:tcPr>
            <w:tcW w:w="7428" w:type="dxa"/>
          </w:tcPr>
          <w:p w:rsidR="008F6CF7" w:rsidRPr="00294E3C" w:rsidRDefault="008F6CF7" w:rsidP="008F6CF7">
            <w:pPr>
              <w:spacing w:after="0"/>
              <w:ind w:firstLine="0"/>
              <w:rPr>
                <w:rFonts w:eastAsia="Calibri" w:cs="Times New Roman"/>
                <w:iCs/>
                <w:sz w:val="20"/>
                <w:szCs w:val="20"/>
              </w:rPr>
            </w:pPr>
            <w:r w:rsidRPr="00294E3C">
              <w:rPr>
                <w:rFonts w:eastAsia="Calibri" w:cs="Times New Roman"/>
                <w:iCs/>
                <w:sz w:val="20"/>
                <w:szCs w:val="20"/>
              </w:rPr>
              <w:t>I и II категории</w:t>
            </w:r>
          </w:p>
        </w:tc>
        <w:tc>
          <w:tcPr>
            <w:tcW w:w="2324" w:type="dxa"/>
          </w:tcPr>
          <w:p w:rsidR="008F6CF7" w:rsidRPr="00294E3C" w:rsidRDefault="008F6CF7" w:rsidP="008F6CF7">
            <w:pPr>
              <w:spacing w:after="0"/>
              <w:ind w:firstLine="0"/>
              <w:jc w:val="center"/>
              <w:rPr>
                <w:rFonts w:eastAsia="Calibri" w:cs="Times New Roman"/>
                <w:iCs/>
                <w:sz w:val="20"/>
                <w:szCs w:val="20"/>
              </w:rPr>
            </w:pPr>
            <w:r w:rsidRPr="00294E3C">
              <w:rPr>
                <w:rFonts w:eastAsia="Calibri" w:cs="Times New Roman"/>
                <w:iCs/>
                <w:sz w:val="20"/>
                <w:szCs w:val="20"/>
              </w:rPr>
              <w:t>75</w:t>
            </w:r>
          </w:p>
        </w:tc>
      </w:tr>
      <w:tr w:rsidR="008F6CF7" w:rsidRPr="00294E3C" w:rsidTr="008F6CF7">
        <w:tblPrEx>
          <w:tblBorders>
            <w:bottom w:val="single" w:sz="4" w:space="0" w:color="auto"/>
          </w:tblBorders>
        </w:tblPrEx>
        <w:trPr>
          <w:trHeight w:val="20"/>
          <w:jc w:val="center"/>
        </w:trPr>
        <w:tc>
          <w:tcPr>
            <w:tcW w:w="7428" w:type="dxa"/>
          </w:tcPr>
          <w:p w:rsidR="008F6CF7" w:rsidRPr="00294E3C" w:rsidRDefault="008F6CF7" w:rsidP="008F6CF7">
            <w:pPr>
              <w:spacing w:after="0"/>
              <w:ind w:firstLine="0"/>
              <w:rPr>
                <w:rFonts w:eastAsia="Calibri" w:cs="Times New Roman"/>
                <w:iCs/>
                <w:sz w:val="20"/>
                <w:szCs w:val="20"/>
              </w:rPr>
            </w:pPr>
            <w:r w:rsidRPr="00294E3C">
              <w:rPr>
                <w:rFonts w:eastAsia="Calibri" w:cs="Times New Roman"/>
                <w:iCs/>
                <w:sz w:val="20"/>
                <w:szCs w:val="20"/>
              </w:rPr>
              <w:t>III и IV категории</w:t>
            </w:r>
          </w:p>
        </w:tc>
        <w:tc>
          <w:tcPr>
            <w:tcW w:w="2324" w:type="dxa"/>
          </w:tcPr>
          <w:p w:rsidR="008F6CF7" w:rsidRPr="00294E3C" w:rsidRDefault="008F6CF7" w:rsidP="008F6CF7">
            <w:pPr>
              <w:spacing w:after="0"/>
              <w:ind w:firstLine="0"/>
              <w:jc w:val="center"/>
              <w:rPr>
                <w:rFonts w:eastAsia="Calibri" w:cs="Times New Roman"/>
                <w:iCs/>
                <w:sz w:val="20"/>
                <w:szCs w:val="20"/>
              </w:rPr>
            </w:pPr>
            <w:r w:rsidRPr="00294E3C">
              <w:rPr>
                <w:rFonts w:eastAsia="Calibri" w:cs="Times New Roman"/>
                <w:iCs/>
                <w:sz w:val="20"/>
                <w:szCs w:val="20"/>
              </w:rPr>
              <w:t>50</w:t>
            </w:r>
          </w:p>
        </w:tc>
      </w:tr>
      <w:tr w:rsidR="008F6CF7" w:rsidRPr="00294E3C" w:rsidTr="008F6CF7">
        <w:tblPrEx>
          <w:tblBorders>
            <w:bottom w:val="single" w:sz="4" w:space="0" w:color="auto"/>
          </w:tblBorders>
        </w:tblPrEx>
        <w:trPr>
          <w:trHeight w:val="20"/>
          <w:jc w:val="center"/>
        </w:trPr>
        <w:tc>
          <w:tcPr>
            <w:tcW w:w="7428" w:type="dxa"/>
          </w:tcPr>
          <w:p w:rsidR="008F6CF7" w:rsidRPr="00294E3C" w:rsidRDefault="008F6CF7" w:rsidP="008F6CF7">
            <w:pPr>
              <w:spacing w:after="0"/>
              <w:ind w:firstLine="0"/>
              <w:rPr>
                <w:rFonts w:eastAsia="Calibri" w:cs="Times New Roman"/>
                <w:iCs/>
                <w:sz w:val="20"/>
                <w:szCs w:val="20"/>
              </w:rPr>
            </w:pPr>
            <w:r w:rsidRPr="00294E3C">
              <w:rPr>
                <w:rFonts w:eastAsia="Calibri" w:cs="Times New Roman"/>
                <w:iCs/>
                <w:sz w:val="20"/>
                <w:szCs w:val="20"/>
              </w:rPr>
              <w:t>V категория</w:t>
            </w:r>
          </w:p>
        </w:tc>
        <w:tc>
          <w:tcPr>
            <w:tcW w:w="2324" w:type="dxa"/>
          </w:tcPr>
          <w:p w:rsidR="008F6CF7" w:rsidRPr="00294E3C" w:rsidRDefault="008F6CF7" w:rsidP="008F6CF7">
            <w:pPr>
              <w:spacing w:after="0"/>
              <w:ind w:firstLine="0"/>
              <w:jc w:val="center"/>
              <w:rPr>
                <w:rFonts w:eastAsia="Calibri" w:cs="Times New Roman"/>
                <w:iCs/>
                <w:sz w:val="20"/>
                <w:szCs w:val="20"/>
              </w:rPr>
            </w:pPr>
            <w:r w:rsidRPr="00294E3C">
              <w:rPr>
                <w:rFonts w:eastAsia="Calibri" w:cs="Times New Roman"/>
                <w:iCs/>
                <w:sz w:val="20"/>
                <w:szCs w:val="20"/>
              </w:rPr>
              <w:t>25</w:t>
            </w:r>
          </w:p>
        </w:tc>
      </w:tr>
      <w:tr w:rsidR="008F6CF7" w:rsidRPr="00294E3C" w:rsidTr="008F6CF7">
        <w:tblPrEx>
          <w:tblBorders>
            <w:bottom w:val="single" w:sz="4" w:space="0" w:color="auto"/>
          </w:tblBorders>
        </w:tblPrEx>
        <w:trPr>
          <w:trHeight w:val="20"/>
          <w:jc w:val="center"/>
        </w:trPr>
        <w:tc>
          <w:tcPr>
            <w:tcW w:w="7428" w:type="dxa"/>
          </w:tcPr>
          <w:p w:rsidR="008F6CF7" w:rsidRPr="00294E3C" w:rsidRDefault="008F6CF7" w:rsidP="008F6CF7">
            <w:pPr>
              <w:spacing w:after="0"/>
              <w:ind w:firstLine="0"/>
              <w:rPr>
                <w:rFonts w:eastAsia="Calibri" w:cs="Times New Roman"/>
                <w:iCs/>
                <w:sz w:val="20"/>
                <w:szCs w:val="20"/>
              </w:rPr>
            </w:pPr>
            <w:r w:rsidRPr="00294E3C">
              <w:rPr>
                <w:rFonts w:eastAsia="Calibri" w:cs="Times New Roman"/>
                <w:iCs/>
                <w:sz w:val="20"/>
                <w:szCs w:val="20"/>
              </w:rPr>
              <w:t>Подъездные дороги, соединяющие административный центр           Камчатского края (г. Петропавловск-Камчатский) с другими населенными пунктами, а также участки автомобильных дорог общего пользования федерального значения, построенные для объездов городов с численностью населения до 250 тысяч человек</w:t>
            </w:r>
          </w:p>
        </w:tc>
        <w:tc>
          <w:tcPr>
            <w:tcW w:w="2324" w:type="dxa"/>
          </w:tcPr>
          <w:p w:rsidR="008F6CF7" w:rsidRPr="00294E3C" w:rsidRDefault="008F6CF7" w:rsidP="008F6CF7">
            <w:pPr>
              <w:spacing w:after="0"/>
              <w:ind w:firstLine="0"/>
              <w:jc w:val="center"/>
              <w:rPr>
                <w:rFonts w:eastAsia="Calibri" w:cs="Times New Roman"/>
                <w:iCs/>
                <w:sz w:val="20"/>
                <w:szCs w:val="20"/>
              </w:rPr>
            </w:pPr>
            <w:r w:rsidRPr="00294E3C">
              <w:rPr>
                <w:rFonts w:eastAsia="Calibri" w:cs="Times New Roman"/>
                <w:iCs/>
                <w:sz w:val="20"/>
                <w:szCs w:val="20"/>
              </w:rPr>
              <w:t>100</w:t>
            </w:r>
          </w:p>
        </w:tc>
      </w:tr>
    </w:tbl>
    <w:p w:rsidR="008F6CF7" w:rsidRPr="00294E3C" w:rsidRDefault="008F6CF7" w:rsidP="008F6CF7">
      <w:pPr>
        <w:ind w:firstLine="709"/>
        <w:rPr>
          <w:rFonts w:eastAsia="Calibri" w:cs="Times New Roman"/>
          <w:iCs/>
          <w:szCs w:val="24"/>
        </w:rPr>
      </w:pPr>
    </w:p>
    <w:p w:rsidR="008F6CF7" w:rsidRPr="00294E3C" w:rsidRDefault="008F6CF7" w:rsidP="008F6CF7">
      <w:r w:rsidRPr="00294E3C">
        <w:t>Решение об установлении границ придорожных полос автомобильных дорог регионального и межмуниципального значения или об изменении границ таких придорожных полос принимается уполномоченным органом исполнительной власти Камчатского края.</w:t>
      </w:r>
    </w:p>
    <w:p w:rsidR="008F6CF7" w:rsidRPr="00294E3C" w:rsidRDefault="008F6CF7" w:rsidP="008F6CF7">
      <w:r w:rsidRPr="00294E3C">
        <w:t>Порядок установления и использования придорожных полос автомобильных дорог регионального или межмуниципального значения устанавливается Правительством Камчатского края согласно Постановлению Правительства Камчатского края от 10 января 2012 года № 3-П «Об утверждении Порядка установления и использования полос отвода автомобильных дорог общего пользования регионального или межмуниципального значения и Порядка установления и использования придорожных полос автомобильных дорог общего пользования регионального или межмуниципального значения Камчатского края».</w:t>
      </w:r>
    </w:p>
    <w:p w:rsidR="008F6CF7" w:rsidRPr="00294E3C" w:rsidRDefault="008F6CF7" w:rsidP="008F6CF7">
      <w:r w:rsidRPr="00294E3C">
        <w:t>Решение об установлении границ придорожных полос автомобильных дорог или об изменении границ таких придорожных полос принимается Министерством транспорта и дорожного строительства Камчатского края.</w:t>
      </w:r>
    </w:p>
    <w:p w:rsidR="008F6CF7" w:rsidRPr="00294E3C" w:rsidRDefault="008F6CF7" w:rsidP="008F6CF7">
      <w:r w:rsidRPr="00294E3C">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w:t>
      </w:r>
    </w:p>
    <w:p w:rsidR="008F6CF7" w:rsidRPr="00294E3C" w:rsidRDefault="008F6CF7" w:rsidP="008F6CF7">
      <w:pPr>
        <w:pStyle w:val="a8"/>
        <w:numPr>
          <w:ilvl w:val="0"/>
          <w:numId w:val="15"/>
        </w:numPr>
        <w:tabs>
          <w:tab w:val="left" w:pos="993"/>
        </w:tabs>
        <w:ind w:left="0" w:firstLine="567"/>
      </w:pPr>
      <w:r w:rsidRPr="00294E3C">
        <w:t>при наличии согласия, выданного в письменной форме КГКУ «</w:t>
      </w:r>
      <w:proofErr w:type="spellStart"/>
      <w:r w:rsidRPr="00294E3C">
        <w:t>Камчатуправтодор</w:t>
      </w:r>
      <w:proofErr w:type="spellEnd"/>
      <w:r w:rsidRPr="00294E3C">
        <w:t>», содержащего обязательные для исполнения технические требования и условия;</w:t>
      </w:r>
    </w:p>
    <w:p w:rsidR="008F6CF7" w:rsidRPr="00294E3C" w:rsidRDefault="008F6CF7" w:rsidP="008F6CF7">
      <w:pPr>
        <w:pStyle w:val="a8"/>
        <w:numPr>
          <w:ilvl w:val="0"/>
          <w:numId w:val="15"/>
        </w:numPr>
        <w:tabs>
          <w:tab w:val="left" w:pos="993"/>
        </w:tabs>
        <w:ind w:left="0" w:firstLine="567"/>
        <w:rPr>
          <w:rFonts w:eastAsia="Calibri" w:cs="Times New Roman"/>
          <w:iCs/>
          <w:szCs w:val="24"/>
        </w:rPr>
      </w:pPr>
      <w:r w:rsidRPr="00294E3C">
        <w:t>с учетом требований, предусмотренных </w:t>
      </w:r>
      <w:hyperlink r:id="rId11" w:history="1">
        <w:r w:rsidRPr="00294E3C">
          <w:t>Градостроительным кодексом Российской Федерации</w:t>
        </w:r>
      </w:hyperlink>
      <w:r w:rsidRPr="00294E3C">
        <w:rPr>
          <w:rFonts w:eastAsia="Calibri" w:cs="Times New Roman"/>
          <w:iCs/>
          <w:szCs w:val="24"/>
        </w:rPr>
        <w:t>.</w:t>
      </w:r>
    </w:p>
    <w:p w:rsidR="008F6CF7" w:rsidRPr="00294E3C" w:rsidRDefault="008F6CF7" w:rsidP="008F6CF7">
      <w:pPr>
        <w:rPr>
          <w:rFonts w:eastAsia="Calibri" w:cs="Times New Roman"/>
          <w:iCs/>
          <w:szCs w:val="24"/>
        </w:rPr>
      </w:pPr>
      <w:r w:rsidRPr="00294E3C">
        <w:t>Строительство</w:t>
      </w:r>
      <w:r w:rsidRPr="00294E3C">
        <w:rPr>
          <w:rFonts w:eastAsia="Calibri" w:cs="Times New Roman"/>
          <w:iCs/>
          <w:szCs w:val="24"/>
        </w:rPr>
        <w:t xml:space="preserve"> и реконструкция объектов, указанных в части 9 настоящего Порядка, в пределах придорожных полос автомобильных дорог осуществляется в соответствии с документацией по планировке территории при соблюдении следующих условий:</w:t>
      </w:r>
    </w:p>
    <w:p w:rsidR="008F6CF7" w:rsidRPr="00294E3C" w:rsidRDefault="008F6CF7" w:rsidP="008F6CF7">
      <w:pPr>
        <w:pStyle w:val="a8"/>
        <w:numPr>
          <w:ilvl w:val="0"/>
          <w:numId w:val="15"/>
        </w:numPr>
        <w:tabs>
          <w:tab w:val="left" w:pos="993"/>
        </w:tabs>
        <w:ind w:left="0" w:firstLine="567"/>
      </w:pPr>
      <w:r w:rsidRPr="00294E3C">
        <w:t>объекты не должны ухудшать видимость на автомобильной дороге и другие условия безопасности дорожного движения;</w:t>
      </w:r>
    </w:p>
    <w:p w:rsidR="008F6CF7" w:rsidRPr="00294E3C" w:rsidRDefault="008F6CF7" w:rsidP="008F6CF7">
      <w:pPr>
        <w:pStyle w:val="a8"/>
        <w:numPr>
          <w:ilvl w:val="0"/>
          <w:numId w:val="15"/>
        </w:numPr>
        <w:tabs>
          <w:tab w:val="left" w:pos="993"/>
        </w:tabs>
        <w:ind w:left="0" w:firstLine="567"/>
      </w:pPr>
      <w:r w:rsidRPr="00294E3C">
        <w:t>размещение объектов дорожного сервиса должно обеспечивать возможность выполнения работ по содержанию и ремонту автомобильной дороги и входящих в ее состав дорожных сооружений;</w:t>
      </w:r>
    </w:p>
    <w:p w:rsidR="008F6CF7" w:rsidRPr="00294E3C" w:rsidRDefault="008F6CF7" w:rsidP="008F6CF7">
      <w:pPr>
        <w:pStyle w:val="a8"/>
        <w:numPr>
          <w:ilvl w:val="0"/>
          <w:numId w:val="15"/>
        </w:numPr>
        <w:tabs>
          <w:tab w:val="left" w:pos="993"/>
        </w:tabs>
        <w:ind w:left="0" w:firstLine="567"/>
      </w:pPr>
      <w:r w:rsidRPr="00294E3C">
        <w:t>выбор места размещения объектов должен осуществляться с учетом возможной реконструкции автомобильной дороги;</w:t>
      </w:r>
    </w:p>
    <w:p w:rsidR="008F6CF7" w:rsidRPr="00294E3C" w:rsidRDefault="008F6CF7" w:rsidP="008F6CF7">
      <w:pPr>
        <w:pStyle w:val="a8"/>
        <w:numPr>
          <w:ilvl w:val="0"/>
          <w:numId w:val="15"/>
        </w:numPr>
        <w:tabs>
          <w:tab w:val="left" w:pos="993"/>
        </w:tabs>
        <w:ind w:left="0" w:firstLine="567"/>
        <w:rPr>
          <w:rFonts w:eastAsia="Calibri" w:cs="Times New Roman"/>
          <w:iCs/>
          <w:szCs w:val="24"/>
        </w:rPr>
      </w:pPr>
      <w:r w:rsidRPr="00294E3C">
        <w:rPr>
          <w:rFonts w:eastAsia="Calibri" w:cs="Times New Roman"/>
          <w:iCs/>
          <w:szCs w:val="24"/>
        </w:rPr>
        <w:t xml:space="preserve">объекты дорожного сервиса должны быть обустроены в соответствии с техническими </w:t>
      </w:r>
      <w:r w:rsidRPr="00294E3C">
        <w:t>требованиями</w:t>
      </w:r>
      <w:r w:rsidRPr="00294E3C">
        <w:rPr>
          <w:rFonts w:eastAsia="Calibri" w:cs="Times New Roman"/>
          <w:iCs/>
          <w:szCs w:val="24"/>
        </w:rPr>
        <w:t xml:space="preserve"> и условиями, выдаваемыми КГКУ «</w:t>
      </w:r>
      <w:proofErr w:type="spellStart"/>
      <w:r w:rsidRPr="00294E3C">
        <w:rPr>
          <w:rFonts w:eastAsia="Calibri" w:cs="Times New Roman"/>
          <w:iCs/>
          <w:szCs w:val="24"/>
        </w:rPr>
        <w:t>Камчатуправтодор</w:t>
      </w:r>
      <w:proofErr w:type="spellEnd"/>
      <w:r w:rsidRPr="00294E3C">
        <w:rPr>
          <w:rFonts w:eastAsia="Calibri" w:cs="Times New Roman"/>
          <w:iCs/>
          <w:szCs w:val="24"/>
        </w:rPr>
        <w:t>», площадками для стоянки и остановки транспортных средств, подъездами, съездами и примыканиями, обеспечивающими доступ к ним, а также оборудованными переходно-скоростными полосами.</w:t>
      </w:r>
    </w:p>
    <w:p w:rsidR="008F6CF7" w:rsidRPr="00294E3C" w:rsidRDefault="008F6CF7" w:rsidP="008F6CF7">
      <w:r w:rsidRPr="00294E3C">
        <w:t>Таблица</w:t>
      </w:r>
      <w:r w:rsidR="00241AC9" w:rsidRPr="00294E3C">
        <w:t xml:space="preserve"> 2-2.</w:t>
      </w:r>
      <w:r w:rsidRPr="00294E3C">
        <w:t xml:space="preserve"> Минимальные расстояния для обеспечения боковой видимости при размещении объекта дорожного сервиса на автомобильной дороге общего пользования регионального или межмуниципального значения Камчатского края</w:t>
      </w:r>
    </w:p>
    <w:tbl>
      <w:tblPr>
        <w:tblW w:w="5000" w:type="pct"/>
        <w:tblCellMar>
          <w:left w:w="0" w:type="dxa"/>
          <w:right w:w="0" w:type="dxa"/>
        </w:tblCellMar>
        <w:tblLook w:val="04A0" w:firstRow="1" w:lastRow="0" w:firstColumn="1" w:lastColumn="0" w:noHBand="0" w:noVBand="1"/>
      </w:tblPr>
      <w:tblGrid>
        <w:gridCol w:w="2478"/>
        <w:gridCol w:w="2608"/>
        <w:gridCol w:w="2521"/>
        <w:gridCol w:w="2015"/>
      </w:tblGrid>
      <w:tr w:rsidR="008F6CF7" w:rsidRPr="00294E3C" w:rsidTr="00241AC9">
        <w:trPr>
          <w:trHeight w:val="20"/>
        </w:trPr>
        <w:tc>
          <w:tcPr>
            <w:tcW w:w="12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8F6CF7">
            <w:pPr>
              <w:spacing w:after="0"/>
              <w:ind w:hanging="11"/>
              <w:jc w:val="center"/>
              <w:rPr>
                <w:rFonts w:eastAsia="Calibri" w:cs="Times New Roman"/>
                <w:iCs/>
                <w:sz w:val="20"/>
                <w:szCs w:val="20"/>
              </w:rPr>
            </w:pPr>
            <w:r w:rsidRPr="00294E3C">
              <w:rPr>
                <w:rFonts w:eastAsia="Calibri" w:cs="Times New Roman"/>
                <w:iCs/>
                <w:sz w:val="20"/>
                <w:szCs w:val="20"/>
              </w:rPr>
              <w:t>Интенсивность движения на автомобильной дороге,</w:t>
            </w:r>
          </w:p>
        </w:tc>
        <w:tc>
          <w:tcPr>
            <w:tcW w:w="1355"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F6CF7" w:rsidRPr="00294E3C" w:rsidRDefault="008F6CF7" w:rsidP="008F6CF7">
            <w:pPr>
              <w:spacing w:after="0"/>
              <w:ind w:hanging="11"/>
              <w:jc w:val="center"/>
              <w:rPr>
                <w:rFonts w:eastAsia="Calibri" w:cs="Times New Roman"/>
                <w:iCs/>
                <w:sz w:val="20"/>
                <w:szCs w:val="20"/>
              </w:rPr>
            </w:pPr>
            <w:r w:rsidRPr="00294E3C">
              <w:rPr>
                <w:rFonts w:eastAsia="Calibri" w:cs="Times New Roman"/>
                <w:iCs/>
                <w:sz w:val="20"/>
                <w:szCs w:val="20"/>
              </w:rPr>
              <w:t>Минимальное расстояние видимости автомобиля на автомобильной дороге, м</w:t>
            </w:r>
          </w:p>
        </w:tc>
        <w:tc>
          <w:tcPr>
            <w:tcW w:w="235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8F6CF7">
            <w:pPr>
              <w:spacing w:after="0"/>
              <w:ind w:hanging="11"/>
              <w:jc w:val="center"/>
              <w:rPr>
                <w:rFonts w:eastAsia="Calibri" w:cs="Times New Roman"/>
                <w:iCs/>
                <w:sz w:val="20"/>
                <w:szCs w:val="20"/>
              </w:rPr>
            </w:pPr>
            <w:r w:rsidRPr="00294E3C">
              <w:rPr>
                <w:rFonts w:eastAsia="Calibri" w:cs="Times New Roman"/>
                <w:iCs/>
                <w:sz w:val="20"/>
                <w:szCs w:val="20"/>
              </w:rPr>
              <w:t>Минимальное расстояние видимости поверхности автомобильной дороги, м</w:t>
            </w:r>
          </w:p>
        </w:tc>
      </w:tr>
      <w:tr w:rsidR="008F6CF7" w:rsidRPr="00294E3C" w:rsidTr="00241AC9">
        <w:trPr>
          <w:trHeight w:val="20"/>
        </w:trPr>
        <w:tc>
          <w:tcPr>
            <w:tcW w:w="12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автомобилей/сутки</w:t>
            </w:r>
          </w:p>
        </w:tc>
        <w:tc>
          <w:tcPr>
            <w:tcW w:w="1355"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p>
        </w:tc>
        <w:tc>
          <w:tcPr>
            <w:tcW w:w="13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8F6CF7">
            <w:pPr>
              <w:spacing w:after="0"/>
              <w:ind w:hanging="11"/>
              <w:jc w:val="center"/>
              <w:rPr>
                <w:rFonts w:eastAsia="Calibri" w:cs="Times New Roman"/>
                <w:iCs/>
                <w:sz w:val="20"/>
                <w:szCs w:val="20"/>
              </w:rPr>
            </w:pPr>
            <w:r w:rsidRPr="00294E3C">
              <w:rPr>
                <w:rFonts w:eastAsia="Calibri" w:cs="Times New Roman"/>
                <w:iCs/>
                <w:sz w:val="20"/>
                <w:szCs w:val="20"/>
              </w:rPr>
              <w:t>На автомобильной дороге</w:t>
            </w:r>
          </w:p>
        </w:tc>
        <w:tc>
          <w:tcPr>
            <w:tcW w:w="10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8F6CF7">
            <w:pPr>
              <w:spacing w:after="0"/>
              <w:ind w:hanging="11"/>
              <w:jc w:val="center"/>
              <w:rPr>
                <w:rFonts w:eastAsia="Calibri" w:cs="Times New Roman"/>
                <w:iCs/>
                <w:sz w:val="20"/>
                <w:szCs w:val="20"/>
              </w:rPr>
            </w:pPr>
            <w:r w:rsidRPr="00294E3C">
              <w:rPr>
                <w:rFonts w:eastAsia="Calibri" w:cs="Times New Roman"/>
                <w:iCs/>
                <w:sz w:val="20"/>
                <w:szCs w:val="20"/>
              </w:rPr>
              <w:t>на выезде от объекта дорожного сервиса</w:t>
            </w:r>
          </w:p>
        </w:tc>
      </w:tr>
      <w:tr w:rsidR="008F6CF7" w:rsidRPr="00294E3C" w:rsidTr="00241AC9">
        <w:trPr>
          <w:trHeight w:val="20"/>
        </w:trPr>
        <w:tc>
          <w:tcPr>
            <w:tcW w:w="12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1000</w:t>
            </w:r>
          </w:p>
        </w:tc>
        <w:tc>
          <w:tcPr>
            <w:tcW w:w="1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250</w:t>
            </w:r>
          </w:p>
        </w:tc>
        <w:tc>
          <w:tcPr>
            <w:tcW w:w="13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140</w:t>
            </w:r>
          </w:p>
        </w:tc>
        <w:tc>
          <w:tcPr>
            <w:tcW w:w="10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75</w:t>
            </w:r>
          </w:p>
        </w:tc>
      </w:tr>
      <w:tr w:rsidR="008F6CF7" w:rsidRPr="00294E3C" w:rsidTr="00241AC9">
        <w:trPr>
          <w:trHeight w:val="20"/>
        </w:trPr>
        <w:tc>
          <w:tcPr>
            <w:tcW w:w="12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2000</w:t>
            </w:r>
          </w:p>
        </w:tc>
        <w:tc>
          <w:tcPr>
            <w:tcW w:w="1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250</w:t>
            </w:r>
          </w:p>
        </w:tc>
        <w:tc>
          <w:tcPr>
            <w:tcW w:w="13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140</w:t>
            </w:r>
          </w:p>
        </w:tc>
        <w:tc>
          <w:tcPr>
            <w:tcW w:w="10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75</w:t>
            </w:r>
          </w:p>
        </w:tc>
      </w:tr>
      <w:tr w:rsidR="008F6CF7" w:rsidRPr="00294E3C" w:rsidTr="00241AC9">
        <w:trPr>
          <w:trHeight w:val="20"/>
        </w:trPr>
        <w:tc>
          <w:tcPr>
            <w:tcW w:w="12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3000</w:t>
            </w:r>
          </w:p>
        </w:tc>
        <w:tc>
          <w:tcPr>
            <w:tcW w:w="1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300</w:t>
            </w:r>
          </w:p>
        </w:tc>
        <w:tc>
          <w:tcPr>
            <w:tcW w:w="13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150</w:t>
            </w:r>
          </w:p>
        </w:tc>
        <w:tc>
          <w:tcPr>
            <w:tcW w:w="10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75</w:t>
            </w:r>
          </w:p>
        </w:tc>
      </w:tr>
      <w:tr w:rsidR="008F6CF7" w:rsidRPr="00294E3C" w:rsidTr="00241AC9">
        <w:trPr>
          <w:trHeight w:val="20"/>
        </w:trPr>
        <w:tc>
          <w:tcPr>
            <w:tcW w:w="12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4000</w:t>
            </w:r>
          </w:p>
        </w:tc>
        <w:tc>
          <w:tcPr>
            <w:tcW w:w="1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400</w:t>
            </w:r>
          </w:p>
        </w:tc>
        <w:tc>
          <w:tcPr>
            <w:tcW w:w="13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175</w:t>
            </w:r>
          </w:p>
        </w:tc>
        <w:tc>
          <w:tcPr>
            <w:tcW w:w="10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100</w:t>
            </w:r>
          </w:p>
        </w:tc>
      </w:tr>
      <w:tr w:rsidR="008F6CF7" w:rsidRPr="00294E3C" w:rsidTr="00241AC9">
        <w:trPr>
          <w:trHeight w:val="20"/>
        </w:trPr>
        <w:tc>
          <w:tcPr>
            <w:tcW w:w="12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5000</w:t>
            </w:r>
          </w:p>
        </w:tc>
        <w:tc>
          <w:tcPr>
            <w:tcW w:w="13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500</w:t>
            </w:r>
          </w:p>
        </w:tc>
        <w:tc>
          <w:tcPr>
            <w:tcW w:w="13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175</w:t>
            </w:r>
          </w:p>
        </w:tc>
        <w:tc>
          <w:tcPr>
            <w:tcW w:w="10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6CF7" w:rsidRPr="00294E3C" w:rsidRDefault="008F6CF7" w:rsidP="00241AC9">
            <w:pPr>
              <w:spacing w:after="0"/>
              <w:ind w:hanging="11"/>
              <w:jc w:val="center"/>
              <w:rPr>
                <w:rFonts w:eastAsia="Calibri" w:cs="Times New Roman"/>
                <w:iCs/>
                <w:sz w:val="20"/>
                <w:szCs w:val="20"/>
              </w:rPr>
            </w:pPr>
            <w:r w:rsidRPr="00294E3C">
              <w:rPr>
                <w:rFonts w:eastAsia="Calibri" w:cs="Times New Roman"/>
                <w:iCs/>
                <w:sz w:val="20"/>
                <w:szCs w:val="20"/>
              </w:rPr>
              <w:t>100</w:t>
            </w:r>
          </w:p>
        </w:tc>
      </w:tr>
    </w:tbl>
    <w:p w:rsidR="004F04FA" w:rsidRPr="00294E3C" w:rsidRDefault="004F04FA" w:rsidP="00FC0BF7">
      <w:pPr>
        <w:pStyle w:val="1"/>
        <w:numPr>
          <w:ilvl w:val="0"/>
          <w:numId w:val="14"/>
        </w:numPr>
      </w:pPr>
      <w:bookmarkStart w:id="47" w:name="_Toc4702469"/>
      <w:r w:rsidRPr="00294E3C">
        <w:t xml:space="preserve">Зоны с особыми условиями использования территории, </w:t>
      </w:r>
      <w:r w:rsidR="009E17B6" w:rsidRPr="00294E3C">
        <w:t xml:space="preserve">установление которых требуется в связи с размещением объектов </w:t>
      </w:r>
      <w:r w:rsidRPr="00294E3C">
        <w:t>обслуживания и хранения автомобильного транспорта регионального значения</w:t>
      </w:r>
      <w:bookmarkEnd w:id="47"/>
    </w:p>
    <w:p w:rsidR="004F04FA" w:rsidRPr="00294E3C" w:rsidRDefault="004F04FA" w:rsidP="004F04FA">
      <w:r w:rsidRPr="00294E3C">
        <w:t xml:space="preserve">Минимальный размер санитарного разрыва до фасадов жилых домов устанавливается в зависимости от количества машино-мест в соответствии с таблицей 7.1.1 </w:t>
      </w:r>
      <w:proofErr w:type="spellStart"/>
      <w:r w:rsidRPr="00294E3C">
        <w:t>СаНПиН</w:t>
      </w:r>
      <w:proofErr w:type="spellEnd"/>
      <w:r w:rsidRPr="00294E3C">
        <w:t xml:space="preserve"> 2.2.1/2.1.1.1200-03 «Санитарно-защитные зоны и санитарная классификация предприятий, сооружений и иных объектов» (таблица 6.1).</w:t>
      </w:r>
    </w:p>
    <w:p w:rsidR="004F04FA" w:rsidRPr="00294E3C" w:rsidRDefault="004F04FA" w:rsidP="004F04FA"/>
    <w:p w:rsidR="004F04FA" w:rsidRPr="00294E3C" w:rsidRDefault="004F04FA" w:rsidP="004F04FA">
      <w:r w:rsidRPr="00294E3C">
        <w:t>Таблица 3-1. Разрыв от сооружений для хранения легкового автотранспорта до объектов застройки</w:t>
      </w:r>
    </w:p>
    <w:tbl>
      <w:tblPr>
        <w:tblW w:w="5000" w:type="pct"/>
        <w:tblCellMar>
          <w:left w:w="62" w:type="dxa"/>
          <w:right w:w="62" w:type="dxa"/>
        </w:tblCellMar>
        <w:tblLook w:val="0000" w:firstRow="0" w:lastRow="0" w:firstColumn="0" w:lastColumn="0" w:noHBand="0" w:noVBand="0"/>
      </w:tblPr>
      <w:tblGrid>
        <w:gridCol w:w="5311"/>
        <w:gridCol w:w="789"/>
        <w:gridCol w:w="464"/>
        <w:gridCol w:w="1021"/>
        <w:gridCol w:w="1021"/>
        <w:gridCol w:w="1022"/>
      </w:tblGrid>
      <w:tr w:rsidR="004F04FA" w:rsidRPr="00294E3C" w:rsidTr="004F04FA">
        <w:tc>
          <w:tcPr>
            <w:tcW w:w="2758" w:type="pct"/>
            <w:vMerge w:val="restar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Объекты, до которых исчисляется разрыв</w:t>
            </w:r>
          </w:p>
        </w:tc>
        <w:tc>
          <w:tcPr>
            <w:tcW w:w="2242" w:type="pct"/>
            <w:gridSpan w:val="5"/>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Расстояние, м</w:t>
            </w:r>
          </w:p>
        </w:tc>
      </w:tr>
      <w:tr w:rsidR="004F04FA" w:rsidRPr="00294E3C" w:rsidTr="004F04FA">
        <w:tc>
          <w:tcPr>
            <w:tcW w:w="2758" w:type="pct"/>
            <w:vMerge/>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p>
        </w:tc>
        <w:tc>
          <w:tcPr>
            <w:tcW w:w="2242" w:type="pct"/>
            <w:gridSpan w:val="5"/>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Открытые автостоянки и паркинги вместимостью, машино-мест</w:t>
            </w:r>
          </w:p>
        </w:tc>
      </w:tr>
      <w:tr w:rsidR="004F04FA" w:rsidRPr="00294E3C" w:rsidTr="004F04FA">
        <w:tc>
          <w:tcPr>
            <w:tcW w:w="2758" w:type="pct"/>
            <w:vMerge/>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p>
        </w:tc>
        <w:tc>
          <w:tcPr>
            <w:tcW w:w="41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10 и менее</w:t>
            </w:r>
          </w:p>
        </w:tc>
        <w:tc>
          <w:tcPr>
            <w:tcW w:w="241"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11 - 50</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51 - 100</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101 - 300</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свыше 300</w:t>
            </w:r>
          </w:p>
        </w:tc>
      </w:tr>
      <w:tr w:rsidR="004F04FA" w:rsidRPr="00294E3C" w:rsidTr="004F04FA">
        <w:tc>
          <w:tcPr>
            <w:tcW w:w="2758"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left"/>
              <w:rPr>
                <w:iCs/>
              </w:rPr>
            </w:pPr>
            <w:r w:rsidRPr="00294E3C">
              <w:rPr>
                <w:iCs/>
                <w:sz w:val="22"/>
              </w:rPr>
              <w:t>Фасады жилых домов и торцы с окнами</w:t>
            </w:r>
          </w:p>
        </w:tc>
        <w:tc>
          <w:tcPr>
            <w:tcW w:w="41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10</w:t>
            </w:r>
          </w:p>
        </w:tc>
        <w:tc>
          <w:tcPr>
            <w:tcW w:w="241"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15</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25</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35</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50</w:t>
            </w:r>
          </w:p>
        </w:tc>
      </w:tr>
      <w:tr w:rsidR="004F04FA" w:rsidRPr="00294E3C" w:rsidTr="004F04FA">
        <w:tc>
          <w:tcPr>
            <w:tcW w:w="2758"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left"/>
              <w:rPr>
                <w:iCs/>
              </w:rPr>
            </w:pPr>
            <w:r w:rsidRPr="00294E3C">
              <w:rPr>
                <w:iCs/>
                <w:sz w:val="22"/>
              </w:rPr>
              <w:t>Торцы жилых домов без окон</w:t>
            </w:r>
          </w:p>
        </w:tc>
        <w:tc>
          <w:tcPr>
            <w:tcW w:w="41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10</w:t>
            </w:r>
          </w:p>
        </w:tc>
        <w:tc>
          <w:tcPr>
            <w:tcW w:w="241"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10</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15</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25</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35</w:t>
            </w:r>
          </w:p>
        </w:tc>
      </w:tr>
      <w:tr w:rsidR="004F04FA" w:rsidRPr="00294E3C" w:rsidTr="004F04FA">
        <w:tc>
          <w:tcPr>
            <w:tcW w:w="2758"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left"/>
              <w:rPr>
                <w:iCs/>
              </w:rPr>
            </w:pPr>
            <w:r w:rsidRPr="00294E3C">
              <w:rPr>
                <w:iCs/>
                <w:sz w:val="22"/>
              </w:rPr>
              <w:t>Территории школ, детских учреждений, ПТУ, техникумов, площадок для отдыха, игр и спорта, детских</w:t>
            </w:r>
          </w:p>
        </w:tc>
        <w:tc>
          <w:tcPr>
            <w:tcW w:w="41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25</w:t>
            </w:r>
          </w:p>
        </w:tc>
        <w:tc>
          <w:tcPr>
            <w:tcW w:w="241"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50</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50</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50</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50</w:t>
            </w:r>
          </w:p>
        </w:tc>
      </w:tr>
      <w:tr w:rsidR="004F04FA" w:rsidRPr="00294E3C" w:rsidTr="004F04FA">
        <w:tc>
          <w:tcPr>
            <w:tcW w:w="2758"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left"/>
              <w:rPr>
                <w:iCs/>
              </w:rPr>
            </w:pPr>
            <w:r w:rsidRPr="00294E3C">
              <w:rPr>
                <w:iCs/>
                <w:sz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41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25</w:t>
            </w:r>
          </w:p>
        </w:tc>
        <w:tc>
          <w:tcPr>
            <w:tcW w:w="241"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50</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по расчетам</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по расчетам</w:t>
            </w:r>
          </w:p>
        </w:tc>
        <w:tc>
          <w:tcPr>
            <w:tcW w:w="530" w:type="pct"/>
            <w:tcBorders>
              <w:top w:val="single" w:sz="4" w:space="0" w:color="auto"/>
              <w:left w:val="single" w:sz="4" w:space="0" w:color="auto"/>
              <w:bottom w:val="single" w:sz="4" w:space="0" w:color="auto"/>
              <w:right w:val="single" w:sz="4" w:space="0" w:color="auto"/>
            </w:tcBorders>
          </w:tcPr>
          <w:p w:rsidR="004F04FA" w:rsidRPr="00294E3C" w:rsidRDefault="004F04FA" w:rsidP="004F04FA">
            <w:pPr>
              <w:spacing w:before="0" w:after="0"/>
              <w:ind w:firstLine="0"/>
              <w:jc w:val="center"/>
              <w:rPr>
                <w:iCs/>
              </w:rPr>
            </w:pPr>
            <w:r w:rsidRPr="00294E3C">
              <w:rPr>
                <w:iCs/>
                <w:sz w:val="22"/>
              </w:rPr>
              <w:t>по расчетам</w:t>
            </w:r>
          </w:p>
        </w:tc>
      </w:tr>
    </w:tbl>
    <w:p w:rsidR="004F04FA" w:rsidRPr="00294E3C" w:rsidRDefault="004F04FA" w:rsidP="004F04FA"/>
    <w:p w:rsidR="004F04FA" w:rsidRPr="00294E3C" w:rsidRDefault="004F04FA" w:rsidP="004F04FA">
      <w:r w:rsidRPr="00294E3C">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4F04FA" w:rsidRPr="00294E3C" w:rsidRDefault="004F04FA" w:rsidP="004F04FA">
      <w:r w:rsidRPr="00294E3C">
        <w:t xml:space="preserve">Размеры санитарно-защитной зоны для объектов обслуживания автотранспорта устанавливаются в соответствии с </w:t>
      </w:r>
      <w:proofErr w:type="spellStart"/>
      <w:r w:rsidRPr="00294E3C">
        <w:t>СаНПиН</w:t>
      </w:r>
      <w:proofErr w:type="spellEnd"/>
      <w:r w:rsidRPr="00294E3C">
        <w:t xml:space="preserve"> 2.2.1/2.1.1.1200-03 «Санитарно-защитные зоны и санитарная классификация предприятий, сооружений и иных объектов» в зависимости от мощности объекта:</w:t>
      </w:r>
    </w:p>
    <w:p w:rsidR="004F04FA" w:rsidRPr="00294E3C" w:rsidRDefault="004F04FA" w:rsidP="00FC0BF7">
      <w:pPr>
        <w:pStyle w:val="a8"/>
        <w:numPr>
          <w:ilvl w:val="0"/>
          <w:numId w:val="15"/>
        </w:numPr>
        <w:tabs>
          <w:tab w:val="left" w:pos="993"/>
        </w:tabs>
        <w:ind w:left="0" w:firstLine="567"/>
      </w:pPr>
      <w:r w:rsidRPr="00294E3C">
        <w:t>к IV классу опасности с санитарно-защитной зоной 100 м относятся: объекты по обслуживанию легковых, грузовых автомобилей с количеством постов не более 10; автозаправочные станции для заправки транспортных средств жидким и газовым моторным топливом; мойка автомобилей с количеством постов от 2 до 5.</w:t>
      </w:r>
    </w:p>
    <w:p w:rsidR="004F04FA" w:rsidRPr="00294E3C" w:rsidRDefault="004F04FA" w:rsidP="00FC0BF7">
      <w:pPr>
        <w:pStyle w:val="a8"/>
        <w:numPr>
          <w:ilvl w:val="0"/>
          <w:numId w:val="15"/>
        </w:numPr>
        <w:tabs>
          <w:tab w:val="left" w:pos="993"/>
        </w:tabs>
        <w:ind w:left="0" w:firstLine="567"/>
      </w:pPr>
      <w:r w:rsidRPr="00294E3C">
        <w:t>к V классу опасности с санитарно-защитной зоной 50 м относятся: станции технического обслуживания легковых автомобилей до 5 постов (без малярно-жестяных работ); автозаправочные станции, предназначенные только для заправки легковых транспортных средств жидким моторным топливом, с наличием не более 3-х топливораздаточных колонок, в том числе с объектами обслуживания водителей и пассажиров (магазин сопутствующих товаров, кафе и санитарные узлы); мойка автомобилей до двух постов.</w:t>
      </w:r>
    </w:p>
    <w:p w:rsidR="004F04FA" w:rsidRPr="00294E3C" w:rsidRDefault="004F04FA" w:rsidP="00FC0BF7">
      <w:pPr>
        <w:pStyle w:val="1"/>
        <w:numPr>
          <w:ilvl w:val="0"/>
          <w:numId w:val="14"/>
        </w:numPr>
      </w:pPr>
      <w:bookmarkStart w:id="48" w:name="_Toc4702470"/>
      <w:r w:rsidRPr="00294E3C">
        <w:t>Зоны с особыми условиями использования территорий, установление которых требуется в связи с размещением объектов регионального значения в области воздушного транспорта</w:t>
      </w:r>
      <w:bookmarkEnd w:id="48"/>
    </w:p>
    <w:p w:rsidR="004F04FA" w:rsidRPr="00294E3C" w:rsidRDefault="004F04FA" w:rsidP="004F04FA">
      <w:r w:rsidRPr="00294E3C">
        <w:t xml:space="preserve">В соответствии с Воздушным кодексом Российской Федерации от 19 марта 1997 г. № 60-ФЗ,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для аэродромов устанавливается приаэродромная территория. </w:t>
      </w:r>
    </w:p>
    <w:p w:rsidR="004F04FA" w:rsidRPr="00294E3C" w:rsidRDefault="004F04FA" w:rsidP="004F04FA">
      <w:r w:rsidRPr="00294E3C">
        <w:t>Приаэродромная территория – прилегающий к аэродрому участок земной или водной поверхности, в пределах которого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w:t>
      </w:r>
    </w:p>
    <w:p w:rsidR="004F04FA" w:rsidRPr="00294E3C" w:rsidRDefault="004F04FA" w:rsidP="004F04FA">
      <w:r w:rsidRPr="00294E3C">
        <w:t>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РФ,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4F04FA" w:rsidRPr="00294E3C" w:rsidRDefault="004F04FA" w:rsidP="004F04FA">
      <w:r w:rsidRPr="00294E3C">
        <w:t xml:space="preserve">На приаэродромной территории могут выделяться следующие </w:t>
      </w:r>
      <w:proofErr w:type="spellStart"/>
      <w:r w:rsidRPr="00294E3C">
        <w:t>подзоны</w:t>
      </w:r>
      <w:proofErr w:type="spellEnd"/>
      <w:r w:rsidRPr="00294E3C">
        <w:t>, в которых устанавливаются ограничения использования объектов недвижимости и осуществления деятельности:</w:t>
      </w:r>
    </w:p>
    <w:p w:rsidR="004F04FA" w:rsidRPr="00294E3C" w:rsidRDefault="004F04FA" w:rsidP="00FC0BF7">
      <w:pPr>
        <w:pStyle w:val="a8"/>
        <w:numPr>
          <w:ilvl w:val="0"/>
          <w:numId w:val="15"/>
        </w:numPr>
        <w:tabs>
          <w:tab w:val="left" w:pos="993"/>
        </w:tabs>
        <w:ind w:left="0" w:firstLine="567"/>
      </w:pPr>
      <w:r w:rsidRPr="00294E3C">
        <w:t xml:space="preserve">первая </w:t>
      </w:r>
      <w:proofErr w:type="spellStart"/>
      <w:r w:rsidRPr="00294E3C">
        <w:t>подзона</w:t>
      </w:r>
      <w:proofErr w:type="spellEnd"/>
      <w:r w:rsidRPr="00294E3C">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4F04FA" w:rsidRPr="00294E3C" w:rsidRDefault="004F04FA" w:rsidP="00FC0BF7">
      <w:pPr>
        <w:pStyle w:val="a8"/>
        <w:numPr>
          <w:ilvl w:val="0"/>
          <w:numId w:val="15"/>
        </w:numPr>
        <w:tabs>
          <w:tab w:val="left" w:pos="993"/>
        </w:tabs>
        <w:ind w:left="0" w:firstLine="567"/>
      </w:pPr>
      <w:r w:rsidRPr="00294E3C">
        <w:t xml:space="preserve">вторая </w:t>
      </w:r>
      <w:proofErr w:type="spellStart"/>
      <w:r w:rsidRPr="00294E3C">
        <w:t>подзона</w:t>
      </w:r>
      <w:proofErr w:type="spellEnd"/>
      <w:r w:rsidRPr="00294E3C">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4F04FA" w:rsidRPr="00294E3C" w:rsidRDefault="004F04FA" w:rsidP="00FC0BF7">
      <w:pPr>
        <w:pStyle w:val="a8"/>
        <w:numPr>
          <w:ilvl w:val="0"/>
          <w:numId w:val="15"/>
        </w:numPr>
        <w:tabs>
          <w:tab w:val="left" w:pos="993"/>
        </w:tabs>
        <w:ind w:left="0" w:firstLine="567"/>
      </w:pPr>
      <w:r w:rsidRPr="00294E3C">
        <w:t xml:space="preserve">третья </w:t>
      </w:r>
      <w:proofErr w:type="spellStart"/>
      <w:r w:rsidRPr="00294E3C">
        <w:t>подзона</w:t>
      </w:r>
      <w:proofErr w:type="spellEnd"/>
      <w:r w:rsidRPr="00294E3C">
        <w:t>,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4F04FA" w:rsidRPr="00294E3C" w:rsidRDefault="004F04FA" w:rsidP="00FC0BF7">
      <w:pPr>
        <w:pStyle w:val="a8"/>
        <w:numPr>
          <w:ilvl w:val="0"/>
          <w:numId w:val="15"/>
        </w:numPr>
        <w:tabs>
          <w:tab w:val="left" w:pos="993"/>
        </w:tabs>
        <w:ind w:left="0" w:firstLine="567"/>
      </w:pPr>
      <w:r w:rsidRPr="00294E3C">
        <w:t xml:space="preserve">четвертая </w:t>
      </w:r>
      <w:proofErr w:type="spellStart"/>
      <w:r w:rsidRPr="00294E3C">
        <w:t>подзона</w:t>
      </w:r>
      <w:proofErr w:type="spellEnd"/>
      <w:r w:rsidRPr="00294E3C">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294E3C">
        <w:t>подзоны</w:t>
      </w:r>
      <w:proofErr w:type="spellEnd"/>
      <w:r w:rsidRPr="00294E3C">
        <w:t>;</w:t>
      </w:r>
    </w:p>
    <w:p w:rsidR="004F04FA" w:rsidRPr="00294E3C" w:rsidRDefault="004F04FA" w:rsidP="00FC0BF7">
      <w:pPr>
        <w:pStyle w:val="a8"/>
        <w:numPr>
          <w:ilvl w:val="0"/>
          <w:numId w:val="15"/>
        </w:numPr>
        <w:tabs>
          <w:tab w:val="left" w:pos="993"/>
        </w:tabs>
        <w:ind w:left="0" w:firstLine="567"/>
      </w:pPr>
      <w:r w:rsidRPr="00294E3C">
        <w:t xml:space="preserve">пятая </w:t>
      </w:r>
      <w:proofErr w:type="spellStart"/>
      <w:r w:rsidRPr="00294E3C">
        <w:t>подзона</w:t>
      </w:r>
      <w:proofErr w:type="spellEnd"/>
      <w:r w:rsidRPr="00294E3C">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4F04FA" w:rsidRPr="00294E3C" w:rsidRDefault="004F04FA" w:rsidP="00FC0BF7">
      <w:pPr>
        <w:pStyle w:val="a8"/>
        <w:numPr>
          <w:ilvl w:val="0"/>
          <w:numId w:val="15"/>
        </w:numPr>
        <w:tabs>
          <w:tab w:val="left" w:pos="993"/>
        </w:tabs>
        <w:ind w:left="0" w:firstLine="567"/>
      </w:pPr>
      <w:r w:rsidRPr="00294E3C">
        <w:t xml:space="preserve">шестая </w:t>
      </w:r>
      <w:proofErr w:type="spellStart"/>
      <w:r w:rsidRPr="00294E3C">
        <w:t>подзона</w:t>
      </w:r>
      <w:proofErr w:type="spellEnd"/>
      <w:r w:rsidRPr="00294E3C">
        <w:t>, в которой запрещается размещать объекты, способствующие привлечению и массовому скоплению птиц;</w:t>
      </w:r>
    </w:p>
    <w:p w:rsidR="004F04FA" w:rsidRPr="00294E3C" w:rsidRDefault="004F04FA" w:rsidP="00FC0BF7">
      <w:pPr>
        <w:pStyle w:val="a8"/>
        <w:numPr>
          <w:ilvl w:val="0"/>
          <w:numId w:val="15"/>
        </w:numPr>
        <w:tabs>
          <w:tab w:val="left" w:pos="993"/>
        </w:tabs>
        <w:ind w:left="0" w:firstLine="567"/>
      </w:pPr>
      <w:r w:rsidRPr="00294E3C">
        <w:t xml:space="preserve">седьмая </w:t>
      </w:r>
      <w:proofErr w:type="spellStart"/>
      <w:r w:rsidRPr="00294E3C">
        <w:t>подзона</w:t>
      </w:r>
      <w:proofErr w:type="spellEnd"/>
      <w:r w:rsidRPr="00294E3C">
        <w:t>,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4F04FA" w:rsidRPr="00294E3C" w:rsidRDefault="004F04FA" w:rsidP="004F04FA">
      <w:r w:rsidRPr="00294E3C">
        <w:t>Положение о приаэродромной территории утверждается Правительством Российской Федерации.</w:t>
      </w:r>
    </w:p>
    <w:p w:rsidR="004F04FA" w:rsidRPr="00294E3C" w:rsidRDefault="004F04FA" w:rsidP="004F04FA">
      <w:r w:rsidRPr="00294E3C">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СанПиН 2.2.1./2.1.1.1200-03 «Санитарно-защитные зоны и санитарная классификация предприятий, сооружений и иных объектов», вокруг аэропортов, аэродромов, вертодромов устанавливается санитарно-защитная зона, размер которой обеспечивает уменьшение воздействия загрязнений на население (химического, физического и др.) до значений, установленных гигиеническими нормативами, и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снижение неблагоприятных воздействий на население до безопасных уровней, при эксплуатации объекта в штатном режиме.</w:t>
      </w:r>
    </w:p>
    <w:p w:rsidR="004F04FA" w:rsidRPr="00294E3C" w:rsidRDefault="004F04FA" w:rsidP="004F04FA">
      <w:r w:rsidRPr="00294E3C">
        <w:t>Размер санитарно-защитной зоны аэропортов, аэродромов, вертодромов устанавливается в каждом конкретном случае на основании расчетов рассеивания загрязнения в атмосферном воздухе и физического воздействия на атмосферный воздух (шум, электромагнитные поля (ЭМП), вибрация, инфразвук и др.), результатов натурных исследований и измерений в контрольных точках, а также на основании оценки риска для здоровья населения.</w:t>
      </w:r>
    </w:p>
    <w:p w:rsidR="004F04FA" w:rsidRPr="00294E3C" w:rsidRDefault="004F04FA" w:rsidP="004F04FA">
      <w:r w:rsidRPr="00294E3C">
        <w:t>В санитарно-защитной зоне и санитарных разрывах не допускается размещать:</w:t>
      </w:r>
    </w:p>
    <w:p w:rsidR="004F04FA" w:rsidRPr="00294E3C" w:rsidRDefault="004A2A5B" w:rsidP="00FC0BF7">
      <w:pPr>
        <w:pStyle w:val="a8"/>
        <w:numPr>
          <w:ilvl w:val="0"/>
          <w:numId w:val="15"/>
        </w:numPr>
        <w:tabs>
          <w:tab w:val="left" w:pos="993"/>
        </w:tabs>
        <w:ind w:left="0" w:firstLine="567"/>
      </w:pPr>
      <w:r w:rsidRPr="00294E3C">
        <w:t>ж</w:t>
      </w:r>
      <w:r w:rsidR="004F04FA" w:rsidRPr="00294E3C">
        <w:t>илую застройку, включая отдельные жилые дома;</w:t>
      </w:r>
    </w:p>
    <w:p w:rsidR="004F04FA" w:rsidRPr="00294E3C" w:rsidRDefault="004F04FA" w:rsidP="00FC0BF7">
      <w:pPr>
        <w:pStyle w:val="a8"/>
        <w:numPr>
          <w:ilvl w:val="0"/>
          <w:numId w:val="15"/>
        </w:numPr>
        <w:tabs>
          <w:tab w:val="left" w:pos="993"/>
        </w:tabs>
        <w:ind w:left="0" w:firstLine="567"/>
      </w:pPr>
      <w:r w:rsidRPr="00294E3C">
        <w:t>ландшафтно-рекреационные зоны, зоны отдыха, территории курортов, санаториев и домов отдыха;</w:t>
      </w:r>
    </w:p>
    <w:p w:rsidR="004F04FA" w:rsidRPr="00294E3C" w:rsidRDefault="004F04FA" w:rsidP="00FC0BF7">
      <w:pPr>
        <w:pStyle w:val="a8"/>
        <w:numPr>
          <w:ilvl w:val="0"/>
          <w:numId w:val="15"/>
        </w:numPr>
        <w:tabs>
          <w:tab w:val="left" w:pos="993"/>
        </w:tabs>
        <w:ind w:left="0" w:firstLine="567"/>
      </w:pPr>
      <w:r w:rsidRPr="00294E3C">
        <w:t>территории садоводческих товариществ и коттеджной застройки, коллективных или индивидуальных дачных и садово-огородных участков;</w:t>
      </w:r>
    </w:p>
    <w:p w:rsidR="004F04FA" w:rsidRPr="00294E3C" w:rsidRDefault="004F04FA" w:rsidP="00FC0BF7">
      <w:pPr>
        <w:pStyle w:val="a8"/>
        <w:numPr>
          <w:ilvl w:val="0"/>
          <w:numId w:val="15"/>
        </w:numPr>
        <w:tabs>
          <w:tab w:val="left" w:pos="993"/>
        </w:tabs>
        <w:ind w:left="0" w:firstLine="567"/>
      </w:pPr>
      <w:r w:rsidRPr="00294E3C">
        <w:t>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F04FA" w:rsidRPr="00294E3C" w:rsidRDefault="004F04FA" w:rsidP="00FC0BF7">
      <w:pPr>
        <w:pStyle w:val="1"/>
        <w:numPr>
          <w:ilvl w:val="0"/>
          <w:numId w:val="14"/>
        </w:numPr>
      </w:pPr>
      <w:bookmarkStart w:id="49" w:name="_Toc4702471"/>
      <w:r w:rsidRPr="00294E3C">
        <w:t>Зоны с особыми условиями использования территорий, установление которых требуется в связи с размещением объектов регионального значения в области энергоснабжения и связи</w:t>
      </w:r>
      <w:bookmarkEnd w:id="49"/>
    </w:p>
    <w:p w:rsidR="004F04FA" w:rsidRPr="00294E3C" w:rsidRDefault="004F04FA" w:rsidP="004F04FA">
      <w:r w:rsidRPr="00294E3C">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 160, устанавливаются следующие охранные зоны для планируемых объектов электроснабжения регионального значения:</w:t>
      </w:r>
    </w:p>
    <w:p w:rsidR="004F04FA" w:rsidRPr="00294E3C" w:rsidRDefault="004F04FA" w:rsidP="004A2A5B">
      <w:r w:rsidRPr="00294E3C">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w:t>
      </w:r>
    </w:p>
    <w:p w:rsidR="004F04FA" w:rsidRPr="00294E3C" w:rsidRDefault="004F04FA" w:rsidP="00FC0BF7">
      <w:pPr>
        <w:pStyle w:val="a8"/>
        <w:numPr>
          <w:ilvl w:val="0"/>
          <w:numId w:val="15"/>
        </w:numPr>
        <w:tabs>
          <w:tab w:val="left" w:pos="993"/>
        </w:tabs>
        <w:ind w:left="0" w:firstLine="567"/>
      </w:pPr>
      <w:r w:rsidRPr="00294E3C">
        <w:t>10 метров – для линий электропередачи 1-20 кВ,</w:t>
      </w:r>
    </w:p>
    <w:p w:rsidR="004F04FA" w:rsidRPr="00294E3C" w:rsidRDefault="004F04FA" w:rsidP="00FC0BF7">
      <w:pPr>
        <w:pStyle w:val="a8"/>
        <w:numPr>
          <w:ilvl w:val="0"/>
          <w:numId w:val="15"/>
        </w:numPr>
        <w:tabs>
          <w:tab w:val="left" w:pos="993"/>
        </w:tabs>
        <w:ind w:left="0" w:firstLine="567"/>
      </w:pPr>
      <w:r w:rsidRPr="00294E3C">
        <w:t>15 метров – для линий электропередачи 35 кВ,</w:t>
      </w:r>
    </w:p>
    <w:p w:rsidR="004F04FA" w:rsidRPr="00294E3C" w:rsidRDefault="004F04FA" w:rsidP="00FC0BF7">
      <w:pPr>
        <w:pStyle w:val="a8"/>
        <w:numPr>
          <w:ilvl w:val="0"/>
          <w:numId w:val="15"/>
        </w:numPr>
        <w:tabs>
          <w:tab w:val="left" w:pos="993"/>
        </w:tabs>
        <w:ind w:left="0" w:firstLine="567"/>
      </w:pPr>
      <w:r w:rsidRPr="00294E3C">
        <w:t>20 метров – для линий электропередачи 110 кВ,</w:t>
      </w:r>
    </w:p>
    <w:p w:rsidR="004F04FA" w:rsidRPr="00294E3C" w:rsidRDefault="004F04FA" w:rsidP="00FC0BF7">
      <w:pPr>
        <w:pStyle w:val="a8"/>
        <w:numPr>
          <w:ilvl w:val="0"/>
          <w:numId w:val="15"/>
        </w:numPr>
        <w:tabs>
          <w:tab w:val="left" w:pos="993"/>
        </w:tabs>
        <w:ind w:left="0" w:firstLine="567"/>
      </w:pPr>
      <w:r w:rsidRPr="00294E3C">
        <w:t>25 метров – для линий электропередачи 220 кВ;</w:t>
      </w:r>
    </w:p>
    <w:p w:rsidR="004F04FA" w:rsidRPr="00294E3C" w:rsidRDefault="004F04FA" w:rsidP="004F04FA">
      <w:r w:rsidRPr="00294E3C">
        <w:t>вдоль подземных кабельных линий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ограниченного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кВ в городах под тротуарами – на 0,6 метра в сторону зданий и сооружений и на 1 метр в сторону проезжей части улицы);</w:t>
      </w:r>
    </w:p>
    <w:p w:rsidR="004F04FA" w:rsidRPr="00294E3C" w:rsidRDefault="004F04FA" w:rsidP="004F04FA">
      <w:r w:rsidRPr="00294E3C">
        <w:t>вдоль подводных кабельных линий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4F04FA" w:rsidRPr="00294E3C" w:rsidRDefault="004F04FA" w:rsidP="004F04FA">
      <w:r w:rsidRPr="00294E3C">
        <w:t>вдоль переходов воздушных линий электропередачи через водоемы (реки, каналы, озера и другие водные объекты)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отклонённом их положении, для судоходных водоемов –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4F04FA" w:rsidRPr="00294E3C" w:rsidRDefault="004F04FA" w:rsidP="004F04FA">
      <w:r w:rsidRPr="00294E3C">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абзаце третьем настоящего раздела, применительно к высшему классу напряжения подстанции.</w:t>
      </w:r>
    </w:p>
    <w:p w:rsidR="007F3D37" w:rsidRPr="00294E3C" w:rsidRDefault="007F3D37" w:rsidP="007F3D37">
      <w:r w:rsidRPr="00294E3C">
        <w:t>В соответствии со статьей 62 Водного кодекса Российской Федерации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а также с соблюдением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7F3D37" w:rsidRPr="00294E3C" w:rsidRDefault="007F3D37" w:rsidP="007F3D37">
      <w:r w:rsidRPr="00294E3C">
        <w:t>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порядок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7F3D37" w:rsidRPr="00294E3C" w:rsidRDefault="007F3D37" w:rsidP="007F3D37">
      <w:r w:rsidRPr="00294E3C">
        <w:t>В соответствии с Правилами установления охранных зон для гидроэнергетических объектов, утвержденными постановлением Правительства Российской Федерации от 6 сентября 2012 года № 884 «Об установлении охранных зон для гидроэнергетических объектов», охранные зоны устанавливаются для обеспечения безопасного и безаварийного функционирования и безопасной эксплуатации гидроэнергетических объектов, включающих в том числе плотины, здания гидроэлектростанции, водосбросные, водоспускные и водовыпускные сооружения, судоходные шлюзы и судоподъемники, а также иные гидротехнические сооружения в составе гидроузлов.</w:t>
      </w:r>
    </w:p>
    <w:p w:rsidR="007F3D37" w:rsidRPr="00294E3C" w:rsidRDefault="007F3D37" w:rsidP="007F3D37">
      <w:r w:rsidRPr="00294E3C">
        <w:t>Охранные зоны устанавливаются вдоль плотины гидроэнергетического объекта на водном пространстве от водной поверхности до дна между береговыми линиями при нормальном подпорном уровне воды в верхнем бьефе и среднемноголетнем уровне вод в период, когда воды не покрыты льдом, – в нижнем бьефе, ограниченном параллельными плоскостями, отстоящими по обе стороны от оси водоподпорного сооружения на расстоянии:</w:t>
      </w:r>
    </w:p>
    <w:p w:rsidR="007F3D37" w:rsidRPr="00294E3C" w:rsidRDefault="007F3D37" w:rsidP="007F3D37">
      <w:pPr>
        <w:pStyle w:val="a8"/>
        <w:numPr>
          <w:ilvl w:val="0"/>
          <w:numId w:val="15"/>
        </w:numPr>
        <w:tabs>
          <w:tab w:val="left" w:pos="993"/>
        </w:tabs>
        <w:ind w:left="0" w:firstLine="567"/>
      </w:pPr>
      <w:r w:rsidRPr="00294E3C">
        <w:t xml:space="preserve">500 метров в верхнем и нижнем бьефе гидроузла – для объектов высокой категории опасности;  </w:t>
      </w:r>
    </w:p>
    <w:p w:rsidR="007F3D37" w:rsidRPr="00294E3C" w:rsidRDefault="007F3D37" w:rsidP="007F3D37">
      <w:pPr>
        <w:pStyle w:val="a8"/>
        <w:numPr>
          <w:ilvl w:val="0"/>
          <w:numId w:val="15"/>
        </w:numPr>
        <w:tabs>
          <w:tab w:val="left" w:pos="993"/>
        </w:tabs>
        <w:ind w:left="0" w:firstLine="567"/>
      </w:pPr>
      <w:r w:rsidRPr="00294E3C">
        <w:t>350 метров в верхнем и нижнем бьефе гидроузла – для объектов средней категории опасности;</w:t>
      </w:r>
    </w:p>
    <w:p w:rsidR="007F3D37" w:rsidRPr="00294E3C" w:rsidRDefault="007F3D37" w:rsidP="007F3D37">
      <w:pPr>
        <w:pStyle w:val="a8"/>
        <w:numPr>
          <w:ilvl w:val="0"/>
          <w:numId w:val="15"/>
        </w:numPr>
        <w:tabs>
          <w:tab w:val="left" w:pos="993"/>
        </w:tabs>
        <w:ind w:left="0" w:firstLine="567"/>
      </w:pPr>
      <w:r w:rsidRPr="00294E3C">
        <w:t>200 метров в верхнем и нижнем бьефе гидроузла - для объектов низкой категории опасности.</w:t>
      </w:r>
    </w:p>
    <w:p w:rsidR="007F3D37" w:rsidRPr="00294E3C" w:rsidRDefault="007F3D37" w:rsidP="007F3D37">
      <w:r w:rsidRPr="00294E3C">
        <w:t>Охранные зоны устанавливаются также вдоль береговой линии водного объекта в верхнем и нижнем бьефе гидроузла в виде земельной полосы на пойме шириной 20 метров, если частью 6 статьи 6 Водного кодекса Российской Федерации не установлены иные размеры береговой полосы, протяженность которой равна расстояниям от оси водоподпорного сооружения, устанавливаемым в соответствии с пунктом 1 Правил установления охранных зон для гидроэнергетических объектов, утвержденных постановлением Правительства Российской Федерации от 6 сентября 2012 года № 884 «Об установлении охранных зон для гидроэнергетических объектов».</w:t>
      </w:r>
    </w:p>
    <w:p w:rsidR="007F3D37" w:rsidRPr="00294E3C" w:rsidRDefault="007F3D37" w:rsidP="007F3D37">
      <w:r w:rsidRPr="00294E3C">
        <w:t>Использование водных объектов (водопользование) в охранных зонах подлежит обязательному согласованию с оператором гидроэнергетического объекта.</w:t>
      </w:r>
    </w:p>
    <w:p w:rsidR="007F3D37" w:rsidRPr="00294E3C" w:rsidRDefault="007F3D37" w:rsidP="007F3D37">
      <w:r w:rsidRPr="00294E3C">
        <w:t>В соответствии со статьей 40 Федерального закона № 7-ФЗ от 10.01.2002 «Об охране окружающей среды»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 При этом при размещении гидрогенерирующих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4F04FA" w:rsidRPr="00294E3C" w:rsidRDefault="004F04FA" w:rsidP="007F3D37">
      <w:proofErr w:type="spellStart"/>
      <w:r w:rsidRPr="00294E3C">
        <w:t>СаНПиН</w:t>
      </w:r>
      <w:proofErr w:type="spellEnd"/>
      <w:r w:rsidRPr="00294E3C">
        <w:t xml:space="preserve"> 2.2.1/2.1.1.1200-03 «Санитарно-защитные зоны и санитарная классификация предприятий, сооружений и иных объектов» утверждены требования к установлению границ санитарно-защитных зон для теплоэлектростанций, производящих электрическую и тепловую энергию при сжигании минерального топлива.</w:t>
      </w:r>
    </w:p>
    <w:p w:rsidR="004F04FA" w:rsidRPr="00294E3C" w:rsidRDefault="004F04FA" w:rsidP="004F04FA">
      <w:r w:rsidRPr="00294E3C">
        <w:t>К классу I отнесены тепловые электростанции эквивалентной электрической мощностью 600 МВт и выше, использующие в качестве топлива уголь и мазут, для которых санитарно-защитная зона составляет 1000 метров.</w:t>
      </w:r>
    </w:p>
    <w:p w:rsidR="004F04FA" w:rsidRPr="00294E3C" w:rsidRDefault="004F04FA" w:rsidP="004F04FA">
      <w:r w:rsidRPr="00294E3C">
        <w:t xml:space="preserve">К классу II отнесены тепловые электростанции эквивалентной электрической мощностью 600 МВт и выше, работающие на газовом и </w:t>
      </w:r>
      <w:proofErr w:type="spellStart"/>
      <w:r w:rsidRPr="00294E3C">
        <w:t>газомазутном</w:t>
      </w:r>
      <w:proofErr w:type="spellEnd"/>
      <w:r w:rsidRPr="00294E3C">
        <w:t xml:space="preserve"> топливе, а также тепловые электроцентрали и районные котельные тепловой мощностью 200 Г кал и выше, работающие на угольном и мазутном топливе, для которых установлена санитарно-защитная зона 500 метров.</w:t>
      </w:r>
    </w:p>
    <w:p w:rsidR="004F04FA" w:rsidRPr="00294E3C" w:rsidRDefault="004F04FA" w:rsidP="004F04FA">
      <w:r w:rsidRPr="00294E3C">
        <w:t xml:space="preserve">К классу III отнесены тепловые электроцентрали и районные котельные тепловой мощностью 200 Гкал и выше, работающие на газовом и </w:t>
      </w:r>
      <w:proofErr w:type="spellStart"/>
      <w:r w:rsidRPr="00294E3C">
        <w:t>газомазутном</w:t>
      </w:r>
      <w:proofErr w:type="spellEnd"/>
      <w:r w:rsidRPr="00294E3C">
        <w:t xml:space="preserve"> топливе (резервное), и </w:t>
      </w:r>
      <w:proofErr w:type="spellStart"/>
      <w:r w:rsidRPr="00294E3C">
        <w:t>золоотвалы</w:t>
      </w:r>
      <w:proofErr w:type="spellEnd"/>
      <w:r w:rsidRPr="00294E3C">
        <w:t xml:space="preserve"> тепловых электростанций, для которых санитарно-защитная зона составляет 300 метров.</w:t>
      </w:r>
    </w:p>
    <w:p w:rsidR="004F04FA" w:rsidRPr="00294E3C" w:rsidRDefault="004F04FA" w:rsidP="004F04FA">
      <w:r w:rsidRPr="00294E3C">
        <w:t>Для электроподстанций размер санитарно-защитной зоны устанавливается в зависимости от типа (открытые, закрытые) и мощности на основании расчетов физического воздействия на атмосферный воздух, а также результатов натурных измерений. При этом границы санитарно-защитной зоны устанавливаются от источников химического, биологического и (или) физического воздействия либо от границы промышленной площадки до ее внешней границы в заданном направлении.</w:t>
      </w:r>
    </w:p>
    <w:p w:rsidR="004F04FA" w:rsidRPr="00294E3C" w:rsidRDefault="004F04FA" w:rsidP="004F04FA">
      <w:r w:rsidRPr="00294E3C">
        <w:t>Для объектов, не включенных в санитарную классификацию, а также с новыми, недостаточно изученными технологиями, не имеющими аналогов,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указанные объекты и производства относятся к I и II классам опасности, в остальных случаях – главным государственным санитарным врачом субъекта Российской Федерации или его заместителем.</w:t>
      </w:r>
    </w:p>
    <w:p w:rsidR="004F04FA" w:rsidRPr="00294E3C" w:rsidRDefault="004F04FA" w:rsidP="004F04FA">
      <w:r w:rsidRPr="00294E3C">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F04FA" w:rsidRPr="00294E3C" w:rsidRDefault="009E17B6" w:rsidP="00FC0BF7">
      <w:pPr>
        <w:pStyle w:val="1"/>
        <w:numPr>
          <w:ilvl w:val="0"/>
          <w:numId w:val="14"/>
        </w:numPr>
      </w:pPr>
      <w:bookmarkStart w:id="50" w:name="_Toc4702472"/>
      <w:r w:rsidRPr="00294E3C">
        <w:t>З</w:t>
      </w:r>
      <w:r w:rsidR="004F04FA" w:rsidRPr="00294E3C">
        <w:t>он</w:t>
      </w:r>
      <w:r w:rsidRPr="00294E3C">
        <w:t>ы</w:t>
      </w:r>
      <w:r w:rsidR="004F04FA" w:rsidRPr="00294E3C">
        <w:t xml:space="preserve"> с особыми условиями использования территорий, установление которых требуется в связи с размещением объектов регионального значения в области газоснабжения</w:t>
      </w:r>
      <w:bookmarkEnd w:id="50"/>
    </w:p>
    <w:p w:rsidR="004F04FA" w:rsidRPr="00294E3C" w:rsidRDefault="004F04FA" w:rsidP="004F04FA">
      <w:r w:rsidRPr="00294E3C">
        <w:t>В соответствии с Правилами охраны магистральных трубопроводов, утвержденными постановлением Госгортехнадзора России от 24 апреля 1992 г. № 9, вокруг газораспределительных станций и станций подземного хранения газа устанавливаются охранные зоны в виде участка земли, ограниченного замкнутой линией, отстоящей от границ территорий указанных объектов на 100 м во все стороны.</w:t>
      </w:r>
    </w:p>
    <w:p w:rsidR="004F04FA" w:rsidRPr="00294E3C" w:rsidRDefault="004F04FA" w:rsidP="004F04FA">
      <w:r w:rsidRPr="00294E3C">
        <w:t>Согласно постановлению Правительства Российской Федерации от 20 ноября 2000 г. № 878 «Об утверждении правил охраны газораспределительных сетей» для газораспределительных сетей устанавливаются следующие охранные зоны:</w:t>
      </w:r>
    </w:p>
    <w:p w:rsidR="004F04FA" w:rsidRPr="00294E3C" w:rsidRDefault="004F04FA" w:rsidP="00FC0BF7">
      <w:pPr>
        <w:pStyle w:val="a8"/>
        <w:numPr>
          <w:ilvl w:val="0"/>
          <w:numId w:val="15"/>
        </w:numPr>
        <w:tabs>
          <w:tab w:val="left" w:pos="993"/>
        </w:tabs>
        <w:ind w:left="0" w:firstLine="567"/>
      </w:pPr>
      <w:r w:rsidRPr="00294E3C">
        <w:t>вдоль трасс наружных газопроводов – в виде территории, ограниченной условными линиями, проходящими на расстоянии 2 м с каждой стороны газопровода;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4F04FA" w:rsidRPr="00294E3C" w:rsidRDefault="004F04FA" w:rsidP="00FC0BF7">
      <w:pPr>
        <w:pStyle w:val="a8"/>
        <w:numPr>
          <w:ilvl w:val="0"/>
          <w:numId w:val="15"/>
        </w:numPr>
        <w:tabs>
          <w:tab w:val="left" w:pos="993"/>
        </w:tabs>
        <w:ind w:left="0" w:firstLine="567"/>
      </w:pPr>
      <w:r w:rsidRPr="00294E3C">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4F04FA" w:rsidRPr="00294E3C" w:rsidRDefault="004F04FA" w:rsidP="00FC0BF7">
      <w:pPr>
        <w:pStyle w:val="a8"/>
        <w:numPr>
          <w:ilvl w:val="0"/>
          <w:numId w:val="15"/>
        </w:numPr>
        <w:tabs>
          <w:tab w:val="left" w:pos="993"/>
        </w:tabs>
        <w:ind w:left="0" w:firstLine="567"/>
      </w:pPr>
      <w:r w:rsidRPr="00294E3C">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773811" w:rsidRPr="00294E3C" w:rsidRDefault="004F04FA" w:rsidP="00FC0BF7">
      <w:pPr>
        <w:pStyle w:val="a8"/>
        <w:numPr>
          <w:ilvl w:val="0"/>
          <w:numId w:val="15"/>
        </w:numPr>
        <w:tabs>
          <w:tab w:val="left" w:pos="993"/>
        </w:tabs>
        <w:ind w:left="0" w:firstLine="567"/>
      </w:pPr>
      <w:r w:rsidRPr="00294E3C">
        <w:t>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E17B6" w:rsidRDefault="009E17B6" w:rsidP="005B384B">
      <w:r w:rsidRPr="00294E3C">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w:t>
      </w:r>
      <w:r w:rsidR="005B384B" w:rsidRPr="00294E3C">
        <w:t>зопроводов – для многониточных.</w:t>
      </w:r>
    </w:p>
    <w:sectPr w:rsidR="009E17B6" w:rsidSect="004F04F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B9A" w:rsidRDefault="00CA7B9A" w:rsidP="003207F4">
      <w:pPr>
        <w:spacing w:before="0" w:after="0"/>
      </w:pPr>
      <w:r>
        <w:separator/>
      </w:r>
    </w:p>
  </w:endnote>
  <w:endnote w:type="continuationSeparator" w:id="0">
    <w:p w:rsidR="00CA7B9A" w:rsidRDefault="00CA7B9A" w:rsidP="003207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B9A" w:rsidRDefault="00CA7B9A" w:rsidP="003207F4">
      <w:pPr>
        <w:spacing w:before="0" w:after="0"/>
      </w:pPr>
      <w:r>
        <w:separator/>
      </w:r>
    </w:p>
  </w:footnote>
  <w:footnote w:type="continuationSeparator" w:id="0">
    <w:p w:rsidR="00CA7B9A" w:rsidRDefault="00CA7B9A" w:rsidP="003207F4">
      <w:pPr>
        <w:spacing w:before="0" w:after="0"/>
      </w:pPr>
      <w:r>
        <w:continuationSeparator/>
      </w:r>
    </w:p>
  </w:footnote>
  <w:footnote w:id="1">
    <w:p w:rsidR="00CA7B9A" w:rsidRDefault="00CA7B9A" w:rsidP="002F3B78">
      <w:pPr>
        <w:pStyle w:val="ad"/>
      </w:pPr>
      <w:r>
        <w:rPr>
          <w:rStyle w:val="aa"/>
        </w:rPr>
        <w:footnoteRef/>
      </w:r>
      <w:r>
        <w:t xml:space="preserve"> </w:t>
      </w:r>
      <w:r w:rsidRPr="00E5240B">
        <w:t>Карта планируемого размещения объектов регионального значения в области образования, здравоохранения, социального обеспечения и социальной защиты населения, культуры, физической культуры и спорта</w:t>
      </w:r>
    </w:p>
  </w:footnote>
  <w:footnote w:id="2">
    <w:p w:rsidR="00CA7B9A" w:rsidRDefault="00CA7B9A" w:rsidP="002F3B78">
      <w:pPr>
        <w:pStyle w:val="ad"/>
      </w:pPr>
      <w:r>
        <w:rPr>
          <w:rStyle w:val="aa"/>
        </w:rPr>
        <w:footnoteRef/>
      </w:r>
      <w:r>
        <w:t xml:space="preserve"> </w:t>
      </w:r>
      <w:r>
        <w:rPr>
          <w:rStyle w:val="ae"/>
        </w:rPr>
        <w:t xml:space="preserve"> Код</w:t>
      </w:r>
      <w:r w:rsidRPr="006C6CD8">
        <w:rPr>
          <w:rStyle w:val="ae"/>
        </w:rPr>
        <w:t xml:space="preserve">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w:t>
      </w:r>
      <w:r w:rsidRPr="006C6CD8">
        <w:t>»</w:t>
      </w:r>
    </w:p>
  </w:footnote>
  <w:footnote w:id="3">
    <w:p w:rsidR="00CA7B9A" w:rsidRDefault="00CA7B9A" w:rsidP="00AD035B">
      <w:pPr>
        <w:pStyle w:val="ad"/>
      </w:pPr>
      <w:r>
        <w:rPr>
          <w:rStyle w:val="aa"/>
        </w:rPr>
        <w:footnoteRef/>
      </w:r>
      <w:r>
        <w:t xml:space="preserve"> </w:t>
      </w:r>
      <w:r w:rsidRPr="00E5240B">
        <w:t>Карта планируемого размещения объектов регионального значения в области образования, здравоохранения, социального обеспечения и социальной защиты населения, культуры, физической культуры и спорта</w:t>
      </w:r>
    </w:p>
  </w:footnote>
  <w:footnote w:id="4">
    <w:p w:rsidR="00CA7B9A" w:rsidRDefault="00CA7B9A" w:rsidP="00AD035B">
      <w:pPr>
        <w:pStyle w:val="ad"/>
      </w:pPr>
      <w:r>
        <w:rPr>
          <w:rStyle w:val="aa"/>
        </w:rPr>
        <w:footnoteRef/>
      </w:r>
      <w:r>
        <w:t xml:space="preserve">  Код</w:t>
      </w:r>
      <w:r w:rsidRPr="006C6CD8">
        <w:t xml:space="preserve">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w:t>
      </w:r>
    </w:p>
  </w:footnote>
  <w:footnote w:id="5">
    <w:p w:rsidR="00CA7B9A" w:rsidRDefault="00CA7B9A" w:rsidP="00EF1CD2">
      <w:pPr>
        <w:pStyle w:val="ad"/>
      </w:pPr>
      <w:r>
        <w:rPr>
          <w:rStyle w:val="aa"/>
        </w:rPr>
        <w:footnoteRef/>
      </w:r>
      <w:r>
        <w:t xml:space="preserve"> </w:t>
      </w:r>
      <w:r w:rsidRPr="00E5240B">
        <w:t>Карта планируемого размещения объектов регионального значения в области образования, здравоохранения, социального обеспечения и социальной защиты населения, культуры, физической культуры и спорта</w:t>
      </w:r>
    </w:p>
  </w:footnote>
  <w:footnote w:id="6">
    <w:p w:rsidR="00CA7B9A" w:rsidRDefault="00CA7B9A" w:rsidP="00EF1CD2">
      <w:pPr>
        <w:pStyle w:val="ad"/>
      </w:pPr>
      <w:r>
        <w:rPr>
          <w:rStyle w:val="aa"/>
        </w:rPr>
        <w:footnoteRef/>
      </w:r>
      <w:r>
        <w:t xml:space="preserve">  Код</w:t>
      </w:r>
      <w:r w:rsidRPr="006C6CD8">
        <w:t xml:space="preserve">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w:t>
      </w:r>
    </w:p>
  </w:footnote>
  <w:footnote w:id="7">
    <w:p w:rsidR="00CA7B9A" w:rsidRDefault="00CA7B9A" w:rsidP="00903669">
      <w:pPr>
        <w:pStyle w:val="ad"/>
      </w:pPr>
      <w:r>
        <w:rPr>
          <w:rStyle w:val="aa"/>
        </w:rPr>
        <w:footnoteRef/>
      </w:r>
      <w:r>
        <w:t xml:space="preserve"> </w:t>
      </w:r>
      <w:r w:rsidRPr="00E5240B">
        <w:t>Карта планируемого размещения объектов регионального значения в области образования, здравоохранения, социального обеспечения и социальной защиты населения, культуры, физической культуры и спорта</w:t>
      </w:r>
    </w:p>
  </w:footnote>
  <w:footnote w:id="8">
    <w:p w:rsidR="00CA7B9A" w:rsidRDefault="00CA7B9A" w:rsidP="00903669">
      <w:pPr>
        <w:pStyle w:val="ad"/>
      </w:pPr>
      <w:r>
        <w:rPr>
          <w:rStyle w:val="aa"/>
        </w:rPr>
        <w:footnoteRef/>
      </w:r>
      <w:r>
        <w:t xml:space="preserve">  Код</w:t>
      </w:r>
      <w:r w:rsidRPr="006C6CD8">
        <w:t xml:space="preserve">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w:t>
      </w:r>
    </w:p>
  </w:footnote>
  <w:footnote w:id="9">
    <w:p w:rsidR="00CA7B9A" w:rsidRDefault="00CA7B9A" w:rsidP="00903669">
      <w:pPr>
        <w:pStyle w:val="ad"/>
      </w:pPr>
      <w:r>
        <w:rPr>
          <w:rStyle w:val="aa"/>
        </w:rPr>
        <w:footnoteRef/>
      </w:r>
      <w:r>
        <w:t xml:space="preserve"> </w:t>
      </w:r>
      <w:r w:rsidRPr="00A5084F">
        <w:t>Карта планируемого размещения объектов регионального значения в области образования, здравоохранения, социального обеспечения и социальной защиты населения, культуры, физической культуры и спорта</w:t>
      </w:r>
    </w:p>
  </w:footnote>
  <w:footnote w:id="10">
    <w:p w:rsidR="00CA7B9A" w:rsidRDefault="00CA7B9A" w:rsidP="00903669">
      <w:pPr>
        <w:pStyle w:val="ad"/>
      </w:pPr>
      <w:r>
        <w:rPr>
          <w:rStyle w:val="aa"/>
        </w:rPr>
        <w:footnoteRef/>
      </w:r>
      <w:r>
        <w:t xml:space="preserve"> </w:t>
      </w:r>
      <w:r w:rsidRPr="00104D2C">
        <w:t>Код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 (ред от 06.07.2018 г.)</w:t>
      </w:r>
    </w:p>
  </w:footnote>
  <w:footnote w:id="11">
    <w:p w:rsidR="00CA7B9A" w:rsidRDefault="00CA7B9A" w:rsidP="007A138E">
      <w:pPr>
        <w:pStyle w:val="ad"/>
      </w:pPr>
      <w:r>
        <w:rPr>
          <w:rStyle w:val="aa"/>
        </w:rPr>
        <w:footnoteRef/>
      </w:r>
      <w:r>
        <w:t xml:space="preserve"> </w:t>
      </w:r>
      <w:r w:rsidRPr="00A5084F">
        <w:t>Карта планируемого размещения объектов регионального значения туристско-рекреационного комплекса</w:t>
      </w:r>
    </w:p>
  </w:footnote>
  <w:footnote w:id="12">
    <w:p w:rsidR="00CA7B9A" w:rsidRDefault="00CA7B9A" w:rsidP="007A138E">
      <w:pPr>
        <w:pStyle w:val="ad"/>
      </w:pPr>
      <w:r>
        <w:rPr>
          <w:rStyle w:val="aa"/>
        </w:rPr>
        <w:footnoteRef/>
      </w:r>
      <w:r>
        <w:t xml:space="preserve"> </w:t>
      </w:r>
      <w:r w:rsidRPr="00104D2C">
        <w:t>Код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 (ред от 06.07.2018 г.)</w:t>
      </w:r>
    </w:p>
  </w:footnote>
  <w:footnote w:id="13">
    <w:p w:rsidR="00CA7B9A" w:rsidRDefault="00CA7B9A" w:rsidP="00773811">
      <w:pPr>
        <w:pStyle w:val="ad"/>
      </w:pPr>
      <w:r>
        <w:rPr>
          <w:rStyle w:val="aa"/>
        </w:rPr>
        <w:footnoteRef/>
      </w:r>
      <w:r>
        <w:t xml:space="preserve"> </w:t>
      </w:r>
      <w:r w:rsidRPr="00A5084F">
        <w:t>Карта планируемого размещения объектов регионального значения туристско-рекреационного комплекса</w:t>
      </w:r>
    </w:p>
  </w:footnote>
  <w:footnote w:id="14">
    <w:p w:rsidR="00CA7B9A" w:rsidRDefault="00CA7B9A" w:rsidP="00773811">
      <w:pPr>
        <w:pStyle w:val="ad"/>
      </w:pPr>
      <w:r>
        <w:rPr>
          <w:rStyle w:val="aa"/>
        </w:rPr>
        <w:footnoteRef/>
      </w:r>
      <w:r>
        <w:t xml:space="preserve"> </w:t>
      </w:r>
      <w:r w:rsidRPr="00104D2C">
        <w:t>Код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 (ред от 06.07.2018 г.)</w:t>
      </w:r>
    </w:p>
  </w:footnote>
  <w:footnote w:id="15">
    <w:p w:rsidR="00CA7B9A" w:rsidRDefault="00CA7B9A" w:rsidP="00773811">
      <w:pPr>
        <w:pStyle w:val="ad"/>
      </w:pPr>
      <w:r>
        <w:rPr>
          <w:rStyle w:val="aa"/>
        </w:rPr>
        <w:footnoteRef/>
      </w:r>
      <w:r>
        <w:t xml:space="preserve"> </w:t>
      </w:r>
      <w:r w:rsidRPr="00A5084F">
        <w:t>Карта планируемого размещения объектов регионального значения в области образования, здравоохранения, социального обеспечения и социальной защиты населения, культуры, физической культуры и спорта</w:t>
      </w:r>
    </w:p>
  </w:footnote>
  <w:footnote w:id="16">
    <w:p w:rsidR="00CA7B9A" w:rsidRDefault="00CA7B9A" w:rsidP="00773811">
      <w:pPr>
        <w:pStyle w:val="ad"/>
      </w:pPr>
      <w:r>
        <w:rPr>
          <w:rStyle w:val="aa"/>
        </w:rPr>
        <w:footnoteRef/>
      </w:r>
      <w:r>
        <w:t xml:space="preserve"> </w:t>
      </w:r>
      <w:r w:rsidRPr="00104D2C">
        <w:t>Код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 (ред от 06.07.2018 г.)</w:t>
      </w:r>
    </w:p>
  </w:footnote>
  <w:footnote w:id="17">
    <w:p w:rsidR="00CA7B9A" w:rsidRDefault="00CA7B9A" w:rsidP="00773811">
      <w:pPr>
        <w:pStyle w:val="ad"/>
      </w:pPr>
      <w:r>
        <w:rPr>
          <w:rStyle w:val="aa"/>
        </w:rPr>
        <w:footnoteRef/>
      </w:r>
      <w:r>
        <w:t xml:space="preserve"> </w:t>
      </w:r>
      <w:r w:rsidRPr="00330C1C">
        <w:t>Карта планируемого размещения объектов регионального значения в области промышленности, агропромышленного комплекса, утилизации и переработки отходов производства и потребления</w:t>
      </w:r>
    </w:p>
  </w:footnote>
  <w:footnote w:id="18">
    <w:p w:rsidR="00CA7B9A" w:rsidRDefault="00CA7B9A" w:rsidP="00773811">
      <w:pPr>
        <w:pStyle w:val="ad"/>
      </w:pPr>
      <w:r>
        <w:rPr>
          <w:rStyle w:val="aa"/>
        </w:rPr>
        <w:footnoteRef/>
      </w:r>
      <w:r>
        <w:t xml:space="preserve"> </w:t>
      </w:r>
      <w:r w:rsidRPr="00104D2C">
        <w:t>Код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 (ред от 06.07.2018 г.)</w:t>
      </w:r>
    </w:p>
  </w:footnote>
  <w:footnote w:id="19">
    <w:p w:rsidR="00CA7B9A" w:rsidRPr="00007B55" w:rsidRDefault="00CA7B9A" w:rsidP="000372A4">
      <w:pPr>
        <w:pStyle w:val="ad"/>
      </w:pPr>
      <w:r>
        <w:rPr>
          <w:rStyle w:val="aa"/>
        </w:rPr>
        <w:footnoteRef/>
      </w:r>
      <w:r>
        <w:t xml:space="preserve"> </w:t>
      </w:r>
      <w:r w:rsidRPr="00330C1C">
        <w:t>Карта планируемого размещения объектов регионального значения в области промышленности, агропромышленного комплекса, утилизации и переработки отходов производства и потребления</w:t>
      </w:r>
    </w:p>
  </w:footnote>
  <w:footnote w:id="20">
    <w:p w:rsidR="00CA7B9A" w:rsidRDefault="00CA7B9A" w:rsidP="000372A4">
      <w:pPr>
        <w:pStyle w:val="ad"/>
      </w:pPr>
      <w:r>
        <w:rPr>
          <w:rStyle w:val="aa"/>
        </w:rPr>
        <w:footnoteRef/>
      </w:r>
      <w:r>
        <w:t xml:space="preserve"> Ко</w:t>
      </w:r>
      <w:r w:rsidRPr="006C6CD8">
        <w:t>д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w:t>
      </w:r>
    </w:p>
  </w:footnote>
  <w:footnote w:id="21">
    <w:p w:rsidR="00CA7B9A" w:rsidRPr="00FE5BB9" w:rsidRDefault="00CA7B9A" w:rsidP="001C493A">
      <w:pPr>
        <w:pStyle w:val="ad"/>
      </w:pPr>
      <w:r w:rsidRPr="00FE5BB9">
        <w:rPr>
          <w:rStyle w:val="aa"/>
        </w:rPr>
        <w:footnoteRef/>
      </w:r>
      <w:r w:rsidRPr="00FE5BB9">
        <w:t xml:space="preserve"> </w:t>
      </w:r>
      <w:r w:rsidRPr="00330C1C">
        <w:t>Карта планируемого размещения объектов регионального значения в области промышленности, агропромышленного комплекса, утилизации и переработки отходов производства и потребления</w:t>
      </w:r>
    </w:p>
  </w:footnote>
  <w:footnote w:id="22">
    <w:p w:rsidR="00CA7B9A" w:rsidRDefault="00CA7B9A" w:rsidP="001C493A">
      <w:pPr>
        <w:pStyle w:val="ad"/>
      </w:pPr>
      <w:r w:rsidRPr="00FE5BB9">
        <w:rPr>
          <w:rStyle w:val="aa"/>
        </w:rPr>
        <w:footnoteRef/>
      </w:r>
      <w:r w:rsidRPr="00FE5BB9">
        <w:t xml:space="preserve"> Код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w:t>
      </w:r>
    </w:p>
  </w:footnote>
  <w:footnote w:id="23">
    <w:p w:rsidR="00CA7B9A" w:rsidRDefault="00CA7B9A" w:rsidP="001C493A">
      <w:pPr>
        <w:pStyle w:val="ad"/>
      </w:pPr>
      <w:r>
        <w:rPr>
          <w:rStyle w:val="aa"/>
        </w:rPr>
        <w:footnoteRef/>
      </w:r>
      <w:r>
        <w:t xml:space="preserve"> </w:t>
      </w:r>
      <w:r w:rsidRPr="008443A7">
        <w:rPr>
          <w:rStyle w:val="ae"/>
          <w:szCs w:val="20"/>
        </w:rPr>
        <w:t>Карта планируемого размещения объектов регионального значения в области транспортной инфраструктуры</w:t>
      </w:r>
    </w:p>
  </w:footnote>
  <w:footnote w:id="24">
    <w:p w:rsidR="00CA7B9A" w:rsidRDefault="00CA7B9A" w:rsidP="001C493A">
      <w:pPr>
        <w:pStyle w:val="ad"/>
      </w:pPr>
      <w:r>
        <w:rPr>
          <w:rStyle w:val="aa"/>
        </w:rPr>
        <w:footnoteRef/>
      </w:r>
      <w:r>
        <w:t xml:space="preserve"> </w:t>
      </w:r>
      <w:r>
        <w:rPr>
          <w:rStyle w:val="ae"/>
        </w:rPr>
        <w:t>Код</w:t>
      </w:r>
      <w:r w:rsidRPr="006C6CD8">
        <w:rPr>
          <w:rStyle w:val="ae"/>
        </w:rPr>
        <w:t xml:space="preserve">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w:t>
      </w:r>
      <w:r w:rsidRPr="006C6CD8">
        <w:t>»</w:t>
      </w:r>
    </w:p>
  </w:footnote>
  <w:footnote w:id="25">
    <w:p w:rsidR="00CA7B9A" w:rsidRDefault="00CA7B9A" w:rsidP="001C493A">
      <w:pPr>
        <w:pStyle w:val="ad"/>
      </w:pPr>
      <w:r w:rsidRPr="00241AC9">
        <w:rPr>
          <w:rStyle w:val="ae"/>
          <w:szCs w:val="20"/>
          <w:vertAlign w:val="superscript"/>
        </w:rPr>
        <w:footnoteRef/>
      </w:r>
      <w:r w:rsidRPr="00B87087">
        <w:rPr>
          <w:rStyle w:val="ae"/>
          <w:szCs w:val="20"/>
        </w:rPr>
        <w:t xml:space="preserve"> </w:t>
      </w:r>
      <w:r w:rsidRPr="008443A7">
        <w:rPr>
          <w:rStyle w:val="ae"/>
          <w:szCs w:val="20"/>
        </w:rPr>
        <w:t>Карта планируемого размещения объектов регионального значения в области транспортной инфраструктуры</w:t>
      </w:r>
    </w:p>
  </w:footnote>
  <w:footnote w:id="26">
    <w:p w:rsidR="00CA7B9A" w:rsidRDefault="00CA7B9A" w:rsidP="001C493A">
      <w:pPr>
        <w:pStyle w:val="ad"/>
      </w:pPr>
      <w:r>
        <w:rPr>
          <w:rStyle w:val="aa"/>
        </w:rPr>
        <w:footnoteRef/>
      </w:r>
      <w:r>
        <w:t xml:space="preserve"> </w:t>
      </w:r>
      <w:r>
        <w:rPr>
          <w:rStyle w:val="ae"/>
        </w:rPr>
        <w:t>Код</w:t>
      </w:r>
      <w:r w:rsidRPr="006C6CD8">
        <w:rPr>
          <w:rStyle w:val="ae"/>
        </w:rPr>
        <w:t xml:space="preserve">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w:t>
      </w:r>
      <w:r w:rsidRPr="006C6CD8">
        <w:t>»</w:t>
      </w:r>
    </w:p>
  </w:footnote>
  <w:footnote w:id="27">
    <w:p w:rsidR="00CA7B9A" w:rsidRDefault="00CA7B9A" w:rsidP="00241AC9">
      <w:pPr>
        <w:pStyle w:val="ad"/>
      </w:pPr>
      <w:r>
        <w:rPr>
          <w:rStyle w:val="aa"/>
        </w:rPr>
        <w:footnoteRef/>
      </w:r>
      <w:r>
        <w:t xml:space="preserve"> </w:t>
      </w:r>
      <w:r w:rsidRPr="008443A7">
        <w:rPr>
          <w:rStyle w:val="ae"/>
          <w:szCs w:val="20"/>
        </w:rPr>
        <w:t>Карта планируемого размещения объектов регионального значения в области транспортной инфраструктуры</w:t>
      </w:r>
    </w:p>
  </w:footnote>
  <w:footnote w:id="28">
    <w:p w:rsidR="00CA7B9A" w:rsidRDefault="00CA7B9A" w:rsidP="00241AC9">
      <w:pPr>
        <w:pStyle w:val="ad"/>
      </w:pPr>
      <w:r>
        <w:rPr>
          <w:rStyle w:val="aa"/>
        </w:rPr>
        <w:footnoteRef/>
      </w:r>
      <w:r>
        <w:t xml:space="preserve"> </w:t>
      </w:r>
      <w:r>
        <w:rPr>
          <w:rStyle w:val="ae"/>
        </w:rPr>
        <w:t>Код</w:t>
      </w:r>
      <w:r w:rsidRPr="006C6CD8">
        <w:rPr>
          <w:rStyle w:val="ae"/>
        </w:rPr>
        <w:t xml:space="preserve">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w:t>
      </w:r>
      <w:r w:rsidRPr="006C6CD8">
        <w:t>»</w:t>
      </w:r>
    </w:p>
  </w:footnote>
  <w:footnote w:id="29">
    <w:p w:rsidR="00CA7B9A" w:rsidRDefault="00CA7B9A" w:rsidP="00274C60">
      <w:pPr>
        <w:pStyle w:val="ad"/>
      </w:pPr>
      <w:r>
        <w:rPr>
          <w:rStyle w:val="aa"/>
        </w:rPr>
        <w:footnoteRef/>
      </w:r>
      <w:r>
        <w:t xml:space="preserve"> </w:t>
      </w:r>
      <w:r w:rsidRPr="001F4134">
        <w:t>Карта планируемого размещения объектов регионального значения в области инженерной инфраструктуры</w:t>
      </w:r>
    </w:p>
  </w:footnote>
  <w:footnote w:id="30">
    <w:p w:rsidR="00CA7B9A" w:rsidRPr="00241AC9" w:rsidRDefault="00CA7B9A" w:rsidP="00274C60">
      <w:pPr>
        <w:pStyle w:val="ad"/>
      </w:pPr>
      <w:r w:rsidRPr="00241AC9">
        <w:rPr>
          <w:rStyle w:val="aa"/>
        </w:rPr>
        <w:footnoteRef/>
      </w:r>
      <w:r w:rsidRPr="00241AC9">
        <w:t xml:space="preserve"> Вид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w:t>
      </w:r>
    </w:p>
  </w:footnote>
  <w:footnote w:id="31">
    <w:p w:rsidR="00CA7B9A" w:rsidRDefault="00CA7B9A" w:rsidP="001C493A">
      <w:pPr>
        <w:pStyle w:val="ad"/>
      </w:pPr>
      <w:r>
        <w:rPr>
          <w:rStyle w:val="aa"/>
        </w:rPr>
        <w:footnoteRef/>
      </w:r>
      <w:r>
        <w:t xml:space="preserve"> </w:t>
      </w:r>
      <w:r w:rsidRPr="001F4134">
        <w:t>Карта планируемого размещения объектов регионального значения в области инженерной инфраструктуры</w:t>
      </w:r>
    </w:p>
  </w:footnote>
  <w:footnote w:id="32">
    <w:p w:rsidR="00CA7B9A" w:rsidRDefault="00CA7B9A" w:rsidP="001C493A">
      <w:pPr>
        <w:pStyle w:val="ad"/>
      </w:pPr>
      <w:r>
        <w:rPr>
          <w:rStyle w:val="aa"/>
        </w:rPr>
        <w:footnoteRef/>
      </w:r>
      <w:r>
        <w:t xml:space="preserve"> </w:t>
      </w:r>
      <w:r w:rsidRPr="006C6CD8">
        <w:t>Вид объекта – в соответствии с Приказом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Мнэкономразвития России от 7 декабря 2016 г. № 793»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260602"/>
      <w:docPartObj>
        <w:docPartGallery w:val="Page Numbers (Top of Page)"/>
        <w:docPartUnique/>
      </w:docPartObj>
    </w:sdtPr>
    <w:sdtEndPr>
      <w:rPr>
        <w:sz w:val="20"/>
      </w:rPr>
    </w:sdtEndPr>
    <w:sdtContent>
      <w:p w:rsidR="00CA7B9A" w:rsidRPr="00330C1C" w:rsidRDefault="00CA7B9A" w:rsidP="00330C1C">
        <w:pPr>
          <w:pStyle w:val="af6"/>
          <w:ind w:firstLine="0"/>
          <w:jc w:val="center"/>
          <w:rPr>
            <w:sz w:val="20"/>
          </w:rPr>
        </w:pPr>
        <w:r w:rsidRPr="00330C1C">
          <w:rPr>
            <w:sz w:val="20"/>
          </w:rPr>
          <w:fldChar w:fldCharType="begin"/>
        </w:r>
        <w:r w:rsidRPr="00330C1C">
          <w:rPr>
            <w:sz w:val="20"/>
          </w:rPr>
          <w:instrText xml:space="preserve"> PAGE   \* MERGEFORMAT </w:instrText>
        </w:r>
        <w:r w:rsidRPr="00330C1C">
          <w:rPr>
            <w:sz w:val="20"/>
          </w:rPr>
          <w:fldChar w:fldCharType="separate"/>
        </w:r>
        <w:r w:rsidR="0099518D">
          <w:rPr>
            <w:noProof/>
            <w:sz w:val="20"/>
          </w:rPr>
          <w:t>43</w:t>
        </w:r>
        <w:r w:rsidRPr="00330C1C">
          <w:rPr>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7C2E320"/>
    <w:lvl w:ilvl="0">
      <w:start w:val="1"/>
      <w:numFmt w:val="decimal"/>
      <w:pStyle w:val="1"/>
      <w:lvlText w:val="%1."/>
      <w:lvlJc w:val="left"/>
      <w:pPr>
        <w:ind w:left="0" w:firstLine="0"/>
      </w:pPr>
      <w:rPr>
        <w:rFonts w:hint="default"/>
      </w:rPr>
    </w:lvl>
    <w:lvl w:ilvl="1">
      <w:start w:val="1"/>
      <w:numFmt w:val="decimal"/>
      <w:pStyle w:val="2"/>
      <w:lvlText w:val="%1.%2"/>
      <w:lvlJc w:val="left"/>
      <w:pPr>
        <w:ind w:left="1419" w:firstLine="0"/>
      </w:pPr>
      <w:rPr>
        <w:rFonts w:cs="Times New Roman" w:hint="default"/>
        <w:lang w:val="ru-RU"/>
      </w:rPr>
    </w:lvl>
    <w:lvl w:ilvl="2">
      <w:start w:val="1"/>
      <w:numFmt w:val="decimal"/>
      <w:pStyle w:val="3"/>
      <w:lvlText w:val="%1.%2.%3"/>
      <w:lvlJc w:val="left"/>
      <w:pPr>
        <w:ind w:left="0" w:firstLine="0"/>
      </w:pPr>
      <w:rPr>
        <w:rFonts w:cs="Times New Roman" w:hint="default"/>
      </w:rPr>
    </w:lvl>
    <w:lvl w:ilvl="3">
      <w:start w:val="1"/>
      <w:numFmt w:val="decimal"/>
      <w:pStyle w:val="4"/>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 w15:restartNumberingAfterBreak="0">
    <w:nsid w:val="0BAF67D6"/>
    <w:multiLevelType w:val="hybridMultilevel"/>
    <w:tmpl w:val="BF8623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76AF2"/>
    <w:multiLevelType w:val="multilevel"/>
    <w:tmpl w:val="19A63A86"/>
    <w:lvl w:ilvl="0">
      <w:start w:val="1"/>
      <w:numFmt w:val="decimal"/>
      <w:lvlText w:val="%1."/>
      <w:lvlJc w:val="left"/>
      <w:pPr>
        <w:ind w:left="930" w:hanging="363"/>
      </w:pPr>
      <w:rPr>
        <w:rFonts w:hint="default"/>
      </w:rPr>
    </w:lvl>
    <w:lvl w:ilvl="1">
      <w:start w:val="1"/>
      <w:numFmt w:val="decimal"/>
      <w:isLgl/>
      <w:lvlText w:val="%1.%2."/>
      <w:lvlJc w:val="left"/>
      <w:pPr>
        <w:ind w:left="930"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isLgl/>
      <w:lvlText w:val="%1.%2.%3."/>
      <w:lvlJc w:val="left"/>
      <w:pPr>
        <w:ind w:left="930" w:hanging="363"/>
      </w:pPr>
      <w:rPr>
        <w:rFonts w:hint="default"/>
      </w:rPr>
    </w:lvl>
    <w:lvl w:ilvl="3">
      <w:start w:val="1"/>
      <w:numFmt w:val="decimal"/>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
      <w:isLgl/>
      <w:lvlText w:val="Таблица %1-%6."/>
      <w:lvlJc w:val="left"/>
      <w:pPr>
        <w:ind w:left="930" w:hanging="363"/>
      </w:pPr>
      <w:rPr>
        <w:rFonts w:hint="default"/>
        <w:b w:val="0"/>
        <w:i w:val="0"/>
      </w:rPr>
    </w:lvl>
    <w:lvl w:ilvl="6">
      <w:start w:val="1"/>
      <w:numFmt w:val="decimal"/>
      <w:pStyle w:val="111"/>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isLgl/>
      <w:lvlText w:val="Таблица %1.%2.%3-%8."/>
      <w:lvlJc w:val="left"/>
      <w:pPr>
        <w:ind w:left="930" w:hanging="363"/>
      </w:pPr>
      <w:rPr>
        <w:rFonts w:hint="default"/>
      </w:rPr>
    </w:lvl>
    <w:lvl w:ilvl="8">
      <w:start w:val="1"/>
      <w:numFmt w:val="decimal"/>
      <w:isLgl/>
      <w:lvlText w:val="Таблица %1.%2.%3.%4-%9."/>
      <w:lvlJc w:val="left"/>
      <w:pPr>
        <w:ind w:left="930" w:hanging="363"/>
      </w:pPr>
      <w:rPr>
        <w:rFonts w:hint="default"/>
      </w:rPr>
    </w:lvl>
  </w:abstractNum>
  <w:abstractNum w:abstractNumId="3" w15:restartNumberingAfterBreak="0">
    <w:nsid w:val="19242400"/>
    <w:multiLevelType w:val="hybridMultilevel"/>
    <w:tmpl w:val="BF8623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D62B1E"/>
    <w:multiLevelType w:val="hybridMultilevel"/>
    <w:tmpl w:val="38629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B845F04"/>
    <w:multiLevelType w:val="hybridMultilevel"/>
    <w:tmpl w:val="BF8623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565309"/>
    <w:multiLevelType w:val="hybridMultilevel"/>
    <w:tmpl w:val="7D0A6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64B4C"/>
    <w:multiLevelType w:val="hybridMultilevel"/>
    <w:tmpl w:val="10B89E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41860A3"/>
    <w:multiLevelType w:val="hybridMultilevel"/>
    <w:tmpl w:val="81D8E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30C6C"/>
    <w:multiLevelType w:val="hybridMultilevel"/>
    <w:tmpl w:val="CBC4D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33267E"/>
    <w:multiLevelType w:val="hybridMultilevel"/>
    <w:tmpl w:val="38629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947077"/>
    <w:multiLevelType w:val="multilevel"/>
    <w:tmpl w:val="818A1288"/>
    <w:lvl w:ilvl="0">
      <w:start w:val="1"/>
      <w:numFmt w:val="decimal"/>
      <w:lvlText w:val="%1."/>
      <w:lvlJc w:val="left"/>
      <w:pPr>
        <w:ind w:left="720" w:hanging="360"/>
      </w:pPr>
    </w:lvl>
    <w:lvl w:ilvl="1">
      <w:start w:val="5"/>
      <w:numFmt w:val="decimal"/>
      <w:isLgl/>
      <w:lvlText w:val="%1.%2."/>
      <w:lvlJc w:val="left"/>
      <w:pPr>
        <w:ind w:left="1419" w:hanging="852"/>
      </w:pPr>
      <w:rPr>
        <w:rFonts w:hint="default"/>
      </w:rPr>
    </w:lvl>
    <w:lvl w:ilvl="2">
      <w:start w:val="1"/>
      <w:numFmt w:val="decimal"/>
      <w:isLgl/>
      <w:lvlText w:val="%1.%2.%3."/>
      <w:lvlJc w:val="left"/>
      <w:pPr>
        <w:ind w:left="1626" w:hanging="852"/>
      </w:pPr>
      <w:rPr>
        <w:rFonts w:hint="default"/>
      </w:rPr>
    </w:lvl>
    <w:lvl w:ilvl="3">
      <w:start w:val="1"/>
      <w:numFmt w:val="decimal"/>
      <w:isLgl/>
      <w:lvlText w:val="%1.%2.%3.%4."/>
      <w:lvlJc w:val="left"/>
      <w:pPr>
        <w:ind w:left="1833" w:hanging="852"/>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D0F2406"/>
    <w:multiLevelType w:val="hybridMultilevel"/>
    <w:tmpl w:val="38629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4595DB3"/>
    <w:multiLevelType w:val="hybridMultilevel"/>
    <w:tmpl w:val="C45EF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E126A4"/>
    <w:multiLevelType w:val="hybridMultilevel"/>
    <w:tmpl w:val="10B89E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D2D7376"/>
    <w:multiLevelType w:val="hybridMultilevel"/>
    <w:tmpl w:val="BF8623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99175D"/>
    <w:multiLevelType w:val="multilevel"/>
    <w:tmpl w:val="818A1288"/>
    <w:lvl w:ilvl="0">
      <w:start w:val="1"/>
      <w:numFmt w:val="decimal"/>
      <w:lvlText w:val="%1."/>
      <w:lvlJc w:val="left"/>
      <w:pPr>
        <w:ind w:left="720" w:hanging="360"/>
      </w:pPr>
    </w:lvl>
    <w:lvl w:ilvl="1">
      <w:start w:val="5"/>
      <w:numFmt w:val="decimal"/>
      <w:isLgl/>
      <w:lvlText w:val="%1.%2."/>
      <w:lvlJc w:val="left"/>
      <w:pPr>
        <w:ind w:left="1419" w:hanging="852"/>
      </w:pPr>
      <w:rPr>
        <w:rFonts w:hint="default"/>
      </w:rPr>
    </w:lvl>
    <w:lvl w:ilvl="2">
      <w:start w:val="1"/>
      <w:numFmt w:val="decimal"/>
      <w:isLgl/>
      <w:lvlText w:val="%1.%2.%3."/>
      <w:lvlJc w:val="left"/>
      <w:pPr>
        <w:ind w:left="1626" w:hanging="852"/>
      </w:pPr>
      <w:rPr>
        <w:rFonts w:hint="default"/>
      </w:rPr>
    </w:lvl>
    <w:lvl w:ilvl="3">
      <w:start w:val="1"/>
      <w:numFmt w:val="decimal"/>
      <w:isLgl/>
      <w:lvlText w:val="%1.%2.%3.%4."/>
      <w:lvlJc w:val="left"/>
      <w:pPr>
        <w:ind w:left="1833" w:hanging="852"/>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53774F71"/>
    <w:multiLevelType w:val="hybridMultilevel"/>
    <w:tmpl w:val="38629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6F361B0"/>
    <w:multiLevelType w:val="hybridMultilevel"/>
    <w:tmpl w:val="C0226E46"/>
    <w:lvl w:ilvl="0" w:tplc="1A4E83A6">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1135A21"/>
    <w:multiLevelType w:val="hybridMultilevel"/>
    <w:tmpl w:val="D40A3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D14830"/>
    <w:multiLevelType w:val="hybridMultilevel"/>
    <w:tmpl w:val="38629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C2522E3"/>
    <w:multiLevelType w:val="hybridMultilevel"/>
    <w:tmpl w:val="BF8623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0B781F"/>
    <w:multiLevelType w:val="hybridMultilevel"/>
    <w:tmpl w:val="38629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FB37781"/>
    <w:multiLevelType w:val="hybridMultilevel"/>
    <w:tmpl w:val="38629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2895355"/>
    <w:multiLevelType w:val="hybridMultilevel"/>
    <w:tmpl w:val="38629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75B3155"/>
    <w:multiLevelType w:val="hybridMultilevel"/>
    <w:tmpl w:val="38629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DCA0813"/>
    <w:multiLevelType w:val="hybridMultilevel"/>
    <w:tmpl w:val="38629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7"/>
  </w:num>
  <w:num w:numId="3">
    <w:abstractNumId w:val="14"/>
  </w:num>
  <w:num w:numId="4">
    <w:abstractNumId w:val="20"/>
  </w:num>
  <w:num w:numId="5">
    <w:abstractNumId w:val="22"/>
  </w:num>
  <w:num w:numId="6">
    <w:abstractNumId w:val="12"/>
  </w:num>
  <w:num w:numId="7">
    <w:abstractNumId w:val="26"/>
  </w:num>
  <w:num w:numId="8">
    <w:abstractNumId w:val="4"/>
  </w:num>
  <w:num w:numId="9">
    <w:abstractNumId w:val="25"/>
  </w:num>
  <w:num w:numId="10">
    <w:abstractNumId w:val="10"/>
  </w:num>
  <w:num w:numId="11">
    <w:abstractNumId w:val="17"/>
  </w:num>
  <w:num w:numId="12">
    <w:abstractNumId w:val="24"/>
  </w:num>
  <w:num w:numId="13">
    <w:abstractNumId w:val="2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
  </w:num>
  <w:num w:numId="17">
    <w:abstractNumId w:val="8"/>
  </w:num>
  <w:num w:numId="18">
    <w:abstractNumId w:val="19"/>
  </w:num>
  <w:num w:numId="19">
    <w:abstractNumId w:val="13"/>
  </w:num>
  <w:num w:numId="20">
    <w:abstractNumId w:val="0"/>
  </w:num>
  <w:num w:numId="21">
    <w:abstractNumId w:val="16"/>
  </w:num>
  <w:num w:numId="22">
    <w:abstractNumId w:val="11"/>
  </w:num>
  <w:num w:numId="23">
    <w:abstractNumId w:val="0"/>
  </w:num>
  <w:num w:numId="24">
    <w:abstractNumId w:val="5"/>
  </w:num>
  <w:num w:numId="25">
    <w:abstractNumId w:val="21"/>
  </w:num>
  <w:num w:numId="26">
    <w:abstractNumId w:val="0"/>
  </w:num>
  <w:num w:numId="27">
    <w:abstractNumId w:val="0"/>
  </w:num>
  <w:num w:numId="28">
    <w:abstractNumId w:val="9"/>
  </w:num>
  <w:num w:numId="29">
    <w:abstractNumId w:val="1"/>
  </w:num>
  <w:num w:numId="30">
    <w:abstractNumId w:val="3"/>
  </w:num>
  <w:num w:numId="31">
    <w:abstractNumId w:val="6"/>
  </w:num>
  <w:num w:numId="32">
    <w:abstractNumId w:val="0"/>
  </w:num>
  <w:num w:numId="33">
    <w:abstractNumId w:val="15"/>
  </w:num>
  <w:num w:numId="34">
    <w:abstractNumId w:val="0"/>
  </w:num>
  <w:num w:numId="35">
    <w:abstractNumId w:val="0"/>
  </w:num>
  <w:num w:numId="36">
    <w:abstractNumId w:val="0"/>
  </w:num>
  <w:num w:numId="3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8B"/>
    <w:rsid w:val="0000161F"/>
    <w:rsid w:val="00005BC7"/>
    <w:rsid w:val="000372A4"/>
    <w:rsid w:val="000D10DA"/>
    <w:rsid w:val="00144BF5"/>
    <w:rsid w:val="00146FBD"/>
    <w:rsid w:val="00170C1A"/>
    <w:rsid w:val="00181217"/>
    <w:rsid w:val="001A7D52"/>
    <w:rsid w:val="001C493A"/>
    <w:rsid w:val="001F4134"/>
    <w:rsid w:val="00227B69"/>
    <w:rsid w:val="00241AC9"/>
    <w:rsid w:val="002571D8"/>
    <w:rsid w:val="00274C60"/>
    <w:rsid w:val="002849CC"/>
    <w:rsid w:val="00294E3C"/>
    <w:rsid w:val="002A1902"/>
    <w:rsid w:val="002C579D"/>
    <w:rsid w:val="002D2B29"/>
    <w:rsid w:val="002F3B78"/>
    <w:rsid w:val="002F6C8B"/>
    <w:rsid w:val="003207F4"/>
    <w:rsid w:val="00330C1C"/>
    <w:rsid w:val="00334E43"/>
    <w:rsid w:val="0035036B"/>
    <w:rsid w:val="003752EF"/>
    <w:rsid w:val="00396D74"/>
    <w:rsid w:val="003B0151"/>
    <w:rsid w:val="003F27DC"/>
    <w:rsid w:val="0040563D"/>
    <w:rsid w:val="004471D4"/>
    <w:rsid w:val="004609B0"/>
    <w:rsid w:val="0046602E"/>
    <w:rsid w:val="004940D6"/>
    <w:rsid w:val="004A2A5B"/>
    <w:rsid w:val="004F04FA"/>
    <w:rsid w:val="00545586"/>
    <w:rsid w:val="00550026"/>
    <w:rsid w:val="00573813"/>
    <w:rsid w:val="005B384B"/>
    <w:rsid w:val="005C616A"/>
    <w:rsid w:val="005F5055"/>
    <w:rsid w:val="00623B59"/>
    <w:rsid w:val="00625318"/>
    <w:rsid w:val="00671E7D"/>
    <w:rsid w:val="006E0C65"/>
    <w:rsid w:val="006E2DFB"/>
    <w:rsid w:val="00724D7E"/>
    <w:rsid w:val="0074733C"/>
    <w:rsid w:val="00773811"/>
    <w:rsid w:val="00792676"/>
    <w:rsid w:val="007A0AB7"/>
    <w:rsid w:val="007A138E"/>
    <w:rsid w:val="007B6668"/>
    <w:rsid w:val="007F3D37"/>
    <w:rsid w:val="007F647E"/>
    <w:rsid w:val="008443A7"/>
    <w:rsid w:val="00862BF2"/>
    <w:rsid w:val="008D6C78"/>
    <w:rsid w:val="008F6CF7"/>
    <w:rsid w:val="00903669"/>
    <w:rsid w:val="009202CD"/>
    <w:rsid w:val="009253A1"/>
    <w:rsid w:val="0094792B"/>
    <w:rsid w:val="00950416"/>
    <w:rsid w:val="00953C2E"/>
    <w:rsid w:val="00991680"/>
    <w:rsid w:val="0099518D"/>
    <w:rsid w:val="009B364E"/>
    <w:rsid w:val="009C7D6B"/>
    <w:rsid w:val="009E17B6"/>
    <w:rsid w:val="00A17C7C"/>
    <w:rsid w:val="00A25A81"/>
    <w:rsid w:val="00A67657"/>
    <w:rsid w:val="00A71B85"/>
    <w:rsid w:val="00AC7EFA"/>
    <w:rsid w:val="00AD035B"/>
    <w:rsid w:val="00B0185F"/>
    <w:rsid w:val="00B020BA"/>
    <w:rsid w:val="00B15CCB"/>
    <w:rsid w:val="00B371C7"/>
    <w:rsid w:val="00B42025"/>
    <w:rsid w:val="00B665DE"/>
    <w:rsid w:val="00BA643B"/>
    <w:rsid w:val="00BC1A29"/>
    <w:rsid w:val="00BF5B5B"/>
    <w:rsid w:val="00C754D0"/>
    <w:rsid w:val="00C800B9"/>
    <w:rsid w:val="00C93DAD"/>
    <w:rsid w:val="00CA628B"/>
    <w:rsid w:val="00CA7B9A"/>
    <w:rsid w:val="00D501AA"/>
    <w:rsid w:val="00DA64AB"/>
    <w:rsid w:val="00DB13B8"/>
    <w:rsid w:val="00E22AF3"/>
    <w:rsid w:val="00E32119"/>
    <w:rsid w:val="00E53BCE"/>
    <w:rsid w:val="00EE0AD7"/>
    <w:rsid w:val="00EE199D"/>
    <w:rsid w:val="00EF1CD2"/>
    <w:rsid w:val="00F37DA1"/>
    <w:rsid w:val="00F453FC"/>
    <w:rsid w:val="00F933E4"/>
    <w:rsid w:val="00FC0BF7"/>
    <w:rsid w:val="00FE0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BD519-8424-465D-89ED-52B98EE0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6C8B"/>
    <w:pPr>
      <w:spacing w:before="120" w:after="120" w:line="240" w:lineRule="auto"/>
      <w:ind w:firstLine="567"/>
      <w:contextualSpacing/>
      <w:jc w:val="both"/>
    </w:pPr>
    <w:rPr>
      <w:rFonts w:ascii="Times New Roman" w:hAnsi="Times New Roman"/>
      <w:sz w:val="24"/>
    </w:rPr>
  </w:style>
  <w:style w:type="paragraph" w:styleId="1">
    <w:name w:val="heading 1"/>
    <w:aliases w:val="1"/>
    <w:basedOn w:val="a0"/>
    <w:next w:val="a0"/>
    <w:link w:val="10"/>
    <w:uiPriority w:val="99"/>
    <w:qFormat/>
    <w:rsid w:val="002F3B78"/>
    <w:pPr>
      <w:keepNext/>
      <w:keepLines/>
      <w:numPr>
        <w:numId w:val="1"/>
      </w:numPr>
      <w:tabs>
        <w:tab w:val="left" w:pos="567"/>
      </w:tabs>
      <w:spacing w:before="240" w:after="240"/>
      <w:contextualSpacing w:val="0"/>
      <w:outlineLvl w:val="0"/>
    </w:pPr>
    <w:rPr>
      <w:rFonts w:eastAsia="Times New Roman" w:cs="Times New Roman"/>
      <w:b/>
      <w:bCs/>
      <w:szCs w:val="28"/>
    </w:rPr>
  </w:style>
  <w:style w:type="paragraph" w:styleId="2">
    <w:name w:val="heading 2"/>
    <w:aliases w:val="2"/>
    <w:basedOn w:val="a0"/>
    <w:next w:val="a0"/>
    <w:link w:val="20"/>
    <w:uiPriority w:val="99"/>
    <w:unhideWhenUsed/>
    <w:qFormat/>
    <w:rsid w:val="00AD035B"/>
    <w:pPr>
      <w:keepNext/>
      <w:keepLines/>
      <w:numPr>
        <w:ilvl w:val="1"/>
        <w:numId w:val="1"/>
      </w:numPr>
      <w:tabs>
        <w:tab w:val="left" w:pos="567"/>
      </w:tabs>
      <w:spacing w:before="240" w:after="240"/>
      <w:contextualSpacing w:val="0"/>
      <w:outlineLvl w:val="1"/>
    </w:pPr>
    <w:rPr>
      <w:rFonts w:eastAsia="Times New Roman" w:cs="Times New Roman"/>
      <w:b/>
      <w:bCs/>
      <w:szCs w:val="26"/>
    </w:rPr>
  </w:style>
  <w:style w:type="paragraph" w:styleId="3">
    <w:name w:val="heading 3"/>
    <w:aliases w:val="3"/>
    <w:basedOn w:val="a0"/>
    <w:next w:val="a0"/>
    <w:link w:val="30"/>
    <w:uiPriority w:val="99"/>
    <w:unhideWhenUsed/>
    <w:qFormat/>
    <w:rsid w:val="002F6C8B"/>
    <w:pPr>
      <w:keepNext/>
      <w:keepLines/>
      <w:numPr>
        <w:ilvl w:val="2"/>
        <w:numId w:val="1"/>
      </w:numPr>
      <w:spacing w:before="200" w:after="0"/>
      <w:contextualSpacing w:val="0"/>
      <w:outlineLvl w:val="2"/>
    </w:pPr>
    <w:rPr>
      <w:rFonts w:eastAsia="Times New Roman" w:cs="Times New Roman"/>
      <w:bCs/>
      <w:i/>
      <w:szCs w:val="20"/>
    </w:rPr>
  </w:style>
  <w:style w:type="paragraph" w:styleId="4">
    <w:name w:val="heading 4"/>
    <w:aliases w:val="4"/>
    <w:basedOn w:val="a0"/>
    <w:next w:val="a0"/>
    <w:link w:val="40"/>
    <w:uiPriority w:val="99"/>
    <w:unhideWhenUsed/>
    <w:rsid w:val="002F6C8B"/>
    <w:pPr>
      <w:keepNext/>
      <w:keepLines/>
      <w:numPr>
        <w:ilvl w:val="3"/>
        <w:numId w:val="1"/>
      </w:numPr>
      <w:spacing w:before="200" w:after="0"/>
      <w:contextualSpacing w:val="0"/>
      <w:outlineLvl w:val="3"/>
    </w:pPr>
    <w:rPr>
      <w:rFonts w:ascii="Cambria" w:eastAsia="Times New Roman" w:hAnsi="Cambria" w:cs="Times New Roman"/>
      <w:b/>
      <w:bCs/>
      <w:i/>
      <w:iCs/>
      <w:color w:val="4F81BD"/>
      <w:szCs w:val="20"/>
    </w:rPr>
  </w:style>
  <w:style w:type="paragraph" w:styleId="5">
    <w:name w:val="heading 5"/>
    <w:basedOn w:val="a0"/>
    <w:next w:val="a0"/>
    <w:link w:val="50"/>
    <w:uiPriority w:val="9"/>
    <w:unhideWhenUsed/>
    <w:qFormat/>
    <w:rsid w:val="002F3B78"/>
    <w:pPr>
      <w:keepNext/>
      <w:keepLines/>
      <w:spacing w:before="200" w:after="0"/>
      <w:outlineLvl w:val="4"/>
    </w:pPr>
    <w:rPr>
      <w:rFonts w:eastAsiaTheme="majorEastAsia" w:cstheme="maj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F6C8B"/>
    <w:pPr>
      <w:spacing w:after="0"/>
    </w:pPr>
    <w:rPr>
      <w:rFonts w:ascii="Tahoma" w:hAnsi="Tahoma" w:cs="Tahoma"/>
      <w:sz w:val="16"/>
      <w:szCs w:val="16"/>
    </w:rPr>
  </w:style>
  <w:style w:type="character" w:customStyle="1" w:styleId="a5">
    <w:name w:val="Текст выноски Знак"/>
    <w:basedOn w:val="a1"/>
    <w:link w:val="a4"/>
    <w:uiPriority w:val="99"/>
    <w:semiHidden/>
    <w:rsid w:val="002F6C8B"/>
    <w:rPr>
      <w:rFonts w:ascii="Tahoma" w:hAnsi="Tahoma" w:cs="Tahoma"/>
      <w:sz w:val="16"/>
      <w:szCs w:val="16"/>
    </w:rPr>
  </w:style>
  <w:style w:type="character" w:customStyle="1" w:styleId="10">
    <w:name w:val="Заголовок 1 Знак"/>
    <w:aliases w:val="1 Знак"/>
    <w:basedOn w:val="a1"/>
    <w:link w:val="1"/>
    <w:uiPriority w:val="99"/>
    <w:rsid w:val="002F3B78"/>
    <w:rPr>
      <w:rFonts w:ascii="Times New Roman" w:eastAsia="Times New Roman" w:hAnsi="Times New Roman" w:cs="Times New Roman"/>
      <w:b/>
      <w:bCs/>
      <w:sz w:val="24"/>
      <w:szCs w:val="28"/>
    </w:rPr>
  </w:style>
  <w:style w:type="character" w:customStyle="1" w:styleId="20">
    <w:name w:val="Заголовок 2 Знак"/>
    <w:aliases w:val="2 Знак"/>
    <w:basedOn w:val="a1"/>
    <w:link w:val="2"/>
    <w:uiPriority w:val="99"/>
    <w:rsid w:val="00AD035B"/>
    <w:rPr>
      <w:rFonts w:ascii="Times New Roman" w:eastAsia="Times New Roman" w:hAnsi="Times New Roman" w:cs="Times New Roman"/>
      <w:b/>
      <w:bCs/>
      <w:sz w:val="24"/>
      <w:szCs w:val="26"/>
    </w:rPr>
  </w:style>
  <w:style w:type="character" w:customStyle="1" w:styleId="30">
    <w:name w:val="Заголовок 3 Знак"/>
    <w:aliases w:val="3 Знак"/>
    <w:basedOn w:val="a1"/>
    <w:link w:val="3"/>
    <w:uiPriority w:val="99"/>
    <w:rsid w:val="002F6C8B"/>
    <w:rPr>
      <w:rFonts w:ascii="Times New Roman" w:eastAsia="Times New Roman" w:hAnsi="Times New Roman" w:cs="Times New Roman"/>
      <w:bCs/>
      <w:i/>
      <w:sz w:val="24"/>
      <w:szCs w:val="20"/>
    </w:rPr>
  </w:style>
  <w:style w:type="character" w:customStyle="1" w:styleId="40">
    <w:name w:val="Заголовок 4 Знак"/>
    <w:aliases w:val="4 Знак"/>
    <w:basedOn w:val="a1"/>
    <w:link w:val="4"/>
    <w:uiPriority w:val="99"/>
    <w:rsid w:val="002F6C8B"/>
    <w:rPr>
      <w:rFonts w:ascii="Cambria" w:eastAsia="Times New Roman" w:hAnsi="Cambria" w:cs="Times New Roman"/>
      <w:b/>
      <w:bCs/>
      <w:i/>
      <w:iCs/>
      <w:color w:val="4F81BD"/>
      <w:sz w:val="24"/>
      <w:szCs w:val="20"/>
    </w:rPr>
  </w:style>
  <w:style w:type="paragraph" w:styleId="a6">
    <w:name w:val="No Spacing"/>
    <w:link w:val="a7"/>
    <w:uiPriority w:val="1"/>
    <w:qFormat/>
    <w:rsid w:val="00573813"/>
    <w:pPr>
      <w:spacing w:after="0" w:line="240" w:lineRule="auto"/>
      <w:ind w:firstLine="567"/>
      <w:contextualSpacing/>
      <w:jc w:val="both"/>
    </w:pPr>
    <w:rPr>
      <w:rFonts w:ascii="Times New Roman" w:hAnsi="Times New Roman"/>
      <w:sz w:val="24"/>
    </w:rPr>
  </w:style>
  <w:style w:type="paragraph" w:styleId="21">
    <w:name w:val="Quote"/>
    <w:basedOn w:val="a0"/>
    <w:next w:val="a0"/>
    <w:link w:val="22"/>
    <w:uiPriority w:val="29"/>
    <w:rsid w:val="004F04FA"/>
    <w:rPr>
      <w:i/>
      <w:iCs/>
      <w:color w:val="000000" w:themeColor="text1"/>
    </w:rPr>
  </w:style>
  <w:style w:type="character" w:customStyle="1" w:styleId="22">
    <w:name w:val="Цитата 2 Знак"/>
    <w:basedOn w:val="a1"/>
    <w:link w:val="21"/>
    <w:uiPriority w:val="29"/>
    <w:rsid w:val="004F04FA"/>
    <w:rPr>
      <w:rFonts w:ascii="Times New Roman" w:hAnsi="Times New Roman"/>
      <w:i/>
      <w:iCs/>
      <w:color w:val="000000" w:themeColor="text1"/>
      <w:sz w:val="24"/>
    </w:rPr>
  </w:style>
  <w:style w:type="paragraph" w:styleId="a8">
    <w:name w:val="List Paragraph"/>
    <w:basedOn w:val="a0"/>
    <w:uiPriority w:val="34"/>
    <w:qFormat/>
    <w:rsid w:val="004F04FA"/>
    <w:pPr>
      <w:ind w:left="720"/>
    </w:pPr>
  </w:style>
  <w:style w:type="paragraph" w:styleId="a9">
    <w:name w:val="TOC Heading"/>
    <w:basedOn w:val="1"/>
    <w:next w:val="a0"/>
    <w:uiPriority w:val="39"/>
    <w:semiHidden/>
    <w:unhideWhenUsed/>
    <w:qFormat/>
    <w:rsid w:val="004A2A5B"/>
    <w:pPr>
      <w:numPr>
        <w:numId w:val="0"/>
      </w:numPr>
      <w:tabs>
        <w:tab w:val="clear" w:pos="567"/>
      </w:tabs>
      <w:spacing w:before="480" w:after="0" w:line="276" w:lineRule="auto"/>
      <w:jc w:val="left"/>
      <w:outlineLvl w:val="9"/>
    </w:pPr>
    <w:rPr>
      <w:rFonts w:asciiTheme="majorHAnsi" w:eastAsiaTheme="majorEastAsia" w:hAnsiTheme="majorHAnsi" w:cstheme="majorBidi"/>
      <w:color w:val="365F91" w:themeColor="accent1" w:themeShade="BF"/>
      <w:sz w:val="28"/>
    </w:rPr>
  </w:style>
  <w:style w:type="paragraph" w:styleId="12">
    <w:name w:val="toc 1"/>
    <w:basedOn w:val="a0"/>
    <w:next w:val="a0"/>
    <w:autoRedefine/>
    <w:uiPriority w:val="39"/>
    <w:unhideWhenUsed/>
    <w:qFormat/>
    <w:rsid w:val="00330C1C"/>
    <w:pPr>
      <w:tabs>
        <w:tab w:val="left" w:pos="567"/>
        <w:tab w:val="right" w:leader="dot" w:pos="9628"/>
      </w:tabs>
      <w:spacing w:before="0" w:after="0"/>
      <w:ind w:firstLine="0"/>
    </w:pPr>
  </w:style>
  <w:style w:type="character" w:styleId="aa">
    <w:name w:val="footnote reference"/>
    <w:basedOn w:val="a1"/>
    <w:uiPriority w:val="99"/>
    <w:semiHidden/>
    <w:rsid w:val="003207F4"/>
    <w:rPr>
      <w:vertAlign w:val="superscript"/>
    </w:rPr>
  </w:style>
  <w:style w:type="paragraph" w:styleId="ab">
    <w:name w:val="footnote text"/>
    <w:basedOn w:val="a0"/>
    <w:link w:val="ac"/>
    <w:uiPriority w:val="99"/>
    <w:semiHidden/>
    <w:rsid w:val="003207F4"/>
    <w:pPr>
      <w:widowControl w:val="0"/>
      <w:autoSpaceDE w:val="0"/>
      <w:autoSpaceDN w:val="0"/>
      <w:adjustRightInd w:val="0"/>
      <w:spacing w:before="0" w:after="0"/>
      <w:ind w:firstLine="0"/>
      <w:contextualSpacing w:val="0"/>
    </w:pPr>
    <w:rPr>
      <w:rFonts w:eastAsia="Times New Roman" w:cs="Times New Roman"/>
      <w:sz w:val="20"/>
      <w:szCs w:val="20"/>
      <w:lang w:eastAsia="ru-RU"/>
    </w:rPr>
  </w:style>
  <w:style w:type="character" w:customStyle="1" w:styleId="ac">
    <w:name w:val="Текст сноски Знак"/>
    <w:basedOn w:val="a1"/>
    <w:link w:val="ab"/>
    <w:uiPriority w:val="99"/>
    <w:semiHidden/>
    <w:rsid w:val="003207F4"/>
    <w:rPr>
      <w:rFonts w:ascii="Times New Roman" w:eastAsia="Times New Roman" w:hAnsi="Times New Roman" w:cs="Times New Roman"/>
      <w:sz w:val="20"/>
      <w:szCs w:val="20"/>
      <w:lang w:eastAsia="ru-RU"/>
    </w:rPr>
  </w:style>
  <w:style w:type="character" w:customStyle="1" w:styleId="50">
    <w:name w:val="Заголовок 5 Знак"/>
    <w:basedOn w:val="a1"/>
    <w:link w:val="5"/>
    <w:uiPriority w:val="9"/>
    <w:rsid w:val="002F3B78"/>
    <w:rPr>
      <w:rFonts w:ascii="Times New Roman" w:eastAsiaTheme="majorEastAsia" w:hAnsi="Times New Roman" w:cstheme="majorBidi"/>
      <w:b/>
      <w:sz w:val="24"/>
    </w:rPr>
  </w:style>
  <w:style w:type="paragraph" w:customStyle="1" w:styleId="ad">
    <w:name w:val="_Сноска"/>
    <w:basedOn w:val="a0"/>
    <w:link w:val="ae"/>
    <w:qFormat/>
    <w:rsid w:val="002F3B78"/>
    <w:pPr>
      <w:tabs>
        <w:tab w:val="center" w:pos="4677"/>
        <w:tab w:val="right" w:pos="9355"/>
      </w:tabs>
      <w:snapToGrid w:val="0"/>
      <w:spacing w:before="0" w:after="0"/>
      <w:ind w:firstLine="0"/>
    </w:pPr>
    <w:rPr>
      <w:rFonts w:eastAsiaTheme="minorEastAsia" w:cs="Times New Roman"/>
      <w:noProof/>
      <w:sz w:val="20"/>
      <w:lang w:eastAsia="ru-RU"/>
    </w:rPr>
  </w:style>
  <w:style w:type="character" w:customStyle="1" w:styleId="ae">
    <w:name w:val="_Сноска Знак"/>
    <w:basedOn w:val="a1"/>
    <w:link w:val="ad"/>
    <w:rsid w:val="002F3B78"/>
    <w:rPr>
      <w:rFonts w:ascii="Times New Roman" w:eastAsiaTheme="minorEastAsia" w:hAnsi="Times New Roman" w:cs="Times New Roman"/>
      <w:noProof/>
      <w:sz w:val="20"/>
      <w:lang w:eastAsia="ru-RU"/>
    </w:rPr>
  </w:style>
  <w:style w:type="paragraph" w:styleId="23">
    <w:name w:val="toc 2"/>
    <w:basedOn w:val="a0"/>
    <w:next w:val="a0"/>
    <w:autoRedefine/>
    <w:uiPriority w:val="39"/>
    <w:unhideWhenUsed/>
    <w:qFormat/>
    <w:rsid w:val="00330C1C"/>
    <w:pPr>
      <w:tabs>
        <w:tab w:val="left" w:pos="993"/>
        <w:tab w:val="right" w:leader="dot" w:pos="9628"/>
      </w:tabs>
      <w:spacing w:before="0" w:after="0"/>
      <w:ind w:left="567" w:firstLine="0"/>
    </w:pPr>
  </w:style>
  <w:style w:type="character" w:styleId="af">
    <w:name w:val="Hyperlink"/>
    <w:basedOn w:val="a1"/>
    <w:uiPriority w:val="99"/>
    <w:unhideWhenUsed/>
    <w:rsid w:val="004A2A5B"/>
    <w:rPr>
      <w:color w:val="0000FF" w:themeColor="hyperlink"/>
      <w:u w:val="single"/>
    </w:rPr>
  </w:style>
  <w:style w:type="paragraph" w:styleId="31">
    <w:name w:val="toc 3"/>
    <w:basedOn w:val="a0"/>
    <w:next w:val="a0"/>
    <w:autoRedefine/>
    <w:uiPriority w:val="39"/>
    <w:semiHidden/>
    <w:unhideWhenUsed/>
    <w:qFormat/>
    <w:rsid w:val="004A2A5B"/>
    <w:pPr>
      <w:spacing w:before="0" w:after="100" w:line="276" w:lineRule="auto"/>
      <w:ind w:left="440" w:firstLine="0"/>
      <w:contextualSpacing w:val="0"/>
      <w:jc w:val="left"/>
    </w:pPr>
    <w:rPr>
      <w:rFonts w:asciiTheme="minorHAnsi" w:eastAsiaTheme="minorEastAsia" w:hAnsiTheme="minorHAnsi"/>
      <w:sz w:val="22"/>
    </w:rPr>
  </w:style>
  <w:style w:type="paragraph" w:styleId="af0">
    <w:name w:val="Document Map"/>
    <w:basedOn w:val="a0"/>
    <w:link w:val="af1"/>
    <w:uiPriority w:val="99"/>
    <w:semiHidden/>
    <w:unhideWhenUsed/>
    <w:rsid w:val="008D6C78"/>
    <w:pPr>
      <w:spacing w:before="0" w:after="0"/>
    </w:pPr>
    <w:rPr>
      <w:rFonts w:ascii="Tahoma" w:hAnsi="Tahoma" w:cs="Tahoma"/>
      <w:sz w:val="16"/>
      <w:szCs w:val="16"/>
    </w:rPr>
  </w:style>
  <w:style w:type="character" w:customStyle="1" w:styleId="af1">
    <w:name w:val="Схема документа Знак"/>
    <w:basedOn w:val="a1"/>
    <w:link w:val="af0"/>
    <w:uiPriority w:val="99"/>
    <w:semiHidden/>
    <w:rsid w:val="008D6C78"/>
    <w:rPr>
      <w:rFonts w:ascii="Tahoma" w:hAnsi="Tahoma" w:cs="Tahoma"/>
      <w:sz w:val="16"/>
      <w:szCs w:val="16"/>
    </w:rPr>
  </w:style>
  <w:style w:type="paragraph" w:customStyle="1" w:styleId="af2">
    <w:name w:val="_Обычный"/>
    <w:basedOn w:val="a0"/>
    <w:link w:val="af3"/>
    <w:qFormat/>
    <w:rsid w:val="008D6C78"/>
    <w:pPr>
      <w:snapToGrid w:val="0"/>
    </w:pPr>
    <w:rPr>
      <w:rFonts w:eastAsiaTheme="minorEastAsia" w:cs="Times New Roman"/>
      <w:iCs/>
      <w:szCs w:val="26"/>
    </w:rPr>
  </w:style>
  <w:style w:type="character" w:customStyle="1" w:styleId="af3">
    <w:name w:val="_Обычный Знак"/>
    <w:basedOn w:val="a1"/>
    <w:link w:val="af2"/>
    <w:locked/>
    <w:rsid w:val="008D6C78"/>
    <w:rPr>
      <w:rFonts w:ascii="Times New Roman" w:eastAsiaTheme="minorEastAsia" w:hAnsi="Times New Roman" w:cs="Times New Roman"/>
      <w:iCs/>
      <w:sz w:val="24"/>
      <w:szCs w:val="26"/>
    </w:rPr>
  </w:style>
  <w:style w:type="paragraph" w:customStyle="1" w:styleId="11">
    <w:name w:val="_Таблица 1.1"/>
    <w:basedOn w:val="a0"/>
    <w:next w:val="a0"/>
    <w:link w:val="110"/>
    <w:qFormat/>
    <w:rsid w:val="008D6C78"/>
    <w:pPr>
      <w:numPr>
        <w:ilvl w:val="5"/>
        <w:numId w:val="16"/>
      </w:numPr>
      <w:spacing w:before="240"/>
    </w:pPr>
    <w:rPr>
      <w:rFonts w:cs="Times New Roman"/>
      <w:iCs/>
      <w:szCs w:val="26"/>
    </w:rPr>
  </w:style>
  <w:style w:type="character" w:customStyle="1" w:styleId="110">
    <w:name w:val="_Таблица 1.1 Знак"/>
    <w:basedOn w:val="a1"/>
    <w:link w:val="11"/>
    <w:locked/>
    <w:rsid w:val="008D6C78"/>
    <w:rPr>
      <w:rFonts w:ascii="Times New Roman" w:hAnsi="Times New Roman" w:cs="Times New Roman"/>
      <w:iCs/>
      <w:sz w:val="24"/>
      <w:szCs w:val="26"/>
    </w:rPr>
  </w:style>
  <w:style w:type="paragraph" w:customStyle="1" w:styleId="111">
    <w:name w:val="_Таблица 1.1.1"/>
    <w:basedOn w:val="11"/>
    <w:next w:val="a0"/>
    <w:qFormat/>
    <w:rsid w:val="008D6C78"/>
    <w:pPr>
      <w:numPr>
        <w:ilvl w:val="6"/>
      </w:numPr>
      <w:tabs>
        <w:tab w:val="num" w:pos="360"/>
      </w:tabs>
      <w:ind w:left="0" w:firstLine="567"/>
      <w:mirrorIndents/>
    </w:pPr>
  </w:style>
  <w:style w:type="paragraph" w:customStyle="1" w:styleId="a">
    <w:name w:val="_Рисунок подпись"/>
    <w:basedOn w:val="a0"/>
    <w:next w:val="a0"/>
    <w:qFormat/>
    <w:rsid w:val="008D6C78"/>
    <w:pPr>
      <w:numPr>
        <w:ilvl w:val="4"/>
        <w:numId w:val="16"/>
      </w:numPr>
      <w:spacing w:before="40" w:after="240"/>
      <w:ind w:left="0" w:firstLine="0"/>
      <w:jc w:val="center"/>
    </w:pPr>
    <w:rPr>
      <w:rFonts w:cs="Times New Roman"/>
      <w:sz w:val="20"/>
      <w:szCs w:val="26"/>
    </w:rPr>
  </w:style>
  <w:style w:type="paragraph" w:customStyle="1" w:styleId="af4">
    <w:name w:val="_Таблица текст"/>
    <w:basedOn w:val="af2"/>
    <w:next w:val="af2"/>
    <w:link w:val="af5"/>
    <w:qFormat/>
    <w:rsid w:val="008D6C78"/>
    <w:pPr>
      <w:spacing w:before="0" w:after="0"/>
      <w:ind w:firstLine="0"/>
      <w:jc w:val="center"/>
    </w:pPr>
    <w:rPr>
      <w:sz w:val="20"/>
      <w:lang w:eastAsia="ru-RU"/>
    </w:rPr>
  </w:style>
  <w:style w:type="character" w:customStyle="1" w:styleId="af5">
    <w:name w:val="_Таблица текст Знак"/>
    <w:basedOn w:val="af3"/>
    <w:link w:val="af4"/>
    <w:locked/>
    <w:rsid w:val="008D6C78"/>
    <w:rPr>
      <w:rFonts w:ascii="Times New Roman" w:eastAsiaTheme="minorEastAsia" w:hAnsi="Times New Roman" w:cs="Times New Roman"/>
      <w:iCs/>
      <w:sz w:val="20"/>
      <w:szCs w:val="26"/>
      <w:lang w:eastAsia="ru-RU"/>
    </w:rPr>
  </w:style>
  <w:style w:type="paragraph" w:customStyle="1" w:styleId="ConsPlusNormal">
    <w:name w:val="ConsPlusNormal"/>
    <w:rsid w:val="008F6CF7"/>
    <w:pPr>
      <w:autoSpaceDE w:val="0"/>
      <w:autoSpaceDN w:val="0"/>
      <w:adjustRightInd w:val="0"/>
      <w:spacing w:after="0" w:line="240" w:lineRule="auto"/>
    </w:pPr>
    <w:rPr>
      <w:rFonts w:ascii="Times New Roman" w:eastAsia="Calibri" w:hAnsi="Times New Roman" w:cs="Times New Roman"/>
      <w:sz w:val="20"/>
      <w:szCs w:val="20"/>
    </w:rPr>
  </w:style>
  <w:style w:type="paragraph" w:styleId="af6">
    <w:name w:val="header"/>
    <w:basedOn w:val="a0"/>
    <w:link w:val="af7"/>
    <w:uiPriority w:val="99"/>
    <w:unhideWhenUsed/>
    <w:rsid w:val="00330C1C"/>
    <w:pPr>
      <w:tabs>
        <w:tab w:val="center" w:pos="4677"/>
        <w:tab w:val="right" w:pos="9355"/>
      </w:tabs>
      <w:spacing w:before="0" w:after="0"/>
    </w:pPr>
  </w:style>
  <w:style w:type="character" w:customStyle="1" w:styleId="af7">
    <w:name w:val="Верхний колонтитул Знак"/>
    <w:basedOn w:val="a1"/>
    <w:link w:val="af6"/>
    <w:uiPriority w:val="99"/>
    <w:rsid w:val="00330C1C"/>
    <w:rPr>
      <w:rFonts w:ascii="Times New Roman" w:hAnsi="Times New Roman"/>
      <w:sz w:val="24"/>
    </w:rPr>
  </w:style>
  <w:style w:type="paragraph" w:styleId="af8">
    <w:name w:val="footer"/>
    <w:basedOn w:val="a0"/>
    <w:link w:val="af9"/>
    <w:uiPriority w:val="99"/>
    <w:semiHidden/>
    <w:unhideWhenUsed/>
    <w:rsid w:val="00330C1C"/>
    <w:pPr>
      <w:tabs>
        <w:tab w:val="center" w:pos="4677"/>
        <w:tab w:val="right" w:pos="9355"/>
      </w:tabs>
      <w:spacing w:before="0" w:after="0"/>
    </w:pPr>
  </w:style>
  <w:style w:type="character" w:customStyle="1" w:styleId="af9">
    <w:name w:val="Нижний колонтитул Знак"/>
    <w:basedOn w:val="a1"/>
    <w:link w:val="af8"/>
    <w:uiPriority w:val="99"/>
    <w:semiHidden/>
    <w:rsid w:val="00330C1C"/>
    <w:rPr>
      <w:rFonts w:ascii="Times New Roman" w:hAnsi="Times New Roman"/>
      <w:sz w:val="24"/>
    </w:rPr>
  </w:style>
  <w:style w:type="character" w:customStyle="1" w:styleId="a7">
    <w:name w:val="Без интервала Знак"/>
    <w:basedOn w:val="a1"/>
    <w:link w:val="a6"/>
    <w:uiPriority w:val="1"/>
    <w:rsid w:val="00330C1C"/>
    <w:rPr>
      <w:rFonts w:ascii="Times New Roman" w:hAnsi="Times New Roman"/>
      <w:sz w:val="24"/>
    </w:rPr>
  </w:style>
  <w:style w:type="paragraph" w:styleId="afa">
    <w:name w:val="Body Text"/>
    <w:basedOn w:val="a0"/>
    <w:link w:val="afb"/>
    <w:qFormat/>
    <w:rsid w:val="00DA64AB"/>
    <w:pPr>
      <w:spacing w:before="180" w:after="180"/>
      <w:ind w:firstLine="0"/>
      <w:contextualSpacing w:val="0"/>
      <w:jc w:val="left"/>
    </w:pPr>
    <w:rPr>
      <w:rFonts w:asciiTheme="minorHAnsi" w:hAnsiTheme="minorHAnsi"/>
      <w:szCs w:val="24"/>
      <w:lang w:val="en-US"/>
    </w:rPr>
  </w:style>
  <w:style w:type="character" w:customStyle="1" w:styleId="afb">
    <w:name w:val="Основной текст Знак"/>
    <w:basedOn w:val="a1"/>
    <w:link w:val="afa"/>
    <w:rsid w:val="00DA64AB"/>
    <w:rPr>
      <w:sz w:val="24"/>
      <w:szCs w:val="24"/>
      <w:lang w:val="en-US"/>
    </w:rPr>
  </w:style>
  <w:style w:type="paragraph" w:customStyle="1" w:styleId="112">
    <w:name w:val="Табличный_боковик_11"/>
    <w:link w:val="113"/>
    <w:qFormat/>
    <w:rsid w:val="00671E7D"/>
    <w:pPr>
      <w:spacing w:after="0" w:line="240" w:lineRule="auto"/>
    </w:pPr>
    <w:rPr>
      <w:rFonts w:ascii="Times New Roman" w:eastAsia="Times New Roman" w:hAnsi="Times New Roman" w:cs="Times New Roman"/>
      <w:szCs w:val="24"/>
      <w:lang w:eastAsia="ru-RU"/>
    </w:rPr>
  </w:style>
  <w:style w:type="character" w:customStyle="1" w:styleId="113">
    <w:name w:val="Табличный_боковик_11 Знак"/>
    <w:link w:val="112"/>
    <w:rsid w:val="00671E7D"/>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157">
      <w:bodyDiv w:val="1"/>
      <w:marLeft w:val="0"/>
      <w:marRight w:val="0"/>
      <w:marTop w:val="0"/>
      <w:marBottom w:val="0"/>
      <w:divBdr>
        <w:top w:val="none" w:sz="0" w:space="0" w:color="auto"/>
        <w:left w:val="none" w:sz="0" w:space="0" w:color="auto"/>
        <w:bottom w:val="none" w:sz="0" w:space="0" w:color="auto"/>
        <w:right w:val="none" w:sz="0" w:space="0" w:color="auto"/>
      </w:divBdr>
    </w:div>
    <w:div w:id="1479376844">
      <w:bodyDiv w:val="1"/>
      <w:marLeft w:val="0"/>
      <w:marRight w:val="0"/>
      <w:marTop w:val="0"/>
      <w:marBottom w:val="0"/>
      <w:divBdr>
        <w:top w:val="none" w:sz="0" w:space="0" w:color="auto"/>
        <w:left w:val="none" w:sz="0" w:space="0" w:color="auto"/>
        <w:bottom w:val="none" w:sz="0" w:space="0" w:color="auto"/>
        <w:right w:val="none" w:sz="0" w:space="0" w:color="auto"/>
      </w:divBdr>
    </w:div>
    <w:div w:id="15920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FE528-3CF9-441C-872A-DC10E992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74</Pages>
  <Words>19675</Words>
  <Characters>112148</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Жапова Ирина Михайловна</cp:lastModifiedBy>
  <cp:revision>4</cp:revision>
  <dcterms:created xsi:type="dcterms:W3CDTF">2019-03-26T11:50:00Z</dcterms:created>
  <dcterms:modified xsi:type="dcterms:W3CDTF">2019-08-07T16:01:00Z</dcterms:modified>
</cp:coreProperties>
</file>