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CF" w:rsidRPr="007379CF" w:rsidRDefault="00A10B01" w:rsidP="000E12CF">
      <w:pPr>
        <w:pStyle w:val="ConsPlusTitle"/>
        <w:jc w:val="center"/>
        <w:rPr>
          <w:rFonts w:ascii="Times New Roman" w:hAnsi="Times New Roman" w:cs="Times New Roman"/>
          <w:sz w:val="28"/>
          <w:szCs w:val="28"/>
        </w:rPr>
      </w:pPr>
      <w:r w:rsidRPr="007379CF">
        <w:rPr>
          <w:rFonts w:ascii="Times New Roman" w:hAnsi="Times New Roman" w:cs="Times New Roman"/>
          <w:sz w:val="28"/>
          <w:szCs w:val="28"/>
        </w:rPr>
        <w:t>ТИПОВОЙ</w:t>
      </w:r>
    </w:p>
    <w:p w:rsidR="000E12CF" w:rsidRPr="007379CF" w:rsidRDefault="000E12CF" w:rsidP="000E12CF">
      <w:pPr>
        <w:pStyle w:val="ConsPlusTitle"/>
        <w:jc w:val="center"/>
        <w:rPr>
          <w:rFonts w:ascii="Times New Roman" w:hAnsi="Times New Roman" w:cs="Times New Roman"/>
          <w:sz w:val="28"/>
          <w:szCs w:val="28"/>
        </w:rPr>
      </w:pPr>
      <w:r w:rsidRPr="007379CF">
        <w:rPr>
          <w:rFonts w:ascii="Times New Roman" w:hAnsi="Times New Roman" w:cs="Times New Roman"/>
          <w:sz w:val="28"/>
          <w:szCs w:val="28"/>
        </w:rPr>
        <w:t>АДМИНИСТРАТИВН</w:t>
      </w:r>
      <w:r w:rsidR="00D23D84" w:rsidRPr="007379CF">
        <w:rPr>
          <w:rFonts w:ascii="Times New Roman" w:hAnsi="Times New Roman" w:cs="Times New Roman"/>
          <w:sz w:val="28"/>
          <w:szCs w:val="28"/>
        </w:rPr>
        <w:t>ЫЙ</w:t>
      </w:r>
      <w:r w:rsidRPr="007379CF">
        <w:rPr>
          <w:rFonts w:ascii="Times New Roman" w:hAnsi="Times New Roman" w:cs="Times New Roman"/>
          <w:sz w:val="28"/>
          <w:szCs w:val="28"/>
        </w:rPr>
        <w:t xml:space="preserve"> РЕГЛАМЕНТ</w:t>
      </w:r>
    </w:p>
    <w:p w:rsidR="000E12CF" w:rsidRPr="007379CF" w:rsidRDefault="000E12CF" w:rsidP="000E12CF">
      <w:pPr>
        <w:pStyle w:val="ConsPlusTitle"/>
        <w:jc w:val="center"/>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ПО ПРЕДОСТАВЛЕНИЮ __________________________________________________________________</w:t>
      </w:r>
    </w:p>
    <w:p w:rsidR="000E12CF" w:rsidRPr="007379CF" w:rsidRDefault="00763CA6" w:rsidP="000E12CF">
      <w:pPr>
        <w:pStyle w:val="ConsPlusTitle"/>
        <w:jc w:val="center"/>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0E12CF" w:rsidRPr="007379CF" w:rsidRDefault="000E12CF" w:rsidP="000E12CF">
      <w:pPr>
        <w:pStyle w:val="ConsPlusTitle"/>
        <w:jc w:val="center"/>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МУНИЦИПАЛЬНОЙ УСЛУГИ « ПО ВЫДАЧЕ РАЗРЕШЕНИ</w:t>
      </w:r>
      <w:r w:rsidR="00391E7F" w:rsidRPr="007379CF">
        <w:rPr>
          <w:rFonts w:ascii="Times New Roman" w:hAnsi="Times New Roman" w:cs="Times New Roman"/>
          <w:color w:val="000000" w:themeColor="text1"/>
          <w:sz w:val="28"/>
          <w:szCs w:val="28"/>
        </w:rPr>
        <w:t>Я</w:t>
      </w:r>
      <w:r w:rsidRPr="007379CF">
        <w:rPr>
          <w:rFonts w:ascii="Times New Roman" w:hAnsi="Times New Roman" w:cs="Times New Roman"/>
          <w:color w:val="000000" w:themeColor="text1"/>
          <w:sz w:val="28"/>
          <w:szCs w:val="28"/>
        </w:rPr>
        <w:t xml:space="preserve"> НА </w:t>
      </w:r>
      <w:r w:rsidR="00391E7F" w:rsidRPr="007379CF">
        <w:rPr>
          <w:rFonts w:ascii="Times New Roman" w:hAnsi="Times New Roman" w:cs="Times New Roman"/>
          <w:color w:val="000000" w:themeColor="text1"/>
          <w:sz w:val="28"/>
          <w:szCs w:val="28"/>
        </w:rPr>
        <w:t>ВВОД ОБЪЕКТА В ЭКСПЛУАТАЦИЮ</w:t>
      </w:r>
      <w:r w:rsidRPr="007379CF">
        <w:rPr>
          <w:rFonts w:ascii="Times New Roman" w:hAnsi="Times New Roman" w:cs="Times New Roman"/>
          <w:color w:val="000000" w:themeColor="text1"/>
          <w:sz w:val="28"/>
          <w:szCs w:val="28"/>
        </w:rPr>
        <w:t>»</w:t>
      </w:r>
    </w:p>
    <w:p w:rsidR="00733601" w:rsidRPr="007379CF" w:rsidRDefault="00733601" w:rsidP="00D171F1">
      <w:pPr>
        <w:spacing w:after="0"/>
        <w:ind w:firstLine="709"/>
        <w:jc w:val="both"/>
        <w:rPr>
          <w:rFonts w:ascii="Times New Roman" w:hAnsi="Times New Roman" w:cs="Times New Roman"/>
          <w:sz w:val="28"/>
          <w:szCs w:val="28"/>
        </w:rPr>
      </w:pPr>
    </w:p>
    <w:p w:rsidR="002024B6" w:rsidRPr="007379CF" w:rsidRDefault="002024B6" w:rsidP="00894DEC">
      <w:pPr>
        <w:pStyle w:val="1"/>
        <w:numPr>
          <w:ilvl w:val="0"/>
          <w:numId w:val="2"/>
        </w:numPr>
        <w:spacing w:before="0" w:after="0"/>
        <w:jc w:val="center"/>
        <w:rPr>
          <w:rFonts w:ascii="Times New Roman" w:hAnsi="Times New Roman"/>
          <w:b/>
          <w:sz w:val="28"/>
          <w:szCs w:val="28"/>
        </w:rPr>
      </w:pPr>
      <w:r w:rsidRPr="007379CF">
        <w:rPr>
          <w:rFonts w:ascii="Times New Roman" w:hAnsi="Times New Roman"/>
          <w:b/>
          <w:sz w:val="28"/>
          <w:szCs w:val="28"/>
        </w:rPr>
        <w:t>Общие положения</w:t>
      </w:r>
    </w:p>
    <w:p w:rsidR="001B331F" w:rsidRPr="007379CF" w:rsidRDefault="00D171F1" w:rsidP="00D171F1">
      <w:pPr>
        <w:pStyle w:val="2"/>
        <w:spacing w:before="0" w:after="0"/>
        <w:ind w:firstLine="709"/>
        <w:jc w:val="center"/>
        <w:rPr>
          <w:rFonts w:ascii="Times New Roman" w:eastAsia="Calibri" w:hAnsi="Times New Roman"/>
          <w:i w:val="0"/>
        </w:rPr>
      </w:pPr>
      <w:r w:rsidRPr="007379CF">
        <w:rPr>
          <w:rFonts w:ascii="Times New Roman" w:hAnsi="Times New Roman"/>
          <w:i w:val="0"/>
        </w:rPr>
        <w:t xml:space="preserve">1.1. </w:t>
      </w:r>
      <w:r w:rsidR="001B331F" w:rsidRPr="007379CF">
        <w:rPr>
          <w:rFonts w:ascii="Times New Roman" w:eastAsia="Calibri" w:hAnsi="Times New Roman"/>
          <w:i w:val="0"/>
        </w:rPr>
        <w:t>Предмет регулирования административного регламента</w:t>
      </w:r>
      <w:r w:rsidR="009237DA" w:rsidRPr="007379CF">
        <w:rPr>
          <w:rFonts w:ascii="Times New Roman" w:eastAsia="Calibri" w:hAnsi="Times New Roman"/>
          <w:i w:val="0"/>
        </w:rPr>
        <w:t>.</w:t>
      </w:r>
    </w:p>
    <w:p w:rsidR="00A32D01" w:rsidRPr="007379CF" w:rsidRDefault="008F2914" w:rsidP="008F2914">
      <w:pPr>
        <w:pStyle w:val="ConsPlusNormal"/>
        <w:widowControl w:val="0"/>
        <w:adjustRightInd/>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1.1.1 </w:t>
      </w:r>
      <w:r w:rsidR="00A32D01" w:rsidRPr="007379CF">
        <w:rPr>
          <w:rFonts w:ascii="Times New Roman" w:hAnsi="Times New Roman" w:cs="Times New Roman"/>
          <w:color w:val="000000" w:themeColor="text1"/>
          <w:sz w:val="28"/>
          <w:szCs w:val="28"/>
        </w:rPr>
        <w:t>Административный регламент по предоставлению __________________________________________________________________,</w:t>
      </w:r>
    </w:p>
    <w:p w:rsidR="00193397" w:rsidRPr="007379CF" w:rsidRDefault="00193397" w:rsidP="00193397">
      <w:pPr>
        <w:pStyle w:val="ConsPlusNormal"/>
        <w:ind w:firstLine="0"/>
        <w:jc w:val="center"/>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A32D01" w:rsidRPr="007379CF" w:rsidRDefault="00FE176B" w:rsidP="00954FBB">
      <w:pPr>
        <w:pStyle w:val="ConsPlusNormal"/>
        <w:ind w:firstLine="0"/>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муниципальной услуги </w:t>
      </w:r>
      <w:r w:rsidR="00A32D01" w:rsidRPr="007379CF">
        <w:rPr>
          <w:rFonts w:ascii="Times New Roman" w:hAnsi="Times New Roman" w:cs="Times New Roman"/>
          <w:color w:val="000000" w:themeColor="text1"/>
          <w:sz w:val="28"/>
          <w:szCs w:val="28"/>
        </w:rPr>
        <w:t>по выдаче разрешени</w:t>
      </w:r>
      <w:r w:rsidR="00391E7F" w:rsidRPr="007379CF">
        <w:rPr>
          <w:rFonts w:ascii="Times New Roman" w:hAnsi="Times New Roman" w:cs="Times New Roman"/>
          <w:color w:val="000000" w:themeColor="text1"/>
          <w:sz w:val="28"/>
          <w:szCs w:val="28"/>
        </w:rPr>
        <w:t>я</w:t>
      </w:r>
      <w:r w:rsidR="00A32D01" w:rsidRPr="007379CF">
        <w:rPr>
          <w:rFonts w:ascii="Times New Roman" w:hAnsi="Times New Roman" w:cs="Times New Roman"/>
          <w:color w:val="000000" w:themeColor="text1"/>
          <w:sz w:val="28"/>
          <w:szCs w:val="28"/>
        </w:rPr>
        <w:t xml:space="preserve"> на </w:t>
      </w:r>
      <w:r w:rsidR="00391E7F" w:rsidRPr="007379CF">
        <w:rPr>
          <w:rFonts w:ascii="Times New Roman" w:hAnsi="Times New Roman" w:cs="Times New Roman"/>
          <w:color w:val="000000" w:themeColor="text1"/>
          <w:sz w:val="28"/>
          <w:szCs w:val="28"/>
        </w:rPr>
        <w:t>ввод объекта в эксплуатацию</w:t>
      </w:r>
      <w:r w:rsidR="00A32D01" w:rsidRPr="007379CF">
        <w:rPr>
          <w:rFonts w:ascii="Times New Roman" w:hAnsi="Times New Roman" w:cs="Times New Roman"/>
          <w:color w:val="000000" w:themeColor="text1"/>
          <w:sz w:val="28"/>
          <w:szCs w:val="28"/>
        </w:rPr>
        <w:t xml:space="preserve"> (далее – Административный регламент) разработан в целях регулирования предоставления и доступности муниципальной услуги</w:t>
      </w:r>
      <w:r w:rsidRPr="007379CF">
        <w:rPr>
          <w:rFonts w:ascii="Times New Roman" w:hAnsi="Times New Roman" w:cs="Times New Roman"/>
          <w:color w:val="000000" w:themeColor="text1"/>
          <w:sz w:val="28"/>
          <w:szCs w:val="28"/>
        </w:rPr>
        <w:t xml:space="preserve"> по выдаче </w:t>
      </w:r>
      <w:r w:rsidR="00391E7F" w:rsidRPr="007379CF">
        <w:rPr>
          <w:rFonts w:ascii="Times New Roman" w:hAnsi="Times New Roman" w:cs="Times New Roman"/>
          <w:color w:val="000000" w:themeColor="text1"/>
          <w:sz w:val="28"/>
          <w:szCs w:val="28"/>
        </w:rPr>
        <w:t>разрешения на ввод объекта в эксплуатацию</w:t>
      </w:r>
      <w:r w:rsidRPr="007379CF">
        <w:rPr>
          <w:rFonts w:ascii="Times New Roman" w:hAnsi="Times New Roman" w:cs="Times New Roman"/>
          <w:color w:val="000000" w:themeColor="text1"/>
          <w:sz w:val="28"/>
          <w:szCs w:val="28"/>
        </w:rPr>
        <w:t xml:space="preserve"> (далее – муниципальная услуга)</w:t>
      </w:r>
      <w:r w:rsidR="008F2914" w:rsidRPr="007379CF">
        <w:rPr>
          <w:rFonts w:ascii="Times New Roman" w:hAnsi="Times New Roman" w:cs="Times New Roman"/>
          <w:color w:val="000000" w:themeColor="text1"/>
          <w:sz w:val="28"/>
          <w:szCs w:val="28"/>
        </w:rPr>
        <w:t>.</w:t>
      </w:r>
      <w:r w:rsidR="00A32D01" w:rsidRPr="007379CF">
        <w:rPr>
          <w:rFonts w:ascii="Times New Roman" w:hAnsi="Times New Roman" w:cs="Times New Roman"/>
          <w:color w:val="000000" w:themeColor="text1"/>
          <w:sz w:val="28"/>
          <w:szCs w:val="28"/>
        </w:rPr>
        <w:t xml:space="preserve"> </w:t>
      </w:r>
    </w:p>
    <w:p w:rsidR="00A32D01" w:rsidRPr="007379CF" w:rsidRDefault="008F2914" w:rsidP="00A32D01">
      <w:pPr>
        <w:pStyle w:val="ConsPlusNormal"/>
        <w:ind w:firstLine="709"/>
        <w:jc w:val="both"/>
        <w:rPr>
          <w:rFonts w:ascii="Times New Roman" w:hAnsi="Times New Roman" w:cs="Times New Roman"/>
          <w:color w:val="000000" w:themeColor="text1"/>
          <w:sz w:val="28"/>
          <w:szCs w:val="28"/>
        </w:rPr>
      </w:pPr>
      <w:proofErr w:type="gramStart"/>
      <w:r w:rsidRPr="007379CF">
        <w:rPr>
          <w:rFonts w:ascii="Times New Roman" w:hAnsi="Times New Roman" w:cs="Times New Roman"/>
          <w:color w:val="000000" w:themeColor="text1"/>
          <w:sz w:val="28"/>
          <w:szCs w:val="28"/>
        </w:rPr>
        <w:t xml:space="preserve">1.1.2 </w:t>
      </w:r>
      <w:r w:rsidR="00A32D01" w:rsidRPr="007379CF">
        <w:rPr>
          <w:rFonts w:ascii="Times New Roman" w:hAnsi="Times New Roman" w:cs="Times New Roman"/>
          <w:color w:val="000000" w:themeColor="text1"/>
          <w:sz w:val="28"/>
          <w:szCs w:val="28"/>
        </w:rPr>
        <w:t>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w:t>
      </w:r>
      <w:r w:rsidR="00763CA6" w:rsidRPr="007379CF">
        <w:rPr>
          <w:rFonts w:ascii="Times New Roman" w:hAnsi="Times New Roman" w:cs="Times New Roman"/>
          <w:color w:val="000000" w:themeColor="text1"/>
          <w:sz w:val="28"/>
          <w:szCs w:val="28"/>
        </w:rPr>
        <w:t>,</w:t>
      </w:r>
      <w:r w:rsidR="00A32D01" w:rsidRPr="007379CF">
        <w:rPr>
          <w:rFonts w:ascii="Times New Roman" w:hAnsi="Times New Roman" w:cs="Times New Roman"/>
          <w:color w:val="000000" w:themeColor="text1"/>
          <w:sz w:val="28"/>
          <w:szCs w:val="28"/>
        </w:rPr>
        <w:t xml:space="preserve">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w:t>
      </w:r>
      <w:r w:rsidR="00FE176B" w:rsidRPr="007379CF">
        <w:rPr>
          <w:rFonts w:ascii="Times New Roman" w:hAnsi="Times New Roman" w:cs="Times New Roman"/>
          <w:color w:val="000000" w:themeColor="text1"/>
          <w:sz w:val="28"/>
          <w:szCs w:val="28"/>
        </w:rPr>
        <w:t>,</w:t>
      </w:r>
      <w:r w:rsidR="00A32D01" w:rsidRPr="007379CF">
        <w:rPr>
          <w:rFonts w:ascii="Times New Roman" w:hAnsi="Times New Roman" w:cs="Times New Roman"/>
          <w:color w:val="000000" w:themeColor="text1"/>
          <w:sz w:val="28"/>
          <w:szCs w:val="28"/>
        </w:rPr>
        <w:t xml:space="preserve"> в том числе в электронной </w:t>
      </w:r>
      <w:r w:rsidR="00A32D01" w:rsidRPr="007379CF">
        <w:rPr>
          <w:rFonts w:ascii="Times New Roman" w:hAnsi="Times New Roman" w:cs="Times New Roman"/>
          <w:sz w:val="28"/>
          <w:szCs w:val="28"/>
        </w:rPr>
        <w:t>форме</w:t>
      </w:r>
      <w:proofErr w:type="gramEnd"/>
      <w:r w:rsidR="00A32D01" w:rsidRPr="007379CF">
        <w:rPr>
          <w:rFonts w:ascii="Times New Roman" w:hAnsi="Times New Roman" w:cs="Times New Roman"/>
          <w:sz w:val="28"/>
          <w:szCs w:val="28"/>
        </w:rPr>
        <w:t xml:space="preserve"> с использованием </w:t>
      </w:r>
      <w:r w:rsidR="00D70C87" w:rsidRPr="007379CF">
        <w:rPr>
          <w:rFonts w:ascii="Times New Roman" w:hAnsi="Times New Roman" w:cs="Times New Roman"/>
          <w:sz w:val="28"/>
          <w:szCs w:val="28"/>
        </w:rPr>
        <w:t xml:space="preserve">портала государственных и муниципальных услуг Камчатского края </w:t>
      </w:r>
      <w:r w:rsidR="00A32D01" w:rsidRPr="007379CF">
        <w:rPr>
          <w:rFonts w:ascii="Times New Roman" w:hAnsi="Times New Roman" w:cs="Times New Roman"/>
          <w:sz w:val="28"/>
          <w:szCs w:val="28"/>
        </w:rPr>
        <w:t xml:space="preserve">(далее – </w:t>
      </w:r>
      <w:r w:rsidR="00D70C87" w:rsidRPr="007379CF">
        <w:rPr>
          <w:rFonts w:ascii="Times New Roman" w:hAnsi="Times New Roman" w:cs="Times New Roman"/>
          <w:sz w:val="28"/>
          <w:szCs w:val="28"/>
        </w:rPr>
        <w:t>Р</w:t>
      </w:r>
      <w:r w:rsidR="00A32D01" w:rsidRPr="007379CF">
        <w:rPr>
          <w:rFonts w:ascii="Times New Roman" w:hAnsi="Times New Roman" w:cs="Times New Roman"/>
          <w:sz w:val="28"/>
          <w:szCs w:val="28"/>
        </w:rPr>
        <w:t>ПГУ) и информационно-телекоммуникационной сети «Интернет» с соблюдением норм законодательства Российской Федерации о защите персональных данных.</w:t>
      </w:r>
    </w:p>
    <w:p w:rsidR="00D171F1" w:rsidRPr="007379CF" w:rsidRDefault="00D171F1" w:rsidP="00D171F1">
      <w:pPr>
        <w:spacing w:after="0"/>
        <w:ind w:firstLine="709"/>
        <w:jc w:val="both"/>
        <w:rPr>
          <w:rFonts w:ascii="Times New Roman" w:hAnsi="Times New Roman" w:cs="Times New Roman"/>
          <w:sz w:val="28"/>
          <w:szCs w:val="28"/>
        </w:rPr>
      </w:pPr>
    </w:p>
    <w:p w:rsidR="001B331F" w:rsidRPr="007379CF" w:rsidRDefault="00D171F1" w:rsidP="00D171F1">
      <w:pPr>
        <w:pStyle w:val="2"/>
        <w:spacing w:before="0" w:after="0"/>
        <w:ind w:firstLine="709"/>
        <w:jc w:val="center"/>
        <w:rPr>
          <w:rFonts w:ascii="Times New Roman" w:hAnsi="Times New Roman"/>
          <w:i w:val="0"/>
        </w:rPr>
      </w:pPr>
      <w:r w:rsidRPr="007379CF">
        <w:rPr>
          <w:rFonts w:ascii="Times New Roman" w:hAnsi="Times New Roman"/>
          <w:i w:val="0"/>
        </w:rPr>
        <w:t xml:space="preserve">1.2. </w:t>
      </w:r>
      <w:r w:rsidR="001B331F" w:rsidRPr="007379CF">
        <w:rPr>
          <w:rFonts w:ascii="Times New Roman" w:hAnsi="Times New Roman"/>
          <w:i w:val="0"/>
        </w:rPr>
        <w:t>Круг заявителей.</w:t>
      </w:r>
    </w:p>
    <w:p w:rsidR="00A32D01" w:rsidRPr="007379CF" w:rsidRDefault="00A32D01" w:rsidP="00A32D01">
      <w:pPr>
        <w:pStyle w:val="ConsPlusNormal"/>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Муниципальная услуга предоставляется физическим и юридическим лицам, индивидуальным предпринимателям, которые являются застройщиками (далее – заявители).</w:t>
      </w:r>
    </w:p>
    <w:p w:rsidR="001B331F" w:rsidRPr="007379CF" w:rsidRDefault="00A32D01" w:rsidP="00FE176B">
      <w:pPr>
        <w:spacing w:after="0" w:line="240" w:lineRule="auto"/>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От имени заявителей </w:t>
      </w:r>
      <w:r w:rsidR="00FE176B" w:rsidRPr="007379CF">
        <w:rPr>
          <w:rFonts w:ascii="Times New Roman" w:hAnsi="Times New Roman" w:cs="Times New Roman"/>
          <w:color w:val="000000" w:themeColor="text1"/>
          <w:sz w:val="28"/>
          <w:szCs w:val="28"/>
        </w:rPr>
        <w:t>за</w:t>
      </w:r>
      <w:r w:rsidRPr="007379CF">
        <w:rPr>
          <w:rFonts w:ascii="Times New Roman" w:hAnsi="Times New Roman" w:cs="Times New Roman"/>
          <w:color w:val="000000" w:themeColor="text1"/>
          <w:sz w:val="28"/>
          <w:szCs w:val="28"/>
        </w:rPr>
        <w:t xml:space="preserve"> предоставлени</w:t>
      </w:r>
      <w:r w:rsidR="00FE176B" w:rsidRPr="007379CF">
        <w:rPr>
          <w:rFonts w:ascii="Times New Roman" w:hAnsi="Times New Roman" w:cs="Times New Roman"/>
          <w:color w:val="000000" w:themeColor="text1"/>
          <w:sz w:val="28"/>
          <w:szCs w:val="28"/>
        </w:rPr>
        <w:t>ем</w:t>
      </w:r>
      <w:r w:rsidRPr="007379CF">
        <w:rPr>
          <w:rFonts w:ascii="Times New Roman" w:hAnsi="Times New Roman" w:cs="Times New Roman"/>
          <w:color w:val="000000" w:themeColor="text1"/>
          <w:sz w:val="28"/>
          <w:szCs w:val="28"/>
        </w:rPr>
        <w:t xml:space="preserve"> муниципальной услуги могут выступать лица, имеющие право в соответствии с законодательством Российской Федерации</w:t>
      </w:r>
      <w:r w:rsidR="00FE176B" w:rsidRPr="007379CF">
        <w:rPr>
          <w:rFonts w:ascii="Times New Roman" w:hAnsi="Times New Roman" w:cs="Times New Roman"/>
          <w:color w:val="000000" w:themeColor="text1"/>
          <w:sz w:val="28"/>
          <w:szCs w:val="28"/>
        </w:rPr>
        <w:t>,</w:t>
      </w:r>
      <w:r w:rsidRPr="007379CF">
        <w:rPr>
          <w:rFonts w:ascii="Times New Roman" w:hAnsi="Times New Roman" w:cs="Times New Roman"/>
          <w:color w:val="000000" w:themeColor="text1"/>
          <w:sz w:val="28"/>
          <w:szCs w:val="28"/>
        </w:rPr>
        <w:t xml:space="preserve"> либо в силу наделения их заявителем в порядке, установленном законодательством Российской Федерации, полномочиями выступать от имени заявителей </w:t>
      </w:r>
      <w:r w:rsidR="00FE176B" w:rsidRPr="007379CF">
        <w:rPr>
          <w:rFonts w:ascii="Times New Roman" w:hAnsi="Times New Roman" w:cs="Times New Roman"/>
          <w:color w:val="000000" w:themeColor="text1"/>
          <w:sz w:val="28"/>
          <w:szCs w:val="28"/>
        </w:rPr>
        <w:t>за</w:t>
      </w:r>
      <w:r w:rsidRPr="007379CF">
        <w:rPr>
          <w:rFonts w:ascii="Times New Roman" w:hAnsi="Times New Roman" w:cs="Times New Roman"/>
          <w:color w:val="000000" w:themeColor="text1"/>
          <w:sz w:val="28"/>
          <w:szCs w:val="28"/>
        </w:rPr>
        <w:t xml:space="preserve"> предоставлени</w:t>
      </w:r>
      <w:r w:rsidR="00FE176B" w:rsidRPr="007379CF">
        <w:rPr>
          <w:rFonts w:ascii="Times New Roman" w:hAnsi="Times New Roman" w:cs="Times New Roman"/>
          <w:color w:val="000000" w:themeColor="text1"/>
          <w:sz w:val="28"/>
          <w:szCs w:val="28"/>
        </w:rPr>
        <w:t>ем</w:t>
      </w:r>
      <w:r w:rsidRPr="007379CF">
        <w:rPr>
          <w:rFonts w:ascii="Times New Roman" w:hAnsi="Times New Roman" w:cs="Times New Roman"/>
          <w:color w:val="000000" w:themeColor="text1"/>
          <w:sz w:val="28"/>
          <w:szCs w:val="28"/>
        </w:rPr>
        <w:t xml:space="preserve"> муниципальной услуги (далее – представители заявителей).</w:t>
      </w:r>
    </w:p>
    <w:p w:rsidR="00A32D01" w:rsidRPr="007379CF" w:rsidRDefault="00A32D01" w:rsidP="00A32D01">
      <w:pPr>
        <w:spacing w:after="0"/>
        <w:ind w:firstLine="709"/>
        <w:jc w:val="both"/>
        <w:rPr>
          <w:rFonts w:ascii="Times New Roman" w:hAnsi="Times New Roman" w:cs="Times New Roman"/>
          <w:sz w:val="28"/>
          <w:szCs w:val="28"/>
        </w:rPr>
      </w:pPr>
    </w:p>
    <w:p w:rsidR="008F2914" w:rsidRPr="007379CF" w:rsidRDefault="008F2914" w:rsidP="008F2914">
      <w:pPr>
        <w:pStyle w:val="2"/>
        <w:spacing w:before="0" w:after="0"/>
        <w:ind w:firstLine="709"/>
        <w:jc w:val="center"/>
        <w:rPr>
          <w:rFonts w:ascii="Times New Roman" w:hAnsi="Times New Roman"/>
          <w:i w:val="0"/>
        </w:rPr>
      </w:pPr>
      <w:r w:rsidRPr="007379CF">
        <w:rPr>
          <w:rFonts w:ascii="Times New Roman" w:hAnsi="Times New Roman"/>
          <w:i w:val="0"/>
        </w:rPr>
        <w:lastRenderedPageBreak/>
        <w:t>1.3. Требования к порядку информирования</w:t>
      </w:r>
    </w:p>
    <w:p w:rsidR="008F2914" w:rsidRPr="007379CF" w:rsidRDefault="008F2914" w:rsidP="008F2914">
      <w:pPr>
        <w:pStyle w:val="2"/>
        <w:spacing w:before="0" w:after="0"/>
        <w:ind w:firstLine="709"/>
        <w:jc w:val="center"/>
        <w:rPr>
          <w:rFonts w:ascii="Times New Roman" w:hAnsi="Times New Roman"/>
          <w:i w:val="0"/>
        </w:rPr>
      </w:pPr>
      <w:r w:rsidRPr="007379CF">
        <w:rPr>
          <w:rFonts w:ascii="Times New Roman" w:hAnsi="Times New Roman"/>
          <w:i w:val="0"/>
        </w:rPr>
        <w:t>предоставления муниципальной услуги</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sz w:val="28"/>
          <w:szCs w:val="28"/>
        </w:rPr>
        <w:t xml:space="preserve">1.3.1. </w:t>
      </w:r>
      <w:r w:rsidRPr="007379CF">
        <w:rPr>
          <w:rFonts w:ascii="Times New Roman" w:hAnsi="Times New Roman" w:cs="Times New Roman"/>
          <w:color w:val="000000" w:themeColor="text1"/>
          <w:sz w:val="28"/>
          <w:szCs w:val="28"/>
        </w:rPr>
        <w:t>Информирование заявителей о предоставлении муниципальной услуги осуществляется:</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непосредственно в помещениях</w:t>
      </w:r>
    </w:p>
    <w:p w:rsidR="008F2914" w:rsidRPr="007379CF" w:rsidRDefault="008F2914" w:rsidP="008F2914">
      <w:pPr>
        <w:pStyle w:val="ConsPlusNonformat"/>
        <w:jc w:val="both"/>
        <w:rPr>
          <w:rFonts w:ascii="Times New Roman" w:hAnsi="Times New Roman" w:cs="Times New Roman"/>
          <w:i/>
          <w:color w:val="000000" w:themeColor="text1"/>
          <w:sz w:val="16"/>
          <w:szCs w:val="16"/>
        </w:rPr>
      </w:pPr>
    </w:p>
    <w:p w:rsidR="008F2914" w:rsidRPr="007379CF" w:rsidRDefault="008F2914" w:rsidP="008F2914">
      <w:pPr>
        <w:pStyle w:val="ConsPlusNonformat"/>
        <w:pBdr>
          <w:top w:val="single" w:sz="4" w:space="1" w:color="auto"/>
        </w:pBdr>
        <w:jc w:val="center"/>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8F2914" w:rsidRPr="007379CF" w:rsidRDefault="008F2914" w:rsidP="008F2914">
      <w:pPr>
        <w:pStyle w:val="ConsPlusNonformat"/>
        <w:jc w:val="center"/>
        <w:rPr>
          <w:rFonts w:ascii="Times New Roman" w:hAnsi="Times New Roman" w:cs="Times New Roman"/>
          <w:i/>
          <w:color w:val="000000" w:themeColor="text1"/>
        </w:rPr>
      </w:pP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посредством телефонной связи и электронного информирования;</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посредством Федеральной государственной информационной системы «Единый портал государственных и муниципальных услуг (функций)» (далее - ЕПГУ);</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 посредством размещения в информационно-телекоммуникационных сетях общего пользования, в том числе на официальном сайте </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p>
    <w:p w:rsidR="008F2914" w:rsidRPr="007379CF" w:rsidRDefault="008F2914" w:rsidP="008F2914">
      <w:pPr>
        <w:pStyle w:val="ConsPlusNonformat"/>
        <w:pBdr>
          <w:top w:val="single" w:sz="4" w:space="1" w:color="auto"/>
        </w:pBdr>
        <w:jc w:val="center"/>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8F2914" w:rsidRPr="007379CF" w:rsidRDefault="008F2914" w:rsidP="008F2914">
      <w:pPr>
        <w:pStyle w:val="ConsPlusNonformat"/>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сети «Интернет»);</w:t>
      </w:r>
    </w:p>
    <w:p w:rsidR="008F2914" w:rsidRPr="007379CF" w:rsidRDefault="008F2914" w:rsidP="008F2914">
      <w:pPr>
        <w:pStyle w:val="ConsPlusNonformat"/>
        <w:ind w:firstLine="709"/>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посредством публикации в средствах массовой информации, изданиях информационных материалов (брошюр, буклетов);</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при личном обращении в Краевое государственное казенное учреждение «Многофункциональный центр предоставления государственных и муниципальных услуг в Камчатском крае» (далее – МФЦ):</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на портале МФЦ.</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1.3.2. На официальном сайте, на информационных стендах в помещениях_______________________________________________________,</w:t>
      </w:r>
    </w:p>
    <w:p w:rsidR="008F2914" w:rsidRPr="007379CF" w:rsidRDefault="008F2914" w:rsidP="008F2914">
      <w:pPr>
        <w:pStyle w:val="ConsPlusNonformat"/>
        <w:ind w:firstLine="709"/>
        <w:jc w:val="center"/>
        <w:rPr>
          <w:rFonts w:ascii="Times New Roman" w:hAnsi="Times New Roman" w:cs="Times New Roman"/>
          <w:i/>
          <w:color w:val="000000" w:themeColor="text1"/>
          <w:sz w:val="16"/>
          <w:szCs w:val="16"/>
        </w:rPr>
      </w:pPr>
      <w:proofErr w:type="gramStart"/>
      <w:r w:rsidRPr="007379CF">
        <w:rPr>
          <w:rFonts w:ascii="Times New Roman" w:hAnsi="Times New Roman" w:cs="Times New Roman"/>
          <w:i/>
          <w:color w:val="000000" w:themeColor="text1"/>
          <w:sz w:val="16"/>
          <w:szCs w:val="16"/>
        </w:rPr>
        <w:t>(наименование уполномоченного органа местного самоуправления,</w:t>
      </w:r>
      <w:proofErr w:type="gramEnd"/>
    </w:p>
    <w:p w:rsidR="008F2914" w:rsidRPr="007379CF" w:rsidRDefault="008F2914" w:rsidP="008F2914">
      <w:pPr>
        <w:pStyle w:val="ConsPlusNonformat"/>
        <w:ind w:firstLine="709"/>
        <w:jc w:val="center"/>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 xml:space="preserve"> </w:t>
      </w:r>
      <w:proofErr w:type="gramStart"/>
      <w:r w:rsidRPr="007379CF">
        <w:rPr>
          <w:rFonts w:ascii="Times New Roman" w:hAnsi="Times New Roman" w:cs="Times New Roman"/>
          <w:i/>
          <w:color w:val="000000" w:themeColor="text1"/>
          <w:sz w:val="16"/>
          <w:szCs w:val="16"/>
        </w:rPr>
        <w:t>осуществляющего</w:t>
      </w:r>
      <w:proofErr w:type="gramEnd"/>
      <w:r w:rsidRPr="007379CF">
        <w:rPr>
          <w:rFonts w:ascii="Times New Roman" w:hAnsi="Times New Roman" w:cs="Times New Roman"/>
          <w:i/>
          <w:color w:val="000000" w:themeColor="text1"/>
          <w:sz w:val="16"/>
          <w:szCs w:val="16"/>
        </w:rPr>
        <w:t xml:space="preserve"> предоставление муниципальной услуги)</w:t>
      </w:r>
    </w:p>
    <w:p w:rsidR="008F2914" w:rsidRPr="007379CF" w:rsidRDefault="008F2914" w:rsidP="008F2914">
      <w:pPr>
        <w:pStyle w:val="ConsPlusNonformat"/>
        <w:jc w:val="both"/>
        <w:rPr>
          <w:rFonts w:ascii="Times New Roman" w:hAnsi="Times New Roman" w:cs="Times New Roman"/>
          <w:i/>
          <w:color w:val="000000" w:themeColor="text1"/>
          <w:sz w:val="16"/>
          <w:szCs w:val="16"/>
        </w:rPr>
      </w:pPr>
      <w:r w:rsidRPr="007379CF">
        <w:rPr>
          <w:rFonts w:ascii="Times New Roman" w:hAnsi="Times New Roman" w:cs="Times New Roman"/>
          <w:color w:val="000000" w:themeColor="text1"/>
          <w:sz w:val="28"/>
          <w:szCs w:val="28"/>
        </w:rPr>
        <w:t>на ЕПГУ/РПГУ,</w:t>
      </w:r>
      <w:r w:rsidRPr="007379CF">
        <w:rPr>
          <w:rFonts w:ascii="Times New Roman" w:eastAsiaTheme="minorEastAsia" w:hAnsi="Times New Roman" w:cs="Times New Roman"/>
          <w:color w:val="000000" w:themeColor="text1"/>
          <w:sz w:val="28"/>
          <w:szCs w:val="28"/>
        </w:rPr>
        <w:t xml:space="preserve"> на официальном сайте МФЦ в сети «Интернет» и на информационных стендах в помещениях МФЦ, предназначенных для приема заявителей </w:t>
      </w:r>
      <w:r w:rsidRPr="007379CF">
        <w:rPr>
          <w:rFonts w:ascii="Times New Roman" w:hAnsi="Times New Roman" w:cs="Times New Roman"/>
          <w:color w:val="000000" w:themeColor="text1"/>
          <w:sz w:val="28"/>
          <w:szCs w:val="28"/>
        </w:rPr>
        <w:t>на портале МФЦ размещаются:</w:t>
      </w:r>
    </w:p>
    <w:p w:rsidR="008F2914" w:rsidRPr="007379CF" w:rsidRDefault="008F2914" w:rsidP="008F2914">
      <w:pPr>
        <w:pStyle w:val="ConsPlusNonformat"/>
        <w:ind w:firstLine="709"/>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текст Административного регламента с приложениями;</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8F2914" w:rsidRPr="007379CF" w:rsidRDefault="008F2914" w:rsidP="008F2914">
      <w:pPr>
        <w:pStyle w:val="ConsPlusNonformat"/>
        <w:ind w:firstLine="709"/>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 адреса______________________________________________________, </w:t>
      </w:r>
    </w:p>
    <w:p w:rsidR="008F2914" w:rsidRPr="007379CF" w:rsidRDefault="008F2914" w:rsidP="008F2914">
      <w:pPr>
        <w:pStyle w:val="ConsPlusNonformat"/>
        <w:ind w:firstLine="709"/>
        <w:rPr>
          <w:rFonts w:ascii="Times New Roman" w:hAnsi="Times New Roman" w:cs="Times New Roman"/>
          <w:i/>
          <w:color w:val="000000" w:themeColor="text1"/>
          <w:sz w:val="16"/>
          <w:szCs w:val="16"/>
        </w:rPr>
      </w:pPr>
      <w:r w:rsidRPr="007379CF">
        <w:rPr>
          <w:rFonts w:ascii="Times New Roman" w:hAnsi="Times New Roman" w:cs="Times New Roman"/>
          <w:color w:val="000000" w:themeColor="text1"/>
          <w:sz w:val="28"/>
          <w:szCs w:val="28"/>
        </w:rPr>
        <w:t xml:space="preserve">                                     </w:t>
      </w:r>
      <w:proofErr w:type="gramStart"/>
      <w:r w:rsidRPr="007379CF">
        <w:rPr>
          <w:rFonts w:ascii="Times New Roman" w:hAnsi="Times New Roman" w:cs="Times New Roman"/>
          <w:i/>
          <w:color w:val="000000" w:themeColor="text1"/>
          <w:sz w:val="16"/>
          <w:szCs w:val="16"/>
        </w:rPr>
        <w:t xml:space="preserve">(наименование органа местного самоуправления,  осуществляющего </w:t>
      </w:r>
      <w:proofErr w:type="gramEnd"/>
    </w:p>
    <w:p w:rsidR="008F2914" w:rsidRPr="007379CF" w:rsidRDefault="008F2914" w:rsidP="008F2914">
      <w:pPr>
        <w:pStyle w:val="ConsPlusNonformat"/>
        <w:ind w:firstLine="709"/>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 xml:space="preserve">                                                                               предоставление муниципальной услуги)</w:t>
      </w:r>
    </w:p>
    <w:p w:rsidR="008F2914" w:rsidRPr="007379CF" w:rsidRDefault="008F2914" w:rsidP="008F2914">
      <w:pPr>
        <w:pStyle w:val="ConsPlusNonformat"/>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(в том числе адрес официального сайта и электронной почты), а также график (режим) работы с заявителями.</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Информационные стенды оборудуются при входе в здание</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p>
    <w:p w:rsidR="008F2914" w:rsidRPr="007379CF" w:rsidRDefault="008F2914" w:rsidP="008F2914">
      <w:pPr>
        <w:pStyle w:val="ConsPlusNonformat"/>
        <w:pBdr>
          <w:top w:val="single" w:sz="4" w:space="1" w:color="auto"/>
        </w:pBdr>
        <w:jc w:val="both"/>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8F2914" w:rsidRPr="007379CF" w:rsidRDefault="008F2914" w:rsidP="008F2914">
      <w:pPr>
        <w:pStyle w:val="ConsPlusNonformat"/>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по адресу __________________________________________________________</w:t>
      </w:r>
    </w:p>
    <w:p w:rsidR="008F2914" w:rsidRPr="007379CF" w:rsidRDefault="008F2914" w:rsidP="008F2914">
      <w:pPr>
        <w:pStyle w:val="ConsPlusNonformat"/>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 xml:space="preserve">                               (указать адрес  органа местного самоуправления,  осуществляющего  предоставление муниципальной услуги)</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Информация о месте нахождения, контактных телефонах, официальном сайте, адресе электронной почты, графике (режиме) работы с заявителями, а </w:t>
      </w:r>
      <w:r w:rsidRPr="007379CF">
        <w:rPr>
          <w:rFonts w:ascii="Times New Roman" w:hAnsi="Times New Roman" w:cs="Times New Roman"/>
          <w:color w:val="000000" w:themeColor="text1"/>
          <w:sz w:val="28"/>
          <w:szCs w:val="28"/>
        </w:rPr>
        <w:lastRenderedPageBreak/>
        <w:t>также перечень филиалов и дополнительных офисов краевого государственного казённого учреждения «Многофункциональный центр предоставления государственных и муниципальных услуг в Камчатском крае» размещена:</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 на официальном </w:t>
      </w:r>
      <w:proofErr w:type="spellStart"/>
      <w:r w:rsidRPr="007379CF">
        <w:rPr>
          <w:rFonts w:ascii="Times New Roman" w:hAnsi="Times New Roman" w:cs="Times New Roman"/>
          <w:color w:val="000000" w:themeColor="text1"/>
          <w:sz w:val="28"/>
          <w:szCs w:val="28"/>
        </w:rPr>
        <w:t>сайте__________________________сети</w:t>
      </w:r>
      <w:proofErr w:type="spellEnd"/>
      <w:r w:rsidRPr="007379CF">
        <w:rPr>
          <w:rFonts w:ascii="Times New Roman" w:hAnsi="Times New Roman" w:cs="Times New Roman"/>
          <w:color w:val="000000" w:themeColor="text1"/>
          <w:sz w:val="28"/>
          <w:szCs w:val="28"/>
        </w:rPr>
        <w:t xml:space="preserve"> «Интернет»,</w:t>
      </w:r>
    </w:p>
    <w:p w:rsidR="008F2914" w:rsidRPr="007379CF" w:rsidRDefault="008F2914" w:rsidP="008F2914">
      <w:pPr>
        <w:pStyle w:val="ConsPlusNonformat"/>
        <w:ind w:firstLine="709"/>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 xml:space="preserve">                                                                 </w:t>
      </w:r>
      <w:proofErr w:type="gramStart"/>
      <w:r w:rsidRPr="007379CF">
        <w:rPr>
          <w:rFonts w:ascii="Times New Roman" w:hAnsi="Times New Roman" w:cs="Times New Roman"/>
          <w:i/>
          <w:color w:val="000000" w:themeColor="text1"/>
          <w:sz w:val="16"/>
          <w:szCs w:val="16"/>
        </w:rPr>
        <w:t xml:space="preserve">(наименование уполномоченного органа местного самоуправления, </w:t>
      </w:r>
      <w:proofErr w:type="gramEnd"/>
    </w:p>
    <w:p w:rsidR="008F2914" w:rsidRPr="007379CF" w:rsidRDefault="008F2914" w:rsidP="008F2914">
      <w:pPr>
        <w:pStyle w:val="ConsPlusNonformat"/>
        <w:ind w:firstLine="709"/>
        <w:rPr>
          <w:rFonts w:ascii="Times New Roman" w:hAnsi="Times New Roman" w:cs="Times New Roman"/>
          <w:i/>
          <w:color w:val="000000" w:themeColor="text1"/>
          <w:sz w:val="16"/>
          <w:szCs w:val="16"/>
        </w:rPr>
      </w:pPr>
      <w:r w:rsidRPr="007379CF">
        <w:rPr>
          <w:rFonts w:ascii="Times New Roman" w:hAnsi="Times New Roman" w:cs="Times New Roman"/>
          <w:i/>
          <w:color w:val="000000" w:themeColor="text1"/>
          <w:sz w:val="16"/>
          <w:szCs w:val="16"/>
        </w:rPr>
        <w:t xml:space="preserve">                                                                      </w:t>
      </w:r>
      <w:proofErr w:type="gramStart"/>
      <w:r w:rsidRPr="007379CF">
        <w:rPr>
          <w:rFonts w:ascii="Times New Roman" w:hAnsi="Times New Roman" w:cs="Times New Roman"/>
          <w:i/>
          <w:color w:val="000000" w:themeColor="text1"/>
          <w:sz w:val="16"/>
          <w:szCs w:val="16"/>
        </w:rPr>
        <w:t>осуществляющего</w:t>
      </w:r>
      <w:proofErr w:type="gramEnd"/>
      <w:r w:rsidRPr="007379CF">
        <w:rPr>
          <w:rFonts w:ascii="Times New Roman" w:hAnsi="Times New Roman" w:cs="Times New Roman"/>
          <w:i/>
          <w:color w:val="000000" w:themeColor="text1"/>
          <w:sz w:val="16"/>
          <w:szCs w:val="16"/>
        </w:rPr>
        <w:t xml:space="preserve"> предоставление муниципальной услуги)</w:t>
      </w:r>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 на ЕПГУ </w:t>
      </w:r>
      <w:r w:rsidRPr="007379CF">
        <w:rPr>
          <w:rFonts w:ascii="Times New Roman" w:hAnsi="Times New Roman" w:cs="Times New Roman"/>
          <w:color w:val="000000" w:themeColor="text1"/>
          <w:sz w:val="28"/>
          <w:szCs w:val="28"/>
          <w:lang w:val="en-US"/>
        </w:rPr>
        <w:t>www</w:t>
      </w:r>
      <w:r w:rsidRPr="007379CF">
        <w:rPr>
          <w:rFonts w:ascii="Times New Roman" w:hAnsi="Times New Roman" w:cs="Times New Roman"/>
          <w:color w:val="000000" w:themeColor="text1"/>
          <w:sz w:val="28"/>
          <w:szCs w:val="28"/>
        </w:rPr>
        <w:t>.</w:t>
      </w:r>
      <w:proofErr w:type="spellStart"/>
      <w:r w:rsidRPr="007379CF">
        <w:rPr>
          <w:rFonts w:ascii="Times New Roman" w:hAnsi="Times New Roman" w:cs="Times New Roman"/>
          <w:color w:val="000000" w:themeColor="text1"/>
          <w:sz w:val="28"/>
          <w:szCs w:val="28"/>
          <w:lang w:val="en-US"/>
        </w:rPr>
        <w:t>gosuslugi</w:t>
      </w:r>
      <w:proofErr w:type="spellEnd"/>
      <w:r w:rsidRPr="007379CF">
        <w:rPr>
          <w:rFonts w:ascii="Times New Roman" w:hAnsi="Times New Roman" w:cs="Times New Roman"/>
          <w:color w:val="000000" w:themeColor="text1"/>
          <w:sz w:val="28"/>
          <w:szCs w:val="28"/>
        </w:rPr>
        <w:t>.</w:t>
      </w:r>
      <w:proofErr w:type="spellStart"/>
      <w:r w:rsidRPr="007379CF">
        <w:rPr>
          <w:rFonts w:ascii="Times New Roman" w:hAnsi="Times New Roman" w:cs="Times New Roman"/>
          <w:color w:val="000000" w:themeColor="text1"/>
          <w:sz w:val="28"/>
          <w:szCs w:val="28"/>
          <w:lang w:val="en-US"/>
        </w:rPr>
        <w:t>ru</w:t>
      </w:r>
      <w:proofErr w:type="spellEnd"/>
      <w:r w:rsidRPr="007379CF">
        <w:rPr>
          <w:rFonts w:ascii="Times New Roman" w:hAnsi="Times New Roman" w:cs="Times New Roman"/>
          <w:color w:val="000000" w:themeColor="text1"/>
          <w:sz w:val="28"/>
          <w:szCs w:val="28"/>
        </w:rPr>
        <w:t xml:space="preserve">; /РПГУ </w:t>
      </w:r>
      <w:r w:rsidRPr="007379CF">
        <w:rPr>
          <w:rFonts w:ascii="Times New Roman" w:hAnsi="Times New Roman" w:cs="Times New Roman"/>
          <w:color w:val="000000" w:themeColor="text1"/>
          <w:sz w:val="28"/>
          <w:szCs w:val="28"/>
          <w:lang w:val="en-US"/>
        </w:rPr>
        <w:t>www</w:t>
      </w:r>
      <w:r w:rsidRPr="007379CF">
        <w:rPr>
          <w:rFonts w:ascii="Times New Roman" w:hAnsi="Times New Roman" w:cs="Times New Roman"/>
          <w:color w:val="000000" w:themeColor="text1"/>
          <w:sz w:val="28"/>
          <w:szCs w:val="28"/>
        </w:rPr>
        <w:t>.</w:t>
      </w:r>
      <w:proofErr w:type="spellStart"/>
      <w:r w:rsidRPr="007379CF">
        <w:rPr>
          <w:rFonts w:ascii="Times New Roman" w:hAnsi="Times New Roman" w:cs="Times New Roman"/>
          <w:color w:val="000000" w:themeColor="text1"/>
          <w:sz w:val="28"/>
          <w:szCs w:val="28"/>
          <w:lang w:val="en-US"/>
        </w:rPr>
        <w:t>gosuslugi</w:t>
      </w:r>
      <w:proofErr w:type="spellEnd"/>
      <w:r w:rsidRPr="007379CF">
        <w:rPr>
          <w:rFonts w:ascii="Times New Roman" w:hAnsi="Times New Roman" w:cs="Times New Roman"/>
          <w:color w:val="000000" w:themeColor="text1"/>
          <w:sz w:val="28"/>
          <w:szCs w:val="28"/>
        </w:rPr>
        <w:t>41.</w:t>
      </w:r>
      <w:proofErr w:type="spellStart"/>
      <w:r w:rsidRPr="007379CF">
        <w:rPr>
          <w:rFonts w:ascii="Times New Roman" w:hAnsi="Times New Roman" w:cs="Times New Roman"/>
          <w:color w:val="000000" w:themeColor="text1"/>
          <w:sz w:val="28"/>
          <w:szCs w:val="28"/>
          <w:lang w:val="en-US"/>
        </w:rPr>
        <w:t>ru</w:t>
      </w:r>
      <w:proofErr w:type="spellEnd"/>
      <w:proofErr w:type="gramStart"/>
      <w:r w:rsidRPr="007379CF">
        <w:rPr>
          <w:rFonts w:ascii="Times New Roman" w:hAnsi="Times New Roman" w:cs="Times New Roman"/>
          <w:color w:val="000000" w:themeColor="text1"/>
          <w:sz w:val="28"/>
          <w:szCs w:val="28"/>
        </w:rPr>
        <w:t xml:space="preserve"> ;</w:t>
      </w:r>
      <w:proofErr w:type="gramEnd"/>
    </w:p>
    <w:p w:rsidR="008F2914" w:rsidRPr="007379CF" w:rsidRDefault="008F2914" w:rsidP="008F2914">
      <w:pPr>
        <w:pStyle w:val="ConsPlusNonformat"/>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в Реестре государственных и муниципальных услуг.</w:t>
      </w:r>
    </w:p>
    <w:p w:rsidR="00A32D01" w:rsidRPr="007379CF" w:rsidRDefault="00A32D01" w:rsidP="00A32D01">
      <w:pPr>
        <w:pStyle w:val="ConsPlusNormal"/>
        <w:jc w:val="both"/>
        <w:rPr>
          <w:rFonts w:ascii="Times New Roman" w:hAnsi="Times New Roman" w:cs="Times New Roman"/>
          <w:sz w:val="28"/>
          <w:szCs w:val="28"/>
        </w:rPr>
      </w:pPr>
    </w:p>
    <w:p w:rsidR="00D171F1" w:rsidRPr="007379CF" w:rsidRDefault="00D171F1" w:rsidP="00A32D01">
      <w:pPr>
        <w:spacing w:after="0"/>
        <w:ind w:firstLine="709"/>
        <w:jc w:val="both"/>
        <w:rPr>
          <w:rFonts w:ascii="Times New Roman" w:hAnsi="Times New Roman" w:cs="Times New Roman"/>
          <w:sz w:val="28"/>
          <w:szCs w:val="28"/>
        </w:rPr>
      </w:pPr>
    </w:p>
    <w:p w:rsidR="005C58F7" w:rsidRPr="007379CF" w:rsidRDefault="005C58F7" w:rsidP="00894DEC">
      <w:pPr>
        <w:pStyle w:val="1"/>
        <w:numPr>
          <w:ilvl w:val="0"/>
          <w:numId w:val="2"/>
        </w:numPr>
        <w:spacing w:before="0" w:after="0"/>
        <w:jc w:val="center"/>
        <w:rPr>
          <w:rFonts w:ascii="Times New Roman" w:hAnsi="Times New Roman"/>
          <w:b/>
          <w:sz w:val="28"/>
          <w:szCs w:val="28"/>
        </w:rPr>
      </w:pPr>
      <w:r w:rsidRPr="007379CF">
        <w:rPr>
          <w:rFonts w:ascii="Times New Roman" w:hAnsi="Times New Roman"/>
          <w:b/>
          <w:sz w:val="28"/>
          <w:szCs w:val="28"/>
        </w:rPr>
        <w:t>Стандарт предоставления муниципальной услуги</w:t>
      </w:r>
    </w:p>
    <w:p w:rsidR="005C58F7" w:rsidRPr="007379CF" w:rsidRDefault="005C58F7" w:rsidP="00D171F1">
      <w:pPr>
        <w:spacing w:after="0"/>
        <w:ind w:firstLine="709"/>
        <w:jc w:val="both"/>
        <w:rPr>
          <w:rFonts w:ascii="Times New Roman" w:hAnsi="Times New Roman" w:cs="Times New Roman"/>
          <w:sz w:val="28"/>
          <w:szCs w:val="28"/>
        </w:rPr>
      </w:pPr>
    </w:p>
    <w:p w:rsidR="00BB18DB" w:rsidRPr="007379CF" w:rsidRDefault="005C58F7" w:rsidP="00D171F1">
      <w:pPr>
        <w:pStyle w:val="2"/>
        <w:spacing w:before="0" w:after="0"/>
        <w:ind w:firstLine="709"/>
        <w:jc w:val="center"/>
        <w:rPr>
          <w:rFonts w:ascii="Times New Roman" w:hAnsi="Times New Roman"/>
          <w:i w:val="0"/>
        </w:rPr>
      </w:pPr>
      <w:r w:rsidRPr="007379CF">
        <w:rPr>
          <w:rFonts w:ascii="Times New Roman" w:hAnsi="Times New Roman"/>
          <w:i w:val="0"/>
        </w:rPr>
        <w:t>2.1.</w:t>
      </w:r>
      <w:r w:rsidR="00BB18DB" w:rsidRPr="007379CF">
        <w:rPr>
          <w:rFonts w:ascii="Times New Roman" w:hAnsi="Times New Roman"/>
          <w:i w:val="0"/>
        </w:rPr>
        <w:t>Наименование муниципальной услуги.</w:t>
      </w:r>
    </w:p>
    <w:p w:rsidR="005C58F7" w:rsidRPr="007379CF" w:rsidRDefault="00BC382C" w:rsidP="00D171F1">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2.1.1</w:t>
      </w:r>
      <w:r w:rsidR="007379CF" w:rsidRPr="007379CF">
        <w:rPr>
          <w:rFonts w:ascii="Times New Roman" w:hAnsi="Times New Roman" w:cs="Times New Roman"/>
          <w:sz w:val="28"/>
          <w:szCs w:val="28"/>
        </w:rPr>
        <w:t xml:space="preserve">. </w:t>
      </w:r>
      <w:r w:rsidR="008F2914" w:rsidRPr="007379CF">
        <w:rPr>
          <w:rFonts w:ascii="Times New Roman" w:hAnsi="Times New Roman" w:cs="Times New Roman"/>
          <w:sz w:val="28"/>
          <w:szCs w:val="28"/>
        </w:rPr>
        <w:t>М</w:t>
      </w:r>
      <w:r w:rsidR="006055FB" w:rsidRPr="007379CF">
        <w:rPr>
          <w:rFonts w:ascii="Times New Roman" w:hAnsi="Times New Roman" w:cs="Times New Roman"/>
          <w:sz w:val="28"/>
          <w:szCs w:val="28"/>
        </w:rPr>
        <w:t xml:space="preserve">униципальная услуга по </w:t>
      </w:r>
      <w:r w:rsidR="005C58F7" w:rsidRPr="007379CF">
        <w:rPr>
          <w:rFonts w:ascii="Times New Roman" w:hAnsi="Times New Roman" w:cs="Times New Roman"/>
          <w:sz w:val="28"/>
          <w:szCs w:val="28"/>
        </w:rPr>
        <w:t>выдач</w:t>
      </w:r>
      <w:r w:rsidR="006055FB" w:rsidRPr="007379CF">
        <w:rPr>
          <w:rFonts w:ascii="Times New Roman" w:hAnsi="Times New Roman" w:cs="Times New Roman"/>
          <w:sz w:val="28"/>
          <w:szCs w:val="28"/>
        </w:rPr>
        <w:t xml:space="preserve">е </w:t>
      </w:r>
      <w:r w:rsidR="00391E7F" w:rsidRPr="007379CF">
        <w:rPr>
          <w:rFonts w:ascii="Times New Roman" w:hAnsi="Times New Roman" w:cs="Times New Roman"/>
          <w:color w:val="000000" w:themeColor="text1"/>
          <w:sz w:val="28"/>
          <w:szCs w:val="28"/>
        </w:rPr>
        <w:t>разрешения на ввод объекта в эксплуатацию</w:t>
      </w:r>
      <w:r w:rsidR="00763CA6" w:rsidRPr="007379CF">
        <w:rPr>
          <w:rFonts w:ascii="Times New Roman" w:hAnsi="Times New Roman" w:cs="Times New Roman"/>
          <w:sz w:val="28"/>
          <w:szCs w:val="28"/>
        </w:rPr>
        <w:t>.</w:t>
      </w:r>
    </w:p>
    <w:p w:rsidR="00AB0943" w:rsidRPr="007379CF" w:rsidRDefault="00AB0943" w:rsidP="00BC382C">
      <w:pPr>
        <w:spacing w:after="0"/>
        <w:ind w:firstLine="709"/>
        <w:jc w:val="both"/>
        <w:rPr>
          <w:rFonts w:ascii="Times New Roman" w:hAnsi="Times New Roman" w:cs="Times New Roman"/>
          <w:sz w:val="28"/>
          <w:szCs w:val="28"/>
        </w:rPr>
      </w:pPr>
    </w:p>
    <w:p w:rsidR="009237DA" w:rsidRPr="007379CF" w:rsidRDefault="00A66058" w:rsidP="00D171F1">
      <w:pPr>
        <w:pStyle w:val="2"/>
        <w:spacing w:before="0" w:after="0"/>
        <w:ind w:firstLine="709"/>
        <w:jc w:val="center"/>
        <w:rPr>
          <w:rFonts w:ascii="Times New Roman" w:hAnsi="Times New Roman"/>
          <w:i w:val="0"/>
        </w:rPr>
      </w:pPr>
      <w:r w:rsidRPr="007379CF">
        <w:rPr>
          <w:rFonts w:ascii="Times New Roman" w:hAnsi="Times New Roman"/>
          <w:i w:val="0"/>
        </w:rPr>
        <w:t>2.2.</w:t>
      </w:r>
      <w:r w:rsidR="00BB18DB" w:rsidRPr="007379CF">
        <w:rPr>
          <w:rFonts w:ascii="Times New Roman" w:hAnsi="Times New Roman"/>
          <w:i w:val="0"/>
        </w:rPr>
        <w:t xml:space="preserve"> Наименование </w:t>
      </w:r>
      <w:r w:rsidR="00F24001" w:rsidRPr="007379CF">
        <w:rPr>
          <w:rFonts w:ascii="Times New Roman" w:hAnsi="Times New Roman"/>
          <w:i w:val="0"/>
        </w:rPr>
        <w:t>органа</w:t>
      </w:r>
      <w:r w:rsidR="00AB6078" w:rsidRPr="007379CF">
        <w:rPr>
          <w:rFonts w:ascii="Times New Roman" w:hAnsi="Times New Roman"/>
          <w:i w:val="0"/>
        </w:rPr>
        <w:t xml:space="preserve">, </w:t>
      </w:r>
      <w:r w:rsidR="009237DA" w:rsidRPr="007379CF">
        <w:rPr>
          <w:rFonts w:ascii="Times New Roman" w:hAnsi="Times New Roman"/>
          <w:i w:val="0"/>
        </w:rPr>
        <w:t>предоставляющего муниципальную услугу.</w:t>
      </w:r>
    </w:p>
    <w:p w:rsidR="00A32D01" w:rsidRPr="007379CF" w:rsidRDefault="00A32D01" w:rsidP="00A32D01">
      <w:pPr>
        <w:pStyle w:val="ConsPlusNonformat"/>
        <w:ind w:firstLine="709"/>
        <w:jc w:val="both"/>
        <w:rPr>
          <w:rFonts w:ascii="Times New Roman" w:hAnsi="Times New Roman" w:cs="Times New Roman"/>
          <w:sz w:val="28"/>
          <w:szCs w:val="28"/>
        </w:rPr>
      </w:pPr>
      <w:r w:rsidRPr="007379CF">
        <w:rPr>
          <w:rFonts w:ascii="Times New Roman" w:hAnsi="Times New Roman" w:cs="Times New Roman"/>
          <w:sz w:val="28"/>
          <w:szCs w:val="28"/>
        </w:rPr>
        <w:t>Предоставление муниципальной услуги осуществляется __________________________________________________________________</w:t>
      </w:r>
    </w:p>
    <w:p w:rsidR="00F24001" w:rsidRPr="007379CF" w:rsidRDefault="00F24001" w:rsidP="00F24001">
      <w:pPr>
        <w:pStyle w:val="ConsPlusNonformat"/>
        <w:ind w:firstLine="709"/>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A7232" w:rsidRPr="007379CF" w:rsidRDefault="00A32D01" w:rsidP="00A32D01">
      <w:pPr>
        <w:pStyle w:val="ConsPlusNonformat"/>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Предоставление муниципальной услуги в МФЦ осуществляется в порядке, предусмотренном Соглашением о взаимодействии, заключенным </w:t>
      </w:r>
      <w:proofErr w:type="gramStart"/>
      <w:r w:rsidRPr="007379CF">
        <w:rPr>
          <w:rFonts w:ascii="Times New Roman" w:hAnsi="Times New Roman" w:cs="Times New Roman"/>
          <w:sz w:val="28"/>
          <w:szCs w:val="28"/>
        </w:rPr>
        <w:t>между</w:t>
      </w:r>
      <w:proofErr w:type="gramEnd"/>
    </w:p>
    <w:p w:rsidR="00A32D01" w:rsidRPr="007379CF" w:rsidRDefault="00A32D01" w:rsidP="00A32D01">
      <w:pPr>
        <w:pStyle w:val="ConsPlusNonformat"/>
        <w:ind w:firstLine="709"/>
        <w:jc w:val="both"/>
        <w:rPr>
          <w:rFonts w:ascii="Times New Roman" w:hAnsi="Times New Roman" w:cs="Times New Roman"/>
          <w:sz w:val="28"/>
          <w:szCs w:val="28"/>
        </w:rPr>
      </w:pPr>
    </w:p>
    <w:p w:rsidR="00F24001" w:rsidRPr="007379CF" w:rsidRDefault="00F24001" w:rsidP="00F24001">
      <w:pPr>
        <w:pStyle w:val="ConsPlusNonformat"/>
        <w:pBdr>
          <w:top w:val="single" w:sz="4" w:space="1" w:color="auto"/>
        </w:pBdr>
        <w:ind w:firstLine="709"/>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32D01" w:rsidRPr="007379CF" w:rsidRDefault="00A32D01" w:rsidP="00A32D01">
      <w:pPr>
        <w:pStyle w:val="ConsPlusNonformat"/>
        <w:ind w:firstLine="709"/>
        <w:jc w:val="center"/>
        <w:rPr>
          <w:rFonts w:ascii="Times New Roman" w:hAnsi="Times New Roman" w:cs="Times New Roman"/>
          <w:i/>
        </w:rPr>
      </w:pPr>
    </w:p>
    <w:p w:rsidR="00A32D01" w:rsidRPr="007379CF" w:rsidRDefault="00F24001" w:rsidP="00A32D01">
      <w:pPr>
        <w:pStyle w:val="ConsPlusNonformat"/>
        <w:jc w:val="both"/>
        <w:rPr>
          <w:rFonts w:ascii="Times New Roman" w:hAnsi="Times New Roman" w:cs="Times New Roman"/>
          <w:sz w:val="28"/>
          <w:szCs w:val="28"/>
        </w:rPr>
      </w:pPr>
      <w:r w:rsidRPr="007379CF">
        <w:rPr>
          <w:rFonts w:ascii="Times New Roman" w:hAnsi="Times New Roman" w:cs="Times New Roman"/>
          <w:sz w:val="28"/>
          <w:szCs w:val="28"/>
        </w:rPr>
        <w:t xml:space="preserve">и </w:t>
      </w:r>
      <w:r w:rsidR="00667DA2" w:rsidRPr="007379CF">
        <w:rPr>
          <w:rFonts w:ascii="Times New Roman" w:hAnsi="Times New Roman" w:cs="Times New Roman"/>
          <w:sz w:val="28"/>
          <w:szCs w:val="28"/>
        </w:rPr>
        <w:t xml:space="preserve">уполномоченным </w:t>
      </w:r>
      <w:r w:rsidRPr="007379CF">
        <w:rPr>
          <w:rFonts w:ascii="Times New Roman" w:hAnsi="Times New Roman" w:cs="Times New Roman"/>
          <w:sz w:val="28"/>
          <w:szCs w:val="28"/>
        </w:rPr>
        <w:t xml:space="preserve">МФЦ, </w:t>
      </w:r>
      <w:r w:rsidR="00A32D01" w:rsidRPr="007379CF">
        <w:rPr>
          <w:rFonts w:ascii="Times New Roman" w:hAnsi="Times New Roman" w:cs="Times New Roman"/>
          <w:sz w:val="28"/>
          <w:szCs w:val="28"/>
        </w:rPr>
        <w:t xml:space="preserve">со дня вступления в силу соответствующего </w:t>
      </w:r>
      <w:r w:rsidR="00A0205F" w:rsidRPr="007379CF">
        <w:rPr>
          <w:rFonts w:ascii="Times New Roman" w:hAnsi="Times New Roman" w:cs="Times New Roman"/>
          <w:sz w:val="28"/>
          <w:szCs w:val="28"/>
        </w:rPr>
        <w:t>С</w:t>
      </w:r>
      <w:r w:rsidR="00A32D01" w:rsidRPr="007379CF">
        <w:rPr>
          <w:rFonts w:ascii="Times New Roman" w:hAnsi="Times New Roman" w:cs="Times New Roman"/>
          <w:sz w:val="28"/>
          <w:szCs w:val="28"/>
        </w:rPr>
        <w:t>оглашения о взаимодействии.</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B18DB" w:rsidRPr="007379CF" w:rsidRDefault="00BB18DB" w:rsidP="00D171F1">
      <w:pPr>
        <w:spacing w:after="0"/>
        <w:ind w:firstLine="709"/>
        <w:jc w:val="both"/>
        <w:rPr>
          <w:rFonts w:ascii="Times New Roman" w:hAnsi="Times New Roman" w:cs="Times New Roman"/>
          <w:sz w:val="28"/>
          <w:szCs w:val="28"/>
        </w:rPr>
      </w:pPr>
    </w:p>
    <w:p w:rsidR="00BB18DB" w:rsidRPr="007379CF" w:rsidRDefault="00F24001" w:rsidP="00F24001">
      <w:pPr>
        <w:pStyle w:val="2"/>
        <w:spacing w:before="0" w:after="0"/>
        <w:jc w:val="center"/>
        <w:rPr>
          <w:rFonts w:ascii="Times New Roman" w:hAnsi="Times New Roman"/>
          <w:i w:val="0"/>
        </w:rPr>
      </w:pPr>
      <w:r w:rsidRPr="007379CF">
        <w:rPr>
          <w:rFonts w:ascii="Times New Roman" w:hAnsi="Times New Roman"/>
          <w:i w:val="0"/>
        </w:rPr>
        <w:t>2.3.</w:t>
      </w:r>
      <w:r w:rsidR="00BB18DB" w:rsidRPr="007379CF">
        <w:rPr>
          <w:rFonts w:ascii="Times New Roman" w:hAnsi="Times New Roman"/>
          <w:i w:val="0"/>
        </w:rPr>
        <w:t>Результат предоставления муниципальной услуги.</w:t>
      </w:r>
    </w:p>
    <w:p w:rsidR="00F24001" w:rsidRPr="007379CF" w:rsidRDefault="00F24001" w:rsidP="00F24001">
      <w:pPr>
        <w:spacing w:after="0"/>
        <w:ind w:left="709"/>
        <w:rPr>
          <w:rFonts w:ascii="Times New Roman" w:eastAsia="Times New Roman" w:hAnsi="Times New Roman"/>
          <w:color w:val="000000" w:themeColor="text1"/>
          <w:sz w:val="28"/>
          <w:szCs w:val="28"/>
        </w:rPr>
      </w:pPr>
      <w:r w:rsidRPr="007379CF">
        <w:rPr>
          <w:rFonts w:ascii="Times New Roman" w:eastAsia="Times New Roman" w:hAnsi="Times New Roman"/>
          <w:color w:val="000000" w:themeColor="text1"/>
          <w:sz w:val="28"/>
          <w:szCs w:val="28"/>
        </w:rPr>
        <w:t>Результатом предоставления муниципальной услуги являются:</w:t>
      </w:r>
    </w:p>
    <w:p w:rsidR="00971DA6" w:rsidRPr="007379CF" w:rsidRDefault="00971DA6" w:rsidP="00971DA6">
      <w:pPr>
        <w:spacing w:after="0" w:line="240" w:lineRule="auto"/>
        <w:ind w:firstLine="709"/>
        <w:jc w:val="both"/>
        <w:rPr>
          <w:rFonts w:ascii="Times New Roman" w:eastAsia="Calibri" w:hAnsi="Times New Roman" w:cs="Times New Roman"/>
          <w:color w:val="000000" w:themeColor="text1"/>
          <w:sz w:val="28"/>
          <w:szCs w:val="28"/>
        </w:rPr>
      </w:pPr>
      <w:r w:rsidRPr="007379CF">
        <w:rPr>
          <w:rFonts w:ascii="Times New Roman" w:eastAsia="Times New Roman" w:hAnsi="Times New Roman" w:cs="Times New Roman"/>
          <w:color w:val="000000" w:themeColor="text1"/>
          <w:sz w:val="28"/>
          <w:szCs w:val="28"/>
        </w:rPr>
        <w:t xml:space="preserve">2.3.1 Выдача </w:t>
      </w:r>
      <w:r w:rsidR="00391E7F" w:rsidRPr="007379CF">
        <w:rPr>
          <w:rFonts w:ascii="Times New Roman" w:hAnsi="Times New Roman" w:cs="Times New Roman"/>
          <w:color w:val="000000" w:themeColor="text1"/>
          <w:sz w:val="28"/>
          <w:szCs w:val="28"/>
        </w:rPr>
        <w:t>разрешения на ввод объекта в эксплуатацию</w:t>
      </w:r>
      <w:r w:rsidRPr="007379CF">
        <w:rPr>
          <w:rFonts w:ascii="Times New Roman" w:eastAsia="Calibri" w:hAnsi="Times New Roman" w:cs="Times New Roman"/>
          <w:color w:val="000000" w:themeColor="text1"/>
          <w:sz w:val="28"/>
          <w:szCs w:val="28"/>
        </w:rPr>
        <w:t>.</w:t>
      </w:r>
    </w:p>
    <w:p w:rsidR="00971DA6" w:rsidRPr="007379CF" w:rsidRDefault="00971DA6" w:rsidP="00971DA6">
      <w:pPr>
        <w:spacing w:after="0" w:line="240" w:lineRule="auto"/>
        <w:ind w:firstLine="709"/>
        <w:jc w:val="both"/>
        <w:rPr>
          <w:rFonts w:ascii="Times New Roman" w:hAnsi="Times New Roman" w:cs="Times New Roman"/>
          <w:sz w:val="28"/>
          <w:szCs w:val="28"/>
        </w:rPr>
      </w:pPr>
      <w:r w:rsidRPr="007379CF">
        <w:rPr>
          <w:rFonts w:ascii="Times New Roman" w:hAnsi="Times New Roman" w:cs="Times New Roman"/>
          <w:sz w:val="28"/>
          <w:szCs w:val="28"/>
        </w:rPr>
        <w:t>2.3.2. Мотивированный отказ в выдаче разрешения</w:t>
      </w:r>
      <w:r w:rsidR="00391E7F" w:rsidRPr="007379CF">
        <w:rPr>
          <w:rFonts w:ascii="Times New Roman" w:hAnsi="Times New Roman" w:cs="Times New Roman"/>
          <w:color w:val="000000" w:themeColor="text1"/>
          <w:sz w:val="28"/>
          <w:szCs w:val="28"/>
        </w:rPr>
        <w:t xml:space="preserve"> на ввод объекта в эксплуатацию</w:t>
      </w:r>
      <w:r w:rsidRPr="007379CF">
        <w:rPr>
          <w:rFonts w:ascii="Times New Roman" w:hAnsi="Times New Roman" w:cs="Times New Roman"/>
          <w:sz w:val="28"/>
          <w:szCs w:val="28"/>
        </w:rPr>
        <w:t>.</w:t>
      </w:r>
    </w:p>
    <w:p w:rsidR="00BB18DB" w:rsidRPr="007379CF" w:rsidRDefault="00BB18DB" w:rsidP="00D171F1">
      <w:pPr>
        <w:spacing w:after="0"/>
        <w:ind w:firstLine="709"/>
        <w:jc w:val="both"/>
        <w:rPr>
          <w:rFonts w:ascii="Times New Roman" w:hAnsi="Times New Roman" w:cs="Times New Roman"/>
          <w:sz w:val="28"/>
          <w:szCs w:val="28"/>
        </w:rPr>
      </w:pPr>
    </w:p>
    <w:p w:rsidR="002024B6" w:rsidRPr="007379CF" w:rsidRDefault="002024B6" w:rsidP="00D171F1">
      <w:pPr>
        <w:pStyle w:val="2"/>
        <w:spacing w:before="0" w:after="0"/>
        <w:ind w:firstLine="709"/>
        <w:jc w:val="center"/>
        <w:rPr>
          <w:rFonts w:ascii="Times New Roman" w:hAnsi="Times New Roman"/>
          <w:i w:val="0"/>
        </w:rPr>
      </w:pPr>
      <w:r w:rsidRPr="007379CF">
        <w:rPr>
          <w:rFonts w:ascii="Times New Roman" w:hAnsi="Times New Roman"/>
          <w:i w:val="0"/>
        </w:rPr>
        <w:lastRenderedPageBreak/>
        <w:t>2.4. Срок предоставления муниципальной услуги.</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color w:val="000000" w:themeColor="text1"/>
          <w:sz w:val="28"/>
          <w:szCs w:val="28"/>
        </w:rPr>
        <w:t>Полный срок</w:t>
      </w:r>
      <w:r w:rsidR="002823D2" w:rsidRPr="007379CF">
        <w:rPr>
          <w:rFonts w:ascii="Times New Roman" w:hAnsi="Times New Roman" w:cs="Times New Roman"/>
          <w:color w:val="000000" w:themeColor="text1"/>
          <w:sz w:val="28"/>
          <w:szCs w:val="28"/>
        </w:rPr>
        <w:t xml:space="preserve"> оказания муниципальной услуги</w:t>
      </w:r>
      <w:r w:rsidRPr="007379CF">
        <w:rPr>
          <w:rFonts w:ascii="Times New Roman" w:hAnsi="Times New Roman" w:cs="Times New Roman"/>
          <w:color w:val="000000" w:themeColor="text1"/>
          <w:sz w:val="28"/>
          <w:szCs w:val="28"/>
        </w:rPr>
        <w:t xml:space="preserve"> составляет</w:t>
      </w:r>
      <w:r w:rsidR="00F3264F" w:rsidRPr="007379CF">
        <w:rPr>
          <w:rFonts w:ascii="Times New Roman" w:hAnsi="Times New Roman" w:cs="Times New Roman"/>
          <w:color w:val="000000" w:themeColor="text1"/>
          <w:sz w:val="28"/>
          <w:szCs w:val="28"/>
        </w:rPr>
        <w:t xml:space="preserve"> </w:t>
      </w:r>
      <w:r w:rsidR="0023287D" w:rsidRPr="007379CF">
        <w:rPr>
          <w:rFonts w:ascii="Times New Roman" w:hAnsi="Times New Roman" w:cs="Times New Roman"/>
          <w:sz w:val="28"/>
          <w:szCs w:val="28"/>
        </w:rPr>
        <w:t>семь</w:t>
      </w:r>
      <w:r w:rsidRPr="007379CF">
        <w:rPr>
          <w:rFonts w:ascii="Times New Roman" w:hAnsi="Times New Roman" w:cs="Times New Roman"/>
          <w:sz w:val="28"/>
          <w:szCs w:val="28"/>
        </w:rPr>
        <w:t xml:space="preserve"> рабочих дней со дня регистрации</w:t>
      </w:r>
      <w:r w:rsidRPr="007379CF">
        <w:rPr>
          <w:rFonts w:ascii="Times New Roman" w:hAnsi="Times New Roman" w:cs="Times New Roman"/>
          <w:color w:val="000000" w:themeColor="text1"/>
          <w:sz w:val="28"/>
          <w:szCs w:val="28"/>
        </w:rPr>
        <w:t xml:space="preserve"> заявления.</w:t>
      </w:r>
    </w:p>
    <w:p w:rsidR="008F2914" w:rsidRPr="007379CF" w:rsidRDefault="008F2914" w:rsidP="008F2914">
      <w:pPr>
        <w:pStyle w:val="2"/>
        <w:spacing w:after="0"/>
        <w:ind w:firstLine="709"/>
        <w:rPr>
          <w:rFonts w:ascii="Times New Roman" w:hAnsi="Times New Roman"/>
          <w:i w:val="0"/>
        </w:rPr>
      </w:pPr>
      <w:r w:rsidRPr="007379CF">
        <w:rPr>
          <w:rFonts w:ascii="Times New Roman" w:hAnsi="Times New Roman"/>
          <w:i w:val="0"/>
        </w:rPr>
        <w:t xml:space="preserve">2.5. Нормативные правовые акты,  регулирующие предоставление </w:t>
      </w:r>
    </w:p>
    <w:p w:rsidR="008F2914" w:rsidRPr="007379CF" w:rsidRDefault="008F2914" w:rsidP="008F2914">
      <w:pPr>
        <w:pStyle w:val="2"/>
        <w:spacing w:before="0" w:after="0"/>
        <w:ind w:firstLine="709"/>
        <w:jc w:val="center"/>
        <w:rPr>
          <w:rFonts w:ascii="Times New Roman" w:hAnsi="Times New Roman"/>
          <w:i w:val="0"/>
        </w:rPr>
      </w:pPr>
      <w:r w:rsidRPr="007379CF">
        <w:rPr>
          <w:rFonts w:ascii="Times New Roman" w:hAnsi="Times New Roman"/>
          <w:i w:val="0"/>
        </w:rPr>
        <w:t>муниципальной услуги</w:t>
      </w:r>
    </w:p>
    <w:p w:rsidR="008F2914" w:rsidRPr="007379CF" w:rsidRDefault="008F2914" w:rsidP="008F2914">
      <w:pPr>
        <w:spacing w:after="0" w:line="240" w:lineRule="auto"/>
        <w:ind w:firstLine="709"/>
        <w:jc w:val="both"/>
        <w:rPr>
          <w:rFonts w:ascii="Times New Roman" w:eastAsia="Times New Roman" w:hAnsi="Times New Roman" w:cs="Times New Roman"/>
          <w:color w:val="000000" w:themeColor="text1"/>
          <w:sz w:val="28"/>
          <w:szCs w:val="28"/>
        </w:rPr>
      </w:pPr>
      <w:r w:rsidRPr="007379CF">
        <w:rPr>
          <w:rFonts w:ascii="Times New Roman" w:eastAsia="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w:t>
      </w:r>
    </w:p>
    <w:p w:rsidR="008F2914" w:rsidRPr="007379CF" w:rsidRDefault="008F2914" w:rsidP="008F2914">
      <w:pPr>
        <w:spacing w:after="0" w:line="240" w:lineRule="auto"/>
        <w:ind w:firstLine="709"/>
        <w:jc w:val="both"/>
        <w:rPr>
          <w:rFonts w:ascii="Times New Roman" w:eastAsia="Times New Roman" w:hAnsi="Times New Roman" w:cs="Times New Roman"/>
          <w:i/>
          <w:color w:val="000000" w:themeColor="text1"/>
          <w:sz w:val="16"/>
          <w:szCs w:val="16"/>
        </w:rPr>
      </w:pPr>
    </w:p>
    <w:p w:rsidR="008F2914" w:rsidRPr="007379CF" w:rsidRDefault="008F2914" w:rsidP="008F2914">
      <w:pPr>
        <w:pBdr>
          <w:top w:val="single" w:sz="4" w:space="1" w:color="auto"/>
        </w:pBdr>
        <w:spacing w:after="0" w:line="240" w:lineRule="auto"/>
        <w:ind w:firstLine="709"/>
        <w:jc w:val="center"/>
        <w:rPr>
          <w:rFonts w:ascii="Times New Roman" w:eastAsia="Times New Roman" w:hAnsi="Times New Roman" w:cs="Times New Roman"/>
          <w:color w:val="000000" w:themeColor="text1"/>
          <w:sz w:val="16"/>
          <w:szCs w:val="16"/>
        </w:rPr>
      </w:pPr>
      <w:r w:rsidRPr="007379CF">
        <w:rPr>
          <w:rFonts w:ascii="Times New Roman" w:eastAsia="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8F2914" w:rsidRPr="007379CF" w:rsidRDefault="008F2914" w:rsidP="008F2914">
      <w:pPr>
        <w:spacing w:after="0" w:line="240" w:lineRule="auto"/>
        <w:jc w:val="both"/>
        <w:rPr>
          <w:rFonts w:ascii="Times New Roman" w:hAnsi="Times New Roman" w:cs="Times New Roman"/>
          <w:sz w:val="28"/>
          <w:szCs w:val="28"/>
        </w:rPr>
      </w:pPr>
      <w:r w:rsidRPr="007379CF">
        <w:rPr>
          <w:rFonts w:ascii="Times New Roman" w:eastAsia="Times New Roman" w:hAnsi="Times New Roman" w:cs="Times New Roman"/>
          <w:color w:val="000000" w:themeColor="text1"/>
          <w:sz w:val="28"/>
          <w:szCs w:val="28"/>
        </w:rPr>
        <w:t>, в сети «Интернет», в Реестре государственных и муниципальных услуг и на ЕГПУ/РПГУ.</w:t>
      </w:r>
    </w:p>
    <w:p w:rsidR="00BB18DB" w:rsidRPr="007379CF" w:rsidRDefault="00BB18DB" w:rsidP="00D171F1">
      <w:pPr>
        <w:spacing w:after="0"/>
        <w:ind w:firstLine="709"/>
        <w:jc w:val="both"/>
        <w:rPr>
          <w:rFonts w:ascii="Times New Roman" w:hAnsi="Times New Roman" w:cs="Times New Roman"/>
          <w:sz w:val="28"/>
          <w:szCs w:val="28"/>
        </w:rPr>
      </w:pPr>
    </w:p>
    <w:p w:rsidR="00A32D01" w:rsidRPr="007379CF" w:rsidRDefault="00A32D01" w:rsidP="00D171F1">
      <w:pPr>
        <w:spacing w:after="0"/>
        <w:ind w:firstLine="709"/>
        <w:jc w:val="both"/>
        <w:rPr>
          <w:rFonts w:ascii="Times New Roman" w:hAnsi="Times New Roman" w:cs="Times New Roman"/>
          <w:sz w:val="28"/>
          <w:szCs w:val="28"/>
        </w:rPr>
      </w:pPr>
    </w:p>
    <w:p w:rsidR="00E87089" w:rsidRPr="007379CF" w:rsidRDefault="002024B6" w:rsidP="00D171F1">
      <w:pPr>
        <w:pStyle w:val="2"/>
        <w:spacing w:before="0" w:after="0"/>
        <w:ind w:firstLine="709"/>
        <w:jc w:val="center"/>
        <w:rPr>
          <w:rFonts w:ascii="Times New Roman" w:hAnsi="Times New Roman"/>
          <w:i w:val="0"/>
        </w:rPr>
      </w:pPr>
      <w:r w:rsidRPr="007379CF">
        <w:rPr>
          <w:rFonts w:ascii="Times New Roman" w:hAnsi="Times New Roman"/>
          <w:i w:val="0"/>
        </w:rPr>
        <w:t>2.</w:t>
      </w:r>
      <w:r w:rsidR="001805B8" w:rsidRPr="007379CF">
        <w:rPr>
          <w:rFonts w:ascii="Times New Roman" w:hAnsi="Times New Roman"/>
          <w:i w:val="0"/>
        </w:rPr>
        <w:t>6</w:t>
      </w:r>
      <w:r w:rsidR="00EC79F1" w:rsidRPr="007379CF">
        <w:rPr>
          <w:rFonts w:ascii="Times New Roman" w:hAnsi="Times New Roman"/>
          <w:i w:val="0"/>
        </w:rPr>
        <w:t>.</w:t>
      </w:r>
      <w:r w:rsidR="00E87089" w:rsidRPr="007379CF">
        <w:rPr>
          <w:rFonts w:ascii="Times New Roman" w:hAnsi="Times New Roman"/>
          <w:i w:val="0"/>
        </w:rPr>
        <w:t>Исчерпывающий перечень документов,</w:t>
      </w:r>
      <w:r w:rsidR="00271D65" w:rsidRPr="007379CF">
        <w:rPr>
          <w:rFonts w:ascii="Times New Roman" w:hAnsi="Times New Roman"/>
          <w:i w:val="0"/>
        </w:rPr>
        <w:t xml:space="preserve"> </w:t>
      </w:r>
      <w:r w:rsidR="00E87089" w:rsidRPr="007379CF">
        <w:rPr>
          <w:rFonts w:ascii="Times New Roman" w:hAnsi="Times New Roman"/>
          <w:i w:val="0"/>
        </w:rPr>
        <w:t>необходимых для предоставления муниципальной услуги с разделением на докумен</w:t>
      </w:r>
      <w:r w:rsidR="00F24001" w:rsidRPr="007379CF">
        <w:rPr>
          <w:rFonts w:ascii="Times New Roman" w:hAnsi="Times New Roman"/>
          <w:i w:val="0"/>
        </w:rPr>
        <w:t>ты</w:t>
      </w:r>
      <w:r w:rsidR="00E87089" w:rsidRPr="007379CF">
        <w:rPr>
          <w:rFonts w:ascii="Times New Roman" w:hAnsi="Times New Roman"/>
          <w:i w:val="0"/>
        </w:rPr>
        <w:t>,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5A8D" w:rsidRPr="007379CF" w:rsidRDefault="00391E7F" w:rsidP="003C5A8D">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2.</w:t>
      </w:r>
      <w:r w:rsidR="001805B8" w:rsidRPr="007379CF">
        <w:rPr>
          <w:rFonts w:ascii="Times New Roman" w:hAnsi="Times New Roman" w:cs="Times New Roman"/>
          <w:sz w:val="28"/>
          <w:szCs w:val="28"/>
        </w:rPr>
        <w:t>6</w:t>
      </w:r>
      <w:r w:rsidRPr="007379CF">
        <w:rPr>
          <w:rFonts w:ascii="Times New Roman" w:hAnsi="Times New Roman" w:cs="Times New Roman"/>
          <w:sz w:val="28"/>
          <w:szCs w:val="28"/>
        </w:rPr>
        <w:t xml:space="preserve">.1. </w:t>
      </w:r>
      <w:r w:rsidR="003C5A8D" w:rsidRPr="007379CF">
        <w:rPr>
          <w:rFonts w:ascii="Times New Roman" w:hAnsi="Times New Roman" w:cs="Times New Roman"/>
          <w:sz w:val="28"/>
          <w:szCs w:val="28"/>
        </w:rPr>
        <w:t xml:space="preserve">Перечень </w:t>
      </w:r>
      <w:r w:rsidRPr="007379CF">
        <w:rPr>
          <w:rFonts w:ascii="Times New Roman" w:hAnsi="Times New Roman" w:cs="Times New Roman"/>
          <w:sz w:val="28"/>
          <w:szCs w:val="28"/>
        </w:rPr>
        <w:t xml:space="preserve">документов, </w:t>
      </w:r>
      <w:r w:rsidR="003C5A8D" w:rsidRPr="007379CF">
        <w:rPr>
          <w:rFonts w:ascii="Times New Roman" w:hAnsi="Times New Roman" w:cs="Times New Roman"/>
          <w:sz w:val="28"/>
          <w:szCs w:val="28"/>
        </w:rPr>
        <w:t xml:space="preserve">необходимых </w:t>
      </w:r>
      <w:r w:rsidR="00667DA2" w:rsidRPr="007379CF">
        <w:rPr>
          <w:rFonts w:ascii="Times New Roman" w:hAnsi="Times New Roman" w:cs="Times New Roman"/>
          <w:sz w:val="28"/>
          <w:szCs w:val="28"/>
        </w:rPr>
        <w:t xml:space="preserve">документов </w:t>
      </w:r>
      <w:r w:rsidR="003C5A8D" w:rsidRPr="007379CF">
        <w:rPr>
          <w:rFonts w:ascii="Times New Roman" w:hAnsi="Times New Roman" w:cs="Times New Roman"/>
          <w:sz w:val="28"/>
          <w:szCs w:val="28"/>
        </w:rPr>
        <w:t>для предоставления муниципальной услуги</w:t>
      </w:r>
      <w:r w:rsidRPr="007379CF">
        <w:rPr>
          <w:rFonts w:ascii="Times New Roman" w:hAnsi="Times New Roman" w:cs="Times New Roman"/>
          <w:sz w:val="28"/>
          <w:szCs w:val="28"/>
        </w:rPr>
        <w:t>:</w:t>
      </w:r>
    </w:p>
    <w:p w:rsidR="00391E7F" w:rsidRPr="007379CF" w:rsidRDefault="00391E7F" w:rsidP="00391E7F">
      <w:pPr>
        <w:autoSpaceDE w:val="0"/>
        <w:autoSpaceDN w:val="0"/>
        <w:adjustRightInd w:val="0"/>
        <w:spacing w:after="0" w:line="240" w:lineRule="auto"/>
        <w:ind w:firstLine="709"/>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 xml:space="preserve">1) заявление о получении разрешения на ввод объекта в эксплуатацию по форме, согласно </w:t>
      </w:r>
      <w:r w:rsidRPr="007379CF">
        <w:rPr>
          <w:rFonts w:ascii="Times New Roman" w:hAnsi="Times New Roman"/>
          <w:sz w:val="28"/>
          <w:szCs w:val="28"/>
        </w:rPr>
        <w:t>приложению</w:t>
      </w:r>
      <w:r w:rsidR="00845D59" w:rsidRPr="007379CF">
        <w:rPr>
          <w:rFonts w:ascii="Times New Roman" w:hAnsi="Times New Roman"/>
          <w:sz w:val="28"/>
          <w:szCs w:val="28"/>
        </w:rPr>
        <w:t xml:space="preserve"> № </w:t>
      </w:r>
      <w:r w:rsidR="008F2914" w:rsidRPr="007379CF">
        <w:rPr>
          <w:rFonts w:ascii="Times New Roman" w:hAnsi="Times New Roman"/>
          <w:sz w:val="28"/>
          <w:szCs w:val="28"/>
        </w:rPr>
        <w:t>1</w:t>
      </w:r>
      <w:r w:rsidRPr="007379CF">
        <w:rPr>
          <w:rFonts w:ascii="Times New Roman" w:hAnsi="Times New Roman"/>
          <w:color w:val="000000" w:themeColor="text1"/>
          <w:sz w:val="28"/>
          <w:szCs w:val="28"/>
        </w:rPr>
        <w:t xml:space="preserve"> к настоящему Административному регламенту;</w:t>
      </w:r>
    </w:p>
    <w:p w:rsidR="00391E7F" w:rsidRPr="007379CF" w:rsidRDefault="00977EAD" w:rsidP="007D5A94">
      <w:pPr>
        <w:autoSpaceDE w:val="0"/>
        <w:autoSpaceDN w:val="0"/>
        <w:adjustRightInd w:val="0"/>
        <w:spacing w:after="0" w:line="240" w:lineRule="auto"/>
        <w:ind w:firstLine="709"/>
        <w:jc w:val="both"/>
        <w:rPr>
          <w:rFonts w:ascii="Times New Roman" w:hAnsi="Times New Roman"/>
          <w:color w:val="000000" w:themeColor="text1"/>
          <w:sz w:val="28"/>
          <w:szCs w:val="28"/>
        </w:rPr>
      </w:pPr>
      <w:r w:rsidRPr="007379CF">
        <w:rPr>
          <w:rFonts w:ascii="Times New Roman" w:hAnsi="Times New Roman"/>
          <w:sz w:val="28"/>
          <w:szCs w:val="28"/>
        </w:rPr>
        <w:t>2</w:t>
      </w:r>
      <w:r w:rsidR="00391E7F" w:rsidRPr="007379CF">
        <w:rPr>
          <w:rFonts w:ascii="Times New Roman" w:hAnsi="Times New Roman"/>
          <w:sz w:val="28"/>
          <w:szCs w:val="28"/>
        </w:rPr>
        <w:t xml:space="preserve">) документы, удостоверяющие личность заявителя либо представителя заявителя (копия с предъявлением подлинника) и </w:t>
      </w:r>
      <w:r w:rsidRPr="007379CF">
        <w:rPr>
          <w:rFonts w:ascii="Times New Roman" w:hAnsi="Times New Roman"/>
          <w:sz w:val="28"/>
          <w:szCs w:val="28"/>
        </w:rPr>
        <w:t xml:space="preserve">документы, </w:t>
      </w:r>
      <w:r w:rsidR="00391E7F" w:rsidRPr="007379CF">
        <w:rPr>
          <w:rFonts w:ascii="Times New Roman" w:hAnsi="Times New Roman"/>
          <w:sz w:val="28"/>
          <w:szCs w:val="28"/>
        </w:rPr>
        <w:t>подтверждающие полномочия лица, обратившегося с заявлением от имени заявителя (доверенност</w:t>
      </w:r>
      <w:r w:rsidR="00A0205F" w:rsidRPr="007379CF">
        <w:rPr>
          <w:rFonts w:ascii="Times New Roman" w:hAnsi="Times New Roman"/>
          <w:sz w:val="28"/>
          <w:szCs w:val="28"/>
        </w:rPr>
        <w:t>ь)</w:t>
      </w:r>
      <w:r w:rsidR="007379CF" w:rsidRPr="007379CF">
        <w:rPr>
          <w:rFonts w:ascii="Times New Roman" w:hAnsi="Times New Roman"/>
          <w:sz w:val="28"/>
          <w:szCs w:val="28"/>
        </w:rPr>
        <w:t xml:space="preserve">. </w:t>
      </w:r>
    </w:p>
    <w:p w:rsidR="008F2914" w:rsidRPr="007379CF" w:rsidRDefault="00977EAD" w:rsidP="008F2914">
      <w:pPr>
        <w:spacing w:after="0" w:line="240" w:lineRule="auto"/>
        <w:ind w:firstLine="709"/>
        <w:jc w:val="both"/>
        <w:rPr>
          <w:rFonts w:ascii="Times New Roman" w:hAnsi="Times New Roman"/>
          <w:sz w:val="28"/>
          <w:szCs w:val="28"/>
        </w:rPr>
      </w:pPr>
      <w:r w:rsidRPr="007379CF">
        <w:rPr>
          <w:rFonts w:ascii="Times New Roman" w:hAnsi="Times New Roman"/>
          <w:sz w:val="28"/>
          <w:szCs w:val="28"/>
        </w:rPr>
        <w:t xml:space="preserve">3) </w:t>
      </w:r>
      <w:r w:rsidR="008F2914" w:rsidRPr="007379CF">
        <w:rPr>
          <w:rFonts w:ascii="Times New Roman" w:hAnsi="Times New Roman"/>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F2914" w:rsidRPr="007379CF" w:rsidRDefault="00977EAD" w:rsidP="008F2914">
      <w:pPr>
        <w:spacing w:after="0" w:line="240" w:lineRule="auto"/>
        <w:ind w:firstLine="709"/>
        <w:jc w:val="both"/>
        <w:rPr>
          <w:rFonts w:ascii="Times New Roman" w:hAnsi="Times New Roman"/>
          <w:sz w:val="28"/>
          <w:szCs w:val="28"/>
        </w:rPr>
      </w:pPr>
      <w:proofErr w:type="gramStart"/>
      <w:r w:rsidRPr="007379CF">
        <w:rPr>
          <w:rFonts w:ascii="Times New Roman" w:hAnsi="Times New Roman"/>
          <w:sz w:val="28"/>
          <w:szCs w:val="28"/>
        </w:rPr>
        <w:t xml:space="preserve">4) </w:t>
      </w:r>
      <w:r w:rsidR="008F2914" w:rsidRPr="007379CF">
        <w:rPr>
          <w:rFonts w:ascii="Times New Roman" w:hAnsi="Times New Roman"/>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8F2914" w:rsidRPr="007379CF">
        <w:rPr>
          <w:rFonts w:ascii="Times New Roman" w:hAnsi="Times New Roman"/>
          <w:sz w:val="28"/>
          <w:szCs w:val="28"/>
        </w:rPr>
        <w:t xml:space="preserve"> образование земельного участка;</w:t>
      </w:r>
    </w:p>
    <w:p w:rsidR="00977EAD" w:rsidRPr="007379CF" w:rsidRDefault="00977EAD" w:rsidP="007D5A94">
      <w:pPr>
        <w:spacing w:after="0" w:line="240" w:lineRule="auto"/>
        <w:ind w:firstLine="709"/>
        <w:jc w:val="both"/>
        <w:rPr>
          <w:rFonts w:ascii="Times New Roman" w:hAnsi="Times New Roman"/>
          <w:sz w:val="28"/>
          <w:szCs w:val="28"/>
        </w:rPr>
      </w:pPr>
      <w:r w:rsidRPr="007379CF">
        <w:rPr>
          <w:rFonts w:ascii="Times New Roman" w:hAnsi="Times New Roman"/>
          <w:sz w:val="28"/>
          <w:szCs w:val="28"/>
        </w:rPr>
        <w:t>5) разрешение на строительство;</w:t>
      </w:r>
    </w:p>
    <w:p w:rsidR="00391E7F" w:rsidRPr="007379CF" w:rsidRDefault="00977EAD" w:rsidP="007D5A94">
      <w:pPr>
        <w:spacing w:after="0" w:line="240" w:lineRule="auto"/>
        <w:ind w:firstLine="709"/>
        <w:jc w:val="both"/>
        <w:rPr>
          <w:rFonts w:ascii="Times New Roman" w:hAnsi="Times New Roman"/>
          <w:sz w:val="28"/>
          <w:szCs w:val="28"/>
        </w:rPr>
      </w:pPr>
      <w:r w:rsidRPr="007379CF">
        <w:rPr>
          <w:rFonts w:ascii="Times New Roman" w:hAnsi="Times New Roman"/>
          <w:color w:val="000000" w:themeColor="text1"/>
          <w:sz w:val="28"/>
          <w:szCs w:val="28"/>
        </w:rPr>
        <w:lastRenderedPageBreak/>
        <w:t>6</w:t>
      </w:r>
      <w:r w:rsidR="00391E7F" w:rsidRPr="007379CF">
        <w:rPr>
          <w:rFonts w:ascii="Times New Roman" w:hAnsi="Times New Roman"/>
          <w:color w:val="000000" w:themeColor="text1"/>
          <w:sz w:val="28"/>
          <w:szCs w:val="28"/>
        </w:rPr>
        <w:t xml:space="preserve">) </w:t>
      </w:r>
      <w:r w:rsidR="00391E7F" w:rsidRPr="007379CF">
        <w:rPr>
          <w:rFonts w:ascii="Times New Roman" w:hAnsi="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7379CF" w:rsidRPr="007379CF" w:rsidRDefault="008F2914" w:rsidP="00391E7F">
      <w:pPr>
        <w:autoSpaceDE w:val="0"/>
        <w:autoSpaceDN w:val="0"/>
        <w:adjustRightInd w:val="0"/>
        <w:spacing w:after="0" w:line="240" w:lineRule="auto"/>
        <w:ind w:firstLine="709"/>
        <w:jc w:val="both"/>
        <w:rPr>
          <w:rFonts w:ascii="Times New Roman" w:hAnsi="Times New Roman"/>
          <w:sz w:val="28"/>
          <w:szCs w:val="28"/>
        </w:rPr>
      </w:pPr>
      <w:proofErr w:type="gramStart"/>
      <w:r w:rsidRPr="007379CF">
        <w:rPr>
          <w:rFonts w:ascii="Times New Roman" w:hAnsi="Times New Roman"/>
          <w:sz w:val="28"/>
          <w:szCs w:val="28"/>
        </w:rPr>
        <w:t>7</w:t>
      </w:r>
      <w:r w:rsidR="00977EAD" w:rsidRPr="007379CF">
        <w:rPr>
          <w:rFonts w:ascii="Times New Roman" w:hAnsi="Times New Roman"/>
          <w:sz w:val="28"/>
          <w:szCs w:val="28"/>
        </w:rPr>
        <w:t xml:space="preserve">) </w:t>
      </w:r>
      <w:r w:rsidR="00B754DA" w:rsidRPr="007379CF">
        <w:rPr>
          <w:rFonts w:ascii="Times New Roman" w:hAnsi="Times New Roman"/>
          <w:sz w:val="28"/>
          <w:szCs w:val="28"/>
        </w:rPr>
        <w:t>акт</w:t>
      </w:r>
      <w:r w:rsidR="00391E7F" w:rsidRPr="007379CF">
        <w:rPr>
          <w:rFonts w:ascii="Times New Roman" w:hAnsi="Times New Roman"/>
          <w:sz w:val="28"/>
          <w:szCs w:val="28"/>
        </w:rPr>
        <w:t>,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00391E7F" w:rsidRPr="007379CF">
        <w:rPr>
          <w:rFonts w:ascii="Times New Roman" w:hAnsi="Times New Roman"/>
          <w:sz w:val="28"/>
          <w:szCs w:val="28"/>
        </w:rPr>
        <w:t xml:space="preserve"> осуществления строительного контроля на основании договора)</w:t>
      </w:r>
      <w:r w:rsidR="00B754DA" w:rsidRPr="007379CF">
        <w:rPr>
          <w:rFonts w:ascii="Times New Roman" w:hAnsi="Times New Roman"/>
          <w:sz w:val="28"/>
          <w:szCs w:val="28"/>
        </w:rPr>
        <w:t>.</w:t>
      </w:r>
      <w:r w:rsidR="00391E7F" w:rsidRPr="007379CF">
        <w:rPr>
          <w:rFonts w:ascii="Times New Roman" w:hAnsi="Times New Roman"/>
          <w:sz w:val="28"/>
          <w:szCs w:val="28"/>
        </w:rPr>
        <w:t xml:space="preserve"> </w:t>
      </w:r>
    </w:p>
    <w:p w:rsidR="00391E7F" w:rsidRPr="007379CF" w:rsidRDefault="00B754DA" w:rsidP="00391E7F">
      <w:pPr>
        <w:autoSpaceDE w:val="0"/>
        <w:autoSpaceDN w:val="0"/>
        <w:adjustRightInd w:val="0"/>
        <w:spacing w:after="0" w:line="240" w:lineRule="auto"/>
        <w:ind w:firstLine="709"/>
        <w:jc w:val="both"/>
        <w:rPr>
          <w:rFonts w:ascii="Times New Roman" w:hAnsi="Times New Roman"/>
          <w:sz w:val="28"/>
          <w:szCs w:val="28"/>
        </w:rPr>
      </w:pPr>
      <w:r w:rsidRPr="007379CF">
        <w:rPr>
          <w:rFonts w:ascii="Times New Roman" w:hAnsi="Times New Roman"/>
          <w:sz w:val="28"/>
          <w:szCs w:val="28"/>
        </w:rPr>
        <w:t>8</w:t>
      </w:r>
      <w:r w:rsidR="00977EAD" w:rsidRPr="007379CF">
        <w:rPr>
          <w:rFonts w:ascii="Times New Roman" w:hAnsi="Times New Roman"/>
          <w:sz w:val="28"/>
          <w:szCs w:val="28"/>
        </w:rPr>
        <w:t xml:space="preserve">) </w:t>
      </w:r>
      <w:r w:rsidR="00391E7F" w:rsidRPr="007379CF">
        <w:rPr>
          <w:rFonts w:ascii="Times New Roman" w:hAnsi="Times New Roman"/>
          <w:sz w:val="28"/>
          <w:szCs w:val="28"/>
        </w:rPr>
        <w:t xml:space="preserve">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391E7F" w:rsidRPr="007379CF" w:rsidRDefault="00B754DA" w:rsidP="00391E7F">
      <w:pPr>
        <w:autoSpaceDE w:val="0"/>
        <w:autoSpaceDN w:val="0"/>
        <w:adjustRightInd w:val="0"/>
        <w:spacing w:after="0" w:line="240" w:lineRule="auto"/>
        <w:ind w:firstLine="709"/>
        <w:jc w:val="both"/>
        <w:rPr>
          <w:rFonts w:ascii="Times New Roman" w:hAnsi="Times New Roman"/>
          <w:sz w:val="28"/>
          <w:szCs w:val="28"/>
        </w:rPr>
      </w:pPr>
      <w:proofErr w:type="gramStart"/>
      <w:r w:rsidRPr="007379CF">
        <w:rPr>
          <w:rFonts w:ascii="Times New Roman" w:hAnsi="Times New Roman"/>
          <w:sz w:val="28"/>
          <w:szCs w:val="28"/>
        </w:rPr>
        <w:t>9</w:t>
      </w:r>
      <w:r w:rsidR="00977EAD" w:rsidRPr="007379CF">
        <w:rPr>
          <w:rFonts w:ascii="Times New Roman" w:hAnsi="Times New Roman"/>
          <w:sz w:val="28"/>
          <w:szCs w:val="28"/>
        </w:rPr>
        <w:t xml:space="preserve">) </w:t>
      </w:r>
      <w:r w:rsidR="00391E7F" w:rsidRPr="007379CF">
        <w:rPr>
          <w:rFonts w:ascii="Times New Roman" w:hAnsi="Times New Roman"/>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104DFE" w:rsidRPr="007379CF" w:rsidRDefault="00977EAD" w:rsidP="00104DFE">
      <w:pPr>
        <w:spacing w:after="0" w:line="240" w:lineRule="auto"/>
        <w:ind w:firstLine="709"/>
        <w:jc w:val="both"/>
        <w:rPr>
          <w:rFonts w:ascii="Times New Roman" w:hAnsi="Times New Roman"/>
          <w:sz w:val="28"/>
          <w:szCs w:val="28"/>
        </w:rPr>
      </w:pPr>
      <w:proofErr w:type="gramStart"/>
      <w:r w:rsidRPr="007379CF">
        <w:rPr>
          <w:rFonts w:ascii="Times New Roman" w:hAnsi="Times New Roman"/>
          <w:sz w:val="28"/>
          <w:szCs w:val="28"/>
        </w:rPr>
        <w:t>1</w:t>
      </w:r>
      <w:r w:rsidR="00B754DA" w:rsidRPr="007379CF">
        <w:rPr>
          <w:rFonts w:ascii="Times New Roman" w:hAnsi="Times New Roman"/>
          <w:sz w:val="28"/>
          <w:szCs w:val="28"/>
        </w:rPr>
        <w:t>0</w:t>
      </w:r>
      <w:r w:rsidRPr="007379CF">
        <w:rPr>
          <w:rFonts w:ascii="Times New Roman" w:hAnsi="Times New Roman"/>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00B754DA" w:rsidRPr="007379CF">
        <w:rPr>
          <w:rFonts w:ascii="Times New Roman" w:hAnsi="Times New Roman"/>
          <w:sz w:val="28"/>
          <w:szCs w:val="28"/>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w:t>
      </w:r>
      <w:r w:rsidRPr="007379CF">
        <w:rPr>
          <w:rFonts w:ascii="Times New Roman" w:hAnsi="Times New Roman"/>
          <w:sz w:val="28"/>
          <w:szCs w:val="28"/>
        </w:rPr>
        <w:t>случаях, предусмотренных частью 7 статьи</w:t>
      </w:r>
      <w:proofErr w:type="gramEnd"/>
      <w:r w:rsidRPr="007379CF">
        <w:rPr>
          <w:rFonts w:ascii="Times New Roman" w:hAnsi="Times New Roman"/>
          <w:sz w:val="28"/>
          <w:szCs w:val="28"/>
        </w:rPr>
        <w:t xml:space="preserve"> 54 Градостроительного Кодекса;</w:t>
      </w:r>
    </w:p>
    <w:p w:rsidR="00977EAD" w:rsidRPr="007379CF" w:rsidRDefault="00977EAD" w:rsidP="00104DFE">
      <w:pPr>
        <w:spacing w:after="0" w:line="240" w:lineRule="auto"/>
        <w:ind w:firstLine="709"/>
        <w:jc w:val="both"/>
        <w:rPr>
          <w:rFonts w:ascii="Times New Roman" w:hAnsi="Times New Roman"/>
          <w:sz w:val="28"/>
          <w:szCs w:val="28"/>
        </w:rPr>
      </w:pPr>
      <w:r w:rsidRPr="007379CF">
        <w:rPr>
          <w:rFonts w:ascii="Times New Roman" w:hAnsi="Times New Roman"/>
          <w:sz w:val="28"/>
          <w:szCs w:val="28"/>
        </w:rPr>
        <w:t>1</w:t>
      </w:r>
      <w:r w:rsidR="00B754DA" w:rsidRPr="007379CF">
        <w:rPr>
          <w:rFonts w:ascii="Times New Roman" w:hAnsi="Times New Roman"/>
          <w:sz w:val="28"/>
          <w:szCs w:val="28"/>
        </w:rPr>
        <w:t>1</w:t>
      </w:r>
      <w:r w:rsidRPr="007379CF">
        <w:rPr>
          <w:rFonts w:ascii="Times New Roman" w:hAnsi="Times New Roman"/>
          <w:sz w:val="28"/>
          <w:szCs w:val="28"/>
        </w:rPr>
        <w:t xml:space="preserve">) документ, подтверждающий заключение </w:t>
      </w:r>
      <w:proofErr w:type="gramStart"/>
      <w:r w:rsidRPr="007379CF">
        <w:rPr>
          <w:rFonts w:ascii="Times New Roman" w:hAnsi="Times New Roman"/>
          <w:sz w:val="28"/>
          <w:szCs w:val="28"/>
        </w:rPr>
        <w:t>договора обязательного страхования гражданской ответственности владельца опасного объекта</w:t>
      </w:r>
      <w:proofErr w:type="gramEnd"/>
      <w:r w:rsidRPr="007379CF">
        <w:rPr>
          <w:rFonts w:ascii="Times New Roman" w:hAnsi="Times New Roman"/>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379CF" w:rsidRPr="007379CF" w:rsidRDefault="00977EAD" w:rsidP="007379CF">
      <w:pPr>
        <w:autoSpaceDE w:val="0"/>
        <w:autoSpaceDN w:val="0"/>
        <w:adjustRightInd w:val="0"/>
        <w:spacing w:after="0" w:line="240" w:lineRule="auto"/>
        <w:ind w:firstLine="709"/>
        <w:jc w:val="both"/>
        <w:rPr>
          <w:rFonts w:ascii="Times New Roman" w:hAnsi="Times New Roman"/>
          <w:strike/>
          <w:sz w:val="28"/>
          <w:szCs w:val="28"/>
        </w:rPr>
      </w:pPr>
      <w:r w:rsidRPr="007379CF">
        <w:rPr>
          <w:rFonts w:ascii="Times New Roman" w:hAnsi="Times New Roman"/>
          <w:sz w:val="28"/>
          <w:szCs w:val="28"/>
        </w:rPr>
        <w:t>1</w:t>
      </w:r>
      <w:r w:rsidR="00A0205F" w:rsidRPr="007379CF">
        <w:rPr>
          <w:rFonts w:ascii="Times New Roman" w:hAnsi="Times New Roman"/>
          <w:sz w:val="28"/>
          <w:szCs w:val="28"/>
        </w:rPr>
        <w:t>2</w:t>
      </w:r>
      <w:r w:rsidRPr="007379CF">
        <w:rPr>
          <w:rFonts w:ascii="Times New Roman" w:hAnsi="Times New Roman"/>
          <w:sz w:val="28"/>
          <w:szCs w:val="28"/>
        </w:rPr>
        <w:t xml:space="preserve">) </w:t>
      </w:r>
      <w:r w:rsidR="00391E7F" w:rsidRPr="007379CF">
        <w:rPr>
          <w:rFonts w:ascii="Times New Roman" w:hAnsi="Times New Roman"/>
          <w:sz w:val="28"/>
          <w:szCs w:val="28"/>
        </w:rPr>
        <w:t>технический план объекта капитального строительства</w:t>
      </w:r>
      <w:r w:rsidR="007379CF" w:rsidRPr="007379CF">
        <w:rPr>
          <w:rFonts w:ascii="Times New Roman" w:hAnsi="Times New Roman"/>
          <w:sz w:val="28"/>
          <w:szCs w:val="28"/>
        </w:rPr>
        <w:t>;</w:t>
      </w:r>
      <w:r w:rsidR="00391E7F" w:rsidRPr="007379CF">
        <w:rPr>
          <w:rFonts w:ascii="Times New Roman" w:hAnsi="Times New Roman"/>
          <w:sz w:val="28"/>
          <w:szCs w:val="28"/>
        </w:rPr>
        <w:t xml:space="preserve"> </w:t>
      </w:r>
    </w:p>
    <w:p w:rsidR="004A7F3F" w:rsidRPr="007379CF" w:rsidRDefault="004A7F3F" w:rsidP="004A7F3F">
      <w:pPr>
        <w:autoSpaceDE w:val="0"/>
        <w:autoSpaceDN w:val="0"/>
        <w:adjustRightInd w:val="0"/>
        <w:spacing w:after="0" w:line="240" w:lineRule="auto"/>
        <w:ind w:firstLine="709"/>
        <w:jc w:val="both"/>
        <w:rPr>
          <w:rFonts w:ascii="Times New Roman" w:hAnsi="Times New Roman"/>
          <w:strike/>
          <w:sz w:val="28"/>
          <w:szCs w:val="28"/>
        </w:rPr>
      </w:pPr>
    </w:p>
    <w:p w:rsidR="00104DFE" w:rsidRPr="007379CF" w:rsidRDefault="00A32D01" w:rsidP="00104DFE">
      <w:pPr>
        <w:pStyle w:val="ConsPlusNonformat"/>
        <w:ind w:firstLine="709"/>
        <w:jc w:val="both"/>
        <w:rPr>
          <w:rFonts w:ascii="Times New Roman" w:eastAsia="Calibri" w:hAnsi="Times New Roman" w:cs="Times New Roman"/>
          <w:color w:val="000000" w:themeColor="text1"/>
          <w:sz w:val="28"/>
          <w:szCs w:val="28"/>
          <w:lang w:eastAsia="en-US"/>
        </w:rPr>
      </w:pPr>
      <w:r w:rsidRPr="007379CF">
        <w:rPr>
          <w:rFonts w:ascii="Times New Roman" w:eastAsia="Calibri" w:hAnsi="Times New Roman" w:cs="Times New Roman"/>
          <w:color w:val="000000" w:themeColor="text1"/>
          <w:sz w:val="28"/>
          <w:szCs w:val="28"/>
          <w:lang w:eastAsia="en-US"/>
        </w:rPr>
        <w:lastRenderedPageBreak/>
        <w:t xml:space="preserve">Копии документов, указанных в </w:t>
      </w:r>
      <w:r w:rsidR="00206ED9" w:rsidRPr="007379CF">
        <w:rPr>
          <w:rFonts w:ascii="Times New Roman" w:eastAsia="Calibri" w:hAnsi="Times New Roman" w:cs="Times New Roman"/>
          <w:color w:val="000000" w:themeColor="text1"/>
          <w:sz w:val="28"/>
          <w:szCs w:val="28"/>
          <w:lang w:eastAsia="en-US"/>
        </w:rPr>
        <w:t xml:space="preserve">подпункте 2 </w:t>
      </w:r>
      <w:hyperlink r:id="rId9" w:anchor="P109" w:history="1">
        <w:r w:rsidRPr="007379CF">
          <w:rPr>
            <w:rFonts w:ascii="Times New Roman" w:eastAsia="Calibri" w:hAnsi="Times New Roman" w:cs="Times New Roman"/>
            <w:color w:val="000000" w:themeColor="text1"/>
            <w:sz w:val="28"/>
            <w:szCs w:val="28"/>
            <w:lang w:eastAsia="en-US"/>
          </w:rPr>
          <w:t>пункт</w:t>
        </w:r>
        <w:r w:rsidR="00B754DA" w:rsidRPr="007379CF">
          <w:rPr>
            <w:rFonts w:ascii="Times New Roman" w:eastAsia="Calibri" w:hAnsi="Times New Roman" w:cs="Times New Roman"/>
            <w:color w:val="000000" w:themeColor="text1"/>
            <w:sz w:val="28"/>
            <w:szCs w:val="28"/>
            <w:lang w:eastAsia="en-US"/>
          </w:rPr>
          <w:t>а</w:t>
        </w:r>
        <w:r w:rsidRPr="007379CF">
          <w:rPr>
            <w:rFonts w:ascii="Times New Roman" w:eastAsia="Calibri" w:hAnsi="Times New Roman" w:cs="Times New Roman"/>
            <w:color w:val="000000" w:themeColor="text1"/>
            <w:sz w:val="28"/>
            <w:szCs w:val="28"/>
            <w:lang w:eastAsia="en-US"/>
          </w:rPr>
          <w:t xml:space="preserve"> 2.</w:t>
        </w:r>
        <w:r w:rsidR="001805B8" w:rsidRPr="007379CF">
          <w:rPr>
            <w:rFonts w:ascii="Times New Roman" w:eastAsia="Calibri" w:hAnsi="Times New Roman" w:cs="Times New Roman"/>
            <w:color w:val="000000" w:themeColor="text1"/>
            <w:sz w:val="28"/>
            <w:szCs w:val="28"/>
            <w:lang w:eastAsia="en-US"/>
          </w:rPr>
          <w:t>6</w:t>
        </w:r>
      </w:hyperlink>
      <w:r w:rsidRPr="007379CF">
        <w:rPr>
          <w:rFonts w:ascii="Times New Roman" w:eastAsia="Calibri" w:hAnsi="Times New Roman" w:cs="Times New Roman"/>
          <w:color w:val="000000" w:themeColor="text1"/>
          <w:sz w:val="28"/>
          <w:szCs w:val="28"/>
          <w:lang w:eastAsia="en-US"/>
        </w:rPr>
        <w:t>.1, представляются заявителем вместе с подлинниками данных документов.</w:t>
      </w:r>
    </w:p>
    <w:p w:rsidR="00977EAD" w:rsidRPr="007379CF" w:rsidRDefault="00977EAD" w:rsidP="00104DFE">
      <w:pPr>
        <w:pStyle w:val="ConsPlusNonformat"/>
        <w:ind w:firstLine="709"/>
        <w:jc w:val="both"/>
        <w:rPr>
          <w:rFonts w:ascii="Times New Roman" w:eastAsia="Calibri" w:hAnsi="Times New Roman" w:cs="Times New Roman"/>
          <w:color w:val="000000" w:themeColor="text1"/>
          <w:sz w:val="28"/>
          <w:szCs w:val="28"/>
          <w:lang w:eastAsia="en-US"/>
        </w:rPr>
      </w:pPr>
      <w:bookmarkStart w:id="0" w:name="P143"/>
      <w:bookmarkEnd w:id="0"/>
      <w:r w:rsidRPr="007379CF">
        <w:rPr>
          <w:rFonts w:ascii="Times New Roman" w:eastAsia="Calibri" w:hAnsi="Times New Roman" w:cs="Times New Roman"/>
          <w:color w:val="000000" w:themeColor="text1"/>
          <w:sz w:val="28"/>
          <w:szCs w:val="28"/>
          <w:lang w:eastAsia="en-US"/>
        </w:rPr>
        <w:t xml:space="preserve">Документы, указанные в подпунктах 3, 4, 5, 6, 7, </w:t>
      </w:r>
      <w:r w:rsidR="00D315E2" w:rsidRPr="007379CF">
        <w:rPr>
          <w:rFonts w:ascii="Times New Roman" w:eastAsia="Calibri" w:hAnsi="Times New Roman" w:cs="Times New Roman"/>
          <w:color w:val="000000" w:themeColor="text1"/>
          <w:sz w:val="28"/>
          <w:szCs w:val="28"/>
          <w:lang w:eastAsia="en-US"/>
        </w:rPr>
        <w:t>8, 9, 10</w:t>
      </w:r>
      <w:r w:rsidRPr="007379CF">
        <w:rPr>
          <w:rFonts w:ascii="Times New Roman" w:eastAsia="Calibri" w:hAnsi="Times New Roman" w:cs="Times New Roman"/>
          <w:color w:val="000000" w:themeColor="text1"/>
          <w:sz w:val="28"/>
          <w:szCs w:val="28"/>
          <w:lang w:eastAsia="en-US"/>
        </w:rPr>
        <w:t xml:space="preserve"> пункта 2.</w:t>
      </w:r>
      <w:r w:rsidR="001805B8" w:rsidRPr="007379CF">
        <w:rPr>
          <w:rFonts w:ascii="Times New Roman" w:eastAsia="Calibri" w:hAnsi="Times New Roman" w:cs="Times New Roman"/>
          <w:color w:val="000000" w:themeColor="text1"/>
          <w:sz w:val="28"/>
          <w:szCs w:val="28"/>
          <w:lang w:eastAsia="en-US"/>
        </w:rPr>
        <w:t>6</w:t>
      </w:r>
      <w:r w:rsidRPr="007379CF">
        <w:rPr>
          <w:rFonts w:ascii="Times New Roman" w:eastAsia="Calibri" w:hAnsi="Times New Roman" w:cs="Times New Roman"/>
          <w:color w:val="000000" w:themeColor="text1"/>
          <w:sz w:val="28"/>
          <w:szCs w:val="28"/>
          <w:lang w:eastAsia="en-US"/>
        </w:rPr>
        <w:t>.1</w:t>
      </w:r>
      <w:r w:rsidR="00D315E2" w:rsidRPr="007379CF">
        <w:rPr>
          <w:rFonts w:ascii="Times New Roman" w:eastAsia="Calibri" w:hAnsi="Times New Roman" w:cs="Times New Roman"/>
          <w:color w:val="000000" w:themeColor="text1"/>
          <w:sz w:val="28"/>
          <w:szCs w:val="28"/>
          <w:lang w:eastAsia="en-US"/>
        </w:rPr>
        <w:t>. части 2</w:t>
      </w:r>
      <w:r w:rsidR="00A0205F" w:rsidRPr="007379CF">
        <w:rPr>
          <w:rFonts w:ascii="Times New Roman" w:eastAsia="Calibri" w:hAnsi="Times New Roman" w:cs="Times New Roman"/>
          <w:color w:val="000000" w:themeColor="text1"/>
          <w:sz w:val="28"/>
          <w:szCs w:val="28"/>
          <w:lang w:eastAsia="en-US"/>
        </w:rPr>
        <w:t xml:space="preserve"> раздела 2</w:t>
      </w:r>
      <w:r w:rsidR="0099041A" w:rsidRPr="007379CF">
        <w:rPr>
          <w:rFonts w:ascii="Times New Roman" w:eastAsia="Calibri" w:hAnsi="Times New Roman" w:cs="Times New Roman"/>
          <w:color w:val="000000" w:themeColor="text1"/>
          <w:sz w:val="28"/>
          <w:szCs w:val="28"/>
          <w:lang w:eastAsia="en-US"/>
        </w:rPr>
        <w:t>,</w:t>
      </w:r>
      <w:r w:rsidRPr="007379CF">
        <w:rPr>
          <w:rFonts w:ascii="Times New Roman" w:eastAsia="Calibri" w:hAnsi="Times New Roman" w:cs="Times New Roman"/>
          <w:color w:val="000000" w:themeColor="text1"/>
          <w:sz w:val="28"/>
          <w:szCs w:val="28"/>
          <w:lang w:eastAsia="en-US"/>
        </w:rPr>
        <w:t xml:space="preserve"> </w:t>
      </w:r>
      <w:r w:rsidR="0099041A" w:rsidRPr="007379CF">
        <w:rPr>
          <w:rFonts w:ascii="Times New Roman" w:eastAsia="Calibri" w:hAnsi="Times New Roman" w:cs="Times New Roman"/>
          <w:color w:val="000000" w:themeColor="text1"/>
          <w:sz w:val="28"/>
          <w:szCs w:val="28"/>
          <w:lang w:eastAsia="en-US"/>
        </w:rPr>
        <w:t xml:space="preserve">могут </w:t>
      </w:r>
      <w:r w:rsidRPr="007379CF">
        <w:rPr>
          <w:rFonts w:ascii="Times New Roman" w:eastAsia="Calibri" w:hAnsi="Times New Roman" w:cs="Times New Roman"/>
          <w:color w:val="000000" w:themeColor="text1"/>
          <w:sz w:val="28"/>
          <w:szCs w:val="28"/>
          <w:lang w:eastAsia="en-US"/>
        </w:rPr>
        <w:t>направлят</w:t>
      </w:r>
      <w:r w:rsidR="00730DE8" w:rsidRPr="007379CF">
        <w:rPr>
          <w:rFonts w:ascii="Times New Roman" w:eastAsia="Calibri" w:hAnsi="Times New Roman" w:cs="Times New Roman"/>
          <w:color w:val="000000" w:themeColor="text1"/>
          <w:sz w:val="28"/>
          <w:szCs w:val="28"/>
          <w:lang w:eastAsia="en-US"/>
        </w:rPr>
        <w:t>ь</w:t>
      </w:r>
      <w:r w:rsidRPr="007379CF">
        <w:rPr>
          <w:rFonts w:ascii="Times New Roman" w:eastAsia="Calibri" w:hAnsi="Times New Roman" w:cs="Times New Roman"/>
          <w:color w:val="000000" w:themeColor="text1"/>
          <w:sz w:val="28"/>
          <w:szCs w:val="28"/>
          <w:lang w:eastAsia="en-US"/>
        </w:rPr>
        <w:t>ся заявителем самостоятельно, если указанные документы</w:t>
      </w:r>
      <w:r w:rsidR="00515F63" w:rsidRPr="007379CF">
        <w:rPr>
          <w:rFonts w:ascii="Times New Roman" w:eastAsia="Calibri" w:hAnsi="Times New Roman" w:cs="Times New Roman"/>
          <w:color w:val="000000" w:themeColor="text1"/>
          <w:sz w:val="28"/>
          <w:szCs w:val="28"/>
          <w:lang w:eastAsia="en-US"/>
        </w:rPr>
        <w:t xml:space="preserve"> </w:t>
      </w:r>
      <w:r w:rsidRPr="007379CF">
        <w:rPr>
          <w:rFonts w:ascii="Times New Roman" w:eastAsia="Calibri" w:hAnsi="Times New Roman" w:cs="Times New Roman"/>
          <w:color w:val="000000" w:themeColor="text1"/>
          <w:sz w:val="28"/>
          <w:szCs w:val="28"/>
          <w:lang w:eastAsia="en-US"/>
        </w:rPr>
        <w:t>(их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w:t>
      </w:r>
      <w:r w:rsidR="008A195D" w:rsidRPr="007379CF">
        <w:rPr>
          <w:rFonts w:ascii="Times New Roman" w:eastAsia="Calibri" w:hAnsi="Times New Roman" w:cs="Times New Roman"/>
          <w:color w:val="000000" w:themeColor="text1"/>
          <w:sz w:val="28"/>
          <w:szCs w:val="28"/>
          <w:lang w:eastAsia="en-US"/>
        </w:rPr>
        <w:t>ого самоуправления организаций.</w:t>
      </w:r>
      <w:r w:rsidR="003B72D0" w:rsidRPr="007379CF">
        <w:rPr>
          <w:rFonts w:ascii="Times New Roman" w:eastAsia="Calibri" w:hAnsi="Times New Roman" w:cs="Times New Roman"/>
          <w:color w:val="000000" w:themeColor="text1"/>
          <w:sz w:val="28"/>
          <w:szCs w:val="28"/>
          <w:lang w:eastAsia="en-US"/>
        </w:rPr>
        <w:t xml:space="preserve"> </w:t>
      </w:r>
      <w:proofErr w:type="gramStart"/>
      <w:r w:rsidR="00515F63" w:rsidRPr="007379CF">
        <w:rPr>
          <w:rFonts w:ascii="Times New Roman" w:eastAsia="Calibri" w:hAnsi="Times New Roman" w:cs="Times New Roman"/>
          <w:color w:val="000000" w:themeColor="text1"/>
          <w:sz w:val="28"/>
          <w:szCs w:val="28"/>
          <w:lang w:eastAsia="en-US"/>
        </w:rPr>
        <w:t>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3B72D0" w:rsidRPr="007379CF" w:rsidRDefault="003B72D0" w:rsidP="003B72D0">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7379CF">
        <w:rPr>
          <w:rFonts w:ascii="Times New Roman" w:hAnsi="Times New Roman"/>
          <w:color w:val="000000" w:themeColor="text1"/>
          <w:sz w:val="28"/>
          <w:szCs w:val="28"/>
        </w:rPr>
        <w:t>Документы (их копии или сведения, содержащиеся в них), указанные в подпункте 3 пункта 2.</w:t>
      </w:r>
      <w:r w:rsidR="001805B8" w:rsidRPr="007379CF">
        <w:rPr>
          <w:rFonts w:ascii="Times New Roman" w:hAnsi="Times New Roman"/>
          <w:color w:val="000000" w:themeColor="text1"/>
          <w:sz w:val="28"/>
          <w:szCs w:val="28"/>
        </w:rPr>
        <w:t>6</w:t>
      </w:r>
      <w:r w:rsidRPr="007379CF">
        <w:rPr>
          <w:rFonts w:ascii="Times New Roman" w:hAnsi="Times New Roman"/>
          <w:color w:val="000000" w:themeColor="text1"/>
          <w:sz w:val="28"/>
          <w:szCs w:val="28"/>
        </w:rPr>
        <w:t xml:space="preserve">.1 </w:t>
      </w:r>
      <w:r w:rsidR="00A0205F" w:rsidRPr="007379CF">
        <w:rPr>
          <w:rFonts w:ascii="Times New Roman" w:hAnsi="Times New Roman"/>
          <w:color w:val="000000" w:themeColor="text1"/>
          <w:sz w:val="28"/>
          <w:szCs w:val="28"/>
        </w:rPr>
        <w:t xml:space="preserve">части 2.6 раздела 2 </w:t>
      </w:r>
      <w:r w:rsidRPr="007379CF">
        <w:rPr>
          <w:rFonts w:ascii="Times New Roman" w:hAnsi="Times New Roman"/>
          <w:color w:val="000000" w:themeColor="text1"/>
          <w:sz w:val="28"/>
          <w:szCs w:val="28"/>
        </w:rPr>
        <w:t xml:space="preserve">настоящего Административного регламента запрашиваются в Федеральной службе государственной регистрации, кадастра и картографии посредством межведомственного электронного взаимодействия, в срок не позднее трех рабочих дней со дня получения заявления о выдаче разрешения на </w:t>
      </w:r>
      <w:r w:rsidR="005B13DD" w:rsidRPr="007379CF">
        <w:rPr>
          <w:rFonts w:ascii="Times New Roman" w:hAnsi="Times New Roman"/>
          <w:color w:val="000000" w:themeColor="text1"/>
          <w:sz w:val="28"/>
          <w:szCs w:val="28"/>
        </w:rPr>
        <w:t>ввод</w:t>
      </w:r>
      <w:r w:rsidRPr="007379CF">
        <w:rPr>
          <w:rFonts w:ascii="Times New Roman" w:hAnsi="Times New Roman"/>
          <w:color w:val="000000" w:themeColor="text1"/>
          <w:sz w:val="28"/>
          <w:szCs w:val="28"/>
        </w:rPr>
        <w:t>, если застройщик не представил указанные документы самостоятельно.</w:t>
      </w:r>
      <w:proofErr w:type="gramEnd"/>
    </w:p>
    <w:p w:rsidR="001805B8" w:rsidRPr="007379CF" w:rsidRDefault="004177F6" w:rsidP="0055202B">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w:t>
      </w:r>
      <w:r w:rsidR="001805B8" w:rsidRPr="007379CF">
        <w:rPr>
          <w:rFonts w:ascii="Times New Roman" w:hAnsi="Times New Roman" w:cs="Times New Roman"/>
          <w:sz w:val="28"/>
          <w:szCs w:val="28"/>
        </w:rPr>
        <w:t>6</w:t>
      </w:r>
      <w:r w:rsidRPr="007379CF">
        <w:rPr>
          <w:rFonts w:ascii="Times New Roman" w:hAnsi="Times New Roman" w:cs="Times New Roman"/>
          <w:sz w:val="28"/>
          <w:szCs w:val="28"/>
        </w:rPr>
        <w:t>.</w:t>
      </w:r>
      <w:r w:rsidR="00161C57" w:rsidRPr="007379CF">
        <w:rPr>
          <w:rFonts w:ascii="Times New Roman" w:hAnsi="Times New Roman" w:cs="Times New Roman"/>
          <w:sz w:val="28"/>
          <w:szCs w:val="28"/>
        </w:rPr>
        <w:t>2</w:t>
      </w:r>
      <w:r w:rsidRPr="007379CF">
        <w:rPr>
          <w:rFonts w:ascii="Times New Roman" w:hAnsi="Times New Roman" w:cs="Times New Roman"/>
          <w:sz w:val="28"/>
          <w:szCs w:val="28"/>
        </w:rPr>
        <w:t xml:space="preserve">. </w:t>
      </w:r>
      <w:r w:rsidR="001805B8" w:rsidRPr="007379CF">
        <w:rPr>
          <w:rFonts w:ascii="Times New Roman" w:hAnsi="Times New Roman" w:cs="Times New Roman"/>
          <w:sz w:val="28"/>
          <w:szCs w:val="28"/>
        </w:rPr>
        <w:t>Направление заявления и прилагаемых к нему документов через ЕПГУ/РПГУ.</w:t>
      </w:r>
    </w:p>
    <w:p w:rsidR="0055202B" w:rsidRPr="007379CF" w:rsidRDefault="0055202B" w:rsidP="0055202B">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Обращение за предоставлением услуги в электронной форме через РПГУ физическим лицом самостоятельно осуществляется с использование учетной </w:t>
      </w:r>
      <w:r w:rsidR="00C34319" w:rsidRPr="007379CF">
        <w:rPr>
          <w:rFonts w:ascii="Times New Roman" w:hAnsi="Times New Roman" w:cs="Times New Roman"/>
          <w:sz w:val="28"/>
          <w:szCs w:val="28"/>
        </w:rPr>
        <w:t xml:space="preserve">записи </w:t>
      </w:r>
      <w:r w:rsidRPr="007379CF">
        <w:rPr>
          <w:rFonts w:ascii="Times New Roman" w:hAnsi="Times New Roman" w:cs="Times New Roman"/>
          <w:sz w:val="28"/>
          <w:szCs w:val="28"/>
        </w:rPr>
        <w:t>физического лица, зарегистрированной в единой системе аутентификации и идентификации (далее - ЕСИА), имеющей статус «Подтвержденная».</w:t>
      </w:r>
    </w:p>
    <w:p w:rsidR="0055202B" w:rsidRPr="007379CF" w:rsidRDefault="0055202B" w:rsidP="0055202B">
      <w:pPr>
        <w:autoSpaceDE w:val="0"/>
        <w:autoSpaceDN w:val="0"/>
        <w:adjustRightInd w:val="0"/>
        <w:spacing w:after="0" w:line="240" w:lineRule="auto"/>
        <w:ind w:firstLine="709"/>
        <w:jc w:val="both"/>
        <w:rPr>
          <w:rFonts w:ascii="Times New Roman" w:hAnsi="Times New Roman" w:cs="Times New Roman"/>
          <w:sz w:val="28"/>
          <w:szCs w:val="28"/>
        </w:rPr>
      </w:pPr>
      <w:r w:rsidRPr="007379CF">
        <w:rPr>
          <w:rFonts w:ascii="Times New Roman" w:hAnsi="Times New Roman" w:cs="Times New Roman"/>
          <w:sz w:val="28"/>
          <w:szCs w:val="28"/>
        </w:rPr>
        <w:t>Обращение за предоставлением услуги в электронной форме через РПГУ юридическим лицом самостоятельно осуществляется с использование учетной записи руководителя юридического лица, зарегистрированной в ЕСИА, имеющей статус «Подтвержденная».</w:t>
      </w:r>
    </w:p>
    <w:p w:rsidR="00A32D01" w:rsidRPr="007379CF" w:rsidRDefault="00713966" w:rsidP="00713966">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При обращении за предоставлением услуги в электронной форме через РПГУ </w:t>
      </w:r>
      <w:r w:rsidR="00A32D01" w:rsidRPr="007379CF">
        <w:rPr>
          <w:rFonts w:ascii="Times New Roman" w:hAnsi="Times New Roman" w:cs="Times New Roman"/>
          <w:sz w:val="28"/>
          <w:szCs w:val="28"/>
        </w:rPr>
        <w:t>доверенн</w:t>
      </w:r>
      <w:r w:rsidRPr="007379CF">
        <w:rPr>
          <w:rFonts w:ascii="Times New Roman" w:hAnsi="Times New Roman" w:cs="Times New Roman"/>
          <w:sz w:val="28"/>
          <w:szCs w:val="28"/>
        </w:rPr>
        <w:t xml:space="preserve">ым </w:t>
      </w:r>
      <w:r w:rsidR="00A32D01" w:rsidRPr="007379CF">
        <w:rPr>
          <w:rFonts w:ascii="Times New Roman" w:hAnsi="Times New Roman" w:cs="Times New Roman"/>
          <w:sz w:val="28"/>
          <w:szCs w:val="28"/>
        </w:rPr>
        <w:t>лиц</w:t>
      </w:r>
      <w:r w:rsidRPr="007379CF">
        <w:rPr>
          <w:rFonts w:ascii="Times New Roman" w:hAnsi="Times New Roman" w:cs="Times New Roman"/>
          <w:sz w:val="28"/>
          <w:szCs w:val="28"/>
        </w:rPr>
        <w:t>ом предоставляется</w:t>
      </w:r>
      <w:r w:rsidR="00A32D01" w:rsidRPr="007379CF">
        <w:rPr>
          <w:rFonts w:ascii="Times New Roman" w:hAnsi="Times New Roman" w:cs="Times New Roman"/>
          <w:sz w:val="28"/>
          <w:szCs w:val="28"/>
        </w:rPr>
        <w:t xml:space="preserve"> доверенность, подтверждающая п</w:t>
      </w:r>
      <w:r w:rsidR="00F76776" w:rsidRPr="007379CF">
        <w:rPr>
          <w:rFonts w:ascii="Times New Roman" w:hAnsi="Times New Roman" w:cs="Times New Roman"/>
          <w:sz w:val="28"/>
          <w:szCs w:val="28"/>
        </w:rPr>
        <w:t>олно</w:t>
      </w:r>
      <w:r w:rsidR="00A32D01" w:rsidRPr="007379CF">
        <w:rPr>
          <w:rFonts w:ascii="Times New Roman" w:hAnsi="Times New Roman" w:cs="Times New Roman"/>
          <w:sz w:val="28"/>
          <w:szCs w:val="28"/>
        </w:rPr>
        <w:t>мочие на обращение за получением муниципальной услуги, выданная организацией, удостовер</w:t>
      </w:r>
      <w:r w:rsidRPr="007379CF">
        <w:rPr>
          <w:rFonts w:ascii="Times New Roman" w:hAnsi="Times New Roman" w:cs="Times New Roman"/>
          <w:sz w:val="28"/>
          <w:szCs w:val="28"/>
        </w:rPr>
        <w:t>енная</w:t>
      </w:r>
      <w:r w:rsidR="00A32D01" w:rsidRPr="007379CF">
        <w:rPr>
          <w:rFonts w:ascii="Times New Roman" w:hAnsi="Times New Roman" w:cs="Times New Roman"/>
          <w:sz w:val="28"/>
          <w:szCs w:val="28"/>
        </w:rPr>
        <w:t xml:space="preserve"> квалифицированной электронной подписью (далее - ЭП), правомочного должностного лица организации, </w:t>
      </w:r>
      <w:r w:rsidR="00667DA2" w:rsidRPr="007379CF">
        <w:rPr>
          <w:rFonts w:ascii="Times New Roman" w:hAnsi="Times New Roman" w:cs="Times New Roman"/>
          <w:sz w:val="28"/>
          <w:szCs w:val="28"/>
        </w:rPr>
        <w:t xml:space="preserve">выдавшей доверенность, </w:t>
      </w:r>
      <w:r w:rsidR="00A32D01" w:rsidRPr="007379CF">
        <w:rPr>
          <w:rFonts w:ascii="Times New Roman" w:hAnsi="Times New Roman" w:cs="Times New Roman"/>
          <w:sz w:val="28"/>
          <w:szCs w:val="28"/>
        </w:rPr>
        <w:t xml:space="preserve">а доверенность, выданная физическим лицом – квалифицированной ЭП нотариуса. </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w:t>
      </w:r>
      <w:r w:rsidR="001805B8" w:rsidRPr="007379CF">
        <w:rPr>
          <w:rFonts w:ascii="Times New Roman" w:hAnsi="Times New Roman" w:cs="Times New Roman"/>
          <w:sz w:val="28"/>
          <w:szCs w:val="28"/>
        </w:rPr>
        <w:t>6</w:t>
      </w:r>
      <w:r w:rsidRPr="007379CF">
        <w:rPr>
          <w:rFonts w:ascii="Times New Roman" w:hAnsi="Times New Roman" w:cs="Times New Roman"/>
          <w:sz w:val="28"/>
          <w:szCs w:val="28"/>
        </w:rPr>
        <w:t>.</w:t>
      </w:r>
      <w:r w:rsidR="00161C57" w:rsidRPr="007379CF">
        <w:rPr>
          <w:rFonts w:ascii="Times New Roman" w:hAnsi="Times New Roman" w:cs="Times New Roman"/>
          <w:sz w:val="28"/>
          <w:szCs w:val="28"/>
        </w:rPr>
        <w:t>3</w:t>
      </w:r>
      <w:r w:rsidRPr="007379CF">
        <w:rPr>
          <w:rFonts w:ascii="Times New Roman" w:hAnsi="Times New Roman" w:cs="Times New Roman"/>
          <w:sz w:val="28"/>
          <w:szCs w:val="28"/>
        </w:rPr>
        <w:t>. Требования к электронным документам, предоставляемым заявителем для получения услуги.</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1) Прилагаемые к заявлению электронные документы представляются в одном из следующих форматов:</w:t>
      </w:r>
    </w:p>
    <w:p w:rsidR="00A32D01" w:rsidRPr="007379CF" w:rsidRDefault="00A32D01" w:rsidP="00A32D01">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lang w:val="en-US"/>
        </w:rPr>
        <w:lastRenderedPageBreak/>
        <w:t>doc</w:t>
      </w:r>
      <w:proofErr w:type="gramEnd"/>
      <w:r w:rsidRPr="007379CF">
        <w:rPr>
          <w:rFonts w:ascii="Times New Roman" w:hAnsi="Times New Roman" w:cs="Times New Roman"/>
          <w:sz w:val="28"/>
          <w:szCs w:val="28"/>
        </w:rPr>
        <w:t xml:space="preserve">, </w:t>
      </w:r>
      <w:proofErr w:type="spellStart"/>
      <w:r w:rsidRPr="007379CF">
        <w:rPr>
          <w:rFonts w:ascii="Times New Roman" w:hAnsi="Times New Roman" w:cs="Times New Roman"/>
          <w:sz w:val="28"/>
          <w:szCs w:val="28"/>
          <w:lang w:val="en-US"/>
        </w:rPr>
        <w:t>docx</w:t>
      </w:r>
      <w:proofErr w:type="spellEnd"/>
      <w:r w:rsidRPr="007379CF">
        <w:rPr>
          <w:rFonts w:ascii="Times New Roman" w:hAnsi="Times New Roman" w:cs="Times New Roman"/>
          <w:sz w:val="28"/>
          <w:szCs w:val="28"/>
        </w:rPr>
        <w:t xml:space="preserve">, </w:t>
      </w:r>
      <w:r w:rsidRPr="007379CF">
        <w:rPr>
          <w:rFonts w:ascii="Times New Roman" w:hAnsi="Times New Roman" w:cs="Times New Roman"/>
          <w:sz w:val="28"/>
          <w:szCs w:val="28"/>
          <w:lang w:val="en-US"/>
        </w:rPr>
        <w:t>rtf</w:t>
      </w:r>
      <w:r w:rsidRPr="007379CF">
        <w:rPr>
          <w:rFonts w:ascii="Times New Roman" w:hAnsi="Times New Roman" w:cs="Times New Roman"/>
          <w:sz w:val="28"/>
          <w:szCs w:val="28"/>
        </w:rPr>
        <w:t xml:space="preserve">, </w:t>
      </w:r>
      <w:proofErr w:type="spellStart"/>
      <w:r w:rsidRPr="007379CF">
        <w:rPr>
          <w:rFonts w:ascii="Times New Roman" w:hAnsi="Times New Roman" w:cs="Times New Roman"/>
          <w:sz w:val="28"/>
          <w:szCs w:val="28"/>
          <w:lang w:val="en-US"/>
        </w:rPr>
        <w:t>pdf</w:t>
      </w:r>
      <w:proofErr w:type="spellEnd"/>
      <w:r w:rsidR="00667DA2" w:rsidRPr="007379CF">
        <w:rPr>
          <w:rFonts w:ascii="Times New Roman" w:hAnsi="Times New Roman" w:cs="Times New Roman"/>
          <w:sz w:val="28"/>
          <w:szCs w:val="28"/>
        </w:rPr>
        <w:t>.</w:t>
      </w:r>
    </w:p>
    <w:p w:rsidR="00A32D01" w:rsidRPr="007379CF" w:rsidRDefault="00667DA2"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В</w:t>
      </w:r>
      <w:r w:rsidR="00A32D01" w:rsidRPr="007379CF">
        <w:rPr>
          <w:rFonts w:ascii="Times New Roman" w:hAnsi="Times New Roman" w:cs="Times New Roman"/>
          <w:sz w:val="28"/>
          <w:szCs w:val="28"/>
        </w:rPr>
        <w:t xml:space="preserve"> случае, когда документ состоит из нескольких файлов или документы имеют подписи </w:t>
      </w:r>
      <w:r w:rsidRPr="007379CF">
        <w:rPr>
          <w:rFonts w:ascii="Times New Roman" w:hAnsi="Times New Roman" w:cs="Times New Roman"/>
          <w:sz w:val="28"/>
          <w:szCs w:val="28"/>
        </w:rPr>
        <w:t xml:space="preserve">в </w:t>
      </w:r>
      <w:r w:rsidR="00A32D01" w:rsidRPr="007379CF">
        <w:rPr>
          <w:rFonts w:ascii="Times New Roman" w:hAnsi="Times New Roman" w:cs="Times New Roman"/>
          <w:sz w:val="28"/>
          <w:szCs w:val="28"/>
        </w:rPr>
        <w:t>формат</w:t>
      </w:r>
      <w:r w:rsidRPr="007379CF">
        <w:rPr>
          <w:rFonts w:ascii="Times New Roman" w:hAnsi="Times New Roman" w:cs="Times New Roman"/>
          <w:sz w:val="28"/>
          <w:szCs w:val="28"/>
        </w:rPr>
        <w:t xml:space="preserve">е </w:t>
      </w:r>
      <w:r w:rsidR="00A32D01" w:rsidRPr="007379CF">
        <w:rPr>
          <w:rFonts w:ascii="Times New Roman" w:hAnsi="Times New Roman" w:cs="Times New Roman"/>
          <w:sz w:val="28"/>
          <w:szCs w:val="28"/>
        </w:rPr>
        <w:t xml:space="preserve">файла </w:t>
      </w:r>
      <w:r w:rsidR="00A32D01" w:rsidRPr="007379CF">
        <w:rPr>
          <w:rFonts w:ascii="Times New Roman" w:hAnsi="Times New Roman" w:cs="Times New Roman"/>
          <w:sz w:val="28"/>
          <w:szCs w:val="28"/>
          <w:lang w:val="en-US"/>
        </w:rPr>
        <w:t>SIG</w:t>
      </w:r>
      <w:r w:rsidR="00A32D01" w:rsidRPr="007379CF">
        <w:rPr>
          <w:rFonts w:ascii="Times New Roman" w:hAnsi="Times New Roman" w:cs="Times New Roman"/>
          <w:sz w:val="28"/>
          <w:szCs w:val="28"/>
        </w:rPr>
        <w:t xml:space="preserve">, их необходимо направить в виде электронного архива формата </w:t>
      </w:r>
      <w:r w:rsidR="00A32D01" w:rsidRPr="007379CF">
        <w:rPr>
          <w:rFonts w:ascii="Times New Roman" w:hAnsi="Times New Roman" w:cs="Times New Roman"/>
          <w:sz w:val="28"/>
          <w:szCs w:val="28"/>
          <w:lang w:val="en-US"/>
        </w:rPr>
        <w:t>zip</w:t>
      </w:r>
      <w:r w:rsidRPr="007379CF">
        <w:rPr>
          <w:rFonts w:ascii="Times New Roman" w:hAnsi="Times New Roman" w:cs="Times New Roman"/>
          <w:sz w:val="28"/>
          <w:szCs w:val="28"/>
        </w:rPr>
        <w:t xml:space="preserve">, </w:t>
      </w:r>
      <w:proofErr w:type="spellStart"/>
      <w:r w:rsidRPr="007379CF">
        <w:rPr>
          <w:rFonts w:ascii="Times New Roman" w:hAnsi="Times New Roman" w:cs="Times New Roman"/>
          <w:sz w:val="28"/>
          <w:szCs w:val="28"/>
          <w:lang w:val="en-US"/>
        </w:rPr>
        <w:t>rar</w:t>
      </w:r>
      <w:proofErr w:type="spellEnd"/>
      <w:r w:rsidR="00A32D01" w:rsidRPr="007379CF">
        <w:rPr>
          <w:rFonts w:ascii="Times New Roman" w:hAnsi="Times New Roman" w:cs="Times New Roman"/>
          <w:sz w:val="28"/>
          <w:szCs w:val="28"/>
        </w:rPr>
        <w:t>.</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 В целях представления электронных документов сканирование документов на бумажном носителе осуществляется:</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а) непосредственно с оригинала документа в масштабе 1:1 (не допускается сканирование с копий) с разрешением 300 </w:t>
      </w:r>
      <w:r w:rsidRPr="007379CF">
        <w:rPr>
          <w:rFonts w:ascii="Times New Roman" w:hAnsi="Times New Roman" w:cs="Times New Roman"/>
          <w:sz w:val="28"/>
          <w:szCs w:val="28"/>
          <w:lang w:val="en-US"/>
        </w:rPr>
        <w:t>dpi</w:t>
      </w:r>
      <w:r w:rsidRPr="007379CF">
        <w:rPr>
          <w:rFonts w:ascii="Times New Roman" w:hAnsi="Times New Roman" w:cs="Times New Roman"/>
          <w:sz w:val="28"/>
          <w:szCs w:val="28"/>
        </w:rPr>
        <w:t>;</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б) в черно-белом режиме при отсутствии в документе графических изображений;</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в) в режиме полной цветопередачи при наличии в документе цветных графических изображений</w:t>
      </w:r>
      <w:r w:rsidR="005B13DD" w:rsidRPr="007379CF">
        <w:rPr>
          <w:rFonts w:ascii="Times New Roman" w:hAnsi="Times New Roman" w:cs="Times New Roman"/>
          <w:sz w:val="28"/>
          <w:szCs w:val="28"/>
        </w:rPr>
        <w:t xml:space="preserve">, </w:t>
      </w:r>
      <w:r w:rsidRPr="007379CF">
        <w:rPr>
          <w:rFonts w:ascii="Times New Roman" w:hAnsi="Times New Roman" w:cs="Times New Roman"/>
          <w:sz w:val="28"/>
          <w:szCs w:val="28"/>
        </w:rPr>
        <w:t>либо цветного текста;</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г) в режиме «оттенки серого» при наличии в документе изображений, отличных от цветного изображения.</w:t>
      </w:r>
    </w:p>
    <w:p w:rsidR="00A32D01" w:rsidRPr="007379CF" w:rsidRDefault="00A32D01" w:rsidP="00A32D01">
      <w:pPr>
        <w:pStyle w:val="ConsPlusNormal"/>
        <w:ind w:firstLine="709"/>
        <w:jc w:val="both"/>
        <w:rPr>
          <w:rFonts w:ascii="Times New Roman" w:hAnsi="Times New Roman" w:cs="Times New Roman"/>
          <w:color w:val="FF0000"/>
          <w:sz w:val="28"/>
          <w:szCs w:val="28"/>
        </w:rPr>
      </w:pPr>
      <w:r w:rsidRPr="007379CF">
        <w:rPr>
          <w:rFonts w:ascii="Times New Roman" w:hAnsi="Times New Roman" w:cs="Times New Roman"/>
          <w:sz w:val="28"/>
          <w:szCs w:val="28"/>
        </w:rPr>
        <w:t xml:space="preserve">3) Документы в электронном виде могут быть подписаны </w:t>
      </w:r>
      <w:r w:rsidR="002A0F3F" w:rsidRPr="007379CF">
        <w:rPr>
          <w:rFonts w:ascii="Times New Roman" w:hAnsi="Times New Roman" w:cs="Times New Roman"/>
          <w:sz w:val="28"/>
          <w:szCs w:val="28"/>
        </w:rPr>
        <w:t>ЭП.</w:t>
      </w:r>
    </w:p>
    <w:p w:rsidR="00A32D01" w:rsidRPr="007379CF" w:rsidRDefault="00A32D01" w:rsidP="00A32D0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4) Наименования электронных документов должны соответствовать наименованиям документов на бумажном носителе.  </w:t>
      </w:r>
    </w:p>
    <w:p w:rsidR="00DE176C" w:rsidRPr="007379CF" w:rsidRDefault="00A32D01" w:rsidP="00DE176C">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2.</w:t>
      </w:r>
      <w:r w:rsidR="00FB6A8C" w:rsidRPr="007379CF">
        <w:rPr>
          <w:rFonts w:ascii="Times New Roman" w:hAnsi="Times New Roman" w:cs="Times New Roman"/>
          <w:sz w:val="28"/>
          <w:szCs w:val="28"/>
        </w:rPr>
        <w:t>6</w:t>
      </w:r>
      <w:r w:rsidRPr="007379CF">
        <w:rPr>
          <w:rFonts w:ascii="Times New Roman" w:hAnsi="Times New Roman" w:cs="Times New Roman"/>
          <w:sz w:val="28"/>
          <w:szCs w:val="28"/>
        </w:rPr>
        <w:t>.</w:t>
      </w:r>
      <w:r w:rsidR="00161C57" w:rsidRPr="007379CF">
        <w:rPr>
          <w:rFonts w:ascii="Times New Roman" w:hAnsi="Times New Roman" w:cs="Times New Roman"/>
          <w:sz w:val="28"/>
          <w:szCs w:val="28"/>
        </w:rPr>
        <w:t>4</w:t>
      </w:r>
      <w:r w:rsidRPr="007379CF">
        <w:rPr>
          <w:rFonts w:ascii="Times New Roman" w:hAnsi="Times New Roman" w:cs="Times New Roman"/>
          <w:sz w:val="28"/>
          <w:szCs w:val="28"/>
        </w:rPr>
        <w:t xml:space="preserve">. </w:t>
      </w:r>
      <w:r w:rsidR="00DE176C" w:rsidRPr="007379CF">
        <w:rPr>
          <w:rFonts w:ascii="Times New Roman" w:hAnsi="Times New Roman" w:cs="Times New Roman"/>
          <w:sz w:val="28"/>
          <w:szCs w:val="28"/>
        </w:rPr>
        <w:t xml:space="preserve">Перечень необходимых документов для предоставления муниципальной услуги, которые запрашиваются </w:t>
      </w:r>
    </w:p>
    <w:p w:rsidR="00DE176C" w:rsidRPr="007379CF" w:rsidRDefault="00DE176C" w:rsidP="00DE176C">
      <w:pPr>
        <w:pStyle w:val="ConsPlusNormal"/>
        <w:jc w:val="both"/>
        <w:rPr>
          <w:rFonts w:ascii="Times New Roman" w:hAnsi="Times New Roman" w:cs="Times New Roman"/>
          <w:sz w:val="28"/>
          <w:szCs w:val="28"/>
        </w:rPr>
      </w:pPr>
    </w:p>
    <w:p w:rsidR="00DE176C" w:rsidRPr="007379CF" w:rsidRDefault="00DE176C" w:rsidP="00DE176C">
      <w:pPr>
        <w:pStyle w:val="ConsPlusNormal"/>
        <w:pBdr>
          <w:top w:val="single" w:sz="4" w:space="1" w:color="auto"/>
        </w:pBdr>
        <w:ind w:firstLine="709"/>
        <w:jc w:val="both"/>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E176C" w:rsidRPr="007379CF" w:rsidRDefault="00DE176C" w:rsidP="00DE176C">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A32D01" w:rsidRPr="007379CF" w:rsidRDefault="00667DA2" w:rsidP="00A32D01">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bookmarkStart w:id="1" w:name="P145"/>
      <w:bookmarkEnd w:id="1"/>
      <w:r w:rsidRPr="007379CF">
        <w:rPr>
          <w:rFonts w:ascii="Times New Roman" w:eastAsia="Calibri" w:hAnsi="Times New Roman" w:cs="Times New Roman"/>
          <w:color w:val="000000" w:themeColor="text1"/>
          <w:sz w:val="28"/>
          <w:szCs w:val="28"/>
        </w:rPr>
        <w:t xml:space="preserve">1) </w:t>
      </w:r>
      <w:r w:rsidR="00A32D01" w:rsidRPr="007379CF">
        <w:rPr>
          <w:rFonts w:ascii="Times New Roman" w:eastAsia="Calibri" w:hAnsi="Times New Roman" w:cs="Times New Roman"/>
          <w:color w:val="000000" w:themeColor="text1"/>
          <w:sz w:val="28"/>
          <w:szCs w:val="28"/>
        </w:rPr>
        <w:t>правоустанавливающие документы на земельный участок</w:t>
      </w:r>
      <w:r w:rsidR="00161C57" w:rsidRPr="007379CF">
        <w:rPr>
          <w:rFonts w:ascii="Times New Roman" w:eastAsia="Calibri" w:hAnsi="Times New Roman" w:cs="Times New Roman"/>
          <w:color w:val="000000" w:themeColor="text1"/>
          <w:sz w:val="28"/>
          <w:szCs w:val="28"/>
        </w:rPr>
        <w:t>;</w:t>
      </w:r>
    </w:p>
    <w:p w:rsidR="00FB6A8C" w:rsidRPr="007379CF" w:rsidRDefault="00667DA2" w:rsidP="00FB6A8C">
      <w:pPr>
        <w:spacing w:after="0" w:line="240" w:lineRule="auto"/>
        <w:ind w:firstLine="540"/>
        <w:jc w:val="both"/>
        <w:rPr>
          <w:rFonts w:ascii="Times New Roman" w:hAnsi="Times New Roman"/>
          <w:sz w:val="28"/>
          <w:szCs w:val="28"/>
        </w:rPr>
      </w:pPr>
      <w:proofErr w:type="gramStart"/>
      <w:r w:rsidRPr="007379CF">
        <w:rPr>
          <w:rFonts w:ascii="Times New Roman" w:eastAsia="Calibri" w:hAnsi="Times New Roman" w:cs="Times New Roman"/>
          <w:color w:val="000000" w:themeColor="text1"/>
          <w:sz w:val="28"/>
          <w:szCs w:val="28"/>
        </w:rPr>
        <w:t xml:space="preserve">2) </w:t>
      </w:r>
      <w:r w:rsidR="00FB6A8C" w:rsidRPr="007379CF">
        <w:rPr>
          <w:rFonts w:ascii="Times New Roman" w:hAnsi="Times New Roman"/>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FB6A8C" w:rsidRPr="007379CF">
        <w:rPr>
          <w:rFonts w:ascii="Times New Roman" w:hAnsi="Times New Roman"/>
          <w:sz w:val="28"/>
          <w:szCs w:val="28"/>
        </w:rPr>
        <w:t xml:space="preserve"> образование земельного участка;</w:t>
      </w:r>
    </w:p>
    <w:p w:rsidR="00161C57" w:rsidRPr="007379CF" w:rsidRDefault="00161C57" w:rsidP="00161C57">
      <w:pPr>
        <w:spacing w:after="0" w:line="240" w:lineRule="auto"/>
        <w:ind w:firstLine="540"/>
        <w:jc w:val="both"/>
        <w:rPr>
          <w:rFonts w:ascii="Times New Roman" w:hAnsi="Times New Roman"/>
          <w:sz w:val="28"/>
          <w:szCs w:val="28"/>
        </w:rPr>
      </w:pPr>
      <w:r w:rsidRPr="007379CF">
        <w:rPr>
          <w:rFonts w:ascii="Times New Roman" w:hAnsi="Times New Roman"/>
          <w:sz w:val="28"/>
          <w:szCs w:val="28"/>
        </w:rPr>
        <w:t>3) разрешение на строительство;</w:t>
      </w:r>
    </w:p>
    <w:p w:rsidR="00FB6A8C" w:rsidRPr="007379CF" w:rsidRDefault="00161C57" w:rsidP="00FB6A8C">
      <w:pPr>
        <w:spacing w:after="0" w:line="240" w:lineRule="auto"/>
        <w:ind w:firstLine="540"/>
        <w:jc w:val="both"/>
        <w:rPr>
          <w:rFonts w:ascii="Times New Roman" w:hAnsi="Times New Roman"/>
          <w:sz w:val="28"/>
          <w:szCs w:val="28"/>
        </w:rPr>
      </w:pPr>
      <w:proofErr w:type="gramStart"/>
      <w:r w:rsidRPr="007379CF">
        <w:rPr>
          <w:rFonts w:ascii="Times New Roman" w:hAnsi="Times New Roman"/>
          <w:sz w:val="28"/>
          <w:szCs w:val="28"/>
        </w:rPr>
        <w:t xml:space="preserve">4) </w:t>
      </w:r>
      <w:r w:rsidR="00FB6A8C" w:rsidRPr="007379CF">
        <w:rPr>
          <w:rFonts w:ascii="Times New Roman" w:hAnsi="Times New Roman"/>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w:t>
      </w:r>
      <w:r w:rsidR="00FB6A8C" w:rsidRPr="007379CF">
        <w:rPr>
          <w:rFonts w:ascii="Times New Roman" w:hAnsi="Times New Roman"/>
          <w:sz w:val="28"/>
          <w:szCs w:val="28"/>
        </w:rPr>
        <w:lastRenderedPageBreak/>
        <w:t>исполнительной власти, выдаваемое в случаях, предусмотренных</w:t>
      </w:r>
      <w:proofErr w:type="gramEnd"/>
      <w:r w:rsidR="00FB6A8C" w:rsidRPr="007379CF">
        <w:rPr>
          <w:rFonts w:ascii="Times New Roman" w:hAnsi="Times New Roman"/>
          <w:sz w:val="28"/>
          <w:szCs w:val="28"/>
        </w:rPr>
        <w:t xml:space="preserve"> частью 7 статьи 54 Градостроительного Кодекса;</w:t>
      </w:r>
    </w:p>
    <w:p w:rsidR="00161C57" w:rsidRPr="007379CF" w:rsidRDefault="00A32D01" w:rsidP="00FB6A8C">
      <w:pPr>
        <w:spacing w:after="0" w:line="240" w:lineRule="auto"/>
        <w:ind w:firstLine="540"/>
        <w:jc w:val="both"/>
        <w:rPr>
          <w:rFonts w:ascii="Times New Roman" w:eastAsia="Calibri" w:hAnsi="Times New Roman" w:cs="Times New Roman"/>
          <w:color w:val="000000" w:themeColor="text1"/>
          <w:sz w:val="28"/>
          <w:szCs w:val="28"/>
        </w:rPr>
      </w:pPr>
      <w:r w:rsidRPr="007379CF">
        <w:rPr>
          <w:rFonts w:ascii="Times New Roman" w:eastAsia="Calibri" w:hAnsi="Times New Roman" w:cs="Times New Roman"/>
          <w:sz w:val="28"/>
          <w:szCs w:val="28"/>
        </w:rPr>
        <w:t xml:space="preserve">Документы, указанные в </w:t>
      </w:r>
      <w:r w:rsidR="00A0205F" w:rsidRPr="007379CF">
        <w:rPr>
          <w:rFonts w:ascii="Times New Roman" w:eastAsia="Calibri" w:hAnsi="Times New Roman" w:cs="Times New Roman"/>
          <w:sz w:val="28"/>
          <w:szCs w:val="28"/>
        </w:rPr>
        <w:t>подпункте</w:t>
      </w:r>
      <w:r w:rsidR="00BE3CD0" w:rsidRPr="007379CF">
        <w:rPr>
          <w:rFonts w:ascii="Times New Roman" w:eastAsia="Calibri" w:hAnsi="Times New Roman" w:cs="Times New Roman"/>
          <w:sz w:val="28"/>
          <w:szCs w:val="28"/>
        </w:rPr>
        <w:t xml:space="preserve"> 1 пункта </w:t>
      </w:r>
      <w:r w:rsidRPr="007379CF">
        <w:rPr>
          <w:rFonts w:ascii="Times New Roman" w:eastAsia="Calibri" w:hAnsi="Times New Roman" w:cs="Times New Roman"/>
          <w:sz w:val="28"/>
          <w:szCs w:val="28"/>
        </w:rPr>
        <w:t>2.</w:t>
      </w:r>
      <w:r w:rsidR="00FB6A8C" w:rsidRPr="007379CF">
        <w:rPr>
          <w:rFonts w:ascii="Times New Roman" w:eastAsia="Calibri" w:hAnsi="Times New Roman" w:cs="Times New Roman"/>
          <w:sz w:val="28"/>
          <w:szCs w:val="28"/>
        </w:rPr>
        <w:t>6</w:t>
      </w:r>
      <w:r w:rsidR="004177F6" w:rsidRPr="007379CF">
        <w:rPr>
          <w:rFonts w:ascii="Times New Roman" w:eastAsia="Calibri" w:hAnsi="Times New Roman" w:cs="Times New Roman"/>
          <w:sz w:val="28"/>
          <w:szCs w:val="28"/>
        </w:rPr>
        <w:t>.</w:t>
      </w:r>
      <w:r w:rsidR="00D32F8C" w:rsidRPr="007379CF">
        <w:rPr>
          <w:rFonts w:ascii="Times New Roman" w:eastAsia="Calibri" w:hAnsi="Times New Roman" w:cs="Times New Roman"/>
          <w:sz w:val="28"/>
          <w:szCs w:val="28"/>
        </w:rPr>
        <w:t>4</w:t>
      </w:r>
      <w:r w:rsidR="004177F6" w:rsidRPr="007379CF">
        <w:rPr>
          <w:rFonts w:ascii="Times New Roman" w:eastAsia="Calibri" w:hAnsi="Times New Roman" w:cs="Times New Roman"/>
          <w:sz w:val="28"/>
          <w:szCs w:val="28"/>
        </w:rPr>
        <w:t>.</w:t>
      </w:r>
      <w:r w:rsidRPr="007379CF">
        <w:rPr>
          <w:rFonts w:ascii="Times New Roman" w:eastAsia="Calibri" w:hAnsi="Times New Roman" w:cs="Times New Roman"/>
          <w:sz w:val="28"/>
          <w:szCs w:val="28"/>
        </w:rPr>
        <w:t xml:space="preserve"> </w:t>
      </w:r>
      <w:r w:rsidR="00A0205F" w:rsidRPr="007379CF">
        <w:rPr>
          <w:rFonts w:ascii="Times New Roman" w:eastAsia="Calibri" w:hAnsi="Times New Roman" w:cs="Times New Roman"/>
          <w:sz w:val="28"/>
          <w:szCs w:val="28"/>
        </w:rPr>
        <w:t xml:space="preserve">части 2.6 раздела 2 настоящего Административного регламента </w:t>
      </w:r>
      <w:r w:rsidRPr="007379CF">
        <w:rPr>
          <w:rFonts w:ascii="Times New Roman" w:eastAsia="Calibri" w:hAnsi="Times New Roman" w:cs="Times New Roman"/>
          <w:sz w:val="28"/>
          <w:szCs w:val="28"/>
        </w:rPr>
        <w:t>предоставляются заявителем</w:t>
      </w:r>
      <w:r w:rsidRPr="007379CF">
        <w:rPr>
          <w:rFonts w:ascii="Times New Roman" w:eastAsia="Calibri" w:hAnsi="Times New Roman" w:cs="Times New Roman"/>
          <w:color w:val="000000" w:themeColor="text1"/>
          <w:sz w:val="28"/>
          <w:szCs w:val="28"/>
        </w:rPr>
        <w:t xml:space="preserve"> самостоятельно, если права на данный земельный участок и недвижимое имущество не зарегистрированы в Едином государственном реестре </w:t>
      </w:r>
      <w:r w:rsidR="005B13DD" w:rsidRPr="007379CF">
        <w:rPr>
          <w:rFonts w:ascii="Times New Roman" w:eastAsia="Calibri" w:hAnsi="Times New Roman" w:cs="Times New Roman"/>
          <w:color w:val="000000" w:themeColor="text1"/>
          <w:sz w:val="28"/>
          <w:szCs w:val="28"/>
        </w:rPr>
        <w:t>недвижимости</w:t>
      </w:r>
      <w:r w:rsidRPr="007379CF">
        <w:rPr>
          <w:rFonts w:ascii="Times New Roman" w:eastAsia="Calibri" w:hAnsi="Times New Roman" w:cs="Times New Roman"/>
          <w:color w:val="000000" w:themeColor="text1"/>
          <w:sz w:val="28"/>
          <w:szCs w:val="28"/>
        </w:rPr>
        <w:t>.</w:t>
      </w:r>
    </w:p>
    <w:p w:rsidR="00A32D01" w:rsidRPr="007379CF" w:rsidRDefault="00971DA6" w:rsidP="00A32D01">
      <w:pPr>
        <w:pStyle w:val="ConsPlusNormal"/>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2.</w:t>
      </w:r>
      <w:r w:rsidR="00FB6A8C" w:rsidRPr="007379CF">
        <w:rPr>
          <w:rFonts w:ascii="Times New Roman" w:hAnsi="Times New Roman" w:cs="Times New Roman"/>
          <w:sz w:val="28"/>
          <w:szCs w:val="28"/>
        </w:rPr>
        <w:t>6</w:t>
      </w:r>
      <w:r w:rsidRPr="007379CF">
        <w:rPr>
          <w:rFonts w:ascii="Times New Roman" w:hAnsi="Times New Roman" w:cs="Times New Roman"/>
          <w:sz w:val="28"/>
          <w:szCs w:val="28"/>
        </w:rPr>
        <w:t>.</w:t>
      </w:r>
      <w:r w:rsidR="00D32F8C" w:rsidRPr="007379CF">
        <w:rPr>
          <w:rFonts w:ascii="Times New Roman" w:hAnsi="Times New Roman" w:cs="Times New Roman"/>
          <w:sz w:val="28"/>
          <w:szCs w:val="28"/>
        </w:rPr>
        <w:t>5</w:t>
      </w:r>
      <w:r w:rsidRPr="007379CF">
        <w:rPr>
          <w:rFonts w:ascii="Times New Roman" w:hAnsi="Times New Roman" w:cs="Times New Roman"/>
          <w:sz w:val="28"/>
          <w:szCs w:val="28"/>
        </w:rPr>
        <w:t xml:space="preserve">. </w:t>
      </w:r>
      <w:r w:rsidR="00A32D01" w:rsidRPr="007379CF">
        <w:rPr>
          <w:rFonts w:ascii="Times New Roman" w:hAnsi="Times New Roman" w:cs="Times New Roman"/>
          <w:sz w:val="28"/>
          <w:szCs w:val="28"/>
        </w:rPr>
        <w:t>Запрещается требовать от заявителя:</w:t>
      </w:r>
    </w:p>
    <w:p w:rsidR="00A0205F" w:rsidRPr="007379CF" w:rsidRDefault="00A0205F" w:rsidP="00A0205F">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205F" w:rsidRPr="007379CF" w:rsidRDefault="00A0205F" w:rsidP="00A0205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379CF">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предусмотренных частью 2.6 раздела 2 настоящего Административного регламента.</w:t>
      </w:r>
      <w:proofErr w:type="gramEnd"/>
      <w:r w:rsidRPr="007379CF">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муниципальную услугу, по собственной инициативе;</w:t>
      </w:r>
    </w:p>
    <w:p w:rsidR="00A0205F" w:rsidRPr="007379CF" w:rsidRDefault="00A0205F" w:rsidP="00A0205F">
      <w:pPr>
        <w:autoSpaceDE w:val="0"/>
        <w:autoSpaceDN w:val="0"/>
        <w:adjustRightInd w:val="0"/>
        <w:spacing w:after="0" w:line="240" w:lineRule="auto"/>
        <w:ind w:firstLine="540"/>
        <w:jc w:val="both"/>
        <w:rPr>
          <w:rFonts w:ascii="Times New Roman" w:hAnsi="Times New Roman" w:cs="Times New Roman"/>
          <w:sz w:val="28"/>
          <w:szCs w:val="28"/>
        </w:rPr>
      </w:pPr>
      <w:r w:rsidRPr="007379CF">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перечень муниципальных услуг, утвержденных нормативным правовым актом_____________________________________________________________ </w:t>
      </w:r>
    </w:p>
    <w:p w:rsidR="00A0205F" w:rsidRPr="007379CF" w:rsidRDefault="00A0205F" w:rsidP="00A0205F">
      <w:pPr>
        <w:autoSpaceDE w:val="0"/>
        <w:autoSpaceDN w:val="0"/>
        <w:adjustRightInd w:val="0"/>
        <w:spacing w:after="0" w:line="240" w:lineRule="auto"/>
        <w:jc w:val="center"/>
        <w:rPr>
          <w:rFonts w:ascii="Times New Roman" w:eastAsia="Calibri" w:hAnsi="Times New Roman" w:cs="Times New Roman"/>
          <w:i/>
          <w:color w:val="000000" w:themeColor="text1"/>
          <w:sz w:val="16"/>
          <w:szCs w:val="16"/>
        </w:rPr>
      </w:pPr>
      <w:r w:rsidRPr="007379CF">
        <w:rPr>
          <w:rFonts w:ascii="Times New Roman" w:eastAsia="Calibri" w:hAnsi="Times New Roman" w:cs="Times New Roman"/>
          <w:i/>
          <w:color w:val="000000" w:themeColor="text1"/>
          <w:sz w:val="16"/>
          <w:szCs w:val="16"/>
        </w:rPr>
        <w:t xml:space="preserve">            (наименование уполномоченного органа местного самоуправления, осуществляющего предоставление муниципальной услуги)</w:t>
      </w:r>
    </w:p>
    <w:p w:rsidR="00A0205F" w:rsidRPr="007379CF" w:rsidRDefault="00A0205F" w:rsidP="00A0205F">
      <w:pPr>
        <w:autoSpaceDE w:val="0"/>
        <w:autoSpaceDN w:val="0"/>
        <w:adjustRightInd w:val="0"/>
        <w:spacing w:after="0" w:line="240" w:lineRule="auto"/>
        <w:ind w:firstLine="540"/>
        <w:jc w:val="both"/>
        <w:rPr>
          <w:rFonts w:ascii="Times New Roman" w:hAnsi="Times New Roman" w:cs="Times New Roman"/>
          <w:sz w:val="28"/>
          <w:szCs w:val="28"/>
        </w:rPr>
      </w:pPr>
      <w:r w:rsidRPr="007379CF">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A0205F" w:rsidRPr="007379CF" w:rsidRDefault="00A0205F" w:rsidP="00A0205F">
      <w:pPr>
        <w:autoSpaceDE w:val="0"/>
        <w:autoSpaceDN w:val="0"/>
        <w:adjustRightInd w:val="0"/>
        <w:spacing w:after="0" w:line="240" w:lineRule="auto"/>
        <w:ind w:firstLine="540"/>
        <w:jc w:val="both"/>
        <w:rPr>
          <w:rFonts w:ascii="Times New Roman" w:hAnsi="Times New Roman" w:cs="Times New Roman"/>
          <w:sz w:val="28"/>
          <w:szCs w:val="28"/>
        </w:rPr>
      </w:pPr>
      <w:r w:rsidRPr="007379C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205F" w:rsidRPr="007379CF" w:rsidRDefault="00A0205F" w:rsidP="00A0205F">
      <w:pPr>
        <w:autoSpaceDE w:val="0"/>
        <w:autoSpaceDN w:val="0"/>
        <w:adjustRightInd w:val="0"/>
        <w:spacing w:after="0" w:line="240" w:lineRule="auto"/>
        <w:ind w:firstLine="540"/>
        <w:jc w:val="both"/>
        <w:rPr>
          <w:rFonts w:ascii="Times New Roman" w:hAnsi="Times New Roman" w:cs="Times New Roman"/>
          <w:sz w:val="28"/>
          <w:szCs w:val="28"/>
        </w:rPr>
      </w:pPr>
      <w:r w:rsidRPr="007379CF">
        <w:rPr>
          <w:rFonts w:ascii="Times New Roman" w:hAnsi="Times New Roman" w:cs="Times New Roman"/>
          <w:sz w:val="28"/>
          <w:szCs w:val="28"/>
        </w:rPr>
        <w:t xml:space="preserve"> 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A0205F" w:rsidRPr="007379CF" w:rsidRDefault="00A0205F" w:rsidP="00A0205F">
      <w:pPr>
        <w:autoSpaceDE w:val="0"/>
        <w:autoSpaceDN w:val="0"/>
        <w:adjustRightInd w:val="0"/>
        <w:spacing w:after="0" w:line="240" w:lineRule="auto"/>
        <w:ind w:firstLine="540"/>
        <w:jc w:val="both"/>
        <w:rPr>
          <w:rFonts w:ascii="Times New Roman" w:hAnsi="Times New Roman" w:cs="Times New Roman"/>
          <w:sz w:val="28"/>
          <w:szCs w:val="28"/>
        </w:rPr>
      </w:pPr>
      <w:r w:rsidRPr="007379C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A0205F" w:rsidRPr="007379CF" w:rsidRDefault="00A0205F" w:rsidP="00A0205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379CF">
        <w:rPr>
          <w:rFonts w:ascii="Times New Roman" w:hAnsi="Times New Roman" w:cs="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предоставляющих муниципальную услугу по принципу «одного окна»,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предоставлении муниципальной услуги</w:t>
      </w:r>
      <w:proofErr w:type="gramEnd"/>
      <w:r w:rsidRPr="007379CF">
        <w:rPr>
          <w:rFonts w:ascii="Times New Roman" w:hAnsi="Times New Roman" w:cs="Times New Roman"/>
          <w:sz w:val="28"/>
          <w:szCs w:val="28"/>
        </w:rPr>
        <w:t xml:space="preserve">, либо руководителя организации, </w:t>
      </w:r>
      <w:proofErr w:type="gramStart"/>
      <w:r w:rsidRPr="007379CF">
        <w:rPr>
          <w:rFonts w:ascii="Times New Roman" w:hAnsi="Times New Roman" w:cs="Times New Roman"/>
          <w:sz w:val="28"/>
          <w:szCs w:val="28"/>
        </w:rPr>
        <w:t>предоставляющих</w:t>
      </w:r>
      <w:proofErr w:type="gramEnd"/>
      <w:r w:rsidRPr="007379CF">
        <w:rPr>
          <w:rFonts w:ascii="Times New Roman" w:hAnsi="Times New Roman" w:cs="Times New Roman"/>
          <w:sz w:val="28"/>
          <w:szCs w:val="28"/>
        </w:rPr>
        <w:t xml:space="preserve"> муниципальную услугу по принципу «одного окна», уведомляется заявитель, а также приносятся извинения за доставленные неудобства.</w:t>
      </w:r>
    </w:p>
    <w:p w:rsidR="00785DEF" w:rsidRPr="007379CF" w:rsidRDefault="00785DEF" w:rsidP="00D171F1">
      <w:pPr>
        <w:pStyle w:val="2"/>
        <w:spacing w:before="0" w:after="0"/>
        <w:ind w:firstLine="709"/>
        <w:jc w:val="center"/>
        <w:rPr>
          <w:rFonts w:ascii="Times New Roman" w:hAnsi="Times New Roman"/>
          <w:i w:val="0"/>
        </w:rPr>
      </w:pPr>
      <w:r w:rsidRPr="007379CF">
        <w:rPr>
          <w:rFonts w:ascii="Times New Roman" w:hAnsi="Times New Roman"/>
          <w:i w:val="0"/>
        </w:rPr>
        <w:t>2.</w:t>
      </w:r>
      <w:r w:rsidR="00FB6A8C" w:rsidRPr="007379CF">
        <w:rPr>
          <w:rFonts w:ascii="Times New Roman" w:hAnsi="Times New Roman"/>
          <w:i w:val="0"/>
        </w:rPr>
        <w:t>7</w:t>
      </w:r>
      <w:r w:rsidRPr="007379CF">
        <w:rPr>
          <w:rFonts w:ascii="Times New Roman" w:hAnsi="Times New Roman"/>
          <w:i w:val="0"/>
        </w:rPr>
        <w:t xml:space="preserve"> Исчерпывающий перечень оснований для отказа в приеме документов, необходимых для предоставления муниципальной услуги.</w:t>
      </w:r>
    </w:p>
    <w:p w:rsidR="005B13DD" w:rsidRPr="007379CF" w:rsidRDefault="005B13DD" w:rsidP="005B13D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7379CF">
        <w:rPr>
          <w:rFonts w:ascii="Times New Roman" w:eastAsia="Calibri" w:hAnsi="Times New Roman" w:cs="Times New Roman"/>
          <w:color w:val="000000" w:themeColor="text1"/>
          <w:sz w:val="28"/>
          <w:szCs w:val="28"/>
        </w:rPr>
        <w:t>Основания для отказа в приеме документов, необходимых для предоставления муниципальной услуги, отсутствуют.</w:t>
      </w:r>
    </w:p>
    <w:p w:rsidR="00785DEF" w:rsidRPr="007379CF" w:rsidRDefault="00785DEF" w:rsidP="005B13DD">
      <w:pPr>
        <w:pStyle w:val="2"/>
        <w:spacing w:before="0" w:after="0"/>
        <w:ind w:firstLine="709"/>
        <w:jc w:val="center"/>
        <w:rPr>
          <w:rFonts w:ascii="Times New Roman" w:hAnsi="Times New Roman"/>
          <w:i w:val="0"/>
        </w:rPr>
      </w:pPr>
      <w:r w:rsidRPr="007379CF">
        <w:rPr>
          <w:rFonts w:ascii="Times New Roman" w:hAnsi="Times New Roman"/>
          <w:i w:val="0"/>
        </w:rPr>
        <w:t>2.</w:t>
      </w:r>
      <w:r w:rsidR="00FB6A8C" w:rsidRPr="007379CF">
        <w:rPr>
          <w:rFonts w:ascii="Times New Roman" w:hAnsi="Times New Roman"/>
          <w:i w:val="0"/>
        </w:rPr>
        <w:t>8</w:t>
      </w:r>
      <w:r w:rsidRPr="007379CF">
        <w:rPr>
          <w:rFonts w:ascii="Times New Roman" w:hAnsi="Times New Roman"/>
          <w:i w:val="0"/>
        </w:rPr>
        <w:t>. Исчерпывающий перечень оснований для отказа в</w:t>
      </w:r>
      <w:r w:rsidR="005B13DD" w:rsidRPr="007379CF">
        <w:rPr>
          <w:rFonts w:ascii="Times New Roman" w:hAnsi="Times New Roman"/>
          <w:i w:val="0"/>
        </w:rPr>
        <w:t xml:space="preserve"> </w:t>
      </w:r>
      <w:r w:rsidRPr="007379CF">
        <w:rPr>
          <w:rFonts w:ascii="Times New Roman" w:hAnsi="Times New Roman"/>
          <w:i w:val="0"/>
        </w:rPr>
        <w:t>предоставлении муниципальной услуги</w:t>
      </w:r>
      <w:r w:rsidR="009720EA" w:rsidRPr="007379CF">
        <w:rPr>
          <w:rFonts w:ascii="Times New Roman" w:hAnsi="Times New Roman"/>
          <w:i w:val="0"/>
        </w:rPr>
        <w:t>.</w:t>
      </w:r>
    </w:p>
    <w:p w:rsidR="00F00BF6" w:rsidRPr="007379CF" w:rsidRDefault="00064FE2" w:rsidP="00D171F1">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2.8.1</w:t>
      </w:r>
      <w:proofErr w:type="gramStart"/>
      <w:r w:rsidRPr="007379CF">
        <w:rPr>
          <w:rFonts w:ascii="Times New Roman" w:hAnsi="Times New Roman" w:cs="Times New Roman"/>
          <w:sz w:val="28"/>
          <w:szCs w:val="28"/>
        </w:rPr>
        <w:t xml:space="preserve"> </w:t>
      </w:r>
      <w:r w:rsidR="002024B6" w:rsidRPr="007379CF">
        <w:rPr>
          <w:rFonts w:ascii="Times New Roman" w:hAnsi="Times New Roman" w:cs="Times New Roman"/>
          <w:sz w:val="28"/>
          <w:szCs w:val="28"/>
        </w:rPr>
        <w:t>В</w:t>
      </w:r>
      <w:proofErr w:type="gramEnd"/>
      <w:r w:rsidR="002024B6" w:rsidRPr="007379CF">
        <w:rPr>
          <w:rFonts w:ascii="Times New Roman" w:hAnsi="Times New Roman" w:cs="Times New Roman"/>
          <w:sz w:val="28"/>
          <w:szCs w:val="28"/>
        </w:rPr>
        <w:t xml:space="preserve"> предоставлении муниципальной услуги отказывается при наличии одного из следующих оснований:</w:t>
      </w:r>
    </w:p>
    <w:p w:rsidR="00161C57" w:rsidRPr="007379CF" w:rsidRDefault="00064FE2" w:rsidP="00161C57">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7379CF">
        <w:rPr>
          <w:rFonts w:ascii="Times New Roman" w:eastAsia="Calibri" w:hAnsi="Times New Roman" w:cs="Times New Roman"/>
          <w:color w:val="000000" w:themeColor="text1"/>
          <w:sz w:val="28"/>
          <w:szCs w:val="28"/>
        </w:rPr>
        <w:t>1)</w:t>
      </w:r>
      <w:r w:rsidR="00161C57" w:rsidRPr="007379CF">
        <w:rPr>
          <w:rFonts w:ascii="Times New Roman" w:eastAsia="Calibri" w:hAnsi="Times New Roman" w:cs="Times New Roman"/>
          <w:color w:val="000000" w:themeColor="text1"/>
          <w:sz w:val="28"/>
          <w:szCs w:val="28"/>
        </w:rPr>
        <w:t xml:space="preserve"> отсутствие документов, указанных в пункте 2.</w:t>
      </w:r>
      <w:r w:rsidR="00FB6A8C" w:rsidRPr="007379CF">
        <w:rPr>
          <w:rFonts w:ascii="Times New Roman" w:eastAsia="Calibri" w:hAnsi="Times New Roman" w:cs="Times New Roman"/>
          <w:color w:val="000000" w:themeColor="text1"/>
          <w:sz w:val="28"/>
          <w:szCs w:val="28"/>
        </w:rPr>
        <w:t>6</w:t>
      </w:r>
      <w:r w:rsidR="00161C57" w:rsidRPr="007379CF">
        <w:rPr>
          <w:rFonts w:ascii="Times New Roman" w:eastAsia="Calibri" w:hAnsi="Times New Roman" w:cs="Times New Roman"/>
          <w:color w:val="000000" w:themeColor="text1"/>
          <w:sz w:val="28"/>
          <w:szCs w:val="28"/>
        </w:rPr>
        <w:t>.1; </w:t>
      </w:r>
    </w:p>
    <w:p w:rsidR="00161C57" w:rsidRPr="007379CF" w:rsidRDefault="00064FE2" w:rsidP="00161C57">
      <w:pPr>
        <w:spacing w:after="0" w:line="240" w:lineRule="auto"/>
        <w:ind w:firstLine="540"/>
        <w:jc w:val="both"/>
        <w:rPr>
          <w:rFonts w:ascii="Times New Roman" w:hAnsi="Times New Roman" w:cs="Times New Roman"/>
          <w:sz w:val="28"/>
          <w:szCs w:val="28"/>
        </w:rPr>
      </w:pPr>
      <w:proofErr w:type="gramStart"/>
      <w:r w:rsidRPr="007379CF">
        <w:rPr>
          <w:rFonts w:ascii="Times New Roman" w:hAnsi="Times New Roman" w:cs="Times New Roman"/>
          <w:sz w:val="28"/>
          <w:szCs w:val="28"/>
        </w:rPr>
        <w:t>2)</w:t>
      </w:r>
      <w:r w:rsidR="00161C57" w:rsidRPr="007379CF">
        <w:rPr>
          <w:rFonts w:ascii="Times New Roman" w:hAnsi="Times New Roman" w:cs="Times New Roman"/>
          <w:sz w:val="28"/>
          <w:szCs w:val="28"/>
        </w:rPr>
        <w:t xml:space="preserve"> </w:t>
      </w:r>
      <w:r w:rsidRPr="007379CF">
        <w:rPr>
          <w:rFonts w:ascii="Times New Roman" w:hAnsi="Times New Roman" w:cs="Times New Roman"/>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7379CF">
        <w:rPr>
          <w:rFonts w:ascii="Times New Roman" w:hAnsi="Times New Roman" w:cs="Times New Roman"/>
          <w:sz w:val="28"/>
          <w:szCs w:val="28"/>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161C57" w:rsidRPr="007379CF">
        <w:rPr>
          <w:rFonts w:ascii="Times New Roman" w:hAnsi="Times New Roman" w:cs="Times New Roman"/>
          <w:sz w:val="28"/>
          <w:szCs w:val="28"/>
        </w:rPr>
        <w:t>;</w:t>
      </w:r>
    </w:p>
    <w:p w:rsidR="00161C57" w:rsidRPr="007379CF" w:rsidRDefault="00161C57" w:rsidP="00161C57">
      <w:pPr>
        <w:spacing w:after="0" w:line="240" w:lineRule="auto"/>
        <w:ind w:firstLine="540"/>
        <w:jc w:val="both"/>
        <w:rPr>
          <w:rFonts w:ascii="Times New Roman" w:hAnsi="Times New Roman" w:cs="Times New Roman"/>
          <w:sz w:val="28"/>
          <w:szCs w:val="28"/>
        </w:rPr>
      </w:pPr>
      <w:r w:rsidRPr="007379CF">
        <w:rPr>
          <w:rFonts w:ascii="Times New Roman" w:eastAsia="Calibri" w:hAnsi="Times New Roman" w:cs="Times New Roman"/>
          <w:sz w:val="28"/>
          <w:szCs w:val="28"/>
        </w:rPr>
        <w:t>3</w:t>
      </w:r>
      <w:r w:rsidR="00064FE2" w:rsidRPr="007379CF">
        <w:rPr>
          <w:rFonts w:ascii="Times New Roman" w:eastAsia="Calibri" w:hAnsi="Times New Roman" w:cs="Times New Roman"/>
          <w:sz w:val="28"/>
          <w:szCs w:val="28"/>
        </w:rPr>
        <w:t>)</w:t>
      </w:r>
      <w:r w:rsidRPr="007379CF">
        <w:rPr>
          <w:rFonts w:ascii="Times New Roman" w:eastAsia="Calibri" w:hAnsi="Times New Roman" w:cs="Times New Roman"/>
          <w:sz w:val="28"/>
          <w:szCs w:val="28"/>
        </w:rPr>
        <w:t xml:space="preserve"> </w:t>
      </w:r>
      <w:r w:rsidRPr="007379CF">
        <w:rPr>
          <w:rFonts w:ascii="Times New Roman" w:hAnsi="Times New Roman" w:cs="Times New Roman"/>
          <w:sz w:val="28"/>
          <w:szCs w:val="28"/>
        </w:rPr>
        <w:t>несоответствие объекта капитального строительства требованиям, установленным в разрешении на строительство;</w:t>
      </w:r>
    </w:p>
    <w:p w:rsidR="00064FE2" w:rsidRPr="007379CF" w:rsidRDefault="00161C57" w:rsidP="00064FE2">
      <w:pPr>
        <w:spacing w:after="0" w:line="240" w:lineRule="auto"/>
        <w:ind w:firstLine="540"/>
        <w:jc w:val="both"/>
        <w:rPr>
          <w:rFonts w:ascii="Times New Roman" w:hAnsi="Times New Roman" w:cs="Times New Roman"/>
          <w:sz w:val="28"/>
          <w:szCs w:val="28"/>
        </w:rPr>
      </w:pPr>
      <w:r w:rsidRPr="007379CF">
        <w:rPr>
          <w:rFonts w:ascii="Times New Roman" w:hAnsi="Times New Roman" w:cs="Times New Roman"/>
          <w:sz w:val="28"/>
          <w:szCs w:val="28"/>
        </w:rPr>
        <w:t>4</w:t>
      </w:r>
      <w:r w:rsidR="00064FE2" w:rsidRPr="007379CF">
        <w:rPr>
          <w:rFonts w:ascii="Times New Roman" w:hAnsi="Times New Roman" w:cs="Times New Roman"/>
          <w:sz w:val="28"/>
          <w:szCs w:val="28"/>
        </w:rPr>
        <w:t>)</w:t>
      </w:r>
      <w:r w:rsidRPr="007379CF">
        <w:rPr>
          <w:rFonts w:ascii="Times New Roman" w:hAnsi="Times New Roman" w:cs="Times New Roman"/>
          <w:sz w:val="28"/>
          <w:szCs w:val="28"/>
        </w:rPr>
        <w:t xml:space="preserve"> </w:t>
      </w:r>
      <w:r w:rsidR="00064FE2" w:rsidRPr="007379CF">
        <w:rPr>
          <w:rFonts w:ascii="Times New Roman" w:hAnsi="Times New Roman" w:cs="Times New Roman"/>
          <w:sz w:val="28"/>
          <w:szCs w:val="28"/>
        </w:rPr>
        <w:t>несоответствие параметров построенного, реконструированного объекта капитального строительства проектной документации;</w:t>
      </w:r>
    </w:p>
    <w:p w:rsidR="00064FE2" w:rsidRPr="007379CF" w:rsidRDefault="00161C57" w:rsidP="00064FE2">
      <w:pPr>
        <w:spacing w:after="0" w:line="240" w:lineRule="auto"/>
        <w:ind w:firstLine="540"/>
        <w:jc w:val="both"/>
        <w:rPr>
          <w:rFonts w:ascii="Times New Roman" w:hAnsi="Times New Roman" w:cs="Times New Roman"/>
          <w:sz w:val="28"/>
          <w:szCs w:val="28"/>
        </w:rPr>
      </w:pPr>
      <w:proofErr w:type="gramStart"/>
      <w:r w:rsidRPr="007379CF">
        <w:rPr>
          <w:rFonts w:ascii="Times New Roman" w:hAnsi="Times New Roman" w:cs="Times New Roman"/>
          <w:sz w:val="28"/>
          <w:szCs w:val="28"/>
        </w:rPr>
        <w:t>5</w:t>
      </w:r>
      <w:r w:rsidR="00064FE2" w:rsidRPr="007379CF">
        <w:rPr>
          <w:rFonts w:ascii="Times New Roman" w:hAnsi="Times New Roman" w:cs="Times New Roman"/>
          <w:sz w:val="28"/>
          <w:szCs w:val="28"/>
        </w:rPr>
        <w:t>)</w:t>
      </w:r>
      <w:r w:rsidRPr="007379CF">
        <w:rPr>
          <w:rFonts w:ascii="Times New Roman" w:hAnsi="Times New Roman" w:cs="Times New Roman"/>
          <w:sz w:val="28"/>
          <w:szCs w:val="28"/>
        </w:rPr>
        <w:t xml:space="preserve"> </w:t>
      </w:r>
      <w:r w:rsidR="00064FE2" w:rsidRPr="007379CF">
        <w:rPr>
          <w:rFonts w:ascii="Times New Roman" w:hAnsi="Times New Roman" w:cs="Times New Roman"/>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w:t>
      </w:r>
      <w:r w:rsidR="00064FE2" w:rsidRPr="007379CF">
        <w:rPr>
          <w:rFonts w:ascii="Times New Roman" w:hAnsi="Times New Roman" w:cs="Times New Roman"/>
          <w:sz w:val="28"/>
          <w:szCs w:val="28"/>
        </w:rPr>
        <w:lastRenderedPageBreak/>
        <w:t>51 Градостроительного</w:t>
      </w:r>
      <w:proofErr w:type="gramEnd"/>
      <w:r w:rsidR="00064FE2" w:rsidRPr="007379CF">
        <w:rPr>
          <w:rFonts w:ascii="Times New Roman" w:hAnsi="Times New Roman" w:cs="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785DEF" w:rsidRPr="007379CF" w:rsidRDefault="00785DEF" w:rsidP="00D171F1">
      <w:pPr>
        <w:pStyle w:val="2"/>
        <w:spacing w:before="0" w:after="0"/>
        <w:ind w:firstLine="709"/>
        <w:jc w:val="center"/>
        <w:rPr>
          <w:rFonts w:ascii="Times New Roman" w:hAnsi="Times New Roman"/>
          <w:i w:val="0"/>
        </w:rPr>
      </w:pPr>
      <w:r w:rsidRPr="007379CF">
        <w:rPr>
          <w:rFonts w:ascii="Times New Roman" w:hAnsi="Times New Roman"/>
          <w:i w:val="0"/>
        </w:rPr>
        <w:t>2.</w:t>
      </w:r>
      <w:r w:rsidR="003B1E75" w:rsidRPr="007379CF">
        <w:rPr>
          <w:rFonts w:ascii="Times New Roman" w:hAnsi="Times New Roman"/>
          <w:i w:val="0"/>
        </w:rPr>
        <w:t>9</w:t>
      </w:r>
      <w:r w:rsidRPr="007379CF">
        <w:rPr>
          <w:rFonts w:ascii="Times New Roman" w:hAnsi="Times New Roman"/>
          <w:i w:val="0"/>
        </w:rPr>
        <w:t>. Размер платы, взимаемой с заявителя</w:t>
      </w:r>
      <w:r w:rsidR="009F0FDF" w:rsidRPr="007379CF">
        <w:rPr>
          <w:rFonts w:ascii="Times New Roman" w:hAnsi="Times New Roman"/>
          <w:i w:val="0"/>
        </w:rPr>
        <w:t xml:space="preserve"> </w:t>
      </w:r>
      <w:r w:rsidR="003F232E" w:rsidRPr="007379CF">
        <w:rPr>
          <w:rFonts w:ascii="Times New Roman" w:hAnsi="Times New Roman"/>
          <w:i w:val="0"/>
        </w:rPr>
        <w:t>при предоставлении муниципальной</w:t>
      </w:r>
      <w:r w:rsidRPr="007379CF">
        <w:rPr>
          <w:rFonts w:ascii="Times New Roman" w:hAnsi="Times New Roman"/>
          <w:i w:val="0"/>
        </w:rPr>
        <w:t xml:space="preserve"> услуги.</w:t>
      </w:r>
    </w:p>
    <w:p w:rsidR="00AB1DBB" w:rsidRPr="007379CF" w:rsidRDefault="00E17E25" w:rsidP="00D171F1">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Предоставление муниципальной услуги осуществляется на безвозмездной основе.</w:t>
      </w:r>
    </w:p>
    <w:p w:rsidR="003F232E" w:rsidRPr="007379CF" w:rsidRDefault="0047527C" w:rsidP="00D171F1">
      <w:pPr>
        <w:pStyle w:val="2"/>
        <w:spacing w:before="0" w:after="0"/>
        <w:ind w:firstLine="709"/>
        <w:jc w:val="center"/>
        <w:rPr>
          <w:rFonts w:ascii="Times New Roman" w:hAnsi="Times New Roman"/>
          <w:i w:val="0"/>
        </w:rPr>
      </w:pPr>
      <w:r w:rsidRPr="007379CF">
        <w:rPr>
          <w:rFonts w:ascii="Times New Roman" w:hAnsi="Times New Roman"/>
          <w:i w:val="0"/>
        </w:rPr>
        <w:t>2.1</w:t>
      </w:r>
      <w:r w:rsidR="003B1E75" w:rsidRPr="007379CF">
        <w:rPr>
          <w:rFonts w:ascii="Times New Roman" w:hAnsi="Times New Roman"/>
          <w:i w:val="0"/>
        </w:rPr>
        <w:t>0</w:t>
      </w:r>
      <w:r w:rsidR="00F00BF6" w:rsidRPr="007379CF">
        <w:rPr>
          <w:rFonts w:ascii="Times New Roman" w:hAnsi="Times New Roman"/>
          <w:i w:val="0"/>
        </w:rPr>
        <w:t xml:space="preserve">. </w:t>
      </w:r>
      <w:r w:rsidR="003F232E" w:rsidRPr="007379CF">
        <w:rPr>
          <w:rFonts w:ascii="Times New Roman" w:hAnsi="Times New Roman"/>
          <w:i w:val="0"/>
        </w:rPr>
        <w:t xml:space="preserve">Максимальный срок ожидания в очереди при обращении </w:t>
      </w:r>
      <w:r w:rsidR="000A794A" w:rsidRPr="007379CF">
        <w:rPr>
          <w:rFonts w:ascii="Times New Roman" w:hAnsi="Times New Roman"/>
          <w:i w:val="0"/>
        </w:rPr>
        <w:t>за</w:t>
      </w:r>
      <w:r w:rsidR="003F232E" w:rsidRPr="007379CF">
        <w:rPr>
          <w:rFonts w:ascii="Times New Roman" w:hAnsi="Times New Roman"/>
          <w:i w:val="0"/>
        </w:rPr>
        <w:t xml:space="preserve"> предоставлени</w:t>
      </w:r>
      <w:r w:rsidR="000A794A" w:rsidRPr="007379CF">
        <w:rPr>
          <w:rFonts w:ascii="Times New Roman" w:hAnsi="Times New Roman"/>
          <w:i w:val="0"/>
        </w:rPr>
        <w:t>ем</w:t>
      </w:r>
      <w:r w:rsidR="003F232E" w:rsidRPr="007379CF">
        <w:rPr>
          <w:rFonts w:ascii="Times New Roman" w:hAnsi="Times New Roman"/>
          <w:i w:val="0"/>
        </w:rPr>
        <w:t xml:space="preserve"> муниципальной услуги и при получении результата предоставления муниципальной услуги.</w:t>
      </w:r>
    </w:p>
    <w:p w:rsidR="003F232E" w:rsidRPr="007379CF" w:rsidRDefault="003F232E" w:rsidP="00D171F1">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3F232E" w:rsidRPr="007379CF" w:rsidRDefault="0047527C" w:rsidP="00D171F1">
      <w:pPr>
        <w:pStyle w:val="2"/>
        <w:spacing w:before="0" w:after="0"/>
        <w:ind w:firstLine="709"/>
        <w:jc w:val="center"/>
        <w:rPr>
          <w:rFonts w:ascii="Times New Roman" w:hAnsi="Times New Roman"/>
          <w:i w:val="0"/>
        </w:rPr>
      </w:pPr>
      <w:r w:rsidRPr="007379CF">
        <w:rPr>
          <w:rFonts w:ascii="Times New Roman" w:hAnsi="Times New Roman"/>
          <w:i w:val="0"/>
        </w:rPr>
        <w:t>2.1</w:t>
      </w:r>
      <w:r w:rsidR="003B1E75" w:rsidRPr="007379CF">
        <w:rPr>
          <w:rFonts w:ascii="Times New Roman" w:hAnsi="Times New Roman"/>
          <w:i w:val="0"/>
        </w:rPr>
        <w:t>1</w:t>
      </w:r>
      <w:r w:rsidR="00F00BF6" w:rsidRPr="007379CF">
        <w:rPr>
          <w:rFonts w:ascii="Times New Roman" w:hAnsi="Times New Roman"/>
          <w:i w:val="0"/>
        </w:rPr>
        <w:t>.</w:t>
      </w:r>
      <w:r w:rsidR="00FA7269" w:rsidRPr="007379CF">
        <w:rPr>
          <w:rFonts w:ascii="Times New Roman" w:hAnsi="Times New Roman"/>
          <w:i w:val="0"/>
        </w:rPr>
        <w:t xml:space="preserve">Срок и порядок регистрации </w:t>
      </w:r>
      <w:r w:rsidR="005B13DD" w:rsidRPr="007379CF">
        <w:rPr>
          <w:rFonts w:ascii="Times New Roman" w:hAnsi="Times New Roman"/>
          <w:i w:val="0"/>
        </w:rPr>
        <w:t>заявления</w:t>
      </w:r>
      <w:r w:rsidR="00FA7269" w:rsidRPr="007379CF">
        <w:rPr>
          <w:rFonts w:ascii="Times New Roman" w:hAnsi="Times New Roman"/>
          <w:i w:val="0"/>
        </w:rPr>
        <w:t xml:space="preserve"> заявителя о предоставлении муниципальной услуги</w:t>
      </w:r>
      <w:r w:rsidR="00A451A0" w:rsidRPr="007379CF">
        <w:rPr>
          <w:rFonts w:ascii="Times New Roman" w:hAnsi="Times New Roman"/>
          <w:i w:val="0"/>
        </w:rPr>
        <w:t>,</w:t>
      </w:r>
      <w:r w:rsidR="00FA7269" w:rsidRPr="007379CF">
        <w:rPr>
          <w:rFonts w:ascii="Times New Roman" w:hAnsi="Times New Roman"/>
          <w:i w:val="0"/>
        </w:rPr>
        <w:t xml:space="preserve"> в том числе в электронной форме</w:t>
      </w:r>
      <w:r w:rsidR="003F232E" w:rsidRPr="007379CF">
        <w:rPr>
          <w:rFonts w:ascii="Times New Roman" w:hAnsi="Times New Roman"/>
          <w:i w:val="0"/>
        </w:rPr>
        <w:t>.</w:t>
      </w:r>
    </w:p>
    <w:p w:rsidR="00E17E25"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Регистрация </w:t>
      </w:r>
      <w:r w:rsidRPr="007379CF">
        <w:rPr>
          <w:rFonts w:ascii="Times New Roman" w:hAnsi="Times New Roman" w:cs="Times New Roman"/>
          <w:color w:val="000000" w:themeColor="text1"/>
          <w:sz w:val="28"/>
          <w:szCs w:val="28"/>
        </w:rPr>
        <w:t>заявления о выдаче</w:t>
      </w:r>
      <w:r w:rsidRPr="007379CF">
        <w:rPr>
          <w:rFonts w:ascii="Times New Roman" w:hAnsi="Times New Roman" w:cs="Times New Roman"/>
          <w:sz w:val="28"/>
          <w:szCs w:val="28"/>
        </w:rPr>
        <w:t xml:space="preserve"> разрешения на </w:t>
      </w:r>
      <w:r w:rsidR="00A451A0" w:rsidRPr="007379CF">
        <w:rPr>
          <w:rFonts w:ascii="Times New Roman" w:hAnsi="Times New Roman" w:cs="Times New Roman"/>
          <w:sz w:val="28"/>
          <w:szCs w:val="28"/>
        </w:rPr>
        <w:t>ввод объекта в эксплуатацию</w:t>
      </w:r>
      <w:r w:rsidRPr="007379CF">
        <w:rPr>
          <w:rFonts w:ascii="Times New Roman" w:hAnsi="Times New Roman" w:cs="Times New Roman"/>
          <w:sz w:val="28"/>
          <w:szCs w:val="28"/>
        </w:rPr>
        <w:t xml:space="preserve"> и прилагаемых к нему документов осуществляется в течение одного рабочего дня. При направлении заявления в форме электронного документа, в том числе посредством </w:t>
      </w:r>
      <w:r w:rsidR="00A0205F" w:rsidRPr="007379CF">
        <w:rPr>
          <w:rFonts w:ascii="Times New Roman" w:hAnsi="Times New Roman" w:cs="Times New Roman"/>
          <w:sz w:val="28"/>
          <w:szCs w:val="28"/>
        </w:rPr>
        <w:t>ЕПГУ/</w:t>
      </w:r>
      <w:r w:rsidRPr="007379CF">
        <w:rPr>
          <w:rFonts w:ascii="Times New Roman" w:hAnsi="Times New Roman" w:cs="Times New Roman"/>
          <w:sz w:val="28"/>
          <w:szCs w:val="28"/>
        </w:rPr>
        <w:t>РПГУ, – не позднее рабочего дня, следующего за днем поступления запроса.</w:t>
      </w:r>
    </w:p>
    <w:p w:rsidR="00DF5A57" w:rsidRPr="007379CF" w:rsidRDefault="0047527C" w:rsidP="00D171F1">
      <w:pPr>
        <w:pStyle w:val="2"/>
        <w:spacing w:before="0" w:after="0"/>
        <w:ind w:firstLine="709"/>
        <w:jc w:val="center"/>
        <w:rPr>
          <w:rFonts w:ascii="Times New Roman" w:hAnsi="Times New Roman"/>
          <w:i w:val="0"/>
        </w:rPr>
      </w:pPr>
      <w:r w:rsidRPr="007379CF">
        <w:rPr>
          <w:rFonts w:ascii="Times New Roman" w:hAnsi="Times New Roman"/>
          <w:i w:val="0"/>
        </w:rPr>
        <w:t>2.1</w:t>
      </w:r>
      <w:r w:rsidR="003B1E75" w:rsidRPr="007379CF">
        <w:rPr>
          <w:rFonts w:ascii="Times New Roman" w:hAnsi="Times New Roman"/>
          <w:i w:val="0"/>
        </w:rPr>
        <w:t>2</w:t>
      </w:r>
      <w:r w:rsidR="00F00BF6" w:rsidRPr="007379CF">
        <w:rPr>
          <w:rFonts w:ascii="Times New Roman" w:hAnsi="Times New Roman"/>
          <w:i w:val="0"/>
        </w:rPr>
        <w:t>.</w:t>
      </w:r>
      <w:r w:rsidR="00DF5A57" w:rsidRPr="007379CF">
        <w:rPr>
          <w:rFonts w:ascii="Times New Roman" w:hAnsi="Times New Roman"/>
          <w:i w:val="0"/>
        </w:rPr>
        <w:t>Требования к помещениям, в которых предоставляется муниципальная услуга.</w:t>
      </w:r>
    </w:p>
    <w:p w:rsidR="00E17E25" w:rsidRPr="007379CF" w:rsidRDefault="00E17E25" w:rsidP="00E17E25">
      <w:pPr>
        <w:pStyle w:val="aff1"/>
        <w:ind w:firstLine="709"/>
        <w:jc w:val="both"/>
        <w:rPr>
          <w:rFonts w:ascii="Times New Roman" w:hAnsi="Times New Roman" w:cs="Times New Roman"/>
          <w:sz w:val="28"/>
          <w:szCs w:val="28"/>
        </w:rPr>
      </w:pPr>
      <w:r w:rsidRPr="007379CF">
        <w:rPr>
          <w:rFonts w:ascii="Times New Roman" w:hAnsi="Times New Roman" w:cs="Times New Roman"/>
          <w:sz w:val="28"/>
          <w:szCs w:val="28"/>
        </w:rPr>
        <w:t>Муниципальная услуга оказывается в специально предназначенных зданиях и помещениях, доступных для потребителей услуги.</w:t>
      </w:r>
    </w:p>
    <w:p w:rsidR="00E17E25" w:rsidRPr="007379CF" w:rsidRDefault="00E17E25" w:rsidP="00E17E25">
      <w:pPr>
        <w:pStyle w:val="aff1"/>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Территория, прилегающая к зданию, оборудуется </w:t>
      </w:r>
      <w:r w:rsidR="000A794A" w:rsidRPr="007379CF">
        <w:rPr>
          <w:rFonts w:ascii="Times New Roman" w:hAnsi="Times New Roman" w:cs="Times New Roman"/>
          <w:sz w:val="28"/>
          <w:szCs w:val="28"/>
        </w:rPr>
        <w:t xml:space="preserve">бесплатными </w:t>
      </w:r>
      <w:r w:rsidRPr="007379CF">
        <w:rPr>
          <w:rFonts w:ascii="Times New Roman" w:hAnsi="Times New Roman" w:cs="Times New Roman"/>
          <w:sz w:val="28"/>
          <w:szCs w:val="28"/>
        </w:rPr>
        <w:t>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422748" w:rsidRPr="007379CF" w:rsidRDefault="00422748" w:rsidP="004D2267">
      <w:pPr>
        <w:pStyle w:val="aff1"/>
        <w:ind w:firstLine="709"/>
        <w:jc w:val="both"/>
        <w:rPr>
          <w:rFonts w:ascii="Times New Roman" w:hAnsi="Times New Roman" w:cs="Times New Roman"/>
          <w:sz w:val="28"/>
          <w:szCs w:val="28"/>
        </w:rPr>
      </w:pPr>
      <w:r w:rsidRPr="007379CF">
        <w:rPr>
          <w:rFonts w:ascii="Times New Roman" w:hAnsi="Times New Roman" w:cs="Times New Roman"/>
          <w:sz w:val="28"/>
          <w:szCs w:val="28"/>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E17E25" w:rsidRPr="007379CF" w:rsidRDefault="00422748" w:rsidP="00422748">
      <w:pPr>
        <w:pStyle w:val="aff1"/>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Места для информирования граждан о порядке предоставления муниципальной услуги оборудуются информационными стендами. </w:t>
      </w:r>
    </w:p>
    <w:p w:rsidR="00E17E25" w:rsidRPr="007379CF" w:rsidRDefault="00E17E25" w:rsidP="00E17E25">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На информационн</w:t>
      </w:r>
      <w:r w:rsidR="00422748" w:rsidRPr="007379CF">
        <w:rPr>
          <w:rFonts w:ascii="Times New Roman" w:hAnsi="Times New Roman" w:cs="Times New Roman"/>
          <w:sz w:val="28"/>
          <w:szCs w:val="28"/>
        </w:rPr>
        <w:t>ых</w:t>
      </w:r>
      <w:r w:rsidRPr="007379CF">
        <w:rPr>
          <w:rFonts w:ascii="Times New Roman" w:hAnsi="Times New Roman" w:cs="Times New Roman"/>
          <w:sz w:val="28"/>
          <w:szCs w:val="28"/>
        </w:rPr>
        <w:t xml:space="preserve"> стенд</w:t>
      </w:r>
      <w:r w:rsidR="00422748" w:rsidRPr="007379CF">
        <w:rPr>
          <w:rFonts w:ascii="Times New Roman" w:hAnsi="Times New Roman" w:cs="Times New Roman"/>
          <w:sz w:val="28"/>
          <w:szCs w:val="28"/>
        </w:rPr>
        <w:t>ах</w:t>
      </w:r>
    </w:p>
    <w:p w:rsidR="004D2267" w:rsidRPr="007379CF" w:rsidRDefault="004D2267" w:rsidP="004D2267">
      <w:pPr>
        <w:pStyle w:val="ConsPlusNormal"/>
        <w:ind w:firstLine="0"/>
        <w:jc w:val="both"/>
        <w:rPr>
          <w:rFonts w:ascii="Times New Roman" w:hAnsi="Times New Roman" w:cs="Times New Roman"/>
          <w:sz w:val="28"/>
          <w:szCs w:val="28"/>
        </w:rPr>
      </w:pPr>
    </w:p>
    <w:p w:rsidR="00F24001" w:rsidRPr="007379CF" w:rsidRDefault="00F24001" w:rsidP="00F24001">
      <w:pPr>
        <w:pStyle w:val="ConsPlusNormal"/>
        <w:pBdr>
          <w:top w:val="single" w:sz="4" w:space="1" w:color="auto"/>
        </w:pBdr>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F24001">
      <w:pPr>
        <w:pStyle w:val="ConsPlusNormal"/>
        <w:pBdr>
          <w:top w:val="single" w:sz="4" w:space="1" w:color="auto"/>
        </w:pBdr>
        <w:ind w:firstLine="0"/>
        <w:jc w:val="both"/>
        <w:rPr>
          <w:rFonts w:ascii="Times New Roman" w:hAnsi="Times New Roman" w:cs="Times New Roman"/>
          <w:sz w:val="28"/>
          <w:szCs w:val="28"/>
        </w:rPr>
      </w:pPr>
      <w:r w:rsidRPr="007379CF">
        <w:rPr>
          <w:rFonts w:ascii="Times New Roman" w:hAnsi="Times New Roman" w:cs="Times New Roman"/>
          <w:sz w:val="28"/>
          <w:szCs w:val="28"/>
        </w:rPr>
        <w:t>размещается следующая информация:</w:t>
      </w:r>
    </w:p>
    <w:p w:rsidR="00E17E25"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место расположения, график работы, номера справочных телефонов __________________________________________________________________, </w:t>
      </w:r>
    </w:p>
    <w:p w:rsidR="00F24001" w:rsidRPr="007379CF" w:rsidRDefault="00F24001" w:rsidP="006763DD">
      <w:pPr>
        <w:pStyle w:val="ConsPlusNormal"/>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24001"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адреса официального сайта</w:t>
      </w:r>
    </w:p>
    <w:p w:rsidR="00F24001" w:rsidRPr="007379CF" w:rsidRDefault="00F24001" w:rsidP="00F24001">
      <w:pPr>
        <w:pStyle w:val="ConsPlusNormal"/>
        <w:jc w:val="center"/>
        <w:rPr>
          <w:rFonts w:ascii="Times New Roman" w:hAnsi="Times New Roman" w:cs="Times New Roman"/>
          <w:i/>
        </w:rPr>
      </w:pPr>
    </w:p>
    <w:p w:rsidR="00F24001" w:rsidRPr="007379CF" w:rsidRDefault="00F24001" w:rsidP="006763DD">
      <w:pPr>
        <w:pStyle w:val="ConsPlusNormal"/>
        <w:pBdr>
          <w:top w:val="single" w:sz="4" w:space="1" w:color="auto"/>
        </w:pBdr>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E17E25">
      <w:pPr>
        <w:pStyle w:val="ConsPlusNormal"/>
        <w:ind w:firstLine="709"/>
        <w:jc w:val="both"/>
        <w:rPr>
          <w:rFonts w:ascii="Times New Roman" w:hAnsi="Times New Roman" w:cs="Times New Roman"/>
          <w:i/>
        </w:rPr>
      </w:pPr>
    </w:p>
    <w:p w:rsidR="00F24001"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и электронной почты</w:t>
      </w:r>
    </w:p>
    <w:p w:rsidR="00E17E25" w:rsidRPr="007379CF" w:rsidRDefault="00E17E25" w:rsidP="00E17E25">
      <w:pPr>
        <w:pStyle w:val="ConsPlusNormal"/>
        <w:ind w:firstLine="709"/>
        <w:jc w:val="both"/>
        <w:rPr>
          <w:rFonts w:ascii="Times New Roman" w:hAnsi="Times New Roman" w:cs="Times New Roman"/>
          <w:sz w:val="28"/>
          <w:szCs w:val="28"/>
        </w:rPr>
      </w:pPr>
    </w:p>
    <w:p w:rsidR="00F24001" w:rsidRPr="007379CF" w:rsidRDefault="00F24001" w:rsidP="006763DD">
      <w:pPr>
        <w:pStyle w:val="ConsPlusNormal"/>
        <w:pBdr>
          <w:top w:val="single" w:sz="4" w:space="1" w:color="auto"/>
        </w:pBdr>
        <w:ind w:firstLine="0"/>
        <w:jc w:val="center"/>
        <w:rPr>
          <w:rFonts w:ascii="Times New Roman" w:eastAsiaTheme="minorHAnsi" w:hAnsi="Times New Roman" w:cs="Times New Roman"/>
          <w:i/>
          <w:sz w:val="16"/>
          <w:szCs w:val="16"/>
        </w:rPr>
      </w:pPr>
      <w:r w:rsidRPr="007379CF">
        <w:rPr>
          <w:rFonts w:ascii="Times New Roman" w:eastAsiaTheme="minorHAnsi"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w:t>
      </w:r>
    </w:p>
    <w:p w:rsidR="00E17E25"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перечень документов, необходимых для получения муниципальной услуги;</w:t>
      </w:r>
    </w:p>
    <w:p w:rsidR="00E17E25"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образцы и формы документов;</w:t>
      </w:r>
    </w:p>
    <w:p w:rsidR="004D2267" w:rsidRPr="007379CF" w:rsidRDefault="00E17E25" w:rsidP="004D226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порядок обжалования решений и действий (бездействия) должностных лиц и муниципальных служащих</w:t>
      </w:r>
    </w:p>
    <w:p w:rsidR="004D2267" w:rsidRPr="007379CF" w:rsidRDefault="004D2267" w:rsidP="004D2267">
      <w:pPr>
        <w:pStyle w:val="ConsPlusNormal"/>
        <w:ind w:firstLine="0"/>
        <w:jc w:val="both"/>
        <w:rPr>
          <w:rFonts w:ascii="Times New Roman" w:hAnsi="Times New Roman" w:cs="Times New Roman"/>
          <w:sz w:val="28"/>
          <w:szCs w:val="28"/>
        </w:rPr>
      </w:pPr>
    </w:p>
    <w:p w:rsidR="00BE51F6" w:rsidRPr="007379CF" w:rsidRDefault="00BE51F6" w:rsidP="00BE51F6">
      <w:pPr>
        <w:pStyle w:val="ConsPlusNormal"/>
        <w:pBdr>
          <w:top w:val="single" w:sz="4" w:space="1" w:color="auto"/>
        </w:pBdr>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E17E25">
      <w:pPr>
        <w:pStyle w:val="ConsPlusNormal"/>
        <w:ind w:firstLine="709"/>
        <w:jc w:val="both"/>
        <w:rPr>
          <w:rFonts w:ascii="Times New Roman" w:hAnsi="Times New Roman" w:cs="Times New Roman"/>
          <w:sz w:val="28"/>
          <w:szCs w:val="28"/>
        </w:rPr>
      </w:pPr>
      <w:r w:rsidRPr="007379CF">
        <w:rPr>
          <w:rFonts w:ascii="Times New Roman" w:hAnsi="Times New Roman" w:cs="Times New Roman"/>
          <w:color w:val="000000" w:themeColor="text1"/>
          <w:sz w:val="28"/>
          <w:szCs w:val="28"/>
        </w:rPr>
        <w:t>Места для ожидания приема и информирования заявителей должны быть оборудованы столами (стойками), стульями</w:t>
      </w:r>
      <w:r w:rsidR="00422748" w:rsidRPr="007379CF">
        <w:rPr>
          <w:rFonts w:ascii="Times New Roman" w:hAnsi="Times New Roman" w:cs="Times New Roman"/>
          <w:color w:val="000000" w:themeColor="text1"/>
          <w:sz w:val="28"/>
          <w:szCs w:val="28"/>
        </w:rPr>
        <w:t xml:space="preserve">, канцелярскими принадлежностями </w:t>
      </w:r>
      <w:r w:rsidRPr="007379CF">
        <w:rPr>
          <w:rFonts w:ascii="Times New Roman" w:hAnsi="Times New Roman" w:cs="Times New Roman"/>
          <w:color w:val="000000" w:themeColor="text1"/>
          <w:sz w:val="28"/>
          <w:szCs w:val="28"/>
        </w:rPr>
        <w:t xml:space="preserve">для возможности оформления документов. </w:t>
      </w:r>
    </w:p>
    <w:p w:rsidR="00E17E25" w:rsidRPr="007379CF" w:rsidRDefault="00E17E25" w:rsidP="00E17E25">
      <w:pPr>
        <w:spacing w:after="0"/>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E17E25" w:rsidRPr="007379CF" w:rsidRDefault="00E17E25" w:rsidP="00E17E25">
      <w:pPr>
        <w:spacing w:after="0"/>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w:t>
      </w:r>
      <w:r w:rsidR="007D5A94" w:rsidRPr="007379CF">
        <w:rPr>
          <w:rFonts w:ascii="Times New Roman" w:hAnsi="Times New Roman" w:cs="Times New Roman"/>
          <w:color w:val="000000" w:themeColor="text1"/>
          <w:sz w:val="28"/>
          <w:szCs w:val="28"/>
        </w:rPr>
        <w:t>я</w:t>
      </w:r>
      <w:r w:rsidRPr="007379CF">
        <w:rPr>
          <w:rFonts w:ascii="Times New Roman" w:hAnsi="Times New Roman" w:cs="Times New Roman"/>
          <w:color w:val="000000" w:themeColor="text1"/>
          <w:sz w:val="28"/>
          <w:szCs w:val="28"/>
        </w:rPr>
        <w:t xml:space="preserve"> должности специалиста, график</w:t>
      </w:r>
      <w:r w:rsidR="007D5A94" w:rsidRPr="007379CF">
        <w:rPr>
          <w:rFonts w:ascii="Times New Roman" w:hAnsi="Times New Roman" w:cs="Times New Roman"/>
          <w:color w:val="000000" w:themeColor="text1"/>
          <w:sz w:val="28"/>
          <w:szCs w:val="28"/>
        </w:rPr>
        <w:t>а</w:t>
      </w:r>
      <w:r w:rsidRPr="007379CF">
        <w:rPr>
          <w:rFonts w:ascii="Times New Roman" w:hAnsi="Times New Roman" w:cs="Times New Roman"/>
          <w:color w:val="000000" w:themeColor="text1"/>
          <w:sz w:val="28"/>
          <w:szCs w:val="28"/>
        </w:rPr>
        <w:t xml:space="preserve"> приема.</w:t>
      </w:r>
    </w:p>
    <w:p w:rsidR="00422748" w:rsidRPr="007379CF" w:rsidRDefault="00E17E25" w:rsidP="00E17E25">
      <w:pPr>
        <w:spacing w:after="0"/>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печатным устройством (принтером), телефоном</w:t>
      </w:r>
      <w:r w:rsidR="00422748" w:rsidRPr="007379CF">
        <w:rPr>
          <w:rFonts w:ascii="Times New Roman" w:hAnsi="Times New Roman" w:cs="Times New Roman"/>
          <w:color w:val="000000" w:themeColor="text1"/>
          <w:sz w:val="28"/>
          <w:szCs w:val="28"/>
        </w:rPr>
        <w:t>.</w:t>
      </w:r>
    </w:p>
    <w:p w:rsidR="00E17E25" w:rsidRPr="007379CF" w:rsidRDefault="00E17E25" w:rsidP="00E17E25">
      <w:pPr>
        <w:spacing w:after="0"/>
        <w:ind w:firstLine="709"/>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E17E25" w:rsidRPr="007379CF" w:rsidRDefault="00E17E25" w:rsidP="00E17E25">
      <w:pPr>
        <w:spacing w:after="0"/>
        <w:ind w:firstLine="709"/>
        <w:jc w:val="both"/>
        <w:rPr>
          <w:rFonts w:ascii="Times New Roman" w:hAnsi="Times New Roman" w:cs="Times New Roman"/>
          <w:strike/>
          <w:color w:val="000000" w:themeColor="text1"/>
          <w:sz w:val="28"/>
          <w:szCs w:val="28"/>
        </w:rPr>
      </w:pPr>
      <w:r w:rsidRPr="007379CF">
        <w:rPr>
          <w:rFonts w:ascii="Times New Roman" w:hAnsi="Times New Roman" w:cs="Times New Roman"/>
          <w:color w:val="000000" w:themeColor="text1"/>
          <w:sz w:val="28"/>
          <w:szCs w:val="28"/>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w:t>
      </w:r>
      <w:r w:rsidR="007379CF" w:rsidRPr="007379CF">
        <w:rPr>
          <w:rFonts w:ascii="Times New Roman" w:hAnsi="Times New Roman" w:cs="Times New Roman"/>
          <w:color w:val="000000" w:themeColor="text1"/>
          <w:sz w:val="28"/>
          <w:szCs w:val="28"/>
        </w:rPr>
        <w:t>.</w:t>
      </w:r>
    </w:p>
    <w:p w:rsidR="00E17E25" w:rsidRPr="007379CF" w:rsidRDefault="003B1E75" w:rsidP="009F7CF0">
      <w:pPr>
        <w:pStyle w:val="ConsPlusNonformat"/>
        <w:ind w:firstLine="709"/>
        <w:jc w:val="both"/>
        <w:rPr>
          <w:rFonts w:ascii="Times New Roman" w:eastAsia="Calibri" w:hAnsi="Times New Roman" w:cs="Times New Roman"/>
          <w:color w:val="000000" w:themeColor="text1"/>
          <w:sz w:val="28"/>
          <w:szCs w:val="28"/>
          <w:lang w:eastAsia="en-US"/>
        </w:rPr>
      </w:pPr>
      <w:r w:rsidRPr="007379CF">
        <w:rPr>
          <w:rFonts w:ascii="Times New Roman" w:eastAsia="Calibri" w:hAnsi="Times New Roman" w:cs="Times New Roman"/>
          <w:color w:val="000000" w:themeColor="text1"/>
          <w:sz w:val="28"/>
          <w:szCs w:val="28"/>
          <w:lang w:eastAsia="en-US"/>
        </w:rPr>
        <w:t>П</w:t>
      </w:r>
      <w:r w:rsidR="00E17E25" w:rsidRPr="007379CF">
        <w:rPr>
          <w:rFonts w:ascii="Times New Roman" w:eastAsia="Calibri" w:hAnsi="Times New Roman" w:cs="Times New Roman"/>
          <w:color w:val="000000" w:themeColor="text1"/>
          <w:sz w:val="28"/>
          <w:szCs w:val="28"/>
          <w:lang w:eastAsia="en-US"/>
        </w:rPr>
        <w:t xml:space="preserve">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w:t>
      </w:r>
      <w:r w:rsidR="00E17E25" w:rsidRPr="007379CF">
        <w:rPr>
          <w:rFonts w:ascii="Times New Roman" w:eastAsia="Calibri" w:hAnsi="Times New Roman" w:cs="Times New Roman"/>
          <w:color w:val="000000" w:themeColor="text1"/>
          <w:sz w:val="28"/>
          <w:szCs w:val="28"/>
          <w:lang w:eastAsia="en-US"/>
        </w:rPr>
        <w:lastRenderedPageBreak/>
        <w:t>инвалидов, включая инвалидов, использующих кресла-коляски.</w:t>
      </w:r>
    </w:p>
    <w:p w:rsidR="00E17E25" w:rsidRPr="007379CF" w:rsidRDefault="00E17E25" w:rsidP="00E17E25">
      <w:pPr>
        <w:pStyle w:val="ConsPlusNonformat"/>
        <w:ind w:firstLine="709"/>
        <w:jc w:val="both"/>
        <w:rPr>
          <w:rFonts w:ascii="Times New Roman" w:hAnsi="Times New Roman" w:cs="Times New Roman"/>
          <w:sz w:val="28"/>
          <w:szCs w:val="28"/>
        </w:rPr>
      </w:pPr>
      <w:r w:rsidRPr="007379CF">
        <w:rPr>
          <w:rFonts w:ascii="Times New Roman" w:eastAsia="Calibri" w:hAnsi="Times New Roman" w:cs="Times New Roman"/>
          <w:color w:val="000000" w:themeColor="text1"/>
          <w:sz w:val="28"/>
          <w:szCs w:val="28"/>
          <w:lang w:eastAsia="en-US"/>
        </w:rPr>
        <w:t xml:space="preserve">Заявителям инвалидам, имеющим стойкие расстройства функции зрения, обеспечивается сопровождение и оказание им помощи в здании </w:t>
      </w:r>
    </w:p>
    <w:p w:rsidR="00E17E25" w:rsidRPr="007379CF" w:rsidRDefault="00E17E25" w:rsidP="00E17E25">
      <w:pPr>
        <w:pStyle w:val="ConsPlusNonformat"/>
        <w:ind w:firstLine="709"/>
        <w:jc w:val="both"/>
        <w:rPr>
          <w:rFonts w:ascii="Times New Roman" w:hAnsi="Times New Roman" w:cs="Times New Roman"/>
          <w:sz w:val="28"/>
          <w:szCs w:val="28"/>
        </w:rPr>
      </w:pPr>
    </w:p>
    <w:p w:rsidR="00E17E25" w:rsidRPr="007379CF" w:rsidRDefault="00E17E25" w:rsidP="00E17E25">
      <w:pPr>
        <w:pStyle w:val="ConsPlusNonformat"/>
        <w:jc w:val="both"/>
        <w:rPr>
          <w:rFonts w:ascii="Times New Roman" w:hAnsi="Times New Roman" w:cs="Times New Roman"/>
          <w:sz w:val="28"/>
          <w:szCs w:val="28"/>
        </w:rPr>
      </w:pPr>
      <w:r w:rsidRPr="007379CF">
        <w:rPr>
          <w:rFonts w:ascii="Times New Roman" w:hAnsi="Times New Roman" w:cs="Times New Roman"/>
          <w:sz w:val="28"/>
          <w:szCs w:val="28"/>
        </w:rPr>
        <w:t>_________________________________________________________________</w:t>
      </w:r>
    </w:p>
    <w:p w:rsidR="00BE51F6" w:rsidRPr="007379CF" w:rsidRDefault="00BE51F6" w:rsidP="00BE51F6">
      <w:pPr>
        <w:pStyle w:val="ConsPlusNonformat"/>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E17E25">
      <w:pPr>
        <w:pStyle w:val="ConsPlusNonformat"/>
        <w:jc w:val="both"/>
        <w:rPr>
          <w:rFonts w:ascii="Times New Roman" w:eastAsia="Calibri" w:hAnsi="Times New Roman" w:cs="Times New Roman"/>
          <w:color w:val="000000" w:themeColor="text1"/>
          <w:sz w:val="28"/>
          <w:szCs w:val="28"/>
          <w:lang w:eastAsia="en-US"/>
        </w:rPr>
      </w:pPr>
      <w:r w:rsidRPr="007379CF">
        <w:rPr>
          <w:rFonts w:ascii="Times New Roman" w:eastAsia="Calibri" w:hAnsi="Times New Roman" w:cs="Times New Roman"/>
          <w:color w:val="000000" w:themeColor="text1"/>
          <w:sz w:val="28"/>
          <w:szCs w:val="28"/>
          <w:lang w:eastAsia="en-US"/>
        </w:rPr>
        <w:t xml:space="preserve"> при получении ими </w:t>
      </w:r>
      <w:r w:rsidR="009720EA" w:rsidRPr="007379CF">
        <w:rPr>
          <w:rFonts w:ascii="Times New Roman" w:eastAsia="Calibri" w:hAnsi="Times New Roman" w:cs="Times New Roman"/>
          <w:color w:val="000000" w:themeColor="text1"/>
          <w:sz w:val="28"/>
          <w:szCs w:val="28"/>
          <w:lang w:eastAsia="en-US"/>
        </w:rPr>
        <w:t xml:space="preserve">муниципальной </w:t>
      </w:r>
      <w:r w:rsidRPr="007379CF">
        <w:rPr>
          <w:rFonts w:ascii="Times New Roman" w:eastAsia="Calibri" w:hAnsi="Times New Roman" w:cs="Times New Roman"/>
          <w:color w:val="000000" w:themeColor="text1"/>
          <w:sz w:val="28"/>
          <w:szCs w:val="28"/>
          <w:lang w:eastAsia="en-US"/>
        </w:rPr>
        <w:t xml:space="preserve">услуги, а также на территорию </w:t>
      </w:r>
    </w:p>
    <w:p w:rsidR="00E17E25" w:rsidRPr="007379CF" w:rsidRDefault="00E17E25" w:rsidP="00E17E25">
      <w:pPr>
        <w:pStyle w:val="ConsPlusNonformat"/>
        <w:jc w:val="both"/>
        <w:rPr>
          <w:rFonts w:ascii="Times New Roman" w:hAnsi="Times New Roman" w:cs="Times New Roman"/>
          <w:sz w:val="28"/>
          <w:szCs w:val="28"/>
        </w:rPr>
      </w:pPr>
      <w:r w:rsidRPr="007379CF">
        <w:rPr>
          <w:rFonts w:ascii="Times New Roman" w:hAnsi="Times New Roman" w:cs="Times New Roman"/>
          <w:sz w:val="28"/>
          <w:szCs w:val="28"/>
        </w:rPr>
        <w:t>_________________________________________________________________</w:t>
      </w:r>
    </w:p>
    <w:p w:rsidR="00BE51F6" w:rsidRPr="007379CF" w:rsidRDefault="00BE51F6" w:rsidP="00BE51F6">
      <w:pPr>
        <w:pStyle w:val="ConsPlusNonformat"/>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E17E25">
      <w:pPr>
        <w:pStyle w:val="ConsPlusNonformat"/>
        <w:ind w:firstLine="709"/>
        <w:jc w:val="center"/>
        <w:rPr>
          <w:rFonts w:ascii="Times New Roman" w:hAnsi="Times New Roman" w:cs="Times New Roman"/>
        </w:rPr>
      </w:pPr>
    </w:p>
    <w:p w:rsidR="00E17E25" w:rsidRPr="007379CF" w:rsidRDefault="00E17E25" w:rsidP="00F55F4B">
      <w:pPr>
        <w:pStyle w:val="ConsPlusNonformat"/>
        <w:jc w:val="both"/>
        <w:rPr>
          <w:rFonts w:ascii="Times New Roman" w:eastAsia="Calibri" w:hAnsi="Times New Roman" w:cs="Times New Roman"/>
          <w:color w:val="000000" w:themeColor="text1"/>
          <w:sz w:val="28"/>
          <w:szCs w:val="28"/>
          <w:lang w:eastAsia="en-US"/>
        </w:rPr>
      </w:pPr>
      <w:r w:rsidRPr="007379CF">
        <w:rPr>
          <w:rFonts w:ascii="Times New Roman" w:eastAsia="Calibri" w:hAnsi="Times New Roman" w:cs="Times New Roman"/>
          <w:color w:val="000000" w:themeColor="text1"/>
          <w:sz w:val="28"/>
          <w:szCs w:val="28"/>
          <w:lang w:eastAsia="en-US"/>
        </w:rPr>
        <w:t xml:space="preserve"> допускаются собаки – проводники.</w:t>
      </w:r>
    </w:p>
    <w:p w:rsidR="008607BA" w:rsidRPr="007379CF" w:rsidRDefault="00E17E25" w:rsidP="001836FE">
      <w:pPr>
        <w:pStyle w:val="ConsPlusNonformat"/>
        <w:ind w:firstLine="709"/>
        <w:jc w:val="both"/>
        <w:rPr>
          <w:rFonts w:ascii="Times New Roman" w:eastAsia="Calibri" w:hAnsi="Times New Roman" w:cs="Times New Roman"/>
          <w:color w:val="000000" w:themeColor="text1"/>
          <w:sz w:val="28"/>
          <w:szCs w:val="28"/>
          <w:lang w:eastAsia="en-US"/>
        </w:rPr>
      </w:pPr>
      <w:r w:rsidRPr="007379CF">
        <w:rPr>
          <w:rFonts w:ascii="Times New Roman" w:eastAsia="Calibri" w:hAnsi="Times New Roman" w:cs="Times New Roman"/>
          <w:color w:val="000000" w:themeColor="text1"/>
          <w:sz w:val="28"/>
          <w:szCs w:val="28"/>
          <w:lang w:eastAsia="en-US"/>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w:t>
      </w:r>
    </w:p>
    <w:p w:rsidR="008607BA" w:rsidRPr="007379CF" w:rsidRDefault="008607BA" w:rsidP="008607BA">
      <w:pPr>
        <w:pStyle w:val="ConsPlusNonformat"/>
        <w:rPr>
          <w:rFonts w:ascii="Times New Roman" w:hAnsi="Times New Roman" w:cs="Times New Roman"/>
          <w:i/>
        </w:rPr>
      </w:pPr>
    </w:p>
    <w:p w:rsidR="00BE51F6" w:rsidRPr="007379CF" w:rsidRDefault="00BE51F6" w:rsidP="00BE51F6">
      <w:pPr>
        <w:pStyle w:val="ConsPlusNonformat"/>
        <w:pBdr>
          <w:top w:val="single" w:sz="4" w:space="1" w:color="auto"/>
        </w:pBdr>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F55F4B">
      <w:pPr>
        <w:pStyle w:val="ConsPlusNonformat"/>
        <w:ind w:firstLine="709"/>
        <w:jc w:val="both"/>
        <w:rPr>
          <w:rFonts w:ascii="Times New Roman" w:hAnsi="Times New Roman" w:cs="Times New Roman"/>
        </w:rPr>
      </w:pPr>
      <w:r w:rsidRPr="007379CF">
        <w:rPr>
          <w:rFonts w:ascii="Times New Roman" w:eastAsia="Calibri" w:hAnsi="Times New Roman" w:cs="Times New Roman"/>
          <w:color w:val="000000" w:themeColor="text1"/>
          <w:sz w:val="28"/>
          <w:szCs w:val="28"/>
          <w:lang w:eastAsia="en-US"/>
        </w:rPr>
        <w:t>Должностные лица, ответственные за предоставление муниципальной услуги, оказывают помощь инвалидам в получении муниципальной услуги</w:t>
      </w:r>
      <w:r w:rsidRPr="007379CF">
        <w:rPr>
          <w:rFonts w:ascii="Times New Roman" w:eastAsia="Calibri" w:hAnsi="Times New Roman" w:cs="Times New Roman"/>
          <w:sz w:val="28"/>
          <w:szCs w:val="28"/>
          <w:lang w:eastAsia="en-US"/>
        </w:rPr>
        <w:t xml:space="preserve"> (предоставление муниципальной услуги по месту жительства инвалида или в дистанционном режиме).</w:t>
      </w:r>
    </w:p>
    <w:p w:rsidR="00DF5A57" w:rsidRPr="007379CF" w:rsidRDefault="0047527C" w:rsidP="00D171F1">
      <w:pPr>
        <w:pStyle w:val="2"/>
        <w:spacing w:before="0" w:after="0"/>
        <w:ind w:firstLine="709"/>
        <w:jc w:val="center"/>
        <w:rPr>
          <w:rFonts w:ascii="Times New Roman" w:hAnsi="Times New Roman"/>
          <w:i w:val="0"/>
        </w:rPr>
      </w:pPr>
      <w:r w:rsidRPr="007379CF">
        <w:rPr>
          <w:rFonts w:ascii="Times New Roman" w:hAnsi="Times New Roman"/>
          <w:i w:val="0"/>
        </w:rPr>
        <w:t>2.1</w:t>
      </w:r>
      <w:r w:rsidR="00064FE2" w:rsidRPr="007379CF">
        <w:rPr>
          <w:rFonts w:ascii="Times New Roman" w:hAnsi="Times New Roman"/>
          <w:i w:val="0"/>
        </w:rPr>
        <w:t>3</w:t>
      </w:r>
      <w:r w:rsidR="001C6CE3" w:rsidRPr="007379CF">
        <w:rPr>
          <w:rFonts w:ascii="Times New Roman" w:hAnsi="Times New Roman"/>
          <w:i w:val="0"/>
        </w:rPr>
        <w:t>.</w:t>
      </w:r>
      <w:r w:rsidR="00DF5A57" w:rsidRPr="007379CF">
        <w:rPr>
          <w:rFonts w:ascii="Times New Roman" w:hAnsi="Times New Roman"/>
          <w:i w:val="0"/>
        </w:rPr>
        <w:tab/>
      </w:r>
      <w:r w:rsidR="00AA32F9" w:rsidRPr="007379CF">
        <w:rPr>
          <w:rFonts w:ascii="Times New Roman" w:hAnsi="Times New Roman"/>
          <w:i w:val="0"/>
        </w:rPr>
        <w:t>Показатели доступности и качества муниципальн</w:t>
      </w:r>
      <w:r w:rsidR="0039086A" w:rsidRPr="007379CF">
        <w:rPr>
          <w:rFonts w:ascii="Times New Roman" w:hAnsi="Times New Roman"/>
          <w:i w:val="0"/>
        </w:rPr>
        <w:t>ой</w:t>
      </w:r>
      <w:r w:rsidR="00AA32F9" w:rsidRPr="007379CF">
        <w:rPr>
          <w:rFonts w:ascii="Times New Roman" w:hAnsi="Times New Roman"/>
          <w:i w:val="0"/>
        </w:rPr>
        <w:t xml:space="preserve"> услуг</w:t>
      </w:r>
      <w:r w:rsidR="0039086A" w:rsidRPr="007379CF">
        <w:rPr>
          <w:rFonts w:ascii="Times New Roman" w:hAnsi="Times New Roman"/>
          <w:i w:val="0"/>
        </w:rPr>
        <w:t>и</w:t>
      </w:r>
      <w:r w:rsidR="00AA32F9" w:rsidRPr="007379CF">
        <w:rPr>
          <w:rFonts w:ascii="Times New Roman" w:hAnsi="Times New Roman"/>
          <w:i w:val="0"/>
        </w:rPr>
        <w:t>.</w:t>
      </w:r>
    </w:p>
    <w:p w:rsidR="00E17E25" w:rsidRPr="007379CF" w:rsidRDefault="00E17E25" w:rsidP="00E17E25">
      <w:pPr>
        <w:pStyle w:val="a6"/>
        <w:ind w:firstLine="709"/>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2.1</w:t>
      </w:r>
      <w:r w:rsidR="00064FE2" w:rsidRPr="007379CF">
        <w:rPr>
          <w:rFonts w:ascii="Times New Roman" w:hAnsi="Times New Roman"/>
          <w:color w:val="000000" w:themeColor="text1"/>
          <w:sz w:val="28"/>
          <w:szCs w:val="28"/>
        </w:rPr>
        <w:t>3</w:t>
      </w:r>
      <w:r w:rsidRPr="007379CF">
        <w:rPr>
          <w:rFonts w:ascii="Times New Roman" w:hAnsi="Times New Roman"/>
          <w:color w:val="000000" w:themeColor="text1"/>
          <w:sz w:val="28"/>
          <w:szCs w:val="28"/>
        </w:rPr>
        <w:t>.1 Показателями доступности предоставления муниципальной услуги являются:</w:t>
      </w:r>
    </w:p>
    <w:p w:rsidR="00E17E25" w:rsidRPr="007379CF" w:rsidRDefault="001836FE" w:rsidP="00E17E25">
      <w:pPr>
        <w:pStyle w:val="a6"/>
        <w:ind w:firstLine="709"/>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 xml:space="preserve">- </w:t>
      </w:r>
      <w:r w:rsidR="00E17E25" w:rsidRPr="007379CF">
        <w:rPr>
          <w:rFonts w:ascii="Times New Roman" w:hAnsi="Times New Roman"/>
          <w:color w:val="000000" w:themeColor="text1"/>
          <w:sz w:val="28"/>
          <w:szCs w:val="28"/>
        </w:rPr>
        <w:t>доступность обращения за предоставлением муниципальной услуги, в том числе лиц с ограниченными возможностями здоровья;</w:t>
      </w:r>
    </w:p>
    <w:p w:rsidR="00E17E25" w:rsidRPr="007379CF" w:rsidRDefault="001836FE" w:rsidP="00E17E25">
      <w:pPr>
        <w:pStyle w:val="a8"/>
        <w:ind w:firstLine="709"/>
        <w:rPr>
          <w:color w:val="000000" w:themeColor="text1"/>
          <w:sz w:val="28"/>
          <w:szCs w:val="28"/>
        </w:rPr>
      </w:pPr>
      <w:r w:rsidRPr="007379CF">
        <w:rPr>
          <w:color w:val="000000" w:themeColor="text1"/>
          <w:sz w:val="28"/>
          <w:szCs w:val="28"/>
        </w:rPr>
        <w:t xml:space="preserve">- </w:t>
      </w:r>
      <w:r w:rsidR="00E17E25" w:rsidRPr="007379CF">
        <w:rPr>
          <w:color w:val="000000" w:themeColor="text1"/>
          <w:sz w:val="28"/>
          <w:szCs w:val="28"/>
        </w:rPr>
        <w:t>наличие различных каналов получения информации о предоставлении</w:t>
      </w:r>
      <w:r w:rsidR="009720EA" w:rsidRPr="007379CF">
        <w:rPr>
          <w:color w:val="000000" w:themeColor="text1"/>
          <w:sz w:val="28"/>
          <w:szCs w:val="28"/>
        </w:rPr>
        <w:t xml:space="preserve"> муниципальной </w:t>
      </w:r>
      <w:r w:rsidR="00E17E25" w:rsidRPr="007379CF">
        <w:rPr>
          <w:color w:val="000000" w:themeColor="text1"/>
          <w:sz w:val="28"/>
          <w:szCs w:val="28"/>
        </w:rPr>
        <w:t xml:space="preserve">услуги; </w:t>
      </w:r>
    </w:p>
    <w:p w:rsidR="00E17E25" w:rsidRPr="007379CF" w:rsidRDefault="001836FE" w:rsidP="00E17E25">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t xml:space="preserve">- </w:t>
      </w:r>
      <w:r w:rsidR="00E17E25" w:rsidRPr="007379CF">
        <w:rPr>
          <w:color w:val="000000" w:themeColor="text1"/>
          <w:sz w:val="28"/>
          <w:szCs w:val="28"/>
        </w:rPr>
        <w:t>наличие полной, актуальной и достоверной информации о порядке предоставления муниципальной услуги;</w:t>
      </w:r>
    </w:p>
    <w:p w:rsidR="00E17E25" w:rsidRPr="007379CF" w:rsidRDefault="001836FE" w:rsidP="00E17E25">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t xml:space="preserve">- </w:t>
      </w:r>
      <w:r w:rsidR="00E17E25" w:rsidRPr="007379CF">
        <w:rPr>
          <w:color w:val="000000" w:themeColor="text1"/>
          <w:sz w:val="28"/>
          <w:szCs w:val="28"/>
        </w:rPr>
        <w:t xml:space="preserve">предоставление возможности подачи заявления о предоставлении муниципальной услуги и документов через </w:t>
      </w:r>
      <w:r w:rsidR="00626E8D" w:rsidRPr="007379CF">
        <w:rPr>
          <w:color w:val="000000" w:themeColor="text1"/>
          <w:sz w:val="28"/>
          <w:szCs w:val="28"/>
        </w:rPr>
        <w:t>ЕПГУ/</w:t>
      </w:r>
      <w:r w:rsidR="00640854" w:rsidRPr="007379CF">
        <w:rPr>
          <w:color w:val="000000" w:themeColor="text1"/>
          <w:sz w:val="28"/>
          <w:szCs w:val="28"/>
        </w:rPr>
        <w:t>Р</w:t>
      </w:r>
      <w:r w:rsidR="00E17E25" w:rsidRPr="007379CF">
        <w:rPr>
          <w:color w:val="000000" w:themeColor="text1"/>
          <w:sz w:val="28"/>
          <w:szCs w:val="28"/>
        </w:rPr>
        <w:t>ПГУ;</w:t>
      </w:r>
    </w:p>
    <w:p w:rsidR="00E17E25" w:rsidRPr="007379CF" w:rsidRDefault="001836FE" w:rsidP="00E17E25">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t xml:space="preserve">- </w:t>
      </w:r>
      <w:r w:rsidR="00E17E25" w:rsidRPr="007379CF">
        <w:rPr>
          <w:color w:val="000000" w:themeColor="text1"/>
          <w:sz w:val="28"/>
          <w:szCs w:val="28"/>
        </w:rPr>
        <w:t xml:space="preserve">предоставление возможности получения информации о ходе предоставления муниципальной услуги, в том числе через </w:t>
      </w:r>
      <w:r w:rsidR="00626E8D" w:rsidRPr="007379CF">
        <w:rPr>
          <w:color w:val="000000" w:themeColor="text1"/>
          <w:sz w:val="28"/>
          <w:szCs w:val="28"/>
        </w:rPr>
        <w:t>ЕПГУ/РПГУ</w:t>
      </w:r>
      <w:r w:rsidR="00E17E25" w:rsidRPr="007379CF">
        <w:rPr>
          <w:color w:val="000000" w:themeColor="text1"/>
          <w:sz w:val="28"/>
          <w:szCs w:val="28"/>
        </w:rPr>
        <w:t xml:space="preserve">, а также предоставления услуги в личный кабинет заявителя (при заполнении заявления через </w:t>
      </w:r>
      <w:r w:rsidR="00626E8D" w:rsidRPr="007379CF">
        <w:rPr>
          <w:color w:val="000000" w:themeColor="text1"/>
          <w:sz w:val="28"/>
          <w:szCs w:val="28"/>
        </w:rPr>
        <w:t>ЕПГУ/РПГУ</w:t>
      </w:r>
      <w:r w:rsidR="00E17E25" w:rsidRPr="007379CF">
        <w:rPr>
          <w:color w:val="000000" w:themeColor="text1"/>
          <w:sz w:val="28"/>
          <w:szCs w:val="28"/>
        </w:rPr>
        <w:t>);</w:t>
      </w:r>
    </w:p>
    <w:p w:rsidR="00E17E25" w:rsidRPr="007379CF" w:rsidRDefault="001836FE" w:rsidP="00E17E25">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t xml:space="preserve">- </w:t>
      </w:r>
      <w:r w:rsidR="00E17E25" w:rsidRPr="007379CF">
        <w:rPr>
          <w:color w:val="000000" w:themeColor="text1"/>
          <w:sz w:val="28"/>
          <w:szCs w:val="28"/>
        </w:rPr>
        <w:t>возможность досудебного (внесудебного) рассмотрения жалоб в процессе предоставления муниципальной услуги;</w:t>
      </w:r>
    </w:p>
    <w:p w:rsidR="00E17E25" w:rsidRPr="007379CF" w:rsidRDefault="009720EA" w:rsidP="00F55F4B">
      <w:pPr>
        <w:pStyle w:val="a6"/>
        <w:ind w:firstLine="709"/>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 xml:space="preserve">- </w:t>
      </w:r>
      <w:r w:rsidR="00E17E25" w:rsidRPr="007379CF">
        <w:rPr>
          <w:rFonts w:ascii="Times New Roman" w:hAnsi="Times New Roman"/>
          <w:color w:val="000000" w:themeColor="text1"/>
          <w:sz w:val="28"/>
          <w:szCs w:val="28"/>
        </w:rPr>
        <w:t>транспортная доступность к местам предоставления муниципальной услуги.</w:t>
      </w:r>
    </w:p>
    <w:p w:rsidR="00E17E25" w:rsidRPr="007379CF" w:rsidRDefault="00E17E25" w:rsidP="00E17E25">
      <w:pPr>
        <w:pStyle w:val="ConsPlusNormal"/>
        <w:ind w:firstLine="709"/>
        <w:jc w:val="both"/>
        <w:outlineLvl w:val="1"/>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2.1</w:t>
      </w:r>
      <w:r w:rsidR="00064FE2" w:rsidRPr="007379CF">
        <w:rPr>
          <w:rFonts w:ascii="Times New Roman" w:hAnsi="Times New Roman" w:cs="Times New Roman"/>
          <w:color w:val="000000" w:themeColor="text1"/>
          <w:sz w:val="28"/>
          <w:szCs w:val="28"/>
        </w:rPr>
        <w:t>3</w:t>
      </w:r>
      <w:r w:rsidRPr="007379CF">
        <w:rPr>
          <w:rFonts w:ascii="Times New Roman" w:hAnsi="Times New Roman" w:cs="Times New Roman"/>
          <w:color w:val="000000" w:themeColor="text1"/>
          <w:sz w:val="28"/>
          <w:szCs w:val="28"/>
        </w:rPr>
        <w:t>.2 Показателями качества муниципальной услуги являются:</w:t>
      </w:r>
    </w:p>
    <w:p w:rsidR="00E17E25" w:rsidRPr="007379CF" w:rsidRDefault="001836FE" w:rsidP="00F55F4B">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t xml:space="preserve">- </w:t>
      </w:r>
      <w:r w:rsidR="00E17E25" w:rsidRPr="007379CF">
        <w:rPr>
          <w:color w:val="000000" w:themeColor="text1"/>
          <w:sz w:val="28"/>
          <w:szCs w:val="28"/>
        </w:rPr>
        <w:t>соблюдение сроков предоставления муниципальной услуги;</w:t>
      </w:r>
    </w:p>
    <w:p w:rsidR="00E17E25" w:rsidRPr="007379CF" w:rsidRDefault="001836FE" w:rsidP="00F55F4B">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t xml:space="preserve">- </w:t>
      </w:r>
      <w:r w:rsidR="00E17E25" w:rsidRPr="007379CF">
        <w:rPr>
          <w:color w:val="000000" w:themeColor="text1"/>
          <w:sz w:val="28"/>
          <w:szCs w:val="28"/>
        </w:rPr>
        <w:t>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E17E25" w:rsidRPr="007379CF" w:rsidRDefault="001836FE" w:rsidP="00F55F4B">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t xml:space="preserve">- </w:t>
      </w:r>
      <w:r w:rsidR="009720EA" w:rsidRPr="007379CF">
        <w:rPr>
          <w:color w:val="000000" w:themeColor="text1"/>
          <w:sz w:val="28"/>
          <w:szCs w:val="28"/>
        </w:rPr>
        <w:t xml:space="preserve">своевременное </w:t>
      </w:r>
      <w:r w:rsidR="00E17E25" w:rsidRPr="007379CF">
        <w:rPr>
          <w:color w:val="000000" w:themeColor="text1"/>
          <w:sz w:val="28"/>
          <w:szCs w:val="28"/>
        </w:rPr>
        <w:t>получение муниципальной услуги в соответствии со стандартом предоставления муниципальной услуги;</w:t>
      </w:r>
    </w:p>
    <w:p w:rsidR="00E17E25" w:rsidRPr="007379CF" w:rsidRDefault="001836FE" w:rsidP="00F55F4B">
      <w:pPr>
        <w:pStyle w:val="a5"/>
        <w:spacing w:before="0" w:beforeAutospacing="0" w:after="0" w:afterAutospacing="0"/>
        <w:ind w:firstLine="709"/>
        <w:contextualSpacing/>
        <w:jc w:val="both"/>
        <w:rPr>
          <w:color w:val="000000" w:themeColor="text1"/>
          <w:sz w:val="28"/>
          <w:szCs w:val="28"/>
        </w:rPr>
      </w:pPr>
      <w:r w:rsidRPr="007379CF">
        <w:rPr>
          <w:color w:val="000000" w:themeColor="text1"/>
          <w:sz w:val="28"/>
          <w:szCs w:val="28"/>
        </w:rPr>
        <w:lastRenderedPageBreak/>
        <w:t xml:space="preserve">- </w:t>
      </w:r>
      <w:r w:rsidR="00E17E25" w:rsidRPr="007379CF">
        <w:rPr>
          <w:color w:val="000000" w:themeColor="text1"/>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E17E25" w:rsidRPr="007379CF" w:rsidRDefault="00E17E25" w:rsidP="00E17E25">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2.1</w:t>
      </w:r>
      <w:r w:rsidR="00064FE2" w:rsidRPr="007379CF">
        <w:rPr>
          <w:rFonts w:ascii="Times New Roman" w:hAnsi="Times New Roman" w:cs="Times New Roman"/>
          <w:sz w:val="28"/>
          <w:szCs w:val="28"/>
        </w:rPr>
        <w:t>3</w:t>
      </w:r>
      <w:r w:rsidRPr="007379CF">
        <w:rPr>
          <w:rFonts w:ascii="Times New Roman" w:hAnsi="Times New Roman" w:cs="Times New Roman"/>
          <w:sz w:val="28"/>
          <w:szCs w:val="28"/>
        </w:rPr>
        <w:t>.3. Показатели доступности и качества муниципальной услуги при предоставлении в электронном виде:</w:t>
      </w:r>
    </w:p>
    <w:p w:rsidR="00E17E25" w:rsidRPr="007379CF" w:rsidRDefault="001836FE" w:rsidP="00E17E25">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E17E25" w:rsidRPr="007379CF">
        <w:rPr>
          <w:rFonts w:ascii="Times New Roman" w:hAnsi="Times New Roman" w:cs="Times New Roman"/>
          <w:sz w:val="28"/>
          <w:szCs w:val="28"/>
        </w:rPr>
        <w:t>возможность получения информации о порядке и сроках предоставления услуги, с использованием ЕПГУ</w:t>
      </w:r>
      <w:r w:rsidR="003B1E75" w:rsidRPr="007379CF">
        <w:rPr>
          <w:rFonts w:ascii="Times New Roman" w:hAnsi="Times New Roman" w:cs="Times New Roman"/>
          <w:sz w:val="28"/>
          <w:szCs w:val="28"/>
        </w:rPr>
        <w:t>/</w:t>
      </w:r>
      <w:r w:rsidR="00E17E25" w:rsidRPr="007379CF">
        <w:rPr>
          <w:rFonts w:ascii="Times New Roman" w:hAnsi="Times New Roman" w:cs="Times New Roman"/>
          <w:sz w:val="28"/>
          <w:szCs w:val="28"/>
        </w:rPr>
        <w:t xml:space="preserve"> РПГУ;</w:t>
      </w:r>
    </w:p>
    <w:p w:rsidR="00E17E25" w:rsidRPr="007379CF" w:rsidRDefault="001836FE" w:rsidP="00E17E25">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E17E25" w:rsidRPr="007379CF">
        <w:rPr>
          <w:rFonts w:ascii="Times New Roman" w:hAnsi="Times New Roman" w:cs="Times New Roman"/>
          <w:sz w:val="28"/>
          <w:szCs w:val="28"/>
        </w:rPr>
        <w:t xml:space="preserve">возможность записи на прием в орган для подачи запроса о предоставлении муниципальной услуги посредством </w:t>
      </w:r>
      <w:r w:rsidR="003B1E75" w:rsidRPr="007379CF">
        <w:rPr>
          <w:rFonts w:ascii="Times New Roman" w:hAnsi="Times New Roman" w:cs="Times New Roman"/>
          <w:sz w:val="28"/>
          <w:szCs w:val="28"/>
        </w:rPr>
        <w:t>ЕПГУ/ РПГУ</w:t>
      </w:r>
      <w:r w:rsidR="00E17E25" w:rsidRPr="007379CF">
        <w:rPr>
          <w:rFonts w:ascii="Times New Roman" w:hAnsi="Times New Roman" w:cs="Times New Roman"/>
          <w:sz w:val="28"/>
          <w:szCs w:val="28"/>
        </w:rPr>
        <w:t>;</w:t>
      </w:r>
    </w:p>
    <w:p w:rsidR="00E17E25" w:rsidRPr="007379CF" w:rsidRDefault="001836FE" w:rsidP="00E17E25">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E17E25" w:rsidRPr="007379CF">
        <w:rPr>
          <w:rFonts w:ascii="Times New Roman" w:hAnsi="Times New Roman" w:cs="Times New Roman"/>
          <w:sz w:val="28"/>
          <w:szCs w:val="28"/>
        </w:rPr>
        <w:t xml:space="preserve">возможность формирования запроса </w:t>
      </w:r>
      <w:r w:rsidR="009720EA" w:rsidRPr="007379CF">
        <w:rPr>
          <w:rFonts w:ascii="Times New Roman" w:hAnsi="Times New Roman" w:cs="Times New Roman"/>
          <w:sz w:val="28"/>
          <w:szCs w:val="28"/>
        </w:rPr>
        <w:t xml:space="preserve">для подачи заявления </w:t>
      </w:r>
      <w:r w:rsidR="00E17E25" w:rsidRPr="007379CF">
        <w:rPr>
          <w:rFonts w:ascii="Times New Roman" w:hAnsi="Times New Roman" w:cs="Times New Roman"/>
          <w:sz w:val="28"/>
          <w:szCs w:val="28"/>
        </w:rPr>
        <w:t xml:space="preserve">заявителем на </w:t>
      </w:r>
      <w:r w:rsidR="003B1E75" w:rsidRPr="007379CF">
        <w:rPr>
          <w:rFonts w:ascii="Times New Roman" w:hAnsi="Times New Roman" w:cs="Times New Roman"/>
          <w:sz w:val="28"/>
          <w:szCs w:val="28"/>
        </w:rPr>
        <w:t>ЕПГУ/ РПГУ</w:t>
      </w:r>
      <w:r w:rsidR="00E17E25" w:rsidRPr="007379CF">
        <w:rPr>
          <w:rFonts w:ascii="Times New Roman" w:hAnsi="Times New Roman" w:cs="Times New Roman"/>
          <w:sz w:val="28"/>
          <w:szCs w:val="28"/>
        </w:rPr>
        <w:t>;</w:t>
      </w:r>
    </w:p>
    <w:p w:rsidR="00E17E25" w:rsidRPr="007379CF" w:rsidRDefault="001836FE" w:rsidP="00E17E25">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E17E25" w:rsidRPr="007379CF">
        <w:rPr>
          <w:rFonts w:ascii="Times New Roman" w:hAnsi="Times New Roman" w:cs="Times New Roman"/>
          <w:sz w:val="28"/>
          <w:szCs w:val="28"/>
        </w:rPr>
        <w:t xml:space="preserve">возможность приема и регистрации </w:t>
      </w:r>
      <w:r w:rsidR="009720EA" w:rsidRPr="007379CF">
        <w:rPr>
          <w:rFonts w:ascii="Times New Roman" w:hAnsi="Times New Roman" w:cs="Times New Roman"/>
          <w:sz w:val="28"/>
          <w:szCs w:val="28"/>
        </w:rPr>
        <w:t xml:space="preserve">уполномоченным органом местного самоуправления </w:t>
      </w:r>
      <w:r w:rsidR="00E17E25" w:rsidRPr="007379CF">
        <w:rPr>
          <w:rFonts w:ascii="Times New Roman" w:hAnsi="Times New Roman" w:cs="Times New Roman"/>
          <w:sz w:val="28"/>
          <w:szCs w:val="28"/>
        </w:rPr>
        <w:t>за</w:t>
      </w:r>
      <w:r w:rsidR="00640854" w:rsidRPr="007379CF">
        <w:rPr>
          <w:rFonts w:ascii="Times New Roman" w:hAnsi="Times New Roman" w:cs="Times New Roman"/>
          <w:sz w:val="28"/>
          <w:szCs w:val="28"/>
        </w:rPr>
        <w:t>явления</w:t>
      </w:r>
      <w:r w:rsidR="00E17E25" w:rsidRPr="007379CF">
        <w:rPr>
          <w:rFonts w:ascii="Times New Roman" w:hAnsi="Times New Roman" w:cs="Times New Roman"/>
          <w:sz w:val="28"/>
          <w:szCs w:val="28"/>
        </w:rPr>
        <w:t xml:space="preserve"> и иных документов, необходимых для предоставления муниципальной услуги, поданных посредством </w:t>
      </w:r>
      <w:r w:rsidR="003B1E75" w:rsidRPr="007379CF">
        <w:rPr>
          <w:rFonts w:ascii="Times New Roman" w:hAnsi="Times New Roman" w:cs="Times New Roman"/>
          <w:sz w:val="28"/>
          <w:szCs w:val="28"/>
        </w:rPr>
        <w:t>ЕПГУ/ РПГУ</w:t>
      </w:r>
      <w:r w:rsidR="00E17E25" w:rsidRPr="007379CF">
        <w:rPr>
          <w:rFonts w:ascii="Times New Roman" w:hAnsi="Times New Roman" w:cs="Times New Roman"/>
          <w:sz w:val="28"/>
          <w:szCs w:val="28"/>
        </w:rPr>
        <w:t>;</w:t>
      </w:r>
    </w:p>
    <w:p w:rsidR="00E17E25" w:rsidRPr="007379CF" w:rsidRDefault="001836FE" w:rsidP="00E17E25">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E17E25" w:rsidRPr="007379CF">
        <w:rPr>
          <w:rFonts w:ascii="Times New Roman" w:hAnsi="Times New Roman" w:cs="Times New Roman"/>
          <w:sz w:val="28"/>
          <w:szCs w:val="28"/>
        </w:rPr>
        <w:t xml:space="preserve">получение результата предоставления муниципальной услуги документа на бумажном носителе или </w:t>
      </w:r>
      <w:r w:rsidR="009720EA" w:rsidRPr="007379CF">
        <w:rPr>
          <w:rFonts w:ascii="Times New Roman" w:hAnsi="Times New Roman" w:cs="Times New Roman"/>
          <w:sz w:val="28"/>
          <w:szCs w:val="28"/>
        </w:rPr>
        <w:t xml:space="preserve">при наличии технической возможности </w:t>
      </w:r>
      <w:r w:rsidR="00E17E25" w:rsidRPr="007379CF">
        <w:rPr>
          <w:rFonts w:ascii="Times New Roman" w:hAnsi="Times New Roman" w:cs="Times New Roman"/>
          <w:sz w:val="28"/>
          <w:szCs w:val="28"/>
        </w:rPr>
        <w:t>в форме электронного документа;</w:t>
      </w:r>
    </w:p>
    <w:p w:rsidR="00E17E25" w:rsidRPr="007379CF" w:rsidRDefault="001836FE" w:rsidP="00E17E25">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E17E25" w:rsidRPr="007379CF">
        <w:rPr>
          <w:rFonts w:ascii="Times New Roman" w:hAnsi="Times New Roman" w:cs="Times New Roman"/>
          <w:sz w:val="28"/>
          <w:szCs w:val="28"/>
        </w:rPr>
        <w:t>при наличии технической возможности оцен</w:t>
      </w:r>
      <w:r w:rsidR="009720EA" w:rsidRPr="007379CF">
        <w:rPr>
          <w:rFonts w:ascii="Times New Roman" w:hAnsi="Times New Roman" w:cs="Times New Roman"/>
          <w:sz w:val="28"/>
          <w:szCs w:val="28"/>
        </w:rPr>
        <w:t>ка</w:t>
      </w:r>
      <w:r w:rsidR="00E17E25" w:rsidRPr="007379CF">
        <w:rPr>
          <w:rFonts w:ascii="Times New Roman" w:hAnsi="Times New Roman" w:cs="Times New Roman"/>
          <w:sz w:val="28"/>
          <w:szCs w:val="28"/>
        </w:rPr>
        <w:t xml:space="preserve"> доступност</w:t>
      </w:r>
      <w:r w:rsidR="009720EA" w:rsidRPr="007379CF">
        <w:rPr>
          <w:rFonts w:ascii="Times New Roman" w:hAnsi="Times New Roman" w:cs="Times New Roman"/>
          <w:sz w:val="28"/>
          <w:szCs w:val="28"/>
        </w:rPr>
        <w:t>и</w:t>
      </w:r>
      <w:r w:rsidR="00E17E25" w:rsidRPr="007379CF">
        <w:rPr>
          <w:rFonts w:ascii="Times New Roman" w:hAnsi="Times New Roman" w:cs="Times New Roman"/>
          <w:sz w:val="28"/>
          <w:szCs w:val="28"/>
        </w:rPr>
        <w:t xml:space="preserve"> и качеств</w:t>
      </w:r>
      <w:r w:rsidR="009720EA" w:rsidRPr="007379CF">
        <w:rPr>
          <w:rFonts w:ascii="Times New Roman" w:hAnsi="Times New Roman" w:cs="Times New Roman"/>
          <w:sz w:val="28"/>
          <w:szCs w:val="28"/>
        </w:rPr>
        <w:t>а</w:t>
      </w:r>
      <w:r w:rsidR="00E17E25" w:rsidRPr="007379CF">
        <w:rPr>
          <w:rFonts w:ascii="Times New Roman" w:hAnsi="Times New Roman" w:cs="Times New Roman"/>
          <w:sz w:val="28"/>
          <w:szCs w:val="28"/>
        </w:rPr>
        <w:t xml:space="preserve"> муниципальной услуги </w:t>
      </w:r>
      <w:r w:rsidR="00640854" w:rsidRPr="007379CF">
        <w:rPr>
          <w:rFonts w:ascii="Times New Roman" w:hAnsi="Times New Roman" w:cs="Times New Roman"/>
          <w:sz w:val="28"/>
          <w:szCs w:val="28"/>
        </w:rPr>
        <w:t xml:space="preserve">на </w:t>
      </w:r>
      <w:r w:rsidR="003B1E75" w:rsidRPr="007379CF">
        <w:rPr>
          <w:rFonts w:ascii="Times New Roman" w:hAnsi="Times New Roman" w:cs="Times New Roman"/>
          <w:sz w:val="28"/>
          <w:szCs w:val="28"/>
        </w:rPr>
        <w:t>ЕПГУ/ РПГУ</w:t>
      </w:r>
      <w:r w:rsidR="00E17E25" w:rsidRPr="007379CF">
        <w:rPr>
          <w:rFonts w:ascii="Times New Roman" w:hAnsi="Times New Roman" w:cs="Times New Roman"/>
          <w:sz w:val="28"/>
          <w:szCs w:val="28"/>
        </w:rPr>
        <w:t>;</w:t>
      </w:r>
    </w:p>
    <w:p w:rsidR="00E17E25" w:rsidRPr="007379CF" w:rsidRDefault="00E17E25" w:rsidP="00E17E25">
      <w:pPr>
        <w:pStyle w:val="2"/>
        <w:jc w:val="center"/>
        <w:rPr>
          <w:rFonts w:ascii="Times New Roman" w:eastAsia="Calibri" w:hAnsi="Times New Roman"/>
          <w:i w:val="0"/>
        </w:rPr>
      </w:pPr>
      <w:r w:rsidRPr="007379CF">
        <w:rPr>
          <w:rFonts w:ascii="Times New Roman" w:eastAsia="Calibri" w:hAnsi="Times New Roman"/>
          <w:i w:val="0"/>
        </w:rPr>
        <w:t>2.1</w:t>
      </w:r>
      <w:r w:rsidR="008815BD" w:rsidRPr="007379CF">
        <w:rPr>
          <w:rFonts w:ascii="Times New Roman" w:eastAsia="Calibri" w:hAnsi="Times New Roman"/>
          <w:i w:val="0"/>
        </w:rPr>
        <w:t>4</w:t>
      </w:r>
      <w:r w:rsidRPr="007379CF">
        <w:rPr>
          <w:rFonts w:ascii="Times New Roman" w:eastAsia="Calibri" w:hAnsi="Times New Roman"/>
          <w:i w:val="0"/>
        </w:rPr>
        <w:t>. Особенности получения муниципальной услуги через МФЦ.</w:t>
      </w:r>
    </w:p>
    <w:p w:rsidR="00E17E25" w:rsidRPr="007379CF" w:rsidRDefault="00E17E25" w:rsidP="00E17E25">
      <w:pPr>
        <w:pStyle w:val="ConsPlusNonformat"/>
        <w:ind w:firstLine="709"/>
        <w:jc w:val="both"/>
        <w:rPr>
          <w:rFonts w:ascii="Times New Roman" w:hAnsi="Times New Roman" w:cs="Times New Roman"/>
          <w:sz w:val="28"/>
          <w:szCs w:val="28"/>
        </w:rPr>
      </w:pPr>
      <w:r w:rsidRPr="007379CF">
        <w:rPr>
          <w:rFonts w:ascii="Times New Roman" w:hAnsi="Times New Roman" w:cs="Times New Roman"/>
          <w:color w:val="000000" w:themeColor="text1"/>
          <w:sz w:val="28"/>
          <w:szCs w:val="28"/>
        </w:rPr>
        <w:t xml:space="preserve">Получение муниципальной услуги в МФЦ Камчатского края осуществляется в соответствии с настоящим Административным регламентом на основании Соглашения о взаимодействии, заключенного </w:t>
      </w:r>
      <w:r w:rsidRPr="007379CF">
        <w:rPr>
          <w:rFonts w:ascii="Times New Roman" w:hAnsi="Times New Roman" w:cs="Times New Roman"/>
          <w:sz w:val="28"/>
          <w:szCs w:val="28"/>
        </w:rPr>
        <w:t>__________________________________________________________________</w:t>
      </w:r>
    </w:p>
    <w:p w:rsidR="00E806CE" w:rsidRPr="007379CF" w:rsidRDefault="00E806CE" w:rsidP="006763DD">
      <w:pPr>
        <w:autoSpaceDE w:val="0"/>
        <w:autoSpaceDN w:val="0"/>
        <w:adjustRightInd w:val="0"/>
        <w:spacing w:after="0" w:line="240" w:lineRule="auto"/>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7379CF" w:rsidRDefault="00E17E25" w:rsidP="00E17E25">
      <w:pPr>
        <w:autoSpaceDE w:val="0"/>
        <w:autoSpaceDN w:val="0"/>
        <w:adjustRightInd w:val="0"/>
        <w:spacing w:after="0"/>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 с уполномоченным многофункциональным центром.</w:t>
      </w:r>
    </w:p>
    <w:p w:rsidR="00B13B7D" w:rsidRPr="007379CF" w:rsidRDefault="00B13B7D" w:rsidP="00B13B7D">
      <w:pPr>
        <w:spacing w:after="0"/>
        <w:ind w:firstLine="709"/>
        <w:jc w:val="both"/>
        <w:rPr>
          <w:rFonts w:ascii="Times New Roman" w:hAnsi="Times New Roman" w:cs="Times New Roman"/>
          <w:sz w:val="28"/>
          <w:szCs w:val="28"/>
        </w:rPr>
      </w:pPr>
    </w:p>
    <w:p w:rsidR="00B13B7D" w:rsidRPr="007379CF" w:rsidRDefault="00B13B7D" w:rsidP="004B660F">
      <w:pPr>
        <w:pStyle w:val="2"/>
        <w:spacing w:before="0" w:after="0"/>
        <w:jc w:val="center"/>
        <w:rPr>
          <w:rFonts w:ascii="Times New Roman" w:eastAsia="Calibri" w:hAnsi="Times New Roman"/>
          <w:i w:val="0"/>
        </w:rPr>
      </w:pPr>
      <w:r w:rsidRPr="007379CF">
        <w:rPr>
          <w:rFonts w:ascii="Times New Roman" w:eastAsia="Calibri" w:hAnsi="Times New Roman"/>
          <w:i w:val="0"/>
        </w:rPr>
        <w:t>2.1</w:t>
      </w:r>
      <w:r w:rsidR="008815BD" w:rsidRPr="007379CF">
        <w:rPr>
          <w:rFonts w:ascii="Times New Roman" w:eastAsia="Calibri" w:hAnsi="Times New Roman"/>
          <w:i w:val="0"/>
        </w:rPr>
        <w:t>5</w:t>
      </w:r>
      <w:r w:rsidRPr="007379CF">
        <w:rPr>
          <w:rFonts w:ascii="Times New Roman" w:eastAsia="Calibri" w:hAnsi="Times New Roman"/>
          <w:i w:val="0"/>
        </w:rPr>
        <w:t xml:space="preserve">. </w:t>
      </w:r>
      <w:r w:rsidR="00F12818" w:rsidRPr="007379CF">
        <w:rPr>
          <w:rFonts w:ascii="Times New Roman" w:eastAsia="Calibri" w:hAnsi="Times New Roman"/>
          <w:i w:val="0"/>
        </w:rPr>
        <w:t>О</w:t>
      </w:r>
      <w:r w:rsidRPr="007379CF">
        <w:rPr>
          <w:rFonts w:ascii="Times New Roman" w:eastAsia="Calibri" w:hAnsi="Times New Roman"/>
          <w:i w:val="0"/>
        </w:rPr>
        <w:t xml:space="preserve">собенности предоставления </w:t>
      </w:r>
      <w:r w:rsidR="00577626" w:rsidRPr="007379CF">
        <w:rPr>
          <w:rFonts w:ascii="Times New Roman" w:eastAsia="Calibri" w:hAnsi="Times New Roman"/>
          <w:i w:val="0"/>
        </w:rPr>
        <w:t>муниципальн</w:t>
      </w:r>
      <w:r w:rsidR="009720EA" w:rsidRPr="007379CF">
        <w:rPr>
          <w:rFonts w:ascii="Times New Roman" w:eastAsia="Calibri" w:hAnsi="Times New Roman"/>
          <w:i w:val="0"/>
        </w:rPr>
        <w:t>ой</w:t>
      </w:r>
      <w:r w:rsidRPr="007379CF">
        <w:rPr>
          <w:rFonts w:ascii="Times New Roman" w:eastAsia="Calibri" w:hAnsi="Times New Roman"/>
          <w:i w:val="0"/>
        </w:rPr>
        <w:t xml:space="preserve"> услуг</w:t>
      </w:r>
      <w:r w:rsidR="009720EA" w:rsidRPr="007379CF">
        <w:rPr>
          <w:rFonts w:ascii="Times New Roman" w:eastAsia="Calibri" w:hAnsi="Times New Roman"/>
          <w:i w:val="0"/>
        </w:rPr>
        <w:t>и</w:t>
      </w:r>
      <w:r w:rsidR="009F0FDF" w:rsidRPr="007379CF">
        <w:rPr>
          <w:rFonts w:ascii="Times New Roman" w:eastAsia="Calibri" w:hAnsi="Times New Roman"/>
          <w:i w:val="0"/>
        </w:rPr>
        <w:t xml:space="preserve"> </w:t>
      </w:r>
      <w:r w:rsidRPr="007379CF">
        <w:rPr>
          <w:rFonts w:ascii="Times New Roman" w:eastAsia="Calibri" w:hAnsi="Times New Roman"/>
          <w:i w:val="0"/>
        </w:rPr>
        <w:t>в электронной форме.</w:t>
      </w:r>
    </w:p>
    <w:p w:rsidR="00B13B7D" w:rsidRPr="007379CF" w:rsidRDefault="00B13B7D"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 xml:space="preserve">Возможность оформления </w:t>
      </w:r>
      <w:r w:rsidR="005B13DD" w:rsidRPr="007379CF">
        <w:rPr>
          <w:rFonts w:ascii="Times New Roman" w:eastAsia="Times New Roman" w:hAnsi="Times New Roman" w:cs="Times New Roman"/>
          <w:sz w:val="28"/>
          <w:szCs w:val="28"/>
          <w:lang w:eastAsia="ru-RU"/>
        </w:rPr>
        <w:t>заявления</w:t>
      </w:r>
      <w:r w:rsidRPr="007379CF">
        <w:rPr>
          <w:rFonts w:ascii="Times New Roman" w:eastAsia="Times New Roman" w:hAnsi="Times New Roman" w:cs="Times New Roman"/>
          <w:sz w:val="28"/>
          <w:szCs w:val="28"/>
          <w:lang w:eastAsia="ru-RU"/>
        </w:rPr>
        <w:t xml:space="preserve"> в электронной форме посредством </w:t>
      </w:r>
      <w:r w:rsidR="00626E8D" w:rsidRPr="007379CF">
        <w:rPr>
          <w:rFonts w:ascii="Times New Roman" w:eastAsia="Times New Roman" w:hAnsi="Times New Roman" w:cs="Times New Roman"/>
          <w:sz w:val="28"/>
          <w:szCs w:val="28"/>
          <w:lang w:eastAsia="ru-RU"/>
        </w:rPr>
        <w:t>ЕПГУ/РПГУ</w:t>
      </w:r>
      <w:r w:rsidRPr="007379CF">
        <w:rPr>
          <w:rFonts w:ascii="Times New Roman" w:eastAsia="Times New Roman" w:hAnsi="Times New Roman" w:cs="Times New Roman"/>
          <w:sz w:val="28"/>
          <w:szCs w:val="28"/>
          <w:lang w:eastAsia="ru-RU"/>
        </w:rPr>
        <w:t xml:space="preserve"> предоставляется только заявителям, имеющим подтвержденную учетную запись в Единой системе аутентификации и идентификации (далее – ЕСИА).</w:t>
      </w:r>
    </w:p>
    <w:p w:rsidR="00B13B7D" w:rsidRPr="007379CF" w:rsidRDefault="00B13B7D"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B13B7D" w:rsidRPr="007379CF" w:rsidRDefault="00B13B7D"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 xml:space="preserve">Для регистрации </w:t>
      </w:r>
      <w:r w:rsidR="005B13DD" w:rsidRPr="007379CF">
        <w:rPr>
          <w:rFonts w:ascii="Times New Roman" w:eastAsia="Times New Roman" w:hAnsi="Times New Roman" w:cs="Times New Roman"/>
          <w:sz w:val="28"/>
          <w:szCs w:val="28"/>
          <w:lang w:eastAsia="ru-RU"/>
        </w:rPr>
        <w:t>заявления</w:t>
      </w:r>
      <w:r w:rsidRPr="007379CF">
        <w:rPr>
          <w:rFonts w:ascii="Times New Roman" w:eastAsia="Times New Roman" w:hAnsi="Times New Roman" w:cs="Times New Roman"/>
          <w:sz w:val="28"/>
          <w:szCs w:val="28"/>
          <w:lang w:eastAsia="ru-RU"/>
        </w:rPr>
        <w:t xml:space="preserve"> на предоставление муниципальной услуги посредством </w:t>
      </w:r>
      <w:r w:rsidR="00626E8D" w:rsidRPr="007379CF">
        <w:rPr>
          <w:rFonts w:ascii="Times New Roman" w:eastAsia="Times New Roman" w:hAnsi="Times New Roman" w:cs="Times New Roman"/>
          <w:sz w:val="28"/>
          <w:szCs w:val="28"/>
          <w:lang w:eastAsia="ru-RU"/>
        </w:rPr>
        <w:t>ЕПГУ/РПГУ</w:t>
      </w:r>
      <w:r w:rsidRPr="007379CF">
        <w:rPr>
          <w:rFonts w:ascii="Times New Roman" w:eastAsia="Times New Roman" w:hAnsi="Times New Roman" w:cs="Times New Roman"/>
          <w:sz w:val="28"/>
          <w:szCs w:val="28"/>
          <w:lang w:eastAsia="ru-RU"/>
        </w:rPr>
        <w:t xml:space="preserve"> заявителю необходимо:</w:t>
      </w:r>
    </w:p>
    <w:p w:rsidR="00B13B7D" w:rsidRPr="007379CF" w:rsidRDefault="00F12818"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 xml:space="preserve">- </w:t>
      </w:r>
      <w:r w:rsidR="00B13B7D" w:rsidRPr="007379CF">
        <w:rPr>
          <w:rFonts w:ascii="Times New Roman" w:eastAsia="Times New Roman" w:hAnsi="Times New Roman" w:cs="Times New Roman"/>
          <w:sz w:val="28"/>
          <w:szCs w:val="28"/>
          <w:lang w:eastAsia="ru-RU"/>
        </w:rPr>
        <w:t>авторизоваться на РПГУ с использование</w:t>
      </w:r>
      <w:r w:rsidR="00DD0F94" w:rsidRPr="007379CF">
        <w:rPr>
          <w:rFonts w:ascii="Times New Roman" w:eastAsia="Times New Roman" w:hAnsi="Times New Roman" w:cs="Times New Roman"/>
          <w:sz w:val="28"/>
          <w:szCs w:val="28"/>
          <w:lang w:eastAsia="ru-RU"/>
        </w:rPr>
        <w:t>м</w:t>
      </w:r>
      <w:r w:rsidR="00B13B7D" w:rsidRPr="007379CF">
        <w:rPr>
          <w:rFonts w:ascii="Times New Roman" w:eastAsia="Times New Roman" w:hAnsi="Times New Roman" w:cs="Times New Roman"/>
          <w:sz w:val="28"/>
          <w:szCs w:val="28"/>
          <w:lang w:eastAsia="ru-RU"/>
        </w:rPr>
        <w:t xml:space="preserve"> подтвержденной учетной записи, зарегистрированной в ЕСИА;</w:t>
      </w:r>
    </w:p>
    <w:p w:rsidR="00B13B7D" w:rsidRPr="007379CF" w:rsidRDefault="0087108A"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lastRenderedPageBreak/>
        <w:t xml:space="preserve">- </w:t>
      </w:r>
      <w:r w:rsidR="00B13B7D" w:rsidRPr="007379CF">
        <w:rPr>
          <w:rFonts w:ascii="Times New Roman" w:eastAsia="Times New Roman" w:hAnsi="Times New Roman" w:cs="Times New Roman"/>
          <w:sz w:val="28"/>
          <w:szCs w:val="28"/>
          <w:lang w:eastAsia="ru-RU"/>
        </w:rPr>
        <w:t>из списка муниципальных услуг выбрать соответствующую муниципальную услугу;</w:t>
      </w:r>
    </w:p>
    <w:p w:rsidR="0087108A" w:rsidRPr="007379CF" w:rsidRDefault="00DD0F94"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 xml:space="preserve">- </w:t>
      </w:r>
      <w:r w:rsidR="000569C8" w:rsidRPr="007379CF">
        <w:rPr>
          <w:rFonts w:ascii="Times New Roman" w:eastAsia="Times New Roman" w:hAnsi="Times New Roman" w:cs="Times New Roman"/>
          <w:sz w:val="28"/>
          <w:szCs w:val="28"/>
          <w:lang w:eastAsia="ru-RU"/>
        </w:rPr>
        <w:t>нажатием кнопки «</w:t>
      </w:r>
      <w:r w:rsidR="00B13B7D" w:rsidRPr="007379CF">
        <w:rPr>
          <w:rFonts w:ascii="Times New Roman" w:eastAsia="Times New Roman" w:hAnsi="Times New Roman" w:cs="Times New Roman"/>
          <w:sz w:val="28"/>
          <w:szCs w:val="28"/>
          <w:lang w:eastAsia="ru-RU"/>
        </w:rPr>
        <w:t>Получить услугу</w:t>
      </w:r>
      <w:r w:rsidR="000569C8" w:rsidRPr="007379CF">
        <w:rPr>
          <w:rFonts w:ascii="Times New Roman" w:eastAsia="Times New Roman" w:hAnsi="Times New Roman" w:cs="Times New Roman"/>
          <w:sz w:val="28"/>
          <w:szCs w:val="28"/>
          <w:lang w:eastAsia="ru-RU"/>
        </w:rPr>
        <w:t>»</w:t>
      </w:r>
      <w:r w:rsidR="00B13B7D" w:rsidRPr="007379CF">
        <w:rPr>
          <w:rFonts w:ascii="Times New Roman" w:eastAsia="Times New Roman" w:hAnsi="Times New Roman" w:cs="Times New Roman"/>
          <w:sz w:val="28"/>
          <w:szCs w:val="28"/>
          <w:lang w:eastAsia="ru-RU"/>
        </w:rPr>
        <w:t xml:space="preserve"> инициализировать операцию по запол</w:t>
      </w:r>
      <w:r w:rsidR="0087108A" w:rsidRPr="007379CF">
        <w:rPr>
          <w:rFonts w:ascii="Times New Roman" w:eastAsia="Times New Roman" w:hAnsi="Times New Roman" w:cs="Times New Roman"/>
          <w:sz w:val="28"/>
          <w:szCs w:val="28"/>
          <w:lang w:eastAsia="ru-RU"/>
        </w:rPr>
        <w:t>нению электронной формы заявлени</w:t>
      </w:r>
      <w:r w:rsidR="00A451A0" w:rsidRPr="007379CF">
        <w:rPr>
          <w:rFonts w:ascii="Times New Roman" w:eastAsia="Times New Roman" w:hAnsi="Times New Roman" w:cs="Times New Roman"/>
          <w:sz w:val="28"/>
          <w:szCs w:val="28"/>
          <w:lang w:eastAsia="ru-RU"/>
        </w:rPr>
        <w:t>я</w:t>
      </w:r>
      <w:r w:rsidR="0087108A" w:rsidRPr="007379CF">
        <w:rPr>
          <w:rFonts w:ascii="Times New Roman" w:eastAsia="Times New Roman" w:hAnsi="Times New Roman" w:cs="Times New Roman"/>
          <w:sz w:val="28"/>
          <w:szCs w:val="28"/>
          <w:lang w:eastAsia="ru-RU"/>
        </w:rPr>
        <w:t>:</w:t>
      </w:r>
    </w:p>
    <w:p w:rsidR="00297698" w:rsidRPr="007379CF" w:rsidRDefault="00297698" w:rsidP="00297698">
      <w:pPr>
        <w:spacing w:after="0"/>
        <w:ind w:left="720"/>
        <w:jc w:val="both"/>
        <w:rPr>
          <w:rFonts w:ascii="Times New Roman" w:eastAsia="Times New Roman" w:hAnsi="Times New Roman"/>
          <w:sz w:val="28"/>
          <w:szCs w:val="28"/>
        </w:rPr>
      </w:pPr>
      <w:r w:rsidRPr="007379CF">
        <w:rPr>
          <w:rFonts w:ascii="Times New Roman" w:eastAsia="Times New Roman" w:hAnsi="Times New Roman"/>
          <w:sz w:val="28"/>
          <w:szCs w:val="28"/>
        </w:rPr>
        <w:t>-</w:t>
      </w:r>
      <w:r w:rsidR="00B13B7D" w:rsidRPr="007379CF">
        <w:rPr>
          <w:rFonts w:ascii="Times New Roman" w:eastAsia="Times New Roman" w:hAnsi="Times New Roman"/>
          <w:sz w:val="28"/>
          <w:szCs w:val="28"/>
        </w:rPr>
        <w:t>отправ</w:t>
      </w:r>
      <w:r w:rsidRPr="007379CF">
        <w:rPr>
          <w:rFonts w:ascii="Times New Roman" w:eastAsia="Times New Roman" w:hAnsi="Times New Roman"/>
          <w:sz w:val="28"/>
          <w:szCs w:val="28"/>
        </w:rPr>
        <w:t xml:space="preserve">ить электронную форму </w:t>
      </w:r>
      <w:r w:rsidR="005B13DD" w:rsidRPr="007379CF">
        <w:rPr>
          <w:rFonts w:ascii="Times New Roman" w:eastAsia="Times New Roman" w:hAnsi="Times New Roman"/>
          <w:sz w:val="28"/>
          <w:szCs w:val="28"/>
        </w:rPr>
        <w:t xml:space="preserve">заявления </w:t>
      </w:r>
      <w:r w:rsidRPr="007379CF">
        <w:rPr>
          <w:rFonts w:ascii="Times New Roman" w:eastAsia="Times New Roman" w:hAnsi="Times New Roman"/>
          <w:sz w:val="28"/>
          <w:szCs w:val="28"/>
        </w:rPr>
        <w:t xml:space="preserve"> </w:t>
      </w:r>
      <w:proofErr w:type="gramStart"/>
      <w:r w:rsidRPr="007379CF">
        <w:rPr>
          <w:rFonts w:ascii="Times New Roman" w:eastAsia="Times New Roman" w:hAnsi="Times New Roman"/>
          <w:sz w:val="28"/>
          <w:szCs w:val="28"/>
        </w:rPr>
        <w:t>в</w:t>
      </w:r>
      <w:proofErr w:type="gramEnd"/>
    </w:p>
    <w:p w:rsidR="00297698" w:rsidRPr="007379CF" w:rsidRDefault="00297698" w:rsidP="00297698">
      <w:pPr>
        <w:spacing w:after="0"/>
        <w:ind w:left="720"/>
        <w:jc w:val="both"/>
        <w:rPr>
          <w:rFonts w:ascii="Times New Roman" w:eastAsia="Times New Roman" w:hAnsi="Times New Roman"/>
          <w:sz w:val="28"/>
          <w:szCs w:val="28"/>
        </w:rPr>
      </w:pPr>
    </w:p>
    <w:p w:rsidR="00E806CE" w:rsidRPr="007379CF" w:rsidRDefault="00E806CE" w:rsidP="00E806CE">
      <w:pPr>
        <w:pStyle w:val="ConsPlusNormal"/>
        <w:pBdr>
          <w:top w:val="single" w:sz="4" w:space="1" w:color="auto"/>
        </w:pBdr>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7379CF" w:rsidRPr="007379CF" w:rsidRDefault="00B13B7D"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Заявителем направляются электронные копии документов, необходимы</w:t>
      </w:r>
      <w:r w:rsidR="00DD0F94" w:rsidRPr="007379CF">
        <w:rPr>
          <w:rFonts w:ascii="Times New Roman" w:eastAsia="Times New Roman" w:hAnsi="Times New Roman" w:cs="Times New Roman"/>
          <w:sz w:val="28"/>
          <w:szCs w:val="28"/>
          <w:lang w:eastAsia="ru-RU"/>
        </w:rPr>
        <w:t>е</w:t>
      </w:r>
      <w:r w:rsidRPr="007379CF">
        <w:rPr>
          <w:rFonts w:ascii="Times New Roman" w:eastAsia="Times New Roman" w:hAnsi="Times New Roman" w:cs="Times New Roman"/>
          <w:sz w:val="28"/>
          <w:szCs w:val="28"/>
          <w:lang w:eastAsia="ru-RU"/>
        </w:rPr>
        <w:t xml:space="preserve"> для предоставления муниципальной услуги, подписанные квалифицированной электронной подписью</w:t>
      </w:r>
    </w:p>
    <w:p w:rsidR="00B13B7D" w:rsidRPr="007379CF" w:rsidRDefault="00B13B7D" w:rsidP="00B13B7D">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 xml:space="preserve"> При несоблюдении требований к электронной подписи заявитель предъявляет оригиналы указанных документов для сличения при личной явке </w:t>
      </w:r>
      <w:proofErr w:type="gramStart"/>
      <w:r w:rsidRPr="007379CF">
        <w:rPr>
          <w:rFonts w:ascii="Times New Roman" w:eastAsia="Times New Roman" w:hAnsi="Times New Roman" w:cs="Times New Roman"/>
          <w:sz w:val="28"/>
          <w:szCs w:val="28"/>
          <w:lang w:eastAsia="ru-RU"/>
        </w:rPr>
        <w:t>в</w:t>
      </w:r>
      <w:proofErr w:type="gramEnd"/>
      <w:r w:rsidRPr="007379CF">
        <w:rPr>
          <w:rFonts w:ascii="Times New Roman" w:eastAsia="Times New Roman" w:hAnsi="Times New Roman" w:cs="Times New Roman"/>
          <w:sz w:val="28"/>
          <w:szCs w:val="28"/>
          <w:lang w:eastAsia="ru-RU"/>
        </w:rPr>
        <w:t xml:space="preserve"> __________________________________________________________________ </w:t>
      </w:r>
    </w:p>
    <w:p w:rsidR="00E806CE" w:rsidRPr="007379CF" w:rsidRDefault="00E806CE" w:rsidP="00E806CE">
      <w:pPr>
        <w:pStyle w:val="ConsPlusNormal"/>
        <w:ind w:firstLine="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F0D68" w:rsidRPr="007379CF" w:rsidRDefault="00B13B7D" w:rsidP="0087108A">
      <w:pPr>
        <w:pStyle w:val="ConsPlusNormal"/>
        <w:ind w:firstLine="0"/>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только в случае принятия решения о предоставлении муниципальной услуги.</w:t>
      </w:r>
    </w:p>
    <w:p w:rsidR="00733980" w:rsidRPr="007379CF" w:rsidRDefault="00733980" w:rsidP="00BB0E6B">
      <w:pPr>
        <w:pStyle w:val="1"/>
        <w:spacing w:before="0" w:after="0"/>
        <w:jc w:val="center"/>
        <w:rPr>
          <w:rFonts w:ascii="Times New Roman" w:hAnsi="Times New Roman"/>
          <w:b/>
          <w:sz w:val="28"/>
          <w:szCs w:val="28"/>
        </w:rPr>
      </w:pPr>
      <w:r w:rsidRPr="007379CF">
        <w:rPr>
          <w:rFonts w:ascii="Times New Roman" w:hAnsi="Times New Roman"/>
          <w:b/>
          <w:sz w:val="28"/>
          <w:szCs w:val="28"/>
        </w:rPr>
        <w:t xml:space="preserve">3. </w:t>
      </w:r>
      <w:r w:rsidR="00F00BF6" w:rsidRPr="007379CF">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w:t>
      </w:r>
      <w:r w:rsidR="007D5A94" w:rsidRPr="007379CF">
        <w:rPr>
          <w:rFonts w:ascii="Times New Roman" w:hAnsi="Times New Roman"/>
          <w:b/>
          <w:sz w:val="28"/>
          <w:szCs w:val="28"/>
        </w:rPr>
        <w:t>и</w:t>
      </w:r>
      <w:r w:rsidR="00F00BF6" w:rsidRPr="007379CF">
        <w:rPr>
          <w:rFonts w:ascii="Times New Roman" w:hAnsi="Times New Roman"/>
          <w:b/>
          <w:sz w:val="28"/>
          <w:szCs w:val="28"/>
        </w:rPr>
        <w:t xml:space="preserve"> выполнения административных процедур в электронной форме</w:t>
      </w:r>
      <w:r w:rsidRPr="007379CF">
        <w:rPr>
          <w:rFonts w:ascii="Times New Roman" w:hAnsi="Times New Roman"/>
          <w:b/>
          <w:sz w:val="28"/>
          <w:szCs w:val="28"/>
        </w:rPr>
        <w:t xml:space="preserve"> и в </w:t>
      </w:r>
      <w:r w:rsidR="00BB18DB" w:rsidRPr="007379CF">
        <w:rPr>
          <w:rFonts w:ascii="Times New Roman" w:hAnsi="Times New Roman"/>
          <w:b/>
          <w:sz w:val="28"/>
          <w:szCs w:val="28"/>
        </w:rPr>
        <w:t>МФЦ</w:t>
      </w:r>
    </w:p>
    <w:p w:rsidR="002024B6" w:rsidRPr="007379CF" w:rsidRDefault="00930C95" w:rsidP="00BB0E6B">
      <w:pPr>
        <w:pStyle w:val="2"/>
        <w:spacing w:before="0" w:after="0"/>
        <w:ind w:firstLine="709"/>
        <w:jc w:val="center"/>
        <w:rPr>
          <w:rFonts w:ascii="Times New Roman" w:hAnsi="Times New Roman"/>
          <w:i w:val="0"/>
        </w:rPr>
      </w:pPr>
      <w:r w:rsidRPr="007379CF">
        <w:rPr>
          <w:rFonts w:ascii="Times New Roman" w:hAnsi="Times New Roman"/>
          <w:i w:val="0"/>
        </w:rPr>
        <w:t>3.1. Исчерпывающий перечень административных процедур</w:t>
      </w:r>
    </w:p>
    <w:p w:rsidR="005442F4" w:rsidRPr="007379CF" w:rsidRDefault="005442F4" w:rsidP="005442F4">
      <w:pPr>
        <w:spacing w:after="0" w:line="240" w:lineRule="auto"/>
        <w:ind w:firstLine="567"/>
        <w:jc w:val="both"/>
        <w:rPr>
          <w:rFonts w:ascii="Times New Roman" w:eastAsia="Times New Roman" w:hAnsi="Times New Roman" w:cs="Times New Roman"/>
          <w:color w:val="000000" w:themeColor="text1"/>
          <w:sz w:val="28"/>
          <w:szCs w:val="28"/>
        </w:rPr>
      </w:pPr>
      <w:r w:rsidRPr="007379CF">
        <w:rPr>
          <w:rFonts w:ascii="Times New Roman" w:hAnsi="Times New Roman" w:cs="Times New Roman"/>
          <w:sz w:val="28"/>
          <w:szCs w:val="28"/>
        </w:rPr>
        <w:t xml:space="preserve">3.1.1. </w:t>
      </w:r>
      <w:r w:rsidRPr="007379CF">
        <w:rPr>
          <w:rFonts w:ascii="Times New Roman" w:eastAsia="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p>
    <w:p w:rsidR="005442F4" w:rsidRPr="007379CF" w:rsidRDefault="005442F4" w:rsidP="00894DEC">
      <w:pPr>
        <w:pStyle w:val="ConsPlusNormal"/>
        <w:numPr>
          <w:ilvl w:val="0"/>
          <w:numId w:val="9"/>
        </w:numPr>
        <w:jc w:val="both"/>
        <w:rPr>
          <w:rFonts w:ascii="Times New Roman" w:eastAsia="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приём и регистрация заявления и прилагаемых к нему документов;</w:t>
      </w:r>
    </w:p>
    <w:p w:rsidR="005442F4" w:rsidRPr="007379CF" w:rsidRDefault="005442F4" w:rsidP="00894DEC">
      <w:pPr>
        <w:pStyle w:val="7"/>
        <w:numPr>
          <w:ilvl w:val="0"/>
          <w:numId w:val="9"/>
        </w:numPr>
        <w:shd w:val="clear" w:color="auto" w:fill="auto"/>
        <w:spacing w:before="0" w:line="240" w:lineRule="auto"/>
        <w:ind w:right="20"/>
        <w:jc w:val="both"/>
        <w:rPr>
          <w:color w:val="000000" w:themeColor="text1"/>
          <w:sz w:val="28"/>
          <w:szCs w:val="28"/>
        </w:rPr>
      </w:pPr>
      <w:r w:rsidRPr="007379CF">
        <w:rPr>
          <w:color w:val="000000" w:themeColor="text1"/>
          <w:sz w:val="28"/>
          <w:szCs w:val="28"/>
        </w:rPr>
        <w:t xml:space="preserve">рассмотрение представленных документов и принятие решения о выдаче разрешения </w:t>
      </w:r>
      <w:r w:rsidR="00A451A0" w:rsidRPr="007379CF">
        <w:rPr>
          <w:color w:val="000000" w:themeColor="text1"/>
          <w:sz w:val="28"/>
          <w:szCs w:val="28"/>
        </w:rPr>
        <w:t xml:space="preserve">на ввод объекта в эксплуатацию или </w:t>
      </w:r>
      <w:r w:rsidRPr="007379CF">
        <w:rPr>
          <w:color w:val="000000" w:themeColor="text1"/>
          <w:sz w:val="28"/>
          <w:szCs w:val="28"/>
        </w:rPr>
        <w:t>об отказе в его выдаче;</w:t>
      </w:r>
    </w:p>
    <w:p w:rsidR="005442F4" w:rsidRPr="007379CF" w:rsidRDefault="005442F4" w:rsidP="00894DEC">
      <w:pPr>
        <w:pStyle w:val="7"/>
        <w:numPr>
          <w:ilvl w:val="0"/>
          <w:numId w:val="9"/>
        </w:numPr>
        <w:shd w:val="clear" w:color="auto" w:fill="auto"/>
        <w:spacing w:before="0" w:line="240" w:lineRule="auto"/>
        <w:ind w:right="20"/>
        <w:jc w:val="both"/>
        <w:rPr>
          <w:color w:val="000000" w:themeColor="text1"/>
          <w:sz w:val="28"/>
          <w:szCs w:val="28"/>
        </w:rPr>
      </w:pPr>
      <w:r w:rsidRPr="007379CF">
        <w:rPr>
          <w:color w:val="000000" w:themeColor="text1"/>
          <w:sz w:val="28"/>
          <w:szCs w:val="28"/>
        </w:rPr>
        <w:t xml:space="preserve">выдача разрешения </w:t>
      </w:r>
      <w:r w:rsidR="00A451A0" w:rsidRPr="007379CF">
        <w:rPr>
          <w:color w:val="000000" w:themeColor="text1"/>
          <w:sz w:val="28"/>
          <w:szCs w:val="28"/>
        </w:rPr>
        <w:t xml:space="preserve">на ввод объекта в эксплуатацию </w:t>
      </w:r>
      <w:r w:rsidRPr="007379CF">
        <w:rPr>
          <w:color w:val="000000" w:themeColor="text1"/>
          <w:sz w:val="28"/>
          <w:szCs w:val="28"/>
        </w:rPr>
        <w:t>или уведомления об от</w:t>
      </w:r>
      <w:r w:rsidR="008B3F46" w:rsidRPr="007379CF">
        <w:rPr>
          <w:color w:val="000000" w:themeColor="text1"/>
          <w:sz w:val="28"/>
          <w:szCs w:val="28"/>
        </w:rPr>
        <w:t>казе в выдаче такого разрешения;</w:t>
      </w:r>
    </w:p>
    <w:p w:rsidR="005442F4" w:rsidRPr="007379CF" w:rsidRDefault="005442F4" w:rsidP="003A715F">
      <w:pPr>
        <w:pStyle w:val="ConsPlusNormal"/>
        <w:ind w:firstLine="709"/>
        <w:jc w:val="center"/>
        <w:outlineLvl w:val="2"/>
        <w:rPr>
          <w:rFonts w:ascii="Times New Roman" w:hAnsi="Times New Roman" w:cs="Times New Roman"/>
          <w:b/>
          <w:sz w:val="28"/>
          <w:szCs w:val="28"/>
        </w:rPr>
      </w:pPr>
      <w:r w:rsidRPr="007379CF">
        <w:rPr>
          <w:rFonts w:ascii="Times New Roman" w:hAnsi="Times New Roman" w:cs="Times New Roman"/>
          <w:b/>
          <w:sz w:val="28"/>
          <w:szCs w:val="28"/>
        </w:rPr>
        <w:t>3.</w:t>
      </w:r>
      <w:r w:rsidR="003B1E75" w:rsidRPr="007379CF">
        <w:rPr>
          <w:rFonts w:ascii="Times New Roman" w:hAnsi="Times New Roman" w:cs="Times New Roman"/>
          <w:b/>
          <w:sz w:val="28"/>
          <w:szCs w:val="28"/>
        </w:rPr>
        <w:t xml:space="preserve"> </w:t>
      </w:r>
      <w:r w:rsidRPr="007379CF">
        <w:rPr>
          <w:rFonts w:ascii="Times New Roman" w:hAnsi="Times New Roman" w:cs="Times New Roman"/>
          <w:b/>
          <w:sz w:val="28"/>
          <w:szCs w:val="28"/>
        </w:rPr>
        <w:t>2. Прием и регистрация заявления  и прилагаемых к нему документов.</w:t>
      </w:r>
    </w:p>
    <w:p w:rsidR="005442F4" w:rsidRPr="007379CF" w:rsidRDefault="003A715F"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w:t>
      </w:r>
      <w:r w:rsidR="003B1E75" w:rsidRPr="007379CF">
        <w:rPr>
          <w:rFonts w:ascii="Times New Roman" w:hAnsi="Times New Roman" w:cs="Times New Roman"/>
          <w:sz w:val="28"/>
          <w:szCs w:val="28"/>
        </w:rPr>
        <w:t xml:space="preserve"> </w:t>
      </w:r>
      <w:r w:rsidRPr="007379CF">
        <w:rPr>
          <w:rFonts w:ascii="Times New Roman" w:hAnsi="Times New Roman" w:cs="Times New Roman"/>
          <w:sz w:val="28"/>
          <w:szCs w:val="28"/>
        </w:rPr>
        <w:t xml:space="preserve">2.1. </w:t>
      </w:r>
      <w:r w:rsidR="005442F4" w:rsidRPr="007379CF">
        <w:rPr>
          <w:rFonts w:ascii="Times New Roman" w:hAnsi="Times New Roman" w:cs="Times New Roman"/>
          <w:sz w:val="28"/>
          <w:szCs w:val="28"/>
        </w:rPr>
        <w:t>Основанием для начала административной процедуры по приему и регистрации заявления</w:t>
      </w:r>
      <w:r w:rsidR="005442F4" w:rsidRPr="007379CF">
        <w:rPr>
          <w:rFonts w:ascii="Times New Roman" w:hAnsi="Times New Roman" w:cs="Times New Roman"/>
          <w:sz w:val="28"/>
          <w:szCs w:val="28"/>
        </w:rPr>
        <w:tab/>
        <w:t xml:space="preserve">заявителя о выдаче </w:t>
      </w:r>
      <w:r w:rsidR="00A451A0" w:rsidRPr="007379CF">
        <w:rPr>
          <w:rFonts w:ascii="Times New Roman" w:hAnsi="Times New Roman" w:cs="Times New Roman"/>
          <w:color w:val="000000" w:themeColor="text1"/>
          <w:sz w:val="28"/>
          <w:szCs w:val="28"/>
        </w:rPr>
        <w:t>разрешения на ввод объекта в эксплуатацию</w:t>
      </w:r>
      <w:r w:rsidR="005442F4" w:rsidRPr="007379CF">
        <w:rPr>
          <w:rFonts w:ascii="Times New Roman" w:hAnsi="Times New Roman" w:cs="Times New Roman"/>
          <w:sz w:val="28"/>
          <w:szCs w:val="28"/>
        </w:rPr>
        <w:t xml:space="preserve"> является обращение заявителя </w:t>
      </w:r>
      <w:proofErr w:type="gramStart"/>
      <w:r w:rsidR="005442F4" w:rsidRPr="007379CF">
        <w:rPr>
          <w:rFonts w:ascii="Times New Roman" w:hAnsi="Times New Roman" w:cs="Times New Roman"/>
          <w:sz w:val="28"/>
          <w:szCs w:val="28"/>
        </w:rPr>
        <w:t>в</w:t>
      </w:r>
      <w:proofErr w:type="gramEnd"/>
      <w:r w:rsidR="005442F4" w:rsidRPr="007379CF">
        <w:rPr>
          <w:rFonts w:ascii="Times New Roman" w:hAnsi="Times New Roman" w:cs="Times New Roman"/>
          <w:sz w:val="28"/>
          <w:szCs w:val="28"/>
        </w:rPr>
        <w:t xml:space="preserve"> __________________________________________________________________ </w:t>
      </w:r>
    </w:p>
    <w:p w:rsidR="00E806CE" w:rsidRPr="007379CF" w:rsidRDefault="00E806CE" w:rsidP="001768B5">
      <w:pPr>
        <w:pStyle w:val="ConsPlusNormal"/>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1768B5">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с приложением к нему документов.</w:t>
      </w:r>
    </w:p>
    <w:p w:rsidR="005442F4" w:rsidRPr="007379CF" w:rsidRDefault="005442F4"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Уполномоченное должностное лицо __________________________________________________________________,</w:t>
      </w:r>
    </w:p>
    <w:p w:rsidR="00E806CE" w:rsidRPr="007379CF" w:rsidRDefault="00E806CE" w:rsidP="001768B5">
      <w:pPr>
        <w:pStyle w:val="ConsPlusNormal"/>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0569C8">
      <w:pPr>
        <w:pStyle w:val="ConsPlusNormal"/>
        <w:ind w:firstLine="0"/>
        <w:jc w:val="both"/>
        <w:rPr>
          <w:rFonts w:ascii="Times New Roman" w:hAnsi="Times New Roman" w:cs="Times New Roman"/>
          <w:sz w:val="28"/>
          <w:szCs w:val="28"/>
        </w:rPr>
      </w:pPr>
      <w:proofErr w:type="gramStart"/>
      <w:r w:rsidRPr="007379CF">
        <w:rPr>
          <w:rFonts w:ascii="Times New Roman" w:hAnsi="Times New Roman" w:cs="Times New Roman"/>
          <w:sz w:val="28"/>
          <w:szCs w:val="28"/>
        </w:rPr>
        <w:t>ответственное</w:t>
      </w:r>
      <w:proofErr w:type="gramEnd"/>
      <w:r w:rsidRPr="007379CF">
        <w:rPr>
          <w:rFonts w:ascii="Times New Roman" w:hAnsi="Times New Roman" w:cs="Times New Roman"/>
          <w:sz w:val="28"/>
          <w:szCs w:val="28"/>
        </w:rPr>
        <w:t xml:space="preserve"> за прием и регистрацию заявления о выдаче разрешения на </w:t>
      </w:r>
      <w:r w:rsidR="00A451A0" w:rsidRPr="007379CF">
        <w:rPr>
          <w:rFonts w:ascii="Times New Roman" w:hAnsi="Times New Roman" w:cs="Times New Roman"/>
          <w:color w:val="000000" w:themeColor="text1"/>
          <w:sz w:val="28"/>
          <w:szCs w:val="28"/>
        </w:rPr>
        <w:t>ввод объекта в эксплуатацию</w:t>
      </w:r>
      <w:r w:rsidRPr="007379CF">
        <w:rPr>
          <w:rFonts w:ascii="Times New Roman" w:hAnsi="Times New Roman" w:cs="Times New Roman"/>
          <w:sz w:val="28"/>
          <w:szCs w:val="28"/>
        </w:rPr>
        <w:t>:</w:t>
      </w:r>
    </w:p>
    <w:p w:rsidR="005442F4" w:rsidRPr="007379CF" w:rsidRDefault="000569C8"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5442F4" w:rsidRPr="007379CF">
        <w:rPr>
          <w:rFonts w:ascii="Times New Roman" w:hAnsi="Times New Roman" w:cs="Times New Roman"/>
          <w:sz w:val="28"/>
          <w:szCs w:val="28"/>
        </w:rPr>
        <w:t>устанавливает предмет обращения, личность заявителя;</w:t>
      </w:r>
    </w:p>
    <w:p w:rsidR="005442F4" w:rsidRPr="007379CF" w:rsidRDefault="000569C8"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 xml:space="preserve">- </w:t>
      </w:r>
      <w:r w:rsidR="005442F4" w:rsidRPr="007379CF">
        <w:rPr>
          <w:rFonts w:ascii="Times New Roman" w:hAnsi="Times New Roman" w:cs="Times New Roman"/>
          <w:sz w:val="28"/>
          <w:szCs w:val="28"/>
        </w:rPr>
        <w:t xml:space="preserve">проверяет правильность оформления заявления о выдаче разрешения </w:t>
      </w:r>
      <w:r w:rsidR="00A451A0" w:rsidRPr="007379CF">
        <w:rPr>
          <w:rFonts w:ascii="Times New Roman" w:hAnsi="Times New Roman" w:cs="Times New Roman"/>
          <w:color w:val="000000" w:themeColor="text1"/>
          <w:sz w:val="28"/>
          <w:szCs w:val="28"/>
        </w:rPr>
        <w:t>ввод объекта в эксплуатацию</w:t>
      </w:r>
      <w:r w:rsidR="005442F4" w:rsidRPr="007379CF">
        <w:rPr>
          <w:rFonts w:ascii="Times New Roman" w:hAnsi="Times New Roman" w:cs="Times New Roman"/>
          <w:sz w:val="28"/>
          <w:szCs w:val="28"/>
        </w:rPr>
        <w:t xml:space="preserve"> и комплектность представленных документов (в случае представления их заявителем по собственной инициативе);</w:t>
      </w:r>
    </w:p>
    <w:p w:rsidR="005442F4" w:rsidRPr="007379CF" w:rsidRDefault="000569C8"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5442F4" w:rsidRPr="007379CF">
        <w:rPr>
          <w:rFonts w:ascii="Times New Roman" w:hAnsi="Times New Roman" w:cs="Times New Roman"/>
          <w:sz w:val="28"/>
          <w:szCs w:val="28"/>
        </w:rPr>
        <w:t xml:space="preserve">обеспечивает внесение соответствующей записи в журнал регистрации с указанием даты приема, номера заявления о выдаче разрешения </w:t>
      </w:r>
      <w:r w:rsidR="00A451A0" w:rsidRPr="007379CF">
        <w:rPr>
          <w:rFonts w:ascii="Times New Roman" w:hAnsi="Times New Roman" w:cs="Times New Roman"/>
          <w:color w:val="000000" w:themeColor="text1"/>
          <w:sz w:val="28"/>
          <w:szCs w:val="28"/>
        </w:rPr>
        <w:t>ввод объекта в эксплуатацию</w:t>
      </w:r>
      <w:r w:rsidR="005442F4" w:rsidRPr="007379CF">
        <w:rPr>
          <w:rFonts w:ascii="Times New Roman" w:hAnsi="Times New Roman" w:cs="Times New Roman"/>
          <w:sz w:val="28"/>
          <w:szCs w:val="28"/>
        </w:rPr>
        <w:t>, сведений о заявителе, иных необходимых сведений в соответствии с порядком делопроизводства, выдает заявителю расписку в получении заявления и документов.</w:t>
      </w:r>
    </w:p>
    <w:p w:rsidR="008607BA" w:rsidRPr="007379CF" w:rsidRDefault="005442F4" w:rsidP="007D5A9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Документы, поступившие почтовым отправлением, регистрируются в день их поступления </w:t>
      </w:r>
      <w:proofErr w:type="gramStart"/>
      <w:r w:rsidRPr="007379CF">
        <w:rPr>
          <w:rFonts w:ascii="Times New Roman" w:hAnsi="Times New Roman" w:cs="Times New Roman"/>
          <w:sz w:val="28"/>
          <w:szCs w:val="28"/>
        </w:rPr>
        <w:t>в</w:t>
      </w:r>
      <w:proofErr w:type="gramEnd"/>
    </w:p>
    <w:p w:rsidR="008607BA" w:rsidRPr="007379CF" w:rsidRDefault="008607BA" w:rsidP="008607BA">
      <w:pPr>
        <w:pStyle w:val="ConsPlusNormal"/>
        <w:ind w:firstLine="0"/>
        <w:jc w:val="both"/>
        <w:rPr>
          <w:rFonts w:ascii="Times New Roman" w:hAnsi="Times New Roman" w:cs="Times New Roman"/>
          <w:sz w:val="28"/>
          <w:szCs w:val="28"/>
        </w:rPr>
      </w:pPr>
    </w:p>
    <w:p w:rsidR="00BB076F" w:rsidRPr="007379CF" w:rsidRDefault="00BB076F" w:rsidP="00BB076F">
      <w:pPr>
        <w:pStyle w:val="ConsPlusNormal"/>
        <w:pBdr>
          <w:top w:val="single" w:sz="4" w:space="1" w:color="auto"/>
        </w:pBdr>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D0F94" w:rsidRPr="007379CF" w:rsidRDefault="007D5A94" w:rsidP="003B1E75">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w:t>
      </w:r>
      <w:r w:rsidR="005442F4" w:rsidRPr="007379CF">
        <w:rPr>
          <w:rFonts w:ascii="Times New Roman" w:hAnsi="Times New Roman" w:cs="Times New Roman"/>
          <w:sz w:val="28"/>
          <w:szCs w:val="28"/>
        </w:rPr>
        <w:t>а документы, поступившие в электронной</w:t>
      </w:r>
      <w:r w:rsidR="00DD0F94" w:rsidRPr="007379CF">
        <w:rPr>
          <w:rFonts w:ascii="Times New Roman" w:hAnsi="Times New Roman" w:cs="Times New Roman"/>
          <w:sz w:val="28"/>
          <w:szCs w:val="28"/>
        </w:rPr>
        <w:t xml:space="preserve"> форме, в том числе посредством </w:t>
      </w:r>
      <w:r w:rsidR="003B1E75" w:rsidRPr="007379CF">
        <w:rPr>
          <w:rFonts w:ascii="Times New Roman" w:hAnsi="Times New Roman" w:cs="Times New Roman"/>
          <w:sz w:val="28"/>
          <w:szCs w:val="28"/>
        </w:rPr>
        <w:t>ЕПГУ/ РПГУ</w:t>
      </w:r>
      <w:r w:rsidR="005442F4" w:rsidRPr="007379CF">
        <w:rPr>
          <w:rFonts w:ascii="Times New Roman" w:hAnsi="Times New Roman" w:cs="Times New Roman"/>
          <w:sz w:val="28"/>
          <w:szCs w:val="28"/>
        </w:rPr>
        <w:t>, – не позднее рабочего дня, следующего за днем их</w:t>
      </w:r>
      <w:r w:rsidR="003B1E75" w:rsidRPr="007379CF">
        <w:rPr>
          <w:rFonts w:ascii="Times New Roman" w:hAnsi="Times New Roman" w:cs="Times New Roman"/>
          <w:sz w:val="28"/>
          <w:szCs w:val="28"/>
        </w:rPr>
        <w:t xml:space="preserve"> </w:t>
      </w:r>
      <w:r w:rsidR="005442F4" w:rsidRPr="007379CF">
        <w:rPr>
          <w:rFonts w:ascii="Times New Roman" w:hAnsi="Times New Roman" w:cs="Times New Roman"/>
          <w:sz w:val="28"/>
          <w:szCs w:val="28"/>
        </w:rPr>
        <w:t>поступления</w:t>
      </w:r>
      <w:r w:rsidR="00DD0F94" w:rsidRPr="007379CF">
        <w:rPr>
          <w:rFonts w:ascii="Times New Roman" w:hAnsi="Times New Roman" w:cs="Times New Roman"/>
          <w:sz w:val="28"/>
          <w:szCs w:val="28"/>
        </w:rPr>
        <w:t>.</w:t>
      </w:r>
    </w:p>
    <w:p w:rsidR="005442F4" w:rsidRPr="007379CF" w:rsidRDefault="005442F4" w:rsidP="005442F4">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rPr>
        <w:t xml:space="preserve">При получении заявления о выдаче разрешения на </w:t>
      </w:r>
      <w:r w:rsidR="00A451A0" w:rsidRPr="007379CF">
        <w:rPr>
          <w:rFonts w:ascii="Times New Roman" w:hAnsi="Times New Roman" w:cs="Times New Roman"/>
          <w:color w:val="000000" w:themeColor="text1"/>
          <w:sz w:val="28"/>
          <w:szCs w:val="28"/>
        </w:rPr>
        <w:t>ввод объекта в эксплуатацию</w:t>
      </w:r>
      <w:r w:rsidRPr="007379CF">
        <w:rPr>
          <w:rFonts w:ascii="Times New Roman" w:hAnsi="Times New Roman" w:cs="Times New Roman"/>
          <w:sz w:val="28"/>
          <w:szCs w:val="28"/>
        </w:rPr>
        <w:t xml:space="preserve"> в форме электронного документа</w:t>
      </w:r>
      <w:r w:rsidR="00A451A0" w:rsidRPr="007379CF">
        <w:rPr>
          <w:rFonts w:ascii="Times New Roman" w:hAnsi="Times New Roman" w:cs="Times New Roman"/>
          <w:sz w:val="28"/>
          <w:szCs w:val="28"/>
        </w:rPr>
        <w:t>,</w:t>
      </w:r>
      <w:r w:rsidRPr="007379CF">
        <w:rPr>
          <w:rFonts w:ascii="Times New Roman" w:hAnsi="Times New Roman" w:cs="Times New Roman"/>
          <w:sz w:val="28"/>
          <w:szCs w:val="28"/>
        </w:rPr>
        <w:t xml:space="preserve"> уполномоченное должностное лицо не позднее рабочего дня, следующего за днем поступления заявления о выдаче разрешения </w:t>
      </w:r>
      <w:r w:rsidR="00A451A0" w:rsidRPr="007379CF">
        <w:rPr>
          <w:rFonts w:ascii="Times New Roman" w:hAnsi="Times New Roman" w:cs="Times New Roman"/>
          <w:color w:val="000000" w:themeColor="text1"/>
          <w:sz w:val="28"/>
          <w:szCs w:val="28"/>
        </w:rPr>
        <w:t>ввод объекта в эксплуатацию</w:t>
      </w:r>
      <w:r w:rsidRPr="007379CF">
        <w:rPr>
          <w:rFonts w:ascii="Times New Roman" w:hAnsi="Times New Roman" w:cs="Times New Roman"/>
          <w:sz w:val="28"/>
          <w:szCs w:val="28"/>
        </w:rPr>
        <w:t xml:space="preserve">, направляет заявителю уведомление в электронной форме, подтверждающее получение и регистрацию заявления о выдаче разрешения на </w:t>
      </w:r>
      <w:r w:rsidR="00A451A0" w:rsidRPr="007379CF">
        <w:rPr>
          <w:rFonts w:ascii="Times New Roman" w:hAnsi="Times New Roman" w:cs="Times New Roman"/>
          <w:color w:val="000000" w:themeColor="text1"/>
          <w:sz w:val="28"/>
          <w:szCs w:val="28"/>
        </w:rPr>
        <w:t>ввод объекта в эксплуатацию</w:t>
      </w:r>
      <w:r w:rsidRPr="007379CF">
        <w:rPr>
          <w:rFonts w:ascii="Times New Roman" w:hAnsi="Times New Roman" w:cs="Times New Roman"/>
          <w:sz w:val="28"/>
          <w:szCs w:val="28"/>
        </w:rPr>
        <w:t>.</w:t>
      </w:r>
      <w:proofErr w:type="gramEnd"/>
    </w:p>
    <w:p w:rsidR="00DD0F94" w:rsidRPr="007379CF" w:rsidRDefault="005442F4" w:rsidP="003A715F">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В случае представления заявления через МФЦ</w:t>
      </w:r>
      <w:r w:rsidRPr="007379CF">
        <w:rPr>
          <w:rFonts w:ascii="Times New Roman" w:hAnsi="Times New Roman" w:cs="Times New Roman"/>
          <w:strike/>
          <w:sz w:val="28"/>
          <w:szCs w:val="28"/>
        </w:rPr>
        <w:t>,</w:t>
      </w:r>
      <w:r w:rsidRPr="007379CF">
        <w:rPr>
          <w:rFonts w:ascii="Times New Roman" w:hAnsi="Times New Roman" w:cs="Times New Roman"/>
          <w:sz w:val="28"/>
          <w:szCs w:val="28"/>
        </w:rPr>
        <w:t xml:space="preserve"> уполномоченное должностное лицо МФЦ осуществляет</w:t>
      </w:r>
      <w:r w:rsidR="00DD0F94" w:rsidRPr="007379CF">
        <w:rPr>
          <w:rFonts w:ascii="Times New Roman" w:hAnsi="Times New Roman" w:cs="Times New Roman"/>
          <w:sz w:val="28"/>
          <w:szCs w:val="28"/>
        </w:rPr>
        <w:t>:</w:t>
      </w:r>
    </w:p>
    <w:p w:rsidR="005442F4" w:rsidRPr="007379CF" w:rsidRDefault="00DD0F94" w:rsidP="003A715F">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5442F4" w:rsidRPr="007379CF">
        <w:rPr>
          <w:rFonts w:ascii="Times New Roman" w:hAnsi="Times New Roman" w:cs="Times New Roman"/>
          <w:sz w:val="28"/>
          <w:szCs w:val="28"/>
        </w:rPr>
        <w:t xml:space="preserve"> процедуру приема заявления. Принятое заявление регистрирует</w:t>
      </w:r>
      <w:r w:rsidRPr="007379CF">
        <w:rPr>
          <w:rFonts w:ascii="Times New Roman" w:hAnsi="Times New Roman" w:cs="Times New Roman"/>
          <w:sz w:val="28"/>
          <w:szCs w:val="28"/>
        </w:rPr>
        <w:t>ся</w:t>
      </w:r>
      <w:r w:rsidR="005442F4" w:rsidRPr="007379CF">
        <w:rPr>
          <w:rFonts w:ascii="Times New Roman" w:hAnsi="Times New Roman" w:cs="Times New Roman"/>
          <w:sz w:val="28"/>
          <w:szCs w:val="28"/>
        </w:rPr>
        <w:t xml:space="preserve"> в установленном порядке в автоматизированной информационной системе АИС «МФЦ» (далее – АИС «МФЦ») с автоматическим присвоением ему персонального регистрационного номера, размещает</w:t>
      </w:r>
      <w:r w:rsidRPr="007379CF">
        <w:rPr>
          <w:rFonts w:ascii="Times New Roman" w:hAnsi="Times New Roman" w:cs="Times New Roman"/>
          <w:sz w:val="28"/>
          <w:szCs w:val="28"/>
        </w:rPr>
        <w:t>ся</w:t>
      </w:r>
      <w:r w:rsidR="005442F4" w:rsidRPr="007379CF">
        <w:rPr>
          <w:rFonts w:ascii="Times New Roman" w:hAnsi="Times New Roman" w:cs="Times New Roman"/>
          <w:sz w:val="28"/>
          <w:szCs w:val="28"/>
        </w:rPr>
        <w:t xml:space="preserve"> в форме электронных копий и направляет</w:t>
      </w:r>
      <w:r w:rsidRPr="007379CF">
        <w:rPr>
          <w:rFonts w:ascii="Times New Roman" w:hAnsi="Times New Roman" w:cs="Times New Roman"/>
          <w:sz w:val="28"/>
          <w:szCs w:val="28"/>
        </w:rPr>
        <w:t>ся</w:t>
      </w:r>
      <w:r w:rsidR="005442F4" w:rsidRPr="007379CF">
        <w:rPr>
          <w:rFonts w:ascii="Times New Roman" w:hAnsi="Times New Roman" w:cs="Times New Roman"/>
          <w:sz w:val="28"/>
          <w:szCs w:val="28"/>
        </w:rPr>
        <w:t xml:space="preserve"> для рассмотрения </w:t>
      </w:r>
      <w:proofErr w:type="gramStart"/>
      <w:r w:rsidR="005442F4" w:rsidRPr="007379CF">
        <w:rPr>
          <w:rFonts w:ascii="Times New Roman" w:hAnsi="Times New Roman" w:cs="Times New Roman"/>
          <w:sz w:val="28"/>
          <w:szCs w:val="28"/>
        </w:rPr>
        <w:t>в</w:t>
      </w:r>
      <w:proofErr w:type="gramEnd"/>
    </w:p>
    <w:p w:rsidR="00BB076F" w:rsidRPr="007379CF" w:rsidRDefault="003A715F" w:rsidP="00BB076F">
      <w:pPr>
        <w:pStyle w:val="ConsPlusNormal"/>
        <w:ind w:firstLine="0"/>
        <w:jc w:val="center"/>
        <w:rPr>
          <w:rFonts w:ascii="Times New Roman" w:hAnsi="Times New Roman" w:cs="Times New Roman"/>
          <w:i/>
        </w:rPr>
      </w:pPr>
      <w:r w:rsidRPr="007379CF">
        <w:rPr>
          <w:rFonts w:ascii="Times New Roman" w:hAnsi="Times New Roman" w:cs="Times New Roman"/>
          <w:sz w:val="28"/>
          <w:szCs w:val="28"/>
        </w:rPr>
        <w:t>______________________</w:t>
      </w:r>
      <w:r w:rsidR="005442F4" w:rsidRPr="007379CF">
        <w:rPr>
          <w:rFonts w:ascii="Times New Roman" w:hAnsi="Times New Roman" w:cs="Times New Roman"/>
          <w:sz w:val="28"/>
          <w:szCs w:val="28"/>
        </w:rPr>
        <w:t>_______________________________________</w:t>
      </w:r>
      <w:r w:rsidR="005442F4" w:rsidRPr="007379CF">
        <w:rPr>
          <w:rFonts w:ascii="Times New Roman" w:hAnsi="Times New Roman" w:cs="Times New Roman"/>
          <w:sz w:val="28"/>
          <w:szCs w:val="28"/>
        </w:rPr>
        <w:br/>
      </w:r>
      <w:r w:rsidR="00BB076F"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B076F" w:rsidRPr="007379CF" w:rsidRDefault="00DD0F94" w:rsidP="00DD0F9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в</w:t>
      </w:r>
      <w:r w:rsidR="005442F4" w:rsidRPr="007379CF">
        <w:rPr>
          <w:rFonts w:ascii="Times New Roman" w:hAnsi="Times New Roman" w:cs="Times New Roman"/>
          <w:sz w:val="28"/>
          <w:szCs w:val="28"/>
        </w:rPr>
        <w:t>ыдает заявителю расписку о приеме заявления и документов с указанием ФИО уполномоченного должностного лица, принявшего</w:t>
      </w:r>
      <w:r w:rsidR="009F0FDF" w:rsidRPr="007379CF">
        <w:rPr>
          <w:rFonts w:ascii="Times New Roman" w:hAnsi="Times New Roman" w:cs="Times New Roman"/>
          <w:sz w:val="28"/>
          <w:szCs w:val="28"/>
        </w:rPr>
        <w:t xml:space="preserve"> </w:t>
      </w:r>
      <w:r w:rsidR="005442F4" w:rsidRPr="007379CF">
        <w:rPr>
          <w:rFonts w:ascii="Times New Roman" w:hAnsi="Times New Roman" w:cs="Times New Roman"/>
          <w:sz w:val="28"/>
          <w:szCs w:val="28"/>
        </w:rPr>
        <w:t>заявлени</w:t>
      </w:r>
      <w:r w:rsidR="004F5DC5" w:rsidRPr="007379CF">
        <w:rPr>
          <w:rFonts w:ascii="Times New Roman" w:hAnsi="Times New Roman" w:cs="Times New Roman"/>
          <w:sz w:val="28"/>
          <w:szCs w:val="28"/>
        </w:rPr>
        <w:t>е</w:t>
      </w:r>
      <w:r w:rsidR="005442F4" w:rsidRPr="007379CF">
        <w:rPr>
          <w:rFonts w:ascii="Times New Roman" w:hAnsi="Times New Roman" w:cs="Times New Roman"/>
          <w:sz w:val="28"/>
          <w:szCs w:val="28"/>
        </w:rPr>
        <w:t>, даты приема, срока оказания услуги, контактов _____________________________________________________________</w:t>
      </w:r>
      <w:r w:rsidR="00BB076F" w:rsidRPr="007379CF">
        <w:rPr>
          <w:rFonts w:ascii="Times New Roman" w:hAnsi="Times New Roman" w:cs="Times New Roman"/>
          <w:sz w:val="28"/>
          <w:szCs w:val="28"/>
        </w:rPr>
        <w:t>_____</w:t>
      </w:r>
    </w:p>
    <w:p w:rsidR="00BB076F" w:rsidRPr="007379CF" w:rsidRDefault="00BB076F" w:rsidP="00BB076F">
      <w:pPr>
        <w:pStyle w:val="ConsPlusNormal"/>
        <w:ind w:firstLine="0"/>
        <w:jc w:val="center"/>
        <w:rPr>
          <w:rFonts w:ascii="Times New Roman" w:hAnsi="Times New Roman" w:cs="Times New Roman"/>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BB076F">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Максимальный срок выполнения действия 15 минут.</w:t>
      </w:r>
    </w:p>
    <w:p w:rsidR="005442F4" w:rsidRPr="007379CF" w:rsidRDefault="005442F4" w:rsidP="00DD0F94">
      <w:pPr>
        <w:pStyle w:val="ConsPlusNormal"/>
        <w:ind w:firstLine="709"/>
        <w:rPr>
          <w:rFonts w:ascii="Times New Roman" w:hAnsi="Times New Roman" w:cs="Times New Roman"/>
          <w:i/>
        </w:rPr>
      </w:pPr>
      <w:r w:rsidRPr="007379CF">
        <w:rPr>
          <w:rFonts w:ascii="Times New Roman" w:hAnsi="Times New Roman" w:cs="Times New Roman"/>
          <w:sz w:val="28"/>
          <w:szCs w:val="28"/>
        </w:rPr>
        <w:t xml:space="preserve">Зарегистрированный пакет документов передается в __________________________________________________________________ </w:t>
      </w:r>
      <w:r w:rsidR="00BB076F"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BB076F">
      <w:pPr>
        <w:pStyle w:val="ConsPlusNormal"/>
        <w:ind w:firstLine="0"/>
        <w:jc w:val="center"/>
        <w:rPr>
          <w:rFonts w:ascii="Times New Roman" w:hAnsi="Times New Roman" w:cs="Times New Roman"/>
        </w:rPr>
      </w:pPr>
      <w:r w:rsidRPr="007379CF">
        <w:rPr>
          <w:rFonts w:ascii="Times New Roman" w:hAnsi="Times New Roman" w:cs="Times New Roman"/>
          <w:sz w:val="28"/>
          <w:szCs w:val="28"/>
        </w:rPr>
        <w:t xml:space="preserve">в порядке, определенном соглашением между </w:t>
      </w:r>
      <w:r w:rsidR="00DD0F94" w:rsidRPr="007379CF">
        <w:rPr>
          <w:rFonts w:ascii="Times New Roman" w:hAnsi="Times New Roman" w:cs="Times New Roman"/>
          <w:sz w:val="28"/>
          <w:szCs w:val="28"/>
        </w:rPr>
        <w:t xml:space="preserve">уполномоченным </w:t>
      </w:r>
      <w:r w:rsidRPr="007379CF">
        <w:rPr>
          <w:rFonts w:ascii="Times New Roman" w:hAnsi="Times New Roman" w:cs="Times New Roman"/>
          <w:sz w:val="28"/>
          <w:szCs w:val="28"/>
        </w:rPr>
        <w:t xml:space="preserve">МФЦ и __________________________________________________________________ </w:t>
      </w:r>
      <w:r w:rsidR="00BB076F"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w:t>
      </w:r>
      <w:r w:rsidR="003A715F" w:rsidRPr="007379CF">
        <w:rPr>
          <w:rFonts w:ascii="Times New Roman" w:hAnsi="Times New Roman" w:cs="Times New Roman"/>
          <w:sz w:val="28"/>
          <w:szCs w:val="28"/>
        </w:rPr>
        <w:t>2</w:t>
      </w:r>
      <w:r w:rsidRPr="007379CF">
        <w:rPr>
          <w:rFonts w:ascii="Times New Roman" w:hAnsi="Times New Roman" w:cs="Times New Roman"/>
          <w:sz w:val="28"/>
          <w:szCs w:val="28"/>
        </w:rPr>
        <w:t>.</w:t>
      </w:r>
      <w:r w:rsidR="003A715F" w:rsidRPr="007379CF">
        <w:rPr>
          <w:rFonts w:ascii="Times New Roman" w:hAnsi="Times New Roman" w:cs="Times New Roman"/>
          <w:sz w:val="28"/>
          <w:szCs w:val="28"/>
        </w:rPr>
        <w:t>2.</w:t>
      </w:r>
      <w:r w:rsidRPr="007379CF">
        <w:rPr>
          <w:rFonts w:ascii="Times New Roman" w:hAnsi="Times New Roman" w:cs="Times New Roman"/>
          <w:sz w:val="28"/>
          <w:szCs w:val="28"/>
        </w:rPr>
        <w:t xml:space="preserve"> Результатом выполнения административной процедуры по приему и регистрации заявления о выдаче разрешения </w:t>
      </w:r>
      <w:r w:rsidR="00A451A0" w:rsidRPr="007379CF">
        <w:rPr>
          <w:rFonts w:ascii="Times New Roman" w:hAnsi="Times New Roman" w:cs="Times New Roman"/>
          <w:color w:val="000000" w:themeColor="text1"/>
          <w:sz w:val="28"/>
          <w:szCs w:val="28"/>
        </w:rPr>
        <w:t xml:space="preserve">ввод объекта в </w:t>
      </w:r>
      <w:r w:rsidR="00A451A0" w:rsidRPr="007379CF">
        <w:rPr>
          <w:rFonts w:ascii="Times New Roman" w:hAnsi="Times New Roman" w:cs="Times New Roman"/>
          <w:color w:val="000000" w:themeColor="text1"/>
          <w:sz w:val="28"/>
          <w:szCs w:val="28"/>
        </w:rPr>
        <w:lastRenderedPageBreak/>
        <w:t>эксплуатацию</w:t>
      </w:r>
      <w:r w:rsidR="009F0FDF" w:rsidRPr="007379CF">
        <w:rPr>
          <w:rFonts w:ascii="Times New Roman" w:hAnsi="Times New Roman" w:cs="Times New Roman"/>
          <w:color w:val="000000" w:themeColor="text1"/>
          <w:sz w:val="28"/>
          <w:szCs w:val="28"/>
        </w:rPr>
        <w:t xml:space="preserve"> </w:t>
      </w:r>
      <w:r w:rsidRPr="007379CF">
        <w:rPr>
          <w:rFonts w:ascii="Times New Roman" w:hAnsi="Times New Roman" w:cs="Times New Roman"/>
          <w:sz w:val="28"/>
          <w:szCs w:val="28"/>
        </w:rPr>
        <w:t xml:space="preserve">является прием и регистрация заявления о выдаче разрешения </w:t>
      </w:r>
      <w:r w:rsidR="00A451A0" w:rsidRPr="007379CF">
        <w:rPr>
          <w:rFonts w:ascii="Times New Roman" w:hAnsi="Times New Roman" w:cs="Times New Roman"/>
          <w:color w:val="000000" w:themeColor="text1"/>
          <w:sz w:val="28"/>
          <w:szCs w:val="28"/>
        </w:rPr>
        <w:t>ввод объекта в эксплуатацию</w:t>
      </w:r>
      <w:r w:rsidR="009F0FDF" w:rsidRPr="007379CF">
        <w:rPr>
          <w:rFonts w:ascii="Times New Roman" w:hAnsi="Times New Roman" w:cs="Times New Roman"/>
          <w:color w:val="000000" w:themeColor="text1"/>
          <w:sz w:val="28"/>
          <w:szCs w:val="28"/>
        </w:rPr>
        <w:t xml:space="preserve"> </w:t>
      </w:r>
      <w:r w:rsidRPr="007379CF">
        <w:rPr>
          <w:rFonts w:ascii="Times New Roman" w:hAnsi="Times New Roman" w:cs="Times New Roman"/>
          <w:sz w:val="28"/>
          <w:szCs w:val="28"/>
        </w:rPr>
        <w:t>и документов.</w:t>
      </w:r>
    </w:p>
    <w:p w:rsidR="005442F4" w:rsidRPr="007379CF" w:rsidRDefault="003A715F"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3.2.3. </w:t>
      </w:r>
      <w:r w:rsidR="005442F4" w:rsidRPr="007379CF">
        <w:rPr>
          <w:rFonts w:ascii="Times New Roman" w:hAnsi="Times New Roman" w:cs="Times New Roman"/>
          <w:sz w:val="28"/>
          <w:szCs w:val="28"/>
        </w:rPr>
        <w:t xml:space="preserve">Срок выполнения административной процедуры по приему и регистрации заявления о выдаче разрешения </w:t>
      </w:r>
      <w:r w:rsidR="00A451A0" w:rsidRPr="007379CF">
        <w:rPr>
          <w:rFonts w:ascii="Times New Roman" w:hAnsi="Times New Roman" w:cs="Times New Roman"/>
          <w:color w:val="000000" w:themeColor="text1"/>
          <w:sz w:val="28"/>
          <w:szCs w:val="28"/>
        </w:rPr>
        <w:t>ввод объекта в эксплуатацию</w:t>
      </w:r>
      <w:r w:rsidR="009F0FDF" w:rsidRPr="007379CF">
        <w:rPr>
          <w:rFonts w:ascii="Times New Roman" w:hAnsi="Times New Roman" w:cs="Times New Roman"/>
          <w:color w:val="000000" w:themeColor="text1"/>
          <w:sz w:val="28"/>
          <w:szCs w:val="28"/>
        </w:rPr>
        <w:t xml:space="preserve"> </w:t>
      </w:r>
      <w:r w:rsidR="005442F4" w:rsidRPr="007379CF">
        <w:rPr>
          <w:rFonts w:ascii="Times New Roman" w:hAnsi="Times New Roman" w:cs="Times New Roman"/>
          <w:sz w:val="28"/>
          <w:szCs w:val="28"/>
        </w:rPr>
        <w:t>и документов – один день.</w:t>
      </w:r>
    </w:p>
    <w:p w:rsidR="005442F4" w:rsidRPr="007379CF" w:rsidRDefault="003A715F" w:rsidP="00F55F4B">
      <w:pPr>
        <w:pStyle w:val="ConsPlusNormal"/>
        <w:ind w:firstLine="709"/>
        <w:jc w:val="center"/>
        <w:outlineLvl w:val="2"/>
        <w:rPr>
          <w:rFonts w:ascii="Times New Roman" w:hAnsi="Times New Roman" w:cs="Times New Roman"/>
          <w:b/>
          <w:sz w:val="28"/>
          <w:szCs w:val="28"/>
        </w:rPr>
      </w:pPr>
      <w:r w:rsidRPr="007379CF">
        <w:rPr>
          <w:rFonts w:ascii="Times New Roman" w:hAnsi="Times New Roman" w:cs="Times New Roman"/>
          <w:b/>
          <w:sz w:val="28"/>
          <w:szCs w:val="28"/>
        </w:rPr>
        <w:t>3.</w:t>
      </w:r>
      <w:r w:rsidR="003B1E75" w:rsidRPr="007379CF">
        <w:rPr>
          <w:rFonts w:ascii="Times New Roman" w:hAnsi="Times New Roman" w:cs="Times New Roman"/>
          <w:b/>
          <w:sz w:val="28"/>
          <w:szCs w:val="28"/>
        </w:rPr>
        <w:t xml:space="preserve"> </w:t>
      </w:r>
      <w:r w:rsidRPr="007379CF">
        <w:rPr>
          <w:rFonts w:ascii="Times New Roman" w:hAnsi="Times New Roman" w:cs="Times New Roman"/>
          <w:b/>
          <w:sz w:val="28"/>
          <w:szCs w:val="28"/>
        </w:rPr>
        <w:t>3</w:t>
      </w:r>
      <w:r w:rsidR="005442F4" w:rsidRPr="007379CF">
        <w:rPr>
          <w:rFonts w:ascii="Times New Roman" w:hAnsi="Times New Roman" w:cs="Times New Roman"/>
          <w:b/>
          <w:sz w:val="28"/>
          <w:szCs w:val="28"/>
        </w:rPr>
        <w:t>. Рассмотрение представленных документов и принятие решения о выдаче разрешения на строительство.</w:t>
      </w:r>
    </w:p>
    <w:p w:rsidR="005442F4" w:rsidRPr="007379CF" w:rsidRDefault="003A715F"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3.3.1.</w:t>
      </w:r>
      <w:r w:rsidR="005442F4" w:rsidRPr="007379CF">
        <w:rPr>
          <w:rFonts w:ascii="Times New Roman" w:hAnsi="Times New Roman" w:cs="Times New Roman"/>
          <w:sz w:val="28"/>
          <w:szCs w:val="28"/>
        </w:rPr>
        <w:t xml:space="preserve">Основанием для начала административной процедуры по рассмотрению заявления о выдаче разрешения </w:t>
      </w:r>
      <w:r w:rsidR="00A451A0" w:rsidRPr="007379CF">
        <w:rPr>
          <w:rFonts w:ascii="Times New Roman" w:hAnsi="Times New Roman" w:cs="Times New Roman"/>
          <w:color w:val="000000" w:themeColor="text1"/>
          <w:sz w:val="28"/>
          <w:szCs w:val="28"/>
        </w:rPr>
        <w:t>ввод объекта в эксплуатацию</w:t>
      </w:r>
      <w:r w:rsidR="005442F4" w:rsidRPr="007379CF">
        <w:rPr>
          <w:rFonts w:ascii="Times New Roman" w:hAnsi="Times New Roman" w:cs="Times New Roman"/>
          <w:sz w:val="28"/>
          <w:szCs w:val="28"/>
        </w:rPr>
        <w:t xml:space="preserve">, является поступление заявления о выдаче разрешения </w:t>
      </w:r>
      <w:r w:rsidR="00A451A0" w:rsidRPr="007379CF">
        <w:rPr>
          <w:rFonts w:ascii="Times New Roman" w:hAnsi="Times New Roman" w:cs="Times New Roman"/>
          <w:color w:val="000000" w:themeColor="text1"/>
          <w:sz w:val="28"/>
          <w:szCs w:val="28"/>
        </w:rPr>
        <w:t>ввод объекта в эксплуатацию</w:t>
      </w:r>
      <w:r w:rsidR="009F0FDF" w:rsidRPr="007379CF">
        <w:rPr>
          <w:rFonts w:ascii="Times New Roman" w:hAnsi="Times New Roman" w:cs="Times New Roman"/>
          <w:color w:val="000000" w:themeColor="text1"/>
          <w:sz w:val="28"/>
          <w:szCs w:val="28"/>
        </w:rPr>
        <w:t xml:space="preserve"> </w:t>
      </w:r>
      <w:r w:rsidR="005442F4" w:rsidRPr="007379CF">
        <w:rPr>
          <w:rFonts w:ascii="Times New Roman" w:hAnsi="Times New Roman" w:cs="Times New Roman"/>
          <w:sz w:val="28"/>
          <w:szCs w:val="28"/>
        </w:rPr>
        <w:t xml:space="preserve">уполномоченному должностному лицу </w:t>
      </w:r>
      <w:r w:rsidRPr="007379CF">
        <w:rPr>
          <w:rFonts w:ascii="Times New Roman" w:hAnsi="Times New Roman" w:cs="Times New Roman"/>
          <w:sz w:val="28"/>
          <w:szCs w:val="28"/>
        </w:rPr>
        <w:t>______________________________</w:t>
      </w:r>
      <w:r w:rsidR="005442F4" w:rsidRPr="007379CF">
        <w:rPr>
          <w:rFonts w:ascii="Times New Roman" w:hAnsi="Times New Roman" w:cs="Times New Roman"/>
          <w:sz w:val="28"/>
          <w:szCs w:val="28"/>
        </w:rPr>
        <w:t>____________________________________,</w:t>
      </w:r>
    </w:p>
    <w:p w:rsidR="00BB076F" w:rsidRPr="007379CF" w:rsidRDefault="00BB076F" w:rsidP="00BB076F">
      <w:pPr>
        <w:pStyle w:val="ConsPlusNormal"/>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D0F94" w:rsidRPr="007379CF" w:rsidRDefault="005C7404" w:rsidP="00CE2BAC">
      <w:pPr>
        <w:pStyle w:val="ConsPlusNormal"/>
        <w:ind w:firstLine="0"/>
        <w:jc w:val="both"/>
        <w:rPr>
          <w:rFonts w:ascii="Times New Roman" w:hAnsi="Times New Roman" w:cs="Times New Roman"/>
          <w:sz w:val="28"/>
          <w:szCs w:val="28"/>
        </w:rPr>
      </w:pPr>
      <w:proofErr w:type="gramStart"/>
      <w:r w:rsidRPr="007379CF">
        <w:rPr>
          <w:rFonts w:ascii="Times New Roman" w:hAnsi="Times New Roman" w:cs="Times New Roman"/>
          <w:sz w:val="28"/>
          <w:szCs w:val="28"/>
        </w:rPr>
        <w:t>ответственному</w:t>
      </w:r>
      <w:proofErr w:type="gramEnd"/>
      <w:r w:rsidRPr="007379CF">
        <w:rPr>
          <w:rFonts w:ascii="Times New Roman" w:hAnsi="Times New Roman" w:cs="Times New Roman"/>
          <w:sz w:val="28"/>
          <w:szCs w:val="28"/>
        </w:rPr>
        <w:t xml:space="preserve"> за подготовку </w:t>
      </w:r>
      <w:r w:rsidR="005442F4" w:rsidRPr="007379CF">
        <w:rPr>
          <w:rFonts w:ascii="Times New Roman" w:hAnsi="Times New Roman" w:cs="Times New Roman"/>
          <w:sz w:val="28"/>
          <w:szCs w:val="28"/>
        </w:rPr>
        <w:t>документов</w:t>
      </w:r>
      <w:r w:rsidR="00DD0F94" w:rsidRPr="007379CF">
        <w:rPr>
          <w:rFonts w:ascii="Times New Roman" w:hAnsi="Times New Roman" w:cs="Times New Roman"/>
          <w:sz w:val="28"/>
          <w:szCs w:val="28"/>
        </w:rPr>
        <w:t>.</w:t>
      </w:r>
    </w:p>
    <w:p w:rsidR="005442F4" w:rsidRPr="007379CF" w:rsidRDefault="00DD0F94" w:rsidP="00CE2BAC">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З</w:t>
      </w:r>
      <w:r w:rsidR="005442F4" w:rsidRPr="007379CF">
        <w:rPr>
          <w:rFonts w:ascii="Times New Roman" w:hAnsi="Times New Roman" w:cs="Times New Roman"/>
          <w:sz w:val="28"/>
          <w:szCs w:val="28"/>
        </w:rPr>
        <w:t>аявлени</w:t>
      </w:r>
      <w:r w:rsidRPr="007379CF">
        <w:rPr>
          <w:rFonts w:ascii="Times New Roman" w:hAnsi="Times New Roman" w:cs="Times New Roman"/>
          <w:sz w:val="28"/>
          <w:szCs w:val="28"/>
        </w:rPr>
        <w:t>е</w:t>
      </w:r>
      <w:r w:rsidR="005442F4" w:rsidRPr="007379CF">
        <w:rPr>
          <w:rFonts w:ascii="Times New Roman" w:hAnsi="Times New Roman" w:cs="Times New Roman"/>
          <w:sz w:val="28"/>
          <w:szCs w:val="28"/>
        </w:rPr>
        <w:t xml:space="preserve"> с приложением документов </w:t>
      </w:r>
      <w:r w:rsidRPr="007379CF">
        <w:rPr>
          <w:rFonts w:ascii="Times New Roman" w:hAnsi="Times New Roman" w:cs="Times New Roman"/>
          <w:sz w:val="28"/>
          <w:szCs w:val="28"/>
        </w:rPr>
        <w:t xml:space="preserve">передается </w:t>
      </w:r>
      <w:r w:rsidR="005442F4" w:rsidRPr="007379CF">
        <w:rPr>
          <w:rFonts w:ascii="Times New Roman" w:hAnsi="Times New Roman" w:cs="Times New Roman"/>
          <w:sz w:val="28"/>
          <w:szCs w:val="28"/>
        </w:rPr>
        <w:t>уполномоченному должностному лицу для исполнения.</w:t>
      </w:r>
    </w:p>
    <w:p w:rsidR="00A451A0" w:rsidRPr="007379CF" w:rsidRDefault="00A451A0" w:rsidP="00A451A0">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7379CF">
        <w:rPr>
          <w:rFonts w:ascii="Times New Roman" w:hAnsi="Times New Roman" w:cs="Times New Roman"/>
          <w:sz w:val="28"/>
          <w:szCs w:val="28"/>
        </w:rPr>
        <w:t>3.3.2.Уполномоченное должностное лицо ответственное за подготовку разрешения на ввод объекта в эксплуатацию в</w:t>
      </w:r>
      <w:r w:rsidRPr="007379CF">
        <w:rPr>
          <w:rFonts w:ascii="Times New Roman" w:eastAsia="Calibri" w:hAnsi="Times New Roman" w:cs="Times New Roman"/>
          <w:color w:val="000000" w:themeColor="text1"/>
          <w:sz w:val="28"/>
          <w:szCs w:val="28"/>
        </w:rPr>
        <w:t xml:space="preserve"> течение 3 (трех) рабочих дней со дня регистрации заявления:</w:t>
      </w:r>
    </w:p>
    <w:p w:rsidR="00A451A0" w:rsidRPr="007379CF" w:rsidRDefault="00A451A0" w:rsidP="00A451A0">
      <w:pPr>
        <w:autoSpaceDE w:val="0"/>
        <w:autoSpaceDN w:val="0"/>
        <w:adjustRightInd w:val="0"/>
        <w:spacing w:after="0" w:line="240" w:lineRule="auto"/>
        <w:ind w:firstLine="360"/>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 xml:space="preserve">- </w:t>
      </w:r>
      <w:r w:rsidRPr="007379CF">
        <w:rPr>
          <w:rFonts w:ascii="Times New Roman" w:eastAsia="Calibri" w:hAnsi="Times New Roman" w:cs="Times New Roman"/>
          <w:sz w:val="28"/>
          <w:szCs w:val="28"/>
          <w:lang w:eastAsia="en-US"/>
        </w:rPr>
        <w:t>проверку наличия и правильности оформления документов, указанных в пункте 2.</w:t>
      </w:r>
      <w:r w:rsidR="00C00125" w:rsidRPr="007379CF">
        <w:rPr>
          <w:rFonts w:ascii="Times New Roman" w:eastAsia="Calibri" w:hAnsi="Times New Roman" w:cs="Times New Roman"/>
          <w:sz w:val="28"/>
          <w:szCs w:val="28"/>
          <w:lang w:eastAsia="en-US"/>
        </w:rPr>
        <w:t>6</w:t>
      </w:r>
      <w:r w:rsidRPr="007379CF">
        <w:rPr>
          <w:rFonts w:ascii="Times New Roman" w:eastAsia="Calibri" w:hAnsi="Times New Roman" w:cs="Times New Roman"/>
          <w:sz w:val="28"/>
          <w:szCs w:val="28"/>
          <w:lang w:eastAsia="en-US"/>
        </w:rPr>
        <w:t>.1</w:t>
      </w:r>
      <w:r w:rsidR="00626E8D" w:rsidRPr="007379CF">
        <w:rPr>
          <w:rFonts w:ascii="Times New Roman" w:eastAsia="Calibri" w:hAnsi="Times New Roman" w:cs="Times New Roman"/>
          <w:sz w:val="28"/>
          <w:szCs w:val="28"/>
          <w:lang w:eastAsia="en-US"/>
        </w:rPr>
        <w:t xml:space="preserve"> части 2.6 раздела 2</w:t>
      </w:r>
      <w:r w:rsidRPr="007379CF">
        <w:rPr>
          <w:rFonts w:ascii="Times New Roman" w:eastAsia="Calibri" w:hAnsi="Times New Roman" w:cs="Times New Roman"/>
          <w:sz w:val="28"/>
          <w:szCs w:val="28"/>
          <w:lang w:eastAsia="en-US"/>
        </w:rPr>
        <w:t xml:space="preserve"> </w:t>
      </w:r>
      <w:r w:rsidRPr="007379CF">
        <w:rPr>
          <w:rFonts w:ascii="Times New Roman" w:hAnsi="Times New Roman"/>
          <w:color w:val="000000" w:themeColor="text1"/>
          <w:sz w:val="28"/>
          <w:szCs w:val="28"/>
        </w:rPr>
        <w:t>настоящего Административного регламента</w:t>
      </w:r>
      <w:r w:rsidRPr="007379CF">
        <w:rPr>
          <w:rFonts w:ascii="Times New Roman" w:eastAsia="Calibri" w:hAnsi="Times New Roman" w:cs="Times New Roman"/>
          <w:sz w:val="28"/>
          <w:szCs w:val="28"/>
          <w:lang w:eastAsia="en-US"/>
        </w:rPr>
        <w:t>, осмотр объекта капитального строительства, в случае, если</w:t>
      </w:r>
      <w:r w:rsidR="005B13DD" w:rsidRPr="007379CF">
        <w:rPr>
          <w:rFonts w:ascii="Times New Roman" w:eastAsia="Calibri" w:hAnsi="Times New Roman" w:cs="Times New Roman"/>
          <w:sz w:val="28"/>
          <w:szCs w:val="28"/>
          <w:lang w:eastAsia="en-US"/>
        </w:rPr>
        <w:t xml:space="preserve"> </w:t>
      </w:r>
      <w:r w:rsidR="000B234B" w:rsidRPr="007379CF">
        <w:rPr>
          <w:rFonts w:ascii="Times New Roman" w:hAnsi="Times New Roman"/>
          <w:color w:val="000000" w:themeColor="text1"/>
          <w:sz w:val="28"/>
          <w:szCs w:val="28"/>
        </w:rPr>
        <w:t>при строительстве, реконструкции объекта капитального строительства государственный строительный надзор не осуществляется</w:t>
      </w:r>
      <w:r w:rsidRPr="007379CF">
        <w:rPr>
          <w:rFonts w:ascii="Times New Roman" w:hAnsi="Times New Roman"/>
          <w:color w:val="000000" w:themeColor="text1"/>
          <w:sz w:val="28"/>
          <w:szCs w:val="28"/>
        </w:rPr>
        <w:t>;</w:t>
      </w:r>
    </w:p>
    <w:p w:rsidR="00A451A0" w:rsidRPr="007379CF" w:rsidRDefault="00A451A0" w:rsidP="00A451A0">
      <w:pPr>
        <w:autoSpaceDE w:val="0"/>
        <w:autoSpaceDN w:val="0"/>
        <w:adjustRightInd w:val="0"/>
        <w:spacing w:after="0" w:line="240" w:lineRule="auto"/>
        <w:ind w:firstLine="284"/>
        <w:jc w:val="both"/>
        <w:rPr>
          <w:rFonts w:ascii="Times New Roman" w:hAnsi="Times New Roman"/>
          <w:color w:val="000000" w:themeColor="text1"/>
          <w:sz w:val="28"/>
          <w:szCs w:val="28"/>
        </w:rPr>
      </w:pPr>
      <w:proofErr w:type="gramStart"/>
      <w:r w:rsidRPr="007379CF">
        <w:rPr>
          <w:rFonts w:ascii="Times New Roman" w:hAnsi="Times New Roman"/>
          <w:color w:val="000000" w:themeColor="text1"/>
          <w:sz w:val="28"/>
          <w:szCs w:val="28"/>
        </w:rPr>
        <w:t xml:space="preserve">- </w:t>
      </w:r>
      <w:r w:rsidRPr="007379CF">
        <w:rPr>
          <w:rFonts w:ascii="Times New Roman" w:eastAsia="Calibri" w:hAnsi="Times New Roman" w:cs="Times New Roman"/>
          <w:sz w:val="28"/>
          <w:szCs w:val="28"/>
          <w:lang w:eastAsia="en-US"/>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7379CF">
        <w:rPr>
          <w:rFonts w:ascii="Times New Roman" w:eastAsia="Calibri" w:hAnsi="Times New Roman" w:cs="Times New Roman"/>
          <w:sz w:val="28"/>
          <w:szCs w:val="28"/>
          <w:lang w:eastAsia="en-US"/>
        </w:rPr>
        <w:t xml:space="preserve">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7379CF">
        <w:rPr>
          <w:rFonts w:ascii="Times New Roman" w:hAnsi="Times New Roman"/>
          <w:color w:val="000000" w:themeColor="text1"/>
          <w:sz w:val="28"/>
          <w:szCs w:val="28"/>
        </w:rPr>
        <w:t>;</w:t>
      </w:r>
    </w:p>
    <w:p w:rsidR="00A451A0" w:rsidRPr="007379CF" w:rsidRDefault="00A451A0" w:rsidP="00A451A0">
      <w:pPr>
        <w:autoSpaceDE w:val="0"/>
        <w:autoSpaceDN w:val="0"/>
        <w:adjustRightInd w:val="0"/>
        <w:spacing w:after="0" w:line="240" w:lineRule="auto"/>
        <w:ind w:firstLine="284"/>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 xml:space="preserve">- оформляет проект </w:t>
      </w:r>
      <w:r w:rsidRPr="007379CF">
        <w:rPr>
          <w:rFonts w:ascii="Times New Roman" w:hAnsi="Times New Roman" w:cs="Times New Roman"/>
          <w:sz w:val="28"/>
          <w:szCs w:val="28"/>
        </w:rPr>
        <w:t xml:space="preserve">разрешения на ввод объекта в эксплуатацию </w:t>
      </w:r>
      <w:r w:rsidRPr="007379CF">
        <w:rPr>
          <w:rFonts w:ascii="Times New Roman" w:hAnsi="Times New Roman"/>
          <w:color w:val="000000" w:themeColor="text1"/>
          <w:sz w:val="28"/>
          <w:szCs w:val="28"/>
        </w:rPr>
        <w:t xml:space="preserve">либо мотивированный отказ в выдаче </w:t>
      </w:r>
      <w:r w:rsidRPr="007379CF">
        <w:rPr>
          <w:rFonts w:ascii="Times New Roman" w:hAnsi="Times New Roman" w:cs="Times New Roman"/>
          <w:sz w:val="28"/>
          <w:szCs w:val="28"/>
        </w:rPr>
        <w:t>разрешения на ввод объекта в эксплуатацию</w:t>
      </w:r>
      <w:r w:rsidRPr="007379CF">
        <w:rPr>
          <w:rFonts w:ascii="Times New Roman" w:hAnsi="Times New Roman"/>
          <w:color w:val="000000" w:themeColor="text1"/>
          <w:sz w:val="28"/>
          <w:szCs w:val="28"/>
        </w:rPr>
        <w:t>.</w:t>
      </w:r>
    </w:p>
    <w:p w:rsidR="001D1DBB" w:rsidRPr="007379CF" w:rsidRDefault="005442F4" w:rsidP="005442F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roofErr w:type="gramStart"/>
      <w:r w:rsidRPr="007379CF">
        <w:rPr>
          <w:rFonts w:ascii="Times New Roman" w:eastAsia="Calibri" w:hAnsi="Times New Roman" w:cs="Times New Roman"/>
          <w:color w:val="000000" w:themeColor="text1"/>
          <w:sz w:val="28"/>
          <w:szCs w:val="28"/>
        </w:rPr>
        <w:t xml:space="preserve">В </w:t>
      </w:r>
      <w:r w:rsidR="00DD0F94" w:rsidRPr="007379CF">
        <w:rPr>
          <w:rFonts w:ascii="Times New Roman" w:eastAsia="Calibri" w:hAnsi="Times New Roman" w:cs="Times New Roman"/>
          <w:color w:val="000000" w:themeColor="text1"/>
          <w:sz w:val="28"/>
          <w:szCs w:val="28"/>
        </w:rPr>
        <w:t xml:space="preserve">течение 1 рабочего дня со дня получения заявления о выдаче разрешения </w:t>
      </w:r>
      <w:r w:rsidR="000B234B" w:rsidRPr="007379CF">
        <w:rPr>
          <w:rFonts w:ascii="Times New Roman" w:hAnsi="Times New Roman" w:cs="Times New Roman"/>
          <w:sz w:val="28"/>
          <w:szCs w:val="28"/>
        </w:rPr>
        <w:t>на ввод объекта в эксплуатацию</w:t>
      </w:r>
      <w:r w:rsidR="00DD0F94" w:rsidRPr="007379CF">
        <w:rPr>
          <w:rFonts w:ascii="Times New Roman" w:eastAsia="Calibri" w:hAnsi="Times New Roman" w:cs="Times New Roman"/>
          <w:color w:val="000000" w:themeColor="text1"/>
          <w:sz w:val="28"/>
          <w:szCs w:val="28"/>
        </w:rPr>
        <w:t xml:space="preserve">, уполномоченное должностное лицо,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о </w:t>
      </w:r>
      <w:r w:rsidR="00DD0F94" w:rsidRPr="007379CF">
        <w:rPr>
          <w:rFonts w:ascii="Times New Roman" w:eastAsia="Calibri" w:hAnsi="Times New Roman" w:cs="Times New Roman"/>
          <w:color w:val="000000" w:themeColor="text1"/>
          <w:sz w:val="28"/>
          <w:szCs w:val="28"/>
        </w:rPr>
        <w:lastRenderedPageBreak/>
        <w:t>предоставлении документов, указанных в пункте 2.</w:t>
      </w:r>
      <w:r w:rsidR="008815BD" w:rsidRPr="007379CF">
        <w:rPr>
          <w:rFonts w:ascii="Times New Roman" w:eastAsia="Calibri" w:hAnsi="Times New Roman" w:cs="Times New Roman"/>
          <w:color w:val="000000" w:themeColor="text1"/>
          <w:sz w:val="28"/>
          <w:szCs w:val="28"/>
        </w:rPr>
        <w:t>6</w:t>
      </w:r>
      <w:r w:rsidR="00DD0F94" w:rsidRPr="007379CF">
        <w:rPr>
          <w:rFonts w:ascii="Times New Roman" w:eastAsia="Calibri" w:hAnsi="Times New Roman" w:cs="Times New Roman"/>
          <w:color w:val="000000" w:themeColor="text1"/>
          <w:sz w:val="28"/>
          <w:szCs w:val="28"/>
        </w:rPr>
        <w:t>.</w:t>
      </w:r>
      <w:r w:rsidR="000B234B" w:rsidRPr="007379CF">
        <w:rPr>
          <w:rFonts w:ascii="Times New Roman" w:eastAsia="Calibri" w:hAnsi="Times New Roman" w:cs="Times New Roman"/>
          <w:color w:val="000000" w:themeColor="text1"/>
          <w:sz w:val="28"/>
          <w:szCs w:val="28"/>
        </w:rPr>
        <w:t>4</w:t>
      </w:r>
      <w:r w:rsidR="001D1DBB" w:rsidRPr="007379CF">
        <w:rPr>
          <w:rFonts w:ascii="Times New Roman" w:eastAsia="Calibri" w:hAnsi="Times New Roman" w:cs="Times New Roman"/>
          <w:color w:val="000000" w:themeColor="text1"/>
          <w:sz w:val="28"/>
          <w:szCs w:val="28"/>
        </w:rPr>
        <w:t xml:space="preserve"> части 2.</w:t>
      </w:r>
      <w:r w:rsidR="008815BD" w:rsidRPr="007379CF">
        <w:rPr>
          <w:rFonts w:ascii="Times New Roman" w:eastAsia="Calibri" w:hAnsi="Times New Roman" w:cs="Times New Roman"/>
          <w:color w:val="000000" w:themeColor="text1"/>
          <w:sz w:val="28"/>
          <w:szCs w:val="28"/>
        </w:rPr>
        <w:t>6</w:t>
      </w:r>
      <w:r w:rsidR="001D1DBB" w:rsidRPr="007379CF">
        <w:rPr>
          <w:rFonts w:ascii="Times New Roman" w:eastAsia="Calibri" w:hAnsi="Times New Roman" w:cs="Times New Roman"/>
          <w:color w:val="000000" w:themeColor="text1"/>
          <w:sz w:val="28"/>
          <w:szCs w:val="28"/>
        </w:rPr>
        <w:t xml:space="preserve"> раздела 2 нас</w:t>
      </w:r>
      <w:r w:rsidRPr="007379CF">
        <w:rPr>
          <w:rFonts w:ascii="Times New Roman" w:eastAsia="Calibri" w:hAnsi="Times New Roman" w:cs="Times New Roman"/>
          <w:color w:val="000000" w:themeColor="text1"/>
          <w:sz w:val="28"/>
          <w:szCs w:val="28"/>
        </w:rPr>
        <w:t>тоящего Административного регламента</w:t>
      </w:r>
      <w:r w:rsidR="001D1DBB" w:rsidRPr="007379CF">
        <w:rPr>
          <w:rFonts w:ascii="Times New Roman" w:eastAsia="Calibri" w:hAnsi="Times New Roman" w:cs="Times New Roman"/>
          <w:color w:val="000000" w:themeColor="text1"/>
          <w:sz w:val="28"/>
          <w:szCs w:val="28"/>
        </w:rPr>
        <w:t>.</w:t>
      </w:r>
      <w:proofErr w:type="gramEnd"/>
    </w:p>
    <w:p w:rsidR="005442F4" w:rsidRPr="007379CF" w:rsidRDefault="005442F4" w:rsidP="001D1DBB">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bookmarkStart w:id="2" w:name="P217"/>
      <w:bookmarkEnd w:id="2"/>
      <w:r w:rsidRPr="007379CF">
        <w:rPr>
          <w:rFonts w:ascii="Times New Roman" w:eastAsia="Calibri" w:hAnsi="Times New Roman" w:cs="Times New Roman"/>
          <w:color w:val="000000" w:themeColor="text1"/>
          <w:sz w:val="28"/>
          <w:szCs w:val="28"/>
        </w:rPr>
        <w:t>В течение 1 (одного) рабочего дня, следующего за днем получения запрашиваемой информации в рамках межведомственного информационного взаимодействия, специалист проверяет полноту полученной информации.</w:t>
      </w:r>
    </w:p>
    <w:p w:rsidR="005442F4" w:rsidRPr="007379CF" w:rsidRDefault="005442F4" w:rsidP="005442F4">
      <w:pPr>
        <w:pStyle w:val="ConsPlusNormal"/>
        <w:jc w:val="both"/>
        <w:rPr>
          <w:rFonts w:ascii="Times New Roman" w:eastAsia="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Уполномоченное должностное лицо в течение 1 (одного) рабочего дня после проверки документации </w:t>
      </w:r>
      <w:proofErr w:type="gramStart"/>
      <w:r w:rsidRPr="007379CF">
        <w:rPr>
          <w:rFonts w:ascii="Times New Roman" w:hAnsi="Times New Roman" w:cs="Times New Roman"/>
          <w:color w:val="000000" w:themeColor="text1"/>
          <w:sz w:val="28"/>
          <w:szCs w:val="28"/>
        </w:rPr>
        <w:t>подготавливает и направляет</w:t>
      </w:r>
      <w:proofErr w:type="gramEnd"/>
      <w:r w:rsidRPr="007379CF">
        <w:rPr>
          <w:rFonts w:ascii="Times New Roman" w:hAnsi="Times New Roman" w:cs="Times New Roman"/>
          <w:color w:val="000000" w:themeColor="text1"/>
          <w:sz w:val="28"/>
          <w:szCs w:val="28"/>
        </w:rPr>
        <w:t xml:space="preserve"> руководителю </w:t>
      </w:r>
      <w:r w:rsidR="003A715F" w:rsidRPr="007379CF">
        <w:rPr>
          <w:rFonts w:ascii="Times New Roman" w:hAnsi="Times New Roman" w:cs="Times New Roman"/>
          <w:color w:val="000000" w:themeColor="text1"/>
          <w:sz w:val="28"/>
          <w:szCs w:val="28"/>
        </w:rPr>
        <w:t>________________________</w:t>
      </w:r>
      <w:r w:rsidRPr="007379CF">
        <w:rPr>
          <w:rFonts w:ascii="Times New Roman" w:hAnsi="Times New Roman" w:cs="Times New Roman"/>
          <w:color w:val="000000" w:themeColor="text1"/>
          <w:sz w:val="28"/>
          <w:szCs w:val="28"/>
        </w:rPr>
        <w:t>__________________________________________</w:t>
      </w:r>
    </w:p>
    <w:p w:rsidR="005442F4" w:rsidRPr="007379CF" w:rsidRDefault="005442F4" w:rsidP="001768B5">
      <w:pPr>
        <w:pStyle w:val="ConsPlusNormal"/>
        <w:ind w:firstLine="0"/>
        <w:jc w:val="center"/>
        <w:rPr>
          <w:rFonts w:ascii="Times New Roman" w:hAnsi="Times New Roman" w:cs="Times New Roman"/>
          <w:sz w:val="28"/>
          <w:szCs w:val="28"/>
        </w:rPr>
      </w:pPr>
      <w:r w:rsidRPr="007379CF">
        <w:rPr>
          <w:rFonts w:ascii="Times New Roman" w:hAnsi="Times New Roman" w:cs="Times New Roman"/>
          <w:i/>
          <w:sz w:val="16"/>
          <w:szCs w:val="16"/>
        </w:rPr>
        <w:t xml:space="preserve">(наименование </w:t>
      </w:r>
      <w:r w:rsidR="00BB076F" w:rsidRPr="007379CF">
        <w:rPr>
          <w:rFonts w:ascii="Times New Roman" w:hAnsi="Times New Roman" w:cs="Times New Roman"/>
          <w:i/>
          <w:sz w:val="16"/>
          <w:szCs w:val="16"/>
        </w:rPr>
        <w:t xml:space="preserve">уполномоченного </w:t>
      </w:r>
      <w:r w:rsidRPr="007379CF">
        <w:rPr>
          <w:rFonts w:ascii="Times New Roman" w:hAnsi="Times New Roman" w:cs="Times New Roman"/>
          <w:i/>
          <w:sz w:val="16"/>
          <w:szCs w:val="16"/>
        </w:rPr>
        <w:t xml:space="preserve">органа </w:t>
      </w:r>
      <w:r w:rsidR="00BB076F" w:rsidRPr="007379CF">
        <w:rPr>
          <w:rFonts w:ascii="Times New Roman" w:hAnsi="Times New Roman" w:cs="Times New Roman"/>
          <w:i/>
          <w:sz w:val="16"/>
          <w:szCs w:val="16"/>
        </w:rPr>
        <w:t>местного самоуправления</w:t>
      </w:r>
      <w:r w:rsidRPr="007379CF">
        <w:rPr>
          <w:rFonts w:ascii="Times New Roman" w:hAnsi="Times New Roman" w:cs="Times New Roman"/>
          <w:i/>
          <w:sz w:val="16"/>
          <w:szCs w:val="16"/>
        </w:rPr>
        <w:t>, осуществляющего предоставление муниципальной услуги</w:t>
      </w:r>
      <w:r w:rsidRPr="007379CF">
        <w:rPr>
          <w:rFonts w:ascii="Times New Roman" w:hAnsi="Times New Roman" w:cs="Times New Roman"/>
          <w:i/>
        </w:rPr>
        <w:t>)</w:t>
      </w:r>
    </w:p>
    <w:p w:rsidR="005442F4" w:rsidRPr="007379CF" w:rsidRDefault="001D1DBB" w:rsidP="00894DEC">
      <w:pPr>
        <w:pStyle w:val="ae"/>
        <w:numPr>
          <w:ilvl w:val="0"/>
          <w:numId w:val="11"/>
        </w:numPr>
        <w:autoSpaceDE w:val="0"/>
        <w:autoSpaceDN w:val="0"/>
        <w:adjustRightInd w:val="0"/>
        <w:spacing w:after="0" w:line="240" w:lineRule="auto"/>
        <w:ind w:left="0" w:firstLine="360"/>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проект уведомления об отказе в выдаче разрешения</w:t>
      </w:r>
      <w:r w:rsidR="000B234B" w:rsidRPr="007379CF">
        <w:rPr>
          <w:rFonts w:ascii="Times New Roman" w:hAnsi="Times New Roman"/>
          <w:sz w:val="28"/>
          <w:szCs w:val="28"/>
        </w:rPr>
        <w:t xml:space="preserve"> на ввод объекта в эксплуатацию</w:t>
      </w:r>
      <w:r w:rsidRPr="007379CF">
        <w:rPr>
          <w:rFonts w:ascii="Times New Roman" w:hAnsi="Times New Roman"/>
          <w:color w:val="000000" w:themeColor="text1"/>
          <w:sz w:val="28"/>
          <w:szCs w:val="28"/>
        </w:rPr>
        <w:t xml:space="preserve"> </w:t>
      </w:r>
      <w:r w:rsidRPr="007379CF">
        <w:rPr>
          <w:rFonts w:ascii="Times New Roman" w:hAnsi="Times New Roman"/>
          <w:sz w:val="28"/>
          <w:szCs w:val="28"/>
        </w:rPr>
        <w:t xml:space="preserve">(приложение № </w:t>
      </w:r>
      <w:r w:rsidR="007A1263" w:rsidRPr="007379CF">
        <w:rPr>
          <w:rFonts w:ascii="Times New Roman" w:hAnsi="Times New Roman"/>
          <w:sz w:val="28"/>
          <w:szCs w:val="28"/>
        </w:rPr>
        <w:t>3</w:t>
      </w:r>
      <w:r w:rsidRPr="007379CF">
        <w:rPr>
          <w:rFonts w:ascii="Times New Roman" w:hAnsi="Times New Roman"/>
          <w:color w:val="000000" w:themeColor="text1"/>
          <w:sz w:val="28"/>
          <w:szCs w:val="28"/>
        </w:rPr>
        <w:t xml:space="preserve"> к настоящему Административному регламенту) </w:t>
      </w:r>
      <w:r w:rsidR="005442F4" w:rsidRPr="007379CF">
        <w:rPr>
          <w:rFonts w:ascii="Times New Roman" w:hAnsi="Times New Roman"/>
          <w:color w:val="000000" w:themeColor="text1"/>
          <w:sz w:val="28"/>
          <w:szCs w:val="28"/>
        </w:rPr>
        <w:t xml:space="preserve">при наличии оснований для отказа в предоставлении муниципальной услуги в соответствии с </w:t>
      </w:r>
      <w:r w:rsidR="008815BD" w:rsidRPr="007379CF">
        <w:rPr>
          <w:rFonts w:ascii="Times New Roman" w:hAnsi="Times New Roman"/>
          <w:color w:val="000000" w:themeColor="text1"/>
          <w:sz w:val="28"/>
          <w:szCs w:val="28"/>
        </w:rPr>
        <w:t>частью</w:t>
      </w:r>
      <w:r w:rsidR="005442F4" w:rsidRPr="007379CF">
        <w:rPr>
          <w:rFonts w:ascii="Times New Roman" w:hAnsi="Times New Roman"/>
          <w:color w:val="000000" w:themeColor="text1"/>
          <w:sz w:val="28"/>
          <w:szCs w:val="28"/>
        </w:rPr>
        <w:t xml:space="preserve"> 2.</w:t>
      </w:r>
      <w:r w:rsidR="00C00125" w:rsidRPr="007379CF">
        <w:rPr>
          <w:rFonts w:ascii="Times New Roman" w:hAnsi="Times New Roman"/>
          <w:color w:val="000000" w:themeColor="text1"/>
          <w:sz w:val="28"/>
          <w:szCs w:val="28"/>
        </w:rPr>
        <w:t>8</w:t>
      </w:r>
      <w:r w:rsidR="005442F4" w:rsidRPr="007379CF">
        <w:rPr>
          <w:rFonts w:ascii="Times New Roman" w:hAnsi="Times New Roman"/>
          <w:color w:val="000000" w:themeColor="text1"/>
          <w:sz w:val="28"/>
          <w:szCs w:val="28"/>
        </w:rPr>
        <w:t xml:space="preserve"> </w:t>
      </w:r>
      <w:r w:rsidR="008815BD" w:rsidRPr="007379CF">
        <w:rPr>
          <w:rFonts w:ascii="Times New Roman" w:hAnsi="Times New Roman"/>
          <w:color w:val="000000" w:themeColor="text1"/>
          <w:sz w:val="28"/>
          <w:szCs w:val="28"/>
        </w:rPr>
        <w:t xml:space="preserve">раздела 2 </w:t>
      </w:r>
      <w:r w:rsidR="005442F4" w:rsidRPr="007379CF">
        <w:rPr>
          <w:rFonts w:ascii="Times New Roman" w:hAnsi="Times New Roman"/>
          <w:color w:val="000000" w:themeColor="text1"/>
          <w:sz w:val="28"/>
          <w:szCs w:val="28"/>
        </w:rPr>
        <w:t>настоящего Административного регламента;</w:t>
      </w:r>
    </w:p>
    <w:p w:rsidR="001D1DBB" w:rsidRPr="007379CF" w:rsidRDefault="001D1DBB" w:rsidP="00894DEC">
      <w:pPr>
        <w:pStyle w:val="ae"/>
        <w:numPr>
          <w:ilvl w:val="0"/>
          <w:numId w:val="11"/>
        </w:numPr>
        <w:autoSpaceDE w:val="0"/>
        <w:autoSpaceDN w:val="0"/>
        <w:adjustRightInd w:val="0"/>
        <w:spacing w:after="0" w:line="240" w:lineRule="auto"/>
        <w:ind w:left="0" w:firstLine="360"/>
        <w:jc w:val="both"/>
        <w:rPr>
          <w:rFonts w:ascii="Times New Roman" w:hAnsi="Times New Roman"/>
          <w:color w:val="000000" w:themeColor="text1"/>
          <w:sz w:val="28"/>
          <w:szCs w:val="28"/>
        </w:rPr>
      </w:pPr>
      <w:r w:rsidRPr="007379CF">
        <w:rPr>
          <w:rFonts w:ascii="Times New Roman" w:hAnsi="Times New Roman"/>
          <w:color w:val="000000" w:themeColor="text1"/>
          <w:sz w:val="28"/>
          <w:szCs w:val="28"/>
        </w:rPr>
        <w:t xml:space="preserve">проект разрешения на </w:t>
      </w:r>
      <w:r w:rsidR="000B234B" w:rsidRPr="007379CF">
        <w:rPr>
          <w:rFonts w:ascii="Times New Roman" w:hAnsi="Times New Roman"/>
          <w:sz w:val="28"/>
          <w:szCs w:val="28"/>
        </w:rPr>
        <w:t>ввод объекта в эксплуатацию</w:t>
      </w:r>
      <w:r w:rsidR="009F0FDF" w:rsidRPr="007379CF">
        <w:rPr>
          <w:rFonts w:ascii="Times New Roman" w:hAnsi="Times New Roman"/>
          <w:sz w:val="28"/>
          <w:szCs w:val="28"/>
        </w:rPr>
        <w:t xml:space="preserve"> </w:t>
      </w:r>
      <w:r w:rsidR="005442F4" w:rsidRPr="007379CF">
        <w:rPr>
          <w:rFonts w:ascii="Times New Roman" w:hAnsi="Times New Roman"/>
          <w:color w:val="000000" w:themeColor="text1"/>
          <w:sz w:val="28"/>
          <w:szCs w:val="28"/>
        </w:rPr>
        <w:t>при отсутствии оснований для отказа</w:t>
      </w:r>
      <w:r w:rsidR="007D5A94" w:rsidRPr="007379CF">
        <w:rPr>
          <w:rFonts w:ascii="Times New Roman" w:hAnsi="Times New Roman"/>
          <w:color w:val="000000" w:themeColor="text1"/>
          <w:sz w:val="28"/>
          <w:szCs w:val="28"/>
        </w:rPr>
        <w:t>.</w:t>
      </w:r>
    </w:p>
    <w:p w:rsidR="005442F4" w:rsidRPr="007379CF" w:rsidRDefault="005442F4" w:rsidP="00C00125">
      <w:pPr>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7379CF">
        <w:rPr>
          <w:rFonts w:ascii="Times New Roman" w:hAnsi="Times New Roman"/>
          <w:color w:val="000000" w:themeColor="text1"/>
          <w:sz w:val="28"/>
          <w:szCs w:val="28"/>
        </w:rPr>
        <w:t xml:space="preserve">Разрешение на </w:t>
      </w:r>
      <w:r w:rsidR="000B234B" w:rsidRPr="007379CF">
        <w:rPr>
          <w:rFonts w:ascii="Times New Roman" w:hAnsi="Times New Roman" w:cs="Times New Roman"/>
          <w:sz w:val="28"/>
          <w:szCs w:val="28"/>
        </w:rPr>
        <w:t>ввод объекта в эксплуатацию</w:t>
      </w:r>
      <w:r w:rsidRPr="007379CF">
        <w:rPr>
          <w:rFonts w:ascii="Times New Roman" w:hAnsi="Times New Roman"/>
          <w:color w:val="000000" w:themeColor="text1"/>
          <w:sz w:val="28"/>
          <w:szCs w:val="28"/>
        </w:rPr>
        <w:t xml:space="preserve"> оформляется по форме</w:t>
      </w:r>
      <w:r w:rsidR="00C00125" w:rsidRPr="007379CF">
        <w:rPr>
          <w:rFonts w:ascii="Times New Roman" w:hAnsi="Times New Roman"/>
          <w:color w:val="000000" w:themeColor="text1"/>
          <w:sz w:val="28"/>
          <w:szCs w:val="28"/>
        </w:rPr>
        <w:t xml:space="preserve">, </w:t>
      </w:r>
      <w:proofErr w:type="gramStart"/>
      <w:r w:rsidR="00C00125" w:rsidRPr="007379CF">
        <w:rPr>
          <w:rFonts w:ascii="Times New Roman" w:hAnsi="Times New Roman"/>
          <w:color w:val="000000" w:themeColor="text1"/>
          <w:sz w:val="28"/>
          <w:szCs w:val="28"/>
        </w:rPr>
        <w:t>согласно приложения</w:t>
      </w:r>
      <w:proofErr w:type="gramEnd"/>
      <w:r w:rsidR="00C00125" w:rsidRPr="007379CF">
        <w:rPr>
          <w:rFonts w:ascii="Times New Roman" w:hAnsi="Times New Roman"/>
          <w:color w:val="000000" w:themeColor="text1"/>
          <w:sz w:val="28"/>
          <w:szCs w:val="28"/>
        </w:rPr>
        <w:t xml:space="preserve"> № к настоящему Административному регламенту</w:t>
      </w:r>
      <w:r w:rsidR="007379CF" w:rsidRPr="007379CF">
        <w:rPr>
          <w:rFonts w:ascii="Times New Roman" w:hAnsi="Times New Roman"/>
          <w:color w:val="000000" w:themeColor="text1"/>
          <w:sz w:val="28"/>
          <w:szCs w:val="28"/>
        </w:rPr>
        <w:t>.</w:t>
      </w:r>
    </w:p>
    <w:p w:rsidR="008607BA" w:rsidRPr="007379CF" w:rsidRDefault="005442F4" w:rsidP="005442F4">
      <w:pPr>
        <w:pStyle w:val="ConsPlusNormal"/>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Результатом исполнения административной процедуры является подписание руководителем </w:t>
      </w:r>
    </w:p>
    <w:p w:rsidR="008607BA" w:rsidRPr="007379CF" w:rsidRDefault="008607BA" w:rsidP="008607BA">
      <w:pPr>
        <w:pStyle w:val="ConsPlusNormal"/>
        <w:ind w:firstLine="0"/>
        <w:jc w:val="both"/>
        <w:rPr>
          <w:rFonts w:ascii="Times New Roman" w:hAnsi="Times New Roman" w:cs="Times New Roman"/>
          <w:color w:val="000000" w:themeColor="text1"/>
          <w:sz w:val="28"/>
          <w:szCs w:val="28"/>
        </w:rPr>
      </w:pPr>
    </w:p>
    <w:p w:rsidR="007A19EC" w:rsidRPr="007379CF" w:rsidRDefault="007A19EC" w:rsidP="007A19EC">
      <w:pPr>
        <w:pStyle w:val="ConsPlusNormal"/>
        <w:pBdr>
          <w:top w:val="single" w:sz="4" w:space="1" w:color="auto"/>
        </w:pBdr>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8607BA">
      <w:pPr>
        <w:pStyle w:val="ConsPlusNormal"/>
        <w:ind w:firstLine="0"/>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разрешения </w:t>
      </w:r>
      <w:r w:rsidR="000B234B" w:rsidRPr="007379CF">
        <w:rPr>
          <w:rFonts w:ascii="Times New Roman" w:hAnsi="Times New Roman" w:cs="Times New Roman"/>
          <w:sz w:val="28"/>
          <w:szCs w:val="28"/>
        </w:rPr>
        <w:t xml:space="preserve">на ввод объекта в эксплуатацию </w:t>
      </w:r>
      <w:r w:rsidRPr="007379CF">
        <w:rPr>
          <w:rFonts w:ascii="Times New Roman" w:hAnsi="Times New Roman" w:cs="Times New Roman"/>
          <w:color w:val="000000" w:themeColor="text1"/>
          <w:sz w:val="28"/>
          <w:szCs w:val="28"/>
        </w:rPr>
        <w:t>и скрепление его печатью или уведомлени</w:t>
      </w:r>
      <w:r w:rsidR="00E63777" w:rsidRPr="007379CF">
        <w:rPr>
          <w:rFonts w:ascii="Times New Roman" w:hAnsi="Times New Roman" w:cs="Times New Roman"/>
          <w:color w:val="000000" w:themeColor="text1"/>
          <w:sz w:val="28"/>
          <w:szCs w:val="28"/>
        </w:rPr>
        <w:t>я</w:t>
      </w:r>
      <w:r w:rsidRPr="007379CF">
        <w:rPr>
          <w:rFonts w:ascii="Times New Roman" w:hAnsi="Times New Roman" w:cs="Times New Roman"/>
          <w:color w:val="000000" w:themeColor="text1"/>
          <w:sz w:val="28"/>
          <w:szCs w:val="28"/>
        </w:rPr>
        <w:t xml:space="preserve"> об отказе в выдаче такого разрешения.</w:t>
      </w:r>
    </w:p>
    <w:p w:rsidR="005442F4" w:rsidRPr="007379CF" w:rsidRDefault="005442F4" w:rsidP="005442F4">
      <w:pPr>
        <w:pStyle w:val="7"/>
        <w:shd w:val="clear" w:color="auto" w:fill="auto"/>
        <w:tabs>
          <w:tab w:val="left" w:pos="0"/>
        </w:tabs>
        <w:spacing w:before="0" w:line="240" w:lineRule="auto"/>
        <w:ind w:right="23" w:firstLine="709"/>
        <w:jc w:val="both"/>
        <w:rPr>
          <w:color w:val="000000" w:themeColor="text1"/>
          <w:sz w:val="28"/>
          <w:szCs w:val="28"/>
        </w:rPr>
      </w:pPr>
      <w:r w:rsidRPr="007379CF">
        <w:rPr>
          <w:color w:val="000000" w:themeColor="text1"/>
          <w:sz w:val="28"/>
          <w:szCs w:val="28"/>
        </w:rPr>
        <w:t xml:space="preserve">Разрешение </w:t>
      </w:r>
      <w:r w:rsidR="000B234B" w:rsidRPr="007379CF">
        <w:rPr>
          <w:sz w:val="28"/>
          <w:szCs w:val="28"/>
        </w:rPr>
        <w:t xml:space="preserve">на ввод объекта в эксплуатацию </w:t>
      </w:r>
      <w:r w:rsidRPr="007379CF">
        <w:rPr>
          <w:color w:val="000000" w:themeColor="text1"/>
          <w:sz w:val="28"/>
          <w:szCs w:val="28"/>
        </w:rPr>
        <w:t xml:space="preserve">оформляется в </w:t>
      </w:r>
      <w:r w:rsidR="00AC4D44" w:rsidRPr="007379CF">
        <w:rPr>
          <w:color w:val="000000" w:themeColor="text1"/>
          <w:sz w:val="28"/>
          <w:szCs w:val="28"/>
        </w:rPr>
        <w:t>трех</w:t>
      </w:r>
      <w:r w:rsidRPr="007379CF">
        <w:rPr>
          <w:color w:val="000000" w:themeColor="text1"/>
          <w:sz w:val="28"/>
          <w:szCs w:val="28"/>
        </w:rPr>
        <w:t xml:space="preserve"> экземплярах.</w:t>
      </w:r>
    </w:p>
    <w:p w:rsidR="005442F4" w:rsidRPr="007379CF" w:rsidRDefault="005442F4" w:rsidP="005442F4">
      <w:pPr>
        <w:pStyle w:val="7"/>
        <w:shd w:val="clear" w:color="auto" w:fill="auto"/>
        <w:tabs>
          <w:tab w:val="left" w:pos="1282"/>
        </w:tabs>
        <w:spacing w:before="0" w:line="240" w:lineRule="auto"/>
        <w:ind w:left="20" w:right="23" w:firstLine="709"/>
        <w:jc w:val="both"/>
        <w:rPr>
          <w:color w:val="000000" w:themeColor="text1"/>
          <w:sz w:val="28"/>
          <w:szCs w:val="28"/>
        </w:rPr>
      </w:pPr>
      <w:r w:rsidRPr="007379CF">
        <w:rPr>
          <w:color w:val="000000" w:themeColor="text1"/>
          <w:sz w:val="28"/>
          <w:szCs w:val="28"/>
        </w:rPr>
        <w:t xml:space="preserve">Уведомление об отказе в выдаче разрешения </w:t>
      </w:r>
      <w:r w:rsidR="000B234B" w:rsidRPr="007379CF">
        <w:rPr>
          <w:sz w:val="28"/>
          <w:szCs w:val="28"/>
        </w:rPr>
        <w:t xml:space="preserve">на ввод объекта в эксплуатацию </w:t>
      </w:r>
      <w:r w:rsidRPr="007379CF">
        <w:rPr>
          <w:color w:val="000000" w:themeColor="text1"/>
          <w:sz w:val="28"/>
          <w:szCs w:val="28"/>
        </w:rPr>
        <w:t xml:space="preserve">оформляется в двух экземплярах. </w:t>
      </w:r>
    </w:p>
    <w:p w:rsidR="008607BA" w:rsidRPr="007379CF" w:rsidRDefault="005442F4" w:rsidP="005442F4">
      <w:pPr>
        <w:pStyle w:val="aff1"/>
        <w:ind w:firstLine="708"/>
        <w:jc w:val="both"/>
        <w:rPr>
          <w:rFonts w:ascii="Times New Roman" w:hAnsi="Times New Roman" w:cs="Times New Roman"/>
          <w:sz w:val="28"/>
          <w:szCs w:val="28"/>
        </w:rPr>
      </w:pPr>
      <w:r w:rsidRPr="007379CF">
        <w:rPr>
          <w:rFonts w:ascii="Times New Roman" w:hAnsi="Times New Roman" w:cs="Times New Roman"/>
          <w:sz w:val="28"/>
          <w:szCs w:val="28"/>
        </w:rPr>
        <w:t>Уведомление заявителя о принятом решении осуществляется уполномоченным должностным лиц</w:t>
      </w:r>
      <w:r w:rsidR="000B234B" w:rsidRPr="007379CF">
        <w:rPr>
          <w:rFonts w:ascii="Times New Roman" w:hAnsi="Times New Roman" w:cs="Times New Roman"/>
          <w:sz w:val="28"/>
          <w:szCs w:val="28"/>
        </w:rPr>
        <w:t>о</w:t>
      </w:r>
      <w:r w:rsidRPr="007379CF">
        <w:rPr>
          <w:rFonts w:ascii="Times New Roman" w:hAnsi="Times New Roman" w:cs="Times New Roman"/>
          <w:sz w:val="28"/>
          <w:szCs w:val="28"/>
        </w:rPr>
        <w:t xml:space="preserve">м </w:t>
      </w:r>
    </w:p>
    <w:p w:rsidR="008607BA" w:rsidRPr="007379CF" w:rsidRDefault="008607BA" w:rsidP="005442F4">
      <w:pPr>
        <w:pStyle w:val="aff1"/>
        <w:ind w:firstLine="708"/>
        <w:jc w:val="both"/>
        <w:rPr>
          <w:rFonts w:ascii="Times New Roman" w:hAnsi="Times New Roman" w:cs="Times New Roman"/>
          <w:sz w:val="28"/>
          <w:szCs w:val="28"/>
        </w:rPr>
      </w:pPr>
    </w:p>
    <w:p w:rsidR="007A19EC" w:rsidRPr="007379CF" w:rsidRDefault="007A19EC" w:rsidP="001768B5">
      <w:pPr>
        <w:pStyle w:val="ConsPlusNormal"/>
        <w:pBdr>
          <w:top w:val="single" w:sz="4" w:space="1" w:color="auto"/>
        </w:pBdr>
        <w:ind w:firstLine="0"/>
        <w:jc w:val="center"/>
        <w:rPr>
          <w:rFonts w:ascii="Times New Roman" w:eastAsiaTheme="minorHAnsi" w:hAnsi="Times New Roman" w:cs="Times New Roman"/>
          <w:i/>
          <w:sz w:val="16"/>
          <w:szCs w:val="16"/>
        </w:rPr>
      </w:pPr>
      <w:r w:rsidRPr="007379CF">
        <w:rPr>
          <w:rFonts w:ascii="Times New Roman" w:eastAsiaTheme="minorHAnsi"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5442F4">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по желанию заявителя:</w:t>
      </w:r>
    </w:p>
    <w:p w:rsidR="005442F4" w:rsidRPr="007379CF" w:rsidRDefault="005442F4" w:rsidP="005442F4">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 лично;</w:t>
      </w:r>
    </w:p>
    <w:p w:rsidR="005442F4" w:rsidRPr="007379CF" w:rsidRDefault="005442F4" w:rsidP="005442F4">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 по почте;</w:t>
      </w:r>
    </w:p>
    <w:p w:rsidR="005442F4" w:rsidRPr="007379CF" w:rsidRDefault="005442F4" w:rsidP="005442F4">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 на адрес электронной почты заявителя;</w:t>
      </w:r>
    </w:p>
    <w:p w:rsidR="005442F4" w:rsidRPr="007379CF" w:rsidRDefault="005442F4" w:rsidP="005442F4">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 xml:space="preserve">- по телефону; </w:t>
      </w:r>
    </w:p>
    <w:p w:rsidR="005442F4" w:rsidRPr="007379CF" w:rsidRDefault="005442F4" w:rsidP="005442F4">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w:t>
      </w:r>
      <w:proofErr w:type="gramStart"/>
      <w:r w:rsidRPr="007379CF">
        <w:rPr>
          <w:rFonts w:ascii="Times New Roman" w:hAnsi="Times New Roman" w:cs="Times New Roman"/>
          <w:sz w:val="28"/>
          <w:szCs w:val="28"/>
        </w:rPr>
        <w:t>через</w:t>
      </w:r>
      <w:proofErr w:type="gramEnd"/>
      <w:r w:rsidR="009F0FDF" w:rsidRPr="007379CF">
        <w:rPr>
          <w:rFonts w:ascii="Times New Roman" w:hAnsi="Times New Roman" w:cs="Times New Roman"/>
          <w:sz w:val="28"/>
          <w:szCs w:val="28"/>
        </w:rPr>
        <w:t xml:space="preserve"> </w:t>
      </w:r>
      <w:proofErr w:type="gramStart"/>
      <w:r w:rsidR="001D1DBB" w:rsidRPr="007379CF">
        <w:rPr>
          <w:rFonts w:ascii="Times New Roman" w:hAnsi="Times New Roman" w:cs="Times New Roman"/>
          <w:sz w:val="28"/>
          <w:szCs w:val="28"/>
        </w:rPr>
        <w:t>уполномоченн</w:t>
      </w:r>
      <w:r w:rsidR="000B234B" w:rsidRPr="007379CF">
        <w:rPr>
          <w:rFonts w:ascii="Times New Roman" w:hAnsi="Times New Roman" w:cs="Times New Roman"/>
          <w:sz w:val="28"/>
          <w:szCs w:val="28"/>
        </w:rPr>
        <w:t>ый</w:t>
      </w:r>
      <w:proofErr w:type="gramEnd"/>
      <w:r w:rsidR="009F0FDF" w:rsidRPr="007379CF">
        <w:rPr>
          <w:rFonts w:ascii="Times New Roman" w:hAnsi="Times New Roman" w:cs="Times New Roman"/>
          <w:sz w:val="28"/>
          <w:szCs w:val="28"/>
        </w:rPr>
        <w:t xml:space="preserve"> </w:t>
      </w:r>
      <w:r w:rsidRPr="007379CF">
        <w:rPr>
          <w:rFonts w:ascii="Times New Roman" w:hAnsi="Times New Roman" w:cs="Times New Roman"/>
          <w:sz w:val="28"/>
          <w:szCs w:val="28"/>
        </w:rPr>
        <w:t>МФЦ (при наличии Соглашения о взаимодействии)</w:t>
      </w:r>
    </w:p>
    <w:p w:rsidR="005F60CC" w:rsidRPr="007379CF" w:rsidRDefault="005442F4" w:rsidP="005442F4">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 xml:space="preserve">- в электронной форме в личный кабинет заявителя (при направлении заявления </w:t>
      </w:r>
      <w:r w:rsidR="001D1DBB" w:rsidRPr="007379CF">
        <w:rPr>
          <w:rFonts w:ascii="Times New Roman" w:hAnsi="Times New Roman" w:cs="Times New Roman"/>
          <w:sz w:val="28"/>
          <w:szCs w:val="28"/>
        </w:rPr>
        <w:t xml:space="preserve">через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xml:space="preserve">). В данном случае документы готовятся в формате </w:t>
      </w:r>
      <w:proofErr w:type="spellStart"/>
      <w:r w:rsidRPr="007379CF">
        <w:rPr>
          <w:rFonts w:ascii="Times New Roman" w:hAnsi="Times New Roman" w:cs="Times New Roman"/>
          <w:sz w:val="28"/>
          <w:szCs w:val="28"/>
          <w:lang w:val="en-US"/>
        </w:rPr>
        <w:t>pdf</w:t>
      </w:r>
      <w:proofErr w:type="spellEnd"/>
      <w:r w:rsidRPr="007379CF">
        <w:rPr>
          <w:rFonts w:ascii="Times New Roman" w:hAnsi="Times New Roman" w:cs="Times New Roman"/>
          <w:sz w:val="28"/>
          <w:szCs w:val="28"/>
        </w:rPr>
        <w:t>, подписываются квалифицированной электронной подписью уполномоченного должностного лица</w:t>
      </w:r>
    </w:p>
    <w:p w:rsidR="005442F4" w:rsidRPr="007379CF" w:rsidRDefault="005442F4" w:rsidP="005442F4">
      <w:pPr>
        <w:pStyle w:val="ConsPlusNormal"/>
        <w:jc w:val="both"/>
        <w:rPr>
          <w:rFonts w:ascii="Times New Roman" w:hAnsi="Times New Roman" w:cs="Times New Roman"/>
          <w:sz w:val="28"/>
          <w:szCs w:val="28"/>
        </w:rPr>
      </w:pPr>
    </w:p>
    <w:p w:rsidR="005442F4" w:rsidRPr="007379CF" w:rsidRDefault="005442F4" w:rsidP="00E63777">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__________________________________________________________________</w:t>
      </w:r>
    </w:p>
    <w:p w:rsidR="007A19EC" w:rsidRPr="007379CF" w:rsidRDefault="007A19EC" w:rsidP="001768B5">
      <w:pPr>
        <w:pStyle w:val="ConsPlusNormal"/>
        <w:ind w:firstLine="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5442F4">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 xml:space="preserve">Указанные документы в формате электронного архива </w:t>
      </w:r>
      <w:r w:rsidRPr="007379CF">
        <w:rPr>
          <w:rFonts w:ascii="Times New Roman" w:hAnsi="Times New Roman" w:cs="Times New Roman"/>
          <w:sz w:val="28"/>
          <w:szCs w:val="28"/>
          <w:lang w:val="en-US"/>
        </w:rPr>
        <w:t>zip</w:t>
      </w:r>
      <w:r w:rsidR="001768B5" w:rsidRPr="007379CF">
        <w:rPr>
          <w:rFonts w:ascii="Times New Roman" w:hAnsi="Times New Roman" w:cs="Times New Roman"/>
          <w:sz w:val="28"/>
          <w:szCs w:val="28"/>
        </w:rPr>
        <w:t xml:space="preserve">, </w:t>
      </w:r>
      <w:proofErr w:type="spellStart"/>
      <w:r w:rsidR="001768B5" w:rsidRPr="007379CF">
        <w:rPr>
          <w:rFonts w:ascii="Times New Roman" w:hAnsi="Times New Roman" w:cs="Times New Roman"/>
          <w:sz w:val="28"/>
          <w:szCs w:val="28"/>
          <w:lang w:val="en-US"/>
        </w:rPr>
        <w:t>rar</w:t>
      </w:r>
      <w:proofErr w:type="spellEnd"/>
      <w:r w:rsidRPr="007379CF">
        <w:rPr>
          <w:rFonts w:ascii="Times New Roman" w:hAnsi="Times New Roman" w:cs="Times New Roman"/>
          <w:sz w:val="28"/>
          <w:szCs w:val="28"/>
        </w:rPr>
        <w:t xml:space="preserve">  направляются в личный кабинет заявителя.</w:t>
      </w:r>
    </w:p>
    <w:p w:rsidR="005442F4" w:rsidRPr="007379CF" w:rsidRDefault="005442F4" w:rsidP="005442F4">
      <w:pPr>
        <w:pStyle w:val="7"/>
        <w:shd w:val="clear" w:color="auto" w:fill="auto"/>
        <w:tabs>
          <w:tab w:val="left" w:pos="1292"/>
        </w:tabs>
        <w:spacing w:before="0" w:line="240" w:lineRule="auto"/>
        <w:ind w:left="20" w:right="23" w:firstLine="709"/>
        <w:jc w:val="both"/>
        <w:rPr>
          <w:color w:val="000000" w:themeColor="text1"/>
          <w:sz w:val="28"/>
          <w:szCs w:val="28"/>
        </w:rPr>
      </w:pPr>
      <w:r w:rsidRPr="007379CF">
        <w:rPr>
          <w:color w:val="000000" w:themeColor="text1"/>
          <w:sz w:val="28"/>
          <w:szCs w:val="28"/>
        </w:rPr>
        <w:t xml:space="preserve">Максимальная продолжительность административной процедуры рассмотрения представленных документов и принятия решения о выдаче разрешения на строительство или об отказе в его выдаче составляет </w:t>
      </w:r>
      <w:r w:rsidR="00990A36" w:rsidRPr="007379CF">
        <w:rPr>
          <w:color w:val="000000" w:themeColor="text1"/>
          <w:sz w:val="28"/>
          <w:szCs w:val="28"/>
        </w:rPr>
        <w:t>3</w:t>
      </w:r>
      <w:r w:rsidRPr="007379CF">
        <w:rPr>
          <w:color w:val="000000" w:themeColor="text1"/>
          <w:sz w:val="28"/>
          <w:szCs w:val="28"/>
        </w:rPr>
        <w:t xml:space="preserve"> (</w:t>
      </w:r>
      <w:r w:rsidR="00990A36" w:rsidRPr="007379CF">
        <w:rPr>
          <w:color w:val="000000" w:themeColor="text1"/>
          <w:sz w:val="28"/>
          <w:szCs w:val="28"/>
        </w:rPr>
        <w:t>три</w:t>
      </w:r>
      <w:r w:rsidRPr="007379CF">
        <w:rPr>
          <w:color w:val="000000" w:themeColor="text1"/>
          <w:sz w:val="28"/>
          <w:szCs w:val="28"/>
        </w:rPr>
        <w:t>)  рабочих дн</w:t>
      </w:r>
      <w:r w:rsidR="00990A36" w:rsidRPr="007379CF">
        <w:rPr>
          <w:color w:val="000000" w:themeColor="text1"/>
          <w:sz w:val="28"/>
          <w:szCs w:val="28"/>
        </w:rPr>
        <w:t>я</w:t>
      </w:r>
      <w:r w:rsidRPr="007379CF">
        <w:rPr>
          <w:color w:val="000000" w:themeColor="text1"/>
          <w:sz w:val="28"/>
          <w:szCs w:val="28"/>
        </w:rPr>
        <w:t>.</w:t>
      </w:r>
    </w:p>
    <w:p w:rsidR="005442F4" w:rsidRPr="007379CF" w:rsidRDefault="003A715F" w:rsidP="00F55F4B">
      <w:pPr>
        <w:pStyle w:val="ConsPlusNormal"/>
        <w:ind w:firstLine="709"/>
        <w:jc w:val="center"/>
        <w:outlineLvl w:val="2"/>
        <w:rPr>
          <w:rFonts w:ascii="Times New Roman" w:hAnsi="Times New Roman" w:cs="Times New Roman"/>
          <w:b/>
          <w:sz w:val="28"/>
          <w:szCs w:val="28"/>
        </w:rPr>
      </w:pPr>
      <w:r w:rsidRPr="007379CF">
        <w:rPr>
          <w:rFonts w:ascii="Times New Roman" w:hAnsi="Times New Roman" w:cs="Times New Roman"/>
          <w:b/>
          <w:sz w:val="28"/>
          <w:szCs w:val="28"/>
        </w:rPr>
        <w:t>3.</w:t>
      </w:r>
      <w:r w:rsidR="00C00125" w:rsidRPr="007379CF">
        <w:rPr>
          <w:rFonts w:ascii="Times New Roman" w:hAnsi="Times New Roman" w:cs="Times New Roman"/>
          <w:b/>
          <w:sz w:val="28"/>
          <w:szCs w:val="28"/>
        </w:rPr>
        <w:t xml:space="preserve"> </w:t>
      </w:r>
      <w:r w:rsidRPr="007379CF">
        <w:rPr>
          <w:rFonts w:ascii="Times New Roman" w:hAnsi="Times New Roman" w:cs="Times New Roman"/>
          <w:b/>
          <w:sz w:val="28"/>
          <w:szCs w:val="28"/>
        </w:rPr>
        <w:t>4</w:t>
      </w:r>
      <w:r w:rsidR="005442F4" w:rsidRPr="007379CF">
        <w:rPr>
          <w:rFonts w:ascii="Times New Roman" w:hAnsi="Times New Roman" w:cs="Times New Roman"/>
          <w:b/>
          <w:sz w:val="28"/>
          <w:szCs w:val="28"/>
        </w:rPr>
        <w:t xml:space="preserve">. Выдача разрешения на </w:t>
      </w:r>
      <w:r w:rsidR="00F3264F" w:rsidRPr="007379CF">
        <w:rPr>
          <w:rFonts w:ascii="Times New Roman" w:hAnsi="Times New Roman" w:cs="Times New Roman"/>
          <w:b/>
          <w:sz w:val="28"/>
          <w:szCs w:val="28"/>
        </w:rPr>
        <w:t>ввод объекта в эксплуатацию</w:t>
      </w:r>
      <w:r w:rsidR="005442F4" w:rsidRPr="007379CF">
        <w:rPr>
          <w:rFonts w:ascii="Times New Roman" w:hAnsi="Times New Roman" w:cs="Times New Roman"/>
          <w:b/>
          <w:sz w:val="28"/>
          <w:szCs w:val="28"/>
        </w:rPr>
        <w:t xml:space="preserve"> или уведомление об отказе в выдаче такого разрешения</w:t>
      </w:r>
      <w:r w:rsidRPr="007379CF">
        <w:rPr>
          <w:rFonts w:ascii="Times New Roman" w:hAnsi="Times New Roman" w:cs="Times New Roman"/>
          <w:b/>
          <w:sz w:val="28"/>
          <w:szCs w:val="28"/>
        </w:rPr>
        <w:t>.</w:t>
      </w:r>
    </w:p>
    <w:p w:rsidR="005442F4" w:rsidRPr="007379CF" w:rsidRDefault="005442F4" w:rsidP="001D1DBB">
      <w:pPr>
        <w:pStyle w:val="aff1"/>
        <w:ind w:firstLine="708"/>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Основанием для начала административной процедуры является поступление должностному лицу</w:t>
      </w:r>
      <w:r w:rsidR="001D1DBB" w:rsidRPr="007379CF">
        <w:rPr>
          <w:rFonts w:ascii="Times New Roman" w:hAnsi="Times New Roman" w:cs="Times New Roman"/>
          <w:color w:val="000000" w:themeColor="text1"/>
          <w:sz w:val="28"/>
          <w:szCs w:val="28"/>
        </w:rPr>
        <w:t xml:space="preserve">, ответственному за прием и регистрацию </w:t>
      </w:r>
      <w:r w:rsidRPr="007379CF">
        <w:rPr>
          <w:rFonts w:ascii="Times New Roman" w:hAnsi="Times New Roman" w:cs="Times New Roman"/>
          <w:color w:val="000000" w:themeColor="text1"/>
          <w:sz w:val="28"/>
          <w:szCs w:val="28"/>
        </w:rPr>
        <w:t xml:space="preserve">подписанного разрешения </w:t>
      </w:r>
      <w:r w:rsidR="000B234B" w:rsidRPr="007379CF">
        <w:rPr>
          <w:rFonts w:ascii="Times New Roman" w:hAnsi="Times New Roman" w:cs="Times New Roman"/>
          <w:sz w:val="28"/>
          <w:szCs w:val="28"/>
        </w:rPr>
        <w:t xml:space="preserve">на ввод объекта в эксплуатацию </w:t>
      </w:r>
      <w:r w:rsidRPr="007379CF">
        <w:rPr>
          <w:rFonts w:ascii="Times New Roman" w:hAnsi="Times New Roman" w:cs="Times New Roman"/>
          <w:color w:val="000000" w:themeColor="text1"/>
          <w:sz w:val="28"/>
          <w:szCs w:val="28"/>
        </w:rPr>
        <w:t>или уведомления об отказе в выдаче такого разрешения.</w:t>
      </w:r>
    </w:p>
    <w:p w:rsidR="00654BB6" w:rsidRPr="007379CF" w:rsidRDefault="005442F4" w:rsidP="005442F4">
      <w:pPr>
        <w:pStyle w:val="aff1"/>
        <w:ind w:firstLine="708"/>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Уполномоченное должностное лицо</w:t>
      </w:r>
      <w:r w:rsidR="001D1DBB" w:rsidRPr="007379CF">
        <w:rPr>
          <w:rFonts w:ascii="Times New Roman" w:hAnsi="Times New Roman" w:cs="Times New Roman"/>
          <w:color w:val="000000" w:themeColor="text1"/>
          <w:sz w:val="28"/>
          <w:szCs w:val="28"/>
        </w:rPr>
        <w:t xml:space="preserve">, ответственное за прием и регистрацию </w:t>
      </w:r>
      <w:r w:rsidR="00654BB6" w:rsidRPr="007379CF">
        <w:rPr>
          <w:rFonts w:ascii="Times New Roman" w:hAnsi="Times New Roman" w:cs="Times New Roman"/>
          <w:color w:val="000000" w:themeColor="text1"/>
          <w:sz w:val="28"/>
          <w:szCs w:val="28"/>
        </w:rPr>
        <w:t xml:space="preserve">подписанного разрешения </w:t>
      </w:r>
      <w:r w:rsidR="000B234B" w:rsidRPr="007379CF">
        <w:rPr>
          <w:rFonts w:ascii="Times New Roman" w:hAnsi="Times New Roman" w:cs="Times New Roman"/>
          <w:sz w:val="28"/>
          <w:szCs w:val="28"/>
        </w:rPr>
        <w:t xml:space="preserve">на ввод объекта в эксплуатацию </w:t>
      </w:r>
      <w:r w:rsidR="00654BB6" w:rsidRPr="007379CF">
        <w:rPr>
          <w:rFonts w:ascii="Times New Roman" w:hAnsi="Times New Roman" w:cs="Times New Roman"/>
          <w:color w:val="000000" w:themeColor="text1"/>
          <w:sz w:val="28"/>
          <w:szCs w:val="28"/>
        </w:rPr>
        <w:t>или уведомления об отказе в выдаче такого разрешения:</w:t>
      </w:r>
    </w:p>
    <w:p w:rsidR="00654BB6" w:rsidRPr="007379CF" w:rsidRDefault="00654BB6" w:rsidP="00C00125">
      <w:pPr>
        <w:pStyle w:val="aff1"/>
        <w:numPr>
          <w:ilvl w:val="0"/>
          <w:numId w:val="24"/>
        </w:numPr>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регистрирует:</w:t>
      </w:r>
    </w:p>
    <w:p w:rsidR="00654BB6" w:rsidRPr="007379CF" w:rsidRDefault="00654BB6" w:rsidP="00654BB6">
      <w:pPr>
        <w:pStyle w:val="aff1"/>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 разрешение </w:t>
      </w:r>
      <w:r w:rsidR="000B234B" w:rsidRPr="007379CF">
        <w:rPr>
          <w:rFonts w:ascii="Times New Roman" w:hAnsi="Times New Roman" w:cs="Times New Roman"/>
          <w:sz w:val="28"/>
          <w:szCs w:val="28"/>
        </w:rPr>
        <w:t xml:space="preserve">на ввод объекта в эксплуатацию </w:t>
      </w:r>
      <w:r w:rsidRPr="007379CF">
        <w:rPr>
          <w:rFonts w:ascii="Times New Roman" w:hAnsi="Times New Roman" w:cs="Times New Roman"/>
          <w:color w:val="000000" w:themeColor="text1"/>
          <w:sz w:val="28"/>
          <w:szCs w:val="28"/>
        </w:rPr>
        <w:t xml:space="preserve">- в журнале регистрации разрешений </w:t>
      </w:r>
      <w:r w:rsidR="000B234B" w:rsidRPr="007379CF">
        <w:rPr>
          <w:rFonts w:ascii="Times New Roman" w:hAnsi="Times New Roman" w:cs="Times New Roman"/>
          <w:sz w:val="28"/>
          <w:szCs w:val="28"/>
        </w:rPr>
        <w:t>на ввод объекта в эксплуатацию</w:t>
      </w:r>
      <w:r w:rsidRPr="007379CF">
        <w:rPr>
          <w:rFonts w:ascii="Times New Roman" w:hAnsi="Times New Roman" w:cs="Times New Roman"/>
          <w:color w:val="000000" w:themeColor="text1"/>
          <w:sz w:val="28"/>
          <w:szCs w:val="28"/>
        </w:rPr>
        <w:t>,</w:t>
      </w:r>
    </w:p>
    <w:p w:rsidR="005442F4" w:rsidRPr="007379CF" w:rsidRDefault="00654BB6" w:rsidP="00654BB6">
      <w:pPr>
        <w:pStyle w:val="aff1"/>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 </w:t>
      </w:r>
      <w:r w:rsidR="005442F4" w:rsidRPr="007379CF">
        <w:rPr>
          <w:rFonts w:ascii="Times New Roman" w:hAnsi="Times New Roman" w:cs="Times New Roman"/>
          <w:color w:val="000000" w:themeColor="text1"/>
          <w:sz w:val="28"/>
          <w:szCs w:val="28"/>
        </w:rPr>
        <w:t xml:space="preserve">уведомление об отказе в выдаче разрешения </w:t>
      </w:r>
      <w:r w:rsidR="000B234B" w:rsidRPr="007379CF">
        <w:rPr>
          <w:rFonts w:ascii="Times New Roman" w:hAnsi="Times New Roman" w:cs="Times New Roman"/>
          <w:sz w:val="28"/>
          <w:szCs w:val="28"/>
        </w:rPr>
        <w:t xml:space="preserve">на ввод объекта в эксплуатацию </w:t>
      </w:r>
      <w:r w:rsidR="005442F4" w:rsidRPr="007379CF">
        <w:rPr>
          <w:rFonts w:ascii="Times New Roman" w:hAnsi="Times New Roman" w:cs="Times New Roman"/>
          <w:color w:val="000000" w:themeColor="text1"/>
          <w:sz w:val="28"/>
          <w:szCs w:val="28"/>
        </w:rPr>
        <w:t>- в журнале регистрации отказов;</w:t>
      </w:r>
    </w:p>
    <w:p w:rsidR="005442F4" w:rsidRPr="007379CF" w:rsidRDefault="00654BB6" w:rsidP="00C00125">
      <w:pPr>
        <w:pStyle w:val="7"/>
        <w:shd w:val="clear" w:color="auto" w:fill="auto"/>
        <w:spacing w:before="0" w:line="240" w:lineRule="auto"/>
        <w:ind w:firstLine="709"/>
        <w:jc w:val="both"/>
        <w:rPr>
          <w:color w:val="000000" w:themeColor="text1"/>
          <w:sz w:val="28"/>
          <w:szCs w:val="28"/>
        </w:rPr>
      </w:pPr>
      <w:r w:rsidRPr="007379CF">
        <w:rPr>
          <w:color w:val="000000" w:themeColor="text1"/>
          <w:sz w:val="28"/>
          <w:szCs w:val="28"/>
        </w:rPr>
        <w:t xml:space="preserve">2) </w:t>
      </w:r>
      <w:r w:rsidR="005442F4" w:rsidRPr="007379CF">
        <w:rPr>
          <w:color w:val="000000" w:themeColor="text1"/>
          <w:sz w:val="28"/>
          <w:szCs w:val="28"/>
        </w:rPr>
        <w:t xml:space="preserve">сообщает заявителю о готовности к выдаче разрешения </w:t>
      </w:r>
      <w:r w:rsidR="000B234B" w:rsidRPr="007379CF">
        <w:rPr>
          <w:sz w:val="28"/>
          <w:szCs w:val="28"/>
        </w:rPr>
        <w:t xml:space="preserve">на ввод объекта в эксплуатацию </w:t>
      </w:r>
      <w:r w:rsidR="005442F4" w:rsidRPr="007379CF">
        <w:rPr>
          <w:color w:val="000000" w:themeColor="text1"/>
          <w:sz w:val="28"/>
          <w:szCs w:val="28"/>
        </w:rPr>
        <w:t>или уведомления об отказе в выдаче такого разрешения;</w:t>
      </w:r>
    </w:p>
    <w:p w:rsidR="005442F4" w:rsidRPr="007379CF" w:rsidRDefault="00654BB6" w:rsidP="00C00125">
      <w:pPr>
        <w:pStyle w:val="7"/>
        <w:shd w:val="clear" w:color="auto" w:fill="auto"/>
        <w:spacing w:before="0" w:line="240" w:lineRule="auto"/>
        <w:ind w:firstLine="709"/>
        <w:jc w:val="both"/>
        <w:rPr>
          <w:color w:val="000000" w:themeColor="text1"/>
          <w:sz w:val="28"/>
          <w:szCs w:val="28"/>
        </w:rPr>
      </w:pPr>
      <w:r w:rsidRPr="007379CF">
        <w:rPr>
          <w:rFonts w:eastAsia="Calibri"/>
          <w:color w:val="000000" w:themeColor="text1"/>
          <w:sz w:val="28"/>
          <w:szCs w:val="28"/>
          <w:lang w:eastAsia="en-US"/>
        </w:rPr>
        <w:t xml:space="preserve">3) </w:t>
      </w:r>
      <w:r w:rsidR="005442F4" w:rsidRPr="007379CF">
        <w:rPr>
          <w:rFonts w:eastAsia="Calibri"/>
          <w:color w:val="000000" w:themeColor="text1"/>
          <w:sz w:val="28"/>
          <w:szCs w:val="28"/>
          <w:lang w:eastAsia="en-US"/>
        </w:rPr>
        <w:t xml:space="preserve">направляет результат предоставления муниципальной услуги в </w:t>
      </w:r>
      <w:r w:rsidRPr="007379CF">
        <w:rPr>
          <w:rFonts w:eastAsia="Calibri"/>
          <w:color w:val="000000" w:themeColor="text1"/>
          <w:sz w:val="28"/>
          <w:szCs w:val="28"/>
          <w:lang w:eastAsia="en-US"/>
        </w:rPr>
        <w:t xml:space="preserve">уполномоченный </w:t>
      </w:r>
      <w:r w:rsidR="005442F4" w:rsidRPr="007379CF">
        <w:rPr>
          <w:rFonts w:eastAsia="Calibri"/>
          <w:color w:val="000000" w:themeColor="text1"/>
          <w:sz w:val="28"/>
          <w:szCs w:val="28"/>
          <w:lang w:eastAsia="en-US"/>
        </w:rPr>
        <w:t>МФЦ на бумажном носителе или в электронном виде</w:t>
      </w:r>
      <w:r w:rsidRPr="007379CF">
        <w:rPr>
          <w:rFonts w:eastAsia="Calibri"/>
          <w:color w:val="000000" w:themeColor="text1"/>
          <w:sz w:val="28"/>
          <w:szCs w:val="28"/>
          <w:lang w:eastAsia="en-US"/>
        </w:rPr>
        <w:t xml:space="preserve"> (</w:t>
      </w:r>
      <w:proofErr w:type="gramStart"/>
      <w:r w:rsidRPr="007379CF">
        <w:rPr>
          <w:rFonts w:eastAsia="Calibri"/>
          <w:color w:val="000000" w:themeColor="text1"/>
          <w:sz w:val="28"/>
          <w:szCs w:val="28"/>
          <w:lang w:eastAsia="en-US"/>
        </w:rPr>
        <w:t>при</w:t>
      </w:r>
      <w:proofErr w:type="gramEnd"/>
      <w:r w:rsidRPr="007379CF">
        <w:rPr>
          <w:rFonts w:eastAsia="Calibri"/>
          <w:color w:val="000000" w:themeColor="text1"/>
          <w:sz w:val="28"/>
          <w:szCs w:val="28"/>
          <w:lang w:eastAsia="en-US"/>
        </w:rPr>
        <w:t xml:space="preserve"> подачи заявления в уполномоченный МФЦ)</w:t>
      </w:r>
      <w:r w:rsidR="005442F4" w:rsidRPr="007379CF">
        <w:rPr>
          <w:rFonts w:eastAsia="Calibri"/>
          <w:color w:val="000000" w:themeColor="text1"/>
          <w:sz w:val="28"/>
          <w:szCs w:val="28"/>
          <w:lang w:eastAsia="en-US"/>
        </w:rPr>
        <w:t>;</w:t>
      </w:r>
    </w:p>
    <w:p w:rsidR="00654BB6" w:rsidRPr="007379CF" w:rsidRDefault="00654BB6" w:rsidP="00C00125">
      <w:pPr>
        <w:pStyle w:val="7"/>
        <w:shd w:val="clear" w:color="auto" w:fill="auto"/>
        <w:spacing w:before="0" w:line="240" w:lineRule="auto"/>
        <w:ind w:firstLine="709"/>
        <w:jc w:val="both"/>
        <w:rPr>
          <w:color w:val="000000" w:themeColor="text1"/>
          <w:sz w:val="28"/>
          <w:szCs w:val="28"/>
        </w:rPr>
      </w:pPr>
      <w:r w:rsidRPr="007379CF">
        <w:rPr>
          <w:color w:val="000000" w:themeColor="text1"/>
          <w:sz w:val="28"/>
          <w:szCs w:val="28"/>
        </w:rPr>
        <w:t xml:space="preserve">4) </w:t>
      </w:r>
      <w:r w:rsidR="005442F4" w:rsidRPr="007379CF">
        <w:rPr>
          <w:color w:val="000000" w:themeColor="text1"/>
          <w:sz w:val="28"/>
          <w:szCs w:val="28"/>
        </w:rPr>
        <w:t>выдает подготовленный документ заявителю под роспись в графе соответствующего журнала регистрации</w:t>
      </w:r>
      <w:r w:rsidRPr="007379CF">
        <w:rPr>
          <w:color w:val="000000" w:themeColor="text1"/>
          <w:sz w:val="28"/>
          <w:szCs w:val="28"/>
        </w:rPr>
        <w:t>;</w:t>
      </w:r>
    </w:p>
    <w:p w:rsidR="005442F4" w:rsidRPr="007379CF" w:rsidRDefault="00654BB6" w:rsidP="00C00125">
      <w:pPr>
        <w:pStyle w:val="7"/>
        <w:shd w:val="clear" w:color="auto" w:fill="auto"/>
        <w:spacing w:before="0" w:line="240" w:lineRule="auto"/>
        <w:ind w:firstLine="709"/>
        <w:jc w:val="both"/>
        <w:rPr>
          <w:color w:val="000000" w:themeColor="text1"/>
          <w:sz w:val="28"/>
          <w:szCs w:val="28"/>
        </w:rPr>
      </w:pPr>
      <w:r w:rsidRPr="007379CF">
        <w:rPr>
          <w:rFonts w:eastAsia="Calibri"/>
          <w:color w:val="000000" w:themeColor="text1"/>
          <w:sz w:val="28"/>
          <w:szCs w:val="28"/>
          <w:lang w:eastAsia="en-US"/>
        </w:rPr>
        <w:t xml:space="preserve">5) </w:t>
      </w:r>
      <w:r w:rsidR="005442F4" w:rsidRPr="007379CF">
        <w:rPr>
          <w:color w:val="000000" w:themeColor="text1"/>
          <w:sz w:val="28"/>
          <w:szCs w:val="28"/>
        </w:rPr>
        <w:t xml:space="preserve">заносит сведения о выданном разрешении или уведомлении об отказе в </w:t>
      </w:r>
      <w:r w:rsidR="005442F4" w:rsidRPr="007379CF">
        <w:rPr>
          <w:rFonts w:eastAsia="Calibri"/>
          <w:color w:val="000000" w:themeColor="text1"/>
          <w:sz w:val="28"/>
          <w:szCs w:val="28"/>
          <w:lang w:eastAsia="en-US"/>
        </w:rPr>
        <w:t>автоматизированную муниципальную информационную систему</w:t>
      </w:r>
      <w:r w:rsidRPr="007379CF">
        <w:rPr>
          <w:rFonts w:eastAsia="Calibri"/>
          <w:color w:val="000000" w:themeColor="text1"/>
          <w:sz w:val="28"/>
          <w:szCs w:val="28"/>
          <w:lang w:eastAsia="en-US"/>
        </w:rPr>
        <w:t xml:space="preserve"> обеспечения градостроительной деятельности</w:t>
      </w:r>
      <w:r w:rsidR="005442F4" w:rsidRPr="007379CF">
        <w:rPr>
          <w:rFonts w:eastAsia="Calibri"/>
          <w:color w:val="000000" w:themeColor="text1"/>
          <w:sz w:val="28"/>
          <w:szCs w:val="28"/>
          <w:lang w:eastAsia="en-US"/>
        </w:rPr>
        <w:t>.</w:t>
      </w:r>
    </w:p>
    <w:p w:rsidR="00990A36" w:rsidRPr="007379CF" w:rsidRDefault="005442F4" w:rsidP="0060398E">
      <w:pPr>
        <w:pStyle w:val="aff1"/>
        <w:ind w:firstLine="709"/>
        <w:jc w:val="both"/>
        <w:rPr>
          <w:rFonts w:ascii="Times New Roman" w:hAnsi="Times New Roman" w:cs="Times New Roman"/>
          <w:sz w:val="28"/>
          <w:szCs w:val="28"/>
        </w:rPr>
      </w:pPr>
      <w:r w:rsidRPr="007379CF">
        <w:rPr>
          <w:rFonts w:ascii="Times New Roman" w:hAnsi="Times New Roman" w:cs="Times New Roman"/>
          <w:color w:val="000000" w:themeColor="text1"/>
          <w:sz w:val="28"/>
          <w:szCs w:val="28"/>
        </w:rPr>
        <w:t xml:space="preserve">Заявителю выдается </w:t>
      </w:r>
      <w:r w:rsidR="00F43151" w:rsidRPr="007379CF">
        <w:rPr>
          <w:rFonts w:ascii="Times New Roman" w:hAnsi="Times New Roman" w:cs="Times New Roman"/>
          <w:color w:val="000000" w:themeColor="text1"/>
          <w:sz w:val="28"/>
          <w:szCs w:val="28"/>
        </w:rPr>
        <w:t>два</w:t>
      </w:r>
      <w:r w:rsidRPr="007379CF">
        <w:rPr>
          <w:rFonts w:ascii="Times New Roman" w:hAnsi="Times New Roman" w:cs="Times New Roman"/>
          <w:color w:val="000000" w:themeColor="text1"/>
          <w:sz w:val="28"/>
          <w:szCs w:val="28"/>
        </w:rPr>
        <w:t xml:space="preserve"> экземпляр</w:t>
      </w:r>
      <w:r w:rsidR="00F43151" w:rsidRPr="007379CF">
        <w:rPr>
          <w:rFonts w:ascii="Times New Roman" w:hAnsi="Times New Roman" w:cs="Times New Roman"/>
          <w:color w:val="000000" w:themeColor="text1"/>
          <w:sz w:val="28"/>
          <w:szCs w:val="28"/>
        </w:rPr>
        <w:t>а</w:t>
      </w:r>
      <w:r w:rsidRPr="007379CF">
        <w:rPr>
          <w:rFonts w:ascii="Times New Roman" w:hAnsi="Times New Roman" w:cs="Times New Roman"/>
          <w:color w:val="000000" w:themeColor="text1"/>
          <w:sz w:val="28"/>
          <w:szCs w:val="28"/>
        </w:rPr>
        <w:t xml:space="preserve"> подготовленного документа. </w:t>
      </w:r>
      <w:r w:rsidR="00F43151" w:rsidRPr="007379CF">
        <w:rPr>
          <w:rFonts w:ascii="Times New Roman" w:hAnsi="Times New Roman" w:cs="Times New Roman"/>
          <w:color w:val="000000" w:themeColor="text1"/>
          <w:sz w:val="28"/>
          <w:szCs w:val="28"/>
        </w:rPr>
        <w:t>Третий</w:t>
      </w:r>
      <w:r w:rsidR="0060398E" w:rsidRPr="007379CF">
        <w:rPr>
          <w:rFonts w:ascii="Times New Roman" w:hAnsi="Times New Roman" w:cs="Times New Roman"/>
          <w:color w:val="000000" w:themeColor="text1"/>
          <w:sz w:val="28"/>
          <w:szCs w:val="28"/>
        </w:rPr>
        <w:t xml:space="preserve"> экземпляр остается </w:t>
      </w:r>
      <w:proofErr w:type="gramStart"/>
      <w:r w:rsidR="0060398E" w:rsidRPr="007379CF">
        <w:rPr>
          <w:rFonts w:ascii="Times New Roman" w:hAnsi="Times New Roman" w:cs="Times New Roman"/>
          <w:color w:val="000000" w:themeColor="text1"/>
          <w:sz w:val="28"/>
          <w:szCs w:val="28"/>
        </w:rPr>
        <w:t>в</w:t>
      </w:r>
      <w:proofErr w:type="gramEnd"/>
    </w:p>
    <w:p w:rsidR="00990A36" w:rsidRPr="007379CF" w:rsidRDefault="00990A36" w:rsidP="0060398E">
      <w:pPr>
        <w:pStyle w:val="aff1"/>
        <w:ind w:firstLine="709"/>
        <w:jc w:val="both"/>
        <w:rPr>
          <w:rFonts w:ascii="Times New Roman" w:hAnsi="Times New Roman" w:cs="Times New Roman"/>
          <w:sz w:val="28"/>
          <w:szCs w:val="28"/>
        </w:rPr>
      </w:pPr>
    </w:p>
    <w:p w:rsidR="005442F4" w:rsidRPr="007379CF" w:rsidRDefault="007A19EC" w:rsidP="007A19EC">
      <w:pPr>
        <w:pStyle w:val="aff1"/>
        <w:pBdr>
          <w:top w:val="single" w:sz="4" w:space="1" w:color="auto"/>
        </w:pBdr>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5442F4">
      <w:pPr>
        <w:pStyle w:val="7"/>
        <w:shd w:val="clear" w:color="auto" w:fill="auto"/>
        <w:spacing w:before="0" w:line="240" w:lineRule="auto"/>
        <w:ind w:firstLine="709"/>
        <w:jc w:val="both"/>
        <w:rPr>
          <w:color w:val="000000" w:themeColor="text1"/>
          <w:sz w:val="28"/>
          <w:szCs w:val="28"/>
        </w:rPr>
      </w:pPr>
      <w:r w:rsidRPr="007379CF">
        <w:rPr>
          <w:color w:val="000000" w:themeColor="text1"/>
          <w:sz w:val="28"/>
          <w:szCs w:val="28"/>
        </w:rPr>
        <w:t xml:space="preserve">Выдача разрешения </w:t>
      </w:r>
      <w:r w:rsidR="000B234B" w:rsidRPr="007379CF">
        <w:rPr>
          <w:sz w:val="28"/>
          <w:szCs w:val="28"/>
        </w:rPr>
        <w:t xml:space="preserve">на ввод объекта в эксплуатацию </w:t>
      </w:r>
      <w:r w:rsidRPr="007379CF">
        <w:rPr>
          <w:color w:val="000000" w:themeColor="text1"/>
          <w:sz w:val="28"/>
          <w:szCs w:val="28"/>
        </w:rPr>
        <w:t>или уведомления об отказе в выдаче такого разрешения производится при предъявлении заявителем документа, удостоверяющего его личность, а в случае выдачи подготовленного документа представителю заявителя - документа, удостоверяющего личность представителя, и документа, подтверждающего его представительские полномочия.</w:t>
      </w:r>
    </w:p>
    <w:p w:rsidR="00990A36" w:rsidRPr="007379CF" w:rsidRDefault="005442F4" w:rsidP="005442F4">
      <w:pPr>
        <w:pStyle w:val="aff1"/>
        <w:ind w:firstLine="708"/>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В случае отказа в выдаче разрешения </w:t>
      </w:r>
      <w:r w:rsidR="000B234B" w:rsidRPr="007379CF">
        <w:rPr>
          <w:rFonts w:ascii="Times New Roman" w:hAnsi="Times New Roman" w:cs="Times New Roman"/>
          <w:sz w:val="28"/>
          <w:szCs w:val="28"/>
        </w:rPr>
        <w:t xml:space="preserve">на ввод объекта в эксплуатацию </w:t>
      </w:r>
      <w:r w:rsidRPr="007379CF">
        <w:rPr>
          <w:rFonts w:ascii="Times New Roman" w:hAnsi="Times New Roman" w:cs="Times New Roman"/>
          <w:color w:val="000000" w:themeColor="text1"/>
          <w:sz w:val="28"/>
          <w:szCs w:val="28"/>
        </w:rPr>
        <w:t xml:space="preserve">документы возвращаются заявителю. </w:t>
      </w:r>
      <w:proofErr w:type="gramStart"/>
      <w:r w:rsidRPr="007379CF">
        <w:rPr>
          <w:rFonts w:ascii="Times New Roman" w:hAnsi="Times New Roman" w:cs="Times New Roman"/>
          <w:color w:val="000000" w:themeColor="text1"/>
          <w:sz w:val="28"/>
          <w:szCs w:val="28"/>
        </w:rPr>
        <w:t xml:space="preserve">В случае неявки заявителя для получения уведомления об отказе в выдаче разрешения </w:t>
      </w:r>
      <w:r w:rsidR="000B234B" w:rsidRPr="007379CF">
        <w:rPr>
          <w:rFonts w:ascii="Times New Roman" w:hAnsi="Times New Roman" w:cs="Times New Roman"/>
          <w:sz w:val="28"/>
          <w:szCs w:val="28"/>
        </w:rPr>
        <w:t>на ввод</w:t>
      </w:r>
      <w:proofErr w:type="gramEnd"/>
      <w:r w:rsidR="000B234B" w:rsidRPr="007379CF">
        <w:rPr>
          <w:rFonts w:ascii="Times New Roman" w:hAnsi="Times New Roman" w:cs="Times New Roman"/>
          <w:sz w:val="28"/>
          <w:szCs w:val="28"/>
        </w:rPr>
        <w:t xml:space="preserve"> объекта в эксплуатацию </w:t>
      </w:r>
      <w:r w:rsidRPr="007379CF">
        <w:rPr>
          <w:rFonts w:ascii="Times New Roman" w:hAnsi="Times New Roman" w:cs="Times New Roman"/>
          <w:color w:val="000000" w:themeColor="text1"/>
          <w:sz w:val="28"/>
          <w:szCs w:val="28"/>
        </w:rPr>
        <w:t xml:space="preserve">документы хранятся в </w:t>
      </w:r>
    </w:p>
    <w:p w:rsidR="00990A36" w:rsidRPr="007379CF" w:rsidRDefault="00990A36" w:rsidP="00990A36">
      <w:pPr>
        <w:pStyle w:val="aff1"/>
        <w:jc w:val="both"/>
        <w:rPr>
          <w:rFonts w:ascii="Times New Roman" w:hAnsi="Times New Roman" w:cs="Times New Roman"/>
          <w:sz w:val="20"/>
          <w:szCs w:val="20"/>
        </w:rPr>
      </w:pPr>
    </w:p>
    <w:p w:rsidR="007A19EC" w:rsidRPr="007379CF" w:rsidRDefault="007A19EC" w:rsidP="007A19EC">
      <w:pPr>
        <w:pStyle w:val="aff1"/>
        <w:pBdr>
          <w:top w:val="single" w:sz="4" w:space="1" w:color="auto"/>
        </w:pBdr>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5442F4">
      <w:pPr>
        <w:pStyle w:val="7"/>
        <w:shd w:val="clear" w:color="auto" w:fill="auto"/>
        <w:spacing w:before="0" w:line="240" w:lineRule="auto"/>
        <w:jc w:val="both"/>
        <w:rPr>
          <w:color w:val="000000" w:themeColor="text1"/>
          <w:sz w:val="28"/>
          <w:szCs w:val="28"/>
        </w:rPr>
      </w:pPr>
      <w:r w:rsidRPr="007379CF">
        <w:rPr>
          <w:color w:val="000000" w:themeColor="text1"/>
          <w:sz w:val="28"/>
          <w:szCs w:val="28"/>
        </w:rPr>
        <w:t xml:space="preserve">в течение одного года. </w:t>
      </w:r>
    </w:p>
    <w:p w:rsidR="00990A36" w:rsidRPr="007379CF" w:rsidRDefault="005442F4" w:rsidP="00990A36">
      <w:pPr>
        <w:pStyle w:val="aff1"/>
        <w:ind w:firstLine="708"/>
        <w:jc w:val="both"/>
        <w:rPr>
          <w:rFonts w:ascii="Times New Roman" w:hAnsi="Times New Roman" w:cs="Times New Roman"/>
          <w:color w:val="000000" w:themeColor="text1"/>
          <w:sz w:val="28"/>
          <w:szCs w:val="28"/>
        </w:rPr>
      </w:pPr>
      <w:proofErr w:type="gramStart"/>
      <w:r w:rsidRPr="007379CF">
        <w:rPr>
          <w:rFonts w:ascii="Times New Roman" w:hAnsi="Times New Roman" w:cs="Times New Roman"/>
          <w:color w:val="000000" w:themeColor="text1"/>
          <w:sz w:val="28"/>
          <w:szCs w:val="28"/>
        </w:rPr>
        <w:t xml:space="preserve">В случае неявки заявителя за разрешением на </w:t>
      </w:r>
      <w:r w:rsidR="00F3264F" w:rsidRPr="007379CF">
        <w:rPr>
          <w:rFonts w:ascii="Times New Roman" w:hAnsi="Times New Roman" w:cs="Times New Roman"/>
          <w:color w:val="000000" w:themeColor="text1"/>
          <w:sz w:val="28"/>
          <w:szCs w:val="28"/>
        </w:rPr>
        <w:t>ввод в объекта в эксплуатацию</w:t>
      </w:r>
      <w:proofErr w:type="gramEnd"/>
      <w:r w:rsidRPr="007379CF">
        <w:rPr>
          <w:rFonts w:ascii="Times New Roman" w:hAnsi="Times New Roman" w:cs="Times New Roman"/>
          <w:color w:val="000000" w:themeColor="text1"/>
          <w:sz w:val="28"/>
          <w:szCs w:val="28"/>
        </w:rPr>
        <w:t xml:space="preserve"> документ остается в</w:t>
      </w:r>
    </w:p>
    <w:p w:rsidR="007A19EC" w:rsidRPr="007379CF" w:rsidRDefault="007A19EC" w:rsidP="007A19EC">
      <w:pPr>
        <w:pStyle w:val="7"/>
        <w:pBdr>
          <w:top w:val="single" w:sz="4" w:space="1" w:color="auto"/>
        </w:pBdr>
        <w:spacing w:line="240" w:lineRule="auto"/>
        <w:rPr>
          <w:rFonts w:eastAsiaTheme="minorHAnsi"/>
          <w:i/>
          <w:sz w:val="16"/>
          <w:szCs w:val="16"/>
          <w:lang w:eastAsia="en-US"/>
        </w:rPr>
      </w:pPr>
      <w:r w:rsidRPr="007379CF">
        <w:rPr>
          <w:rFonts w:eastAsiaTheme="minorHAnsi"/>
          <w:i/>
          <w:sz w:val="16"/>
          <w:szCs w:val="16"/>
          <w:lang w:eastAsia="en-US"/>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5442F4">
      <w:pPr>
        <w:pStyle w:val="7"/>
        <w:shd w:val="clear" w:color="auto" w:fill="auto"/>
        <w:spacing w:before="0" w:line="240" w:lineRule="auto"/>
        <w:jc w:val="both"/>
        <w:rPr>
          <w:color w:val="000000" w:themeColor="text1"/>
          <w:sz w:val="28"/>
          <w:szCs w:val="28"/>
        </w:rPr>
      </w:pPr>
      <w:r w:rsidRPr="007379CF">
        <w:rPr>
          <w:color w:val="000000" w:themeColor="text1"/>
          <w:sz w:val="28"/>
          <w:szCs w:val="28"/>
        </w:rPr>
        <w:t xml:space="preserve">и хранится в течение </w:t>
      </w:r>
      <w:r w:rsidR="000B234B" w:rsidRPr="007379CF">
        <w:rPr>
          <w:color w:val="000000" w:themeColor="text1"/>
          <w:sz w:val="28"/>
          <w:szCs w:val="28"/>
        </w:rPr>
        <w:t>одного года</w:t>
      </w:r>
      <w:r w:rsidRPr="007379CF">
        <w:rPr>
          <w:color w:val="000000" w:themeColor="text1"/>
          <w:sz w:val="28"/>
          <w:szCs w:val="28"/>
        </w:rPr>
        <w:t>.</w:t>
      </w:r>
    </w:p>
    <w:p w:rsidR="005442F4" w:rsidRPr="007379CF" w:rsidRDefault="005442F4" w:rsidP="005442F4">
      <w:pPr>
        <w:pStyle w:val="7"/>
        <w:shd w:val="clear" w:color="auto" w:fill="auto"/>
        <w:spacing w:before="0" w:line="240" w:lineRule="auto"/>
        <w:ind w:firstLine="709"/>
        <w:jc w:val="both"/>
        <w:rPr>
          <w:color w:val="000000" w:themeColor="text1"/>
          <w:sz w:val="28"/>
          <w:szCs w:val="28"/>
        </w:rPr>
      </w:pPr>
      <w:r w:rsidRPr="007379CF">
        <w:rPr>
          <w:color w:val="000000" w:themeColor="text1"/>
          <w:sz w:val="28"/>
          <w:szCs w:val="28"/>
        </w:rPr>
        <w:t xml:space="preserve">Заявитель вправе отозвать свое заявление на любом этапе рассмотрения документов до регистрации подготовленного разрешения </w:t>
      </w:r>
      <w:r w:rsidR="000B234B" w:rsidRPr="007379CF">
        <w:rPr>
          <w:sz w:val="28"/>
          <w:szCs w:val="28"/>
        </w:rPr>
        <w:t>на ввод объекта в эксплуатацию</w:t>
      </w:r>
      <w:r w:rsidRPr="007379CF">
        <w:rPr>
          <w:color w:val="000000" w:themeColor="text1"/>
          <w:sz w:val="28"/>
          <w:szCs w:val="28"/>
        </w:rPr>
        <w:t xml:space="preserve"> или уведомления об отказе в его выдаче.</w:t>
      </w:r>
    </w:p>
    <w:p w:rsidR="008607BA" w:rsidRPr="007379CF" w:rsidRDefault="005442F4" w:rsidP="005442F4">
      <w:pPr>
        <w:pStyle w:val="aff1"/>
        <w:ind w:firstLine="708"/>
        <w:jc w:val="both"/>
        <w:rPr>
          <w:rFonts w:ascii="Times New Roman" w:hAnsi="Times New Roman" w:cs="Times New Roman"/>
          <w:color w:val="000000" w:themeColor="text1"/>
          <w:sz w:val="28"/>
          <w:szCs w:val="28"/>
        </w:rPr>
      </w:pPr>
      <w:r w:rsidRPr="007379CF">
        <w:rPr>
          <w:rFonts w:ascii="Times New Roman" w:hAnsi="Times New Roman" w:cs="Times New Roman"/>
          <w:color w:val="000000" w:themeColor="text1"/>
          <w:sz w:val="28"/>
          <w:szCs w:val="28"/>
        </w:rPr>
        <w:t xml:space="preserve">Отзыв заявления оформляется письмом заявителя или соответствующей записью его официального представителя на подлиннике ранее поданного заявления о предоставлении муниципальной услуги. При этом заявление остается </w:t>
      </w:r>
      <w:proofErr w:type="gramStart"/>
      <w:r w:rsidRPr="007379CF">
        <w:rPr>
          <w:rFonts w:ascii="Times New Roman" w:hAnsi="Times New Roman" w:cs="Times New Roman"/>
          <w:color w:val="000000" w:themeColor="text1"/>
          <w:sz w:val="28"/>
          <w:szCs w:val="28"/>
        </w:rPr>
        <w:t>в</w:t>
      </w:r>
      <w:proofErr w:type="gramEnd"/>
    </w:p>
    <w:p w:rsidR="008607BA" w:rsidRPr="007379CF" w:rsidRDefault="008607BA" w:rsidP="005442F4">
      <w:pPr>
        <w:pStyle w:val="aff1"/>
        <w:ind w:firstLine="708"/>
        <w:jc w:val="both"/>
        <w:rPr>
          <w:rFonts w:ascii="Times New Roman" w:hAnsi="Times New Roman" w:cs="Times New Roman"/>
          <w:color w:val="000000" w:themeColor="text1"/>
          <w:sz w:val="28"/>
          <w:szCs w:val="28"/>
        </w:rPr>
      </w:pPr>
    </w:p>
    <w:p w:rsidR="007A19EC" w:rsidRPr="007379CF" w:rsidRDefault="007A19EC" w:rsidP="007A19EC">
      <w:pPr>
        <w:pStyle w:val="aff1"/>
        <w:pBdr>
          <w:top w:val="single" w:sz="4" w:space="1" w:color="auto"/>
        </w:pBdr>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7379CF" w:rsidRDefault="005442F4" w:rsidP="005442F4">
      <w:pPr>
        <w:pStyle w:val="7"/>
        <w:shd w:val="clear" w:color="auto" w:fill="auto"/>
        <w:spacing w:before="0" w:line="240" w:lineRule="auto"/>
        <w:jc w:val="both"/>
        <w:rPr>
          <w:color w:val="000000" w:themeColor="text1"/>
          <w:sz w:val="28"/>
          <w:szCs w:val="28"/>
        </w:rPr>
      </w:pPr>
      <w:r w:rsidRPr="007379CF">
        <w:rPr>
          <w:color w:val="000000" w:themeColor="text1"/>
          <w:sz w:val="28"/>
          <w:szCs w:val="28"/>
        </w:rPr>
        <w:t>документы возвращаются заявителю.</w:t>
      </w:r>
    </w:p>
    <w:p w:rsidR="005442F4" w:rsidRPr="007379CF" w:rsidRDefault="005442F4" w:rsidP="005442F4">
      <w:pPr>
        <w:pStyle w:val="7"/>
        <w:shd w:val="clear" w:color="auto" w:fill="auto"/>
        <w:spacing w:before="0" w:line="240" w:lineRule="auto"/>
        <w:ind w:firstLine="709"/>
        <w:jc w:val="both"/>
        <w:rPr>
          <w:color w:val="000000" w:themeColor="text1"/>
          <w:sz w:val="28"/>
          <w:szCs w:val="28"/>
        </w:rPr>
      </w:pPr>
      <w:r w:rsidRPr="007379CF">
        <w:rPr>
          <w:color w:val="000000" w:themeColor="text1"/>
          <w:sz w:val="28"/>
          <w:szCs w:val="28"/>
        </w:rPr>
        <w:t xml:space="preserve">Результатом выполнения административной процедуры является выдача разрешения </w:t>
      </w:r>
      <w:r w:rsidR="000B234B" w:rsidRPr="007379CF">
        <w:rPr>
          <w:sz w:val="28"/>
          <w:szCs w:val="28"/>
        </w:rPr>
        <w:t xml:space="preserve">на ввод объекта в эксплуатацию </w:t>
      </w:r>
      <w:r w:rsidRPr="007379CF">
        <w:rPr>
          <w:color w:val="000000" w:themeColor="text1"/>
          <w:sz w:val="28"/>
          <w:szCs w:val="28"/>
        </w:rPr>
        <w:t xml:space="preserve">или уведомления об отказе в выдаче разрешения </w:t>
      </w:r>
      <w:r w:rsidR="000B234B" w:rsidRPr="007379CF">
        <w:rPr>
          <w:sz w:val="28"/>
          <w:szCs w:val="28"/>
        </w:rPr>
        <w:t>на ввод объекта в эксплуатацию</w:t>
      </w:r>
      <w:r w:rsidRPr="007379CF">
        <w:rPr>
          <w:color w:val="000000" w:themeColor="text1"/>
          <w:sz w:val="28"/>
          <w:szCs w:val="28"/>
        </w:rPr>
        <w:t>.</w:t>
      </w:r>
    </w:p>
    <w:p w:rsidR="005442F4" w:rsidRPr="007379CF" w:rsidRDefault="005442F4" w:rsidP="005442F4">
      <w:pPr>
        <w:pStyle w:val="7"/>
        <w:shd w:val="clear" w:color="auto" w:fill="auto"/>
        <w:spacing w:before="0" w:line="240" w:lineRule="auto"/>
        <w:ind w:firstLine="709"/>
        <w:jc w:val="both"/>
        <w:rPr>
          <w:color w:val="000000" w:themeColor="text1"/>
          <w:sz w:val="28"/>
          <w:szCs w:val="28"/>
        </w:rPr>
      </w:pPr>
      <w:r w:rsidRPr="007379CF">
        <w:rPr>
          <w:color w:val="000000" w:themeColor="text1"/>
          <w:sz w:val="28"/>
          <w:szCs w:val="28"/>
        </w:rPr>
        <w:t>Максимальная продолжительность данной административной процедуры составляет один день.</w:t>
      </w:r>
    </w:p>
    <w:p w:rsidR="002553DA" w:rsidRPr="007379CF" w:rsidRDefault="002553DA" w:rsidP="00C110EA">
      <w:pPr>
        <w:pStyle w:val="2"/>
        <w:spacing w:before="0" w:after="0"/>
        <w:ind w:firstLine="709"/>
        <w:jc w:val="center"/>
        <w:rPr>
          <w:rFonts w:ascii="Times New Roman" w:hAnsi="Times New Roman"/>
          <w:i w:val="0"/>
        </w:rPr>
      </w:pPr>
      <w:r w:rsidRPr="007379CF">
        <w:rPr>
          <w:rFonts w:ascii="Times New Roman" w:hAnsi="Times New Roman"/>
          <w:i w:val="0"/>
        </w:rPr>
        <w:t>3.</w:t>
      </w:r>
      <w:r w:rsidR="00C00125" w:rsidRPr="007379CF">
        <w:rPr>
          <w:rFonts w:ascii="Times New Roman" w:hAnsi="Times New Roman"/>
          <w:i w:val="0"/>
        </w:rPr>
        <w:t>5</w:t>
      </w:r>
      <w:r w:rsidRPr="007379CF">
        <w:rPr>
          <w:rFonts w:ascii="Times New Roman" w:hAnsi="Times New Roman"/>
          <w:i w:val="0"/>
        </w:rPr>
        <w:t>. Описание результата предоставления муниципальной услуги.</w:t>
      </w:r>
    </w:p>
    <w:p w:rsidR="0061057B" w:rsidRPr="007379CF" w:rsidRDefault="0061057B"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Результатами предоставления </w:t>
      </w:r>
      <w:r w:rsidR="008607BA" w:rsidRPr="007379CF">
        <w:rPr>
          <w:rFonts w:ascii="Times New Roman" w:hAnsi="Times New Roman" w:cs="Times New Roman"/>
          <w:sz w:val="28"/>
          <w:szCs w:val="28"/>
        </w:rPr>
        <w:t>муниципальной</w:t>
      </w:r>
      <w:r w:rsidRPr="007379CF">
        <w:rPr>
          <w:rFonts w:ascii="Times New Roman" w:hAnsi="Times New Roman" w:cs="Times New Roman"/>
          <w:sz w:val="28"/>
          <w:szCs w:val="28"/>
        </w:rPr>
        <w:t xml:space="preserve"> услуги являются:</w:t>
      </w:r>
    </w:p>
    <w:p w:rsidR="00654BB6" w:rsidRPr="007379CF" w:rsidRDefault="00C00125"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1</w:t>
      </w:r>
      <w:r w:rsidR="0061057B" w:rsidRPr="007379CF">
        <w:rPr>
          <w:rFonts w:ascii="Times New Roman" w:hAnsi="Times New Roman" w:cs="Times New Roman"/>
          <w:sz w:val="28"/>
          <w:szCs w:val="28"/>
        </w:rPr>
        <w:t xml:space="preserve">) </w:t>
      </w:r>
      <w:r w:rsidR="006D3B7E" w:rsidRPr="007379CF">
        <w:rPr>
          <w:rFonts w:ascii="Times New Roman" w:hAnsi="Times New Roman" w:cs="Times New Roman"/>
          <w:sz w:val="28"/>
          <w:szCs w:val="28"/>
        </w:rPr>
        <w:t xml:space="preserve">выдача </w:t>
      </w:r>
      <w:r w:rsidR="0061057B" w:rsidRPr="007379CF">
        <w:rPr>
          <w:rFonts w:ascii="Times New Roman" w:hAnsi="Times New Roman" w:cs="Times New Roman"/>
          <w:sz w:val="28"/>
          <w:szCs w:val="28"/>
        </w:rPr>
        <w:t>разрешени</w:t>
      </w:r>
      <w:r w:rsidR="006D3B7E" w:rsidRPr="007379CF">
        <w:rPr>
          <w:rFonts w:ascii="Times New Roman" w:hAnsi="Times New Roman" w:cs="Times New Roman"/>
          <w:sz w:val="28"/>
          <w:szCs w:val="28"/>
        </w:rPr>
        <w:t>я</w:t>
      </w:r>
      <w:r w:rsidR="0061057B" w:rsidRPr="007379CF">
        <w:rPr>
          <w:rFonts w:ascii="Times New Roman" w:hAnsi="Times New Roman" w:cs="Times New Roman"/>
          <w:sz w:val="28"/>
          <w:szCs w:val="28"/>
        </w:rPr>
        <w:t xml:space="preserve"> на </w:t>
      </w:r>
      <w:r w:rsidR="000B234B" w:rsidRPr="007379CF">
        <w:rPr>
          <w:rFonts w:ascii="Times New Roman" w:hAnsi="Times New Roman" w:cs="Times New Roman"/>
          <w:sz w:val="28"/>
          <w:szCs w:val="28"/>
        </w:rPr>
        <w:t>ввод объекта в эксплуатацию</w:t>
      </w:r>
      <w:r w:rsidR="00654BB6" w:rsidRPr="007379CF">
        <w:rPr>
          <w:rFonts w:ascii="Times New Roman" w:hAnsi="Times New Roman" w:cs="Times New Roman"/>
          <w:sz w:val="28"/>
          <w:szCs w:val="28"/>
        </w:rPr>
        <w:t>;</w:t>
      </w:r>
    </w:p>
    <w:p w:rsidR="0061057B" w:rsidRPr="007379CF" w:rsidRDefault="00C00125"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2</w:t>
      </w:r>
      <w:r w:rsidR="00654BB6" w:rsidRPr="007379CF">
        <w:rPr>
          <w:rFonts w:ascii="Times New Roman" w:hAnsi="Times New Roman" w:cs="Times New Roman"/>
          <w:sz w:val="28"/>
          <w:szCs w:val="28"/>
        </w:rPr>
        <w:t xml:space="preserve">) </w:t>
      </w:r>
      <w:r w:rsidR="006D3B7E" w:rsidRPr="007379CF">
        <w:rPr>
          <w:rFonts w:ascii="Times New Roman" w:hAnsi="Times New Roman" w:cs="Times New Roman"/>
          <w:sz w:val="28"/>
          <w:szCs w:val="28"/>
        </w:rPr>
        <w:t xml:space="preserve">уведомления об </w:t>
      </w:r>
      <w:r w:rsidR="0061057B" w:rsidRPr="007379CF">
        <w:rPr>
          <w:rFonts w:ascii="Times New Roman" w:hAnsi="Times New Roman" w:cs="Times New Roman"/>
          <w:sz w:val="28"/>
          <w:szCs w:val="28"/>
        </w:rPr>
        <w:t>отказ</w:t>
      </w:r>
      <w:r w:rsidR="006D3B7E" w:rsidRPr="007379CF">
        <w:rPr>
          <w:rFonts w:ascii="Times New Roman" w:hAnsi="Times New Roman" w:cs="Times New Roman"/>
          <w:sz w:val="28"/>
          <w:szCs w:val="28"/>
        </w:rPr>
        <w:t>е</w:t>
      </w:r>
      <w:r w:rsidR="0061057B" w:rsidRPr="007379CF">
        <w:rPr>
          <w:rFonts w:ascii="Times New Roman" w:hAnsi="Times New Roman" w:cs="Times New Roman"/>
          <w:sz w:val="28"/>
          <w:szCs w:val="28"/>
        </w:rPr>
        <w:t xml:space="preserve"> в выд</w:t>
      </w:r>
      <w:r w:rsidR="0060398E" w:rsidRPr="007379CF">
        <w:rPr>
          <w:rFonts w:ascii="Times New Roman" w:hAnsi="Times New Roman" w:cs="Times New Roman"/>
          <w:sz w:val="28"/>
          <w:szCs w:val="28"/>
        </w:rPr>
        <w:t xml:space="preserve">аче разрешения </w:t>
      </w:r>
      <w:r w:rsidR="000B234B" w:rsidRPr="007379CF">
        <w:rPr>
          <w:rFonts w:ascii="Times New Roman" w:hAnsi="Times New Roman" w:cs="Times New Roman"/>
          <w:sz w:val="28"/>
          <w:szCs w:val="28"/>
        </w:rPr>
        <w:t>на ввод объекта в эксплуатацию</w:t>
      </w:r>
      <w:r w:rsidR="00654BB6" w:rsidRPr="007379CF">
        <w:rPr>
          <w:rFonts w:ascii="Times New Roman" w:hAnsi="Times New Roman" w:cs="Times New Roman"/>
          <w:sz w:val="28"/>
          <w:szCs w:val="28"/>
        </w:rPr>
        <w:t>.</w:t>
      </w:r>
    </w:p>
    <w:p w:rsidR="0061057B" w:rsidRPr="007379CF" w:rsidRDefault="0061057B"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Результат предоставления </w:t>
      </w:r>
      <w:r w:rsidR="008607BA" w:rsidRPr="007379CF">
        <w:rPr>
          <w:rFonts w:ascii="Times New Roman" w:hAnsi="Times New Roman" w:cs="Times New Roman"/>
          <w:sz w:val="28"/>
          <w:szCs w:val="28"/>
        </w:rPr>
        <w:t>муниципальной</w:t>
      </w:r>
      <w:r w:rsidRPr="007379CF">
        <w:rPr>
          <w:rFonts w:ascii="Times New Roman" w:hAnsi="Times New Roman" w:cs="Times New Roman"/>
          <w:sz w:val="28"/>
          <w:szCs w:val="28"/>
        </w:rPr>
        <w:t xml:space="preserve"> услуги по выбору заявителя может быть представлен в форме документа на бумажном носителе, а также в иных формах, указанных в пункте 3.</w:t>
      </w:r>
      <w:r w:rsidR="008815BD" w:rsidRPr="007379CF">
        <w:rPr>
          <w:rFonts w:ascii="Times New Roman" w:hAnsi="Times New Roman" w:cs="Times New Roman"/>
          <w:sz w:val="28"/>
          <w:szCs w:val="28"/>
        </w:rPr>
        <w:t>7</w:t>
      </w:r>
      <w:r w:rsidRPr="007379CF">
        <w:rPr>
          <w:rFonts w:ascii="Times New Roman" w:hAnsi="Times New Roman" w:cs="Times New Roman"/>
          <w:sz w:val="28"/>
          <w:szCs w:val="28"/>
        </w:rPr>
        <w:t>.</w:t>
      </w:r>
      <w:r w:rsidR="00287722" w:rsidRPr="007379CF">
        <w:rPr>
          <w:rFonts w:ascii="Times New Roman" w:hAnsi="Times New Roman" w:cs="Times New Roman"/>
          <w:sz w:val="28"/>
          <w:szCs w:val="28"/>
        </w:rPr>
        <w:t>4</w:t>
      </w:r>
      <w:r w:rsidRPr="007379CF">
        <w:rPr>
          <w:rFonts w:ascii="Times New Roman" w:hAnsi="Times New Roman" w:cs="Times New Roman"/>
          <w:sz w:val="28"/>
          <w:szCs w:val="28"/>
        </w:rPr>
        <w:t xml:space="preserve"> настоящего Административного регламента.</w:t>
      </w:r>
    </w:p>
    <w:p w:rsidR="006F6286" w:rsidRPr="007379CF" w:rsidRDefault="006F6286" w:rsidP="00C110EA">
      <w:pPr>
        <w:spacing w:after="0"/>
        <w:ind w:firstLine="709"/>
        <w:jc w:val="both"/>
        <w:rPr>
          <w:rFonts w:ascii="Times New Roman" w:hAnsi="Times New Roman" w:cs="Times New Roman"/>
          <w:sz w:val="28"/>
          <w:szCs w:val="28"/>
        </w:rPr>
      </w:pPr>
    </w:p>
    <w:p w:rsidR="00044D63" w:rsidRPr="007379CF" w:rsidRDefault="00044D63" w:rsidP="00C110EA">
      <w:pPr>
        <w:pStyle w:val="2"/>
        <w:spacing w:before="0" w:after="0"/>
        <w:jc w:val="center"/>
        <w:rPr>
          <w:rFonts w:ascii="Times New Roman" w:eastAsia="Calibri" w:hAnsi="Times New Roman"/>
          <w:i w:val="0"/>
        </w:rPr>
      </w:pPr>
      <w:r w:rsidRPr="007379CF">
        <w:rPr>
          <w:rFonts w:ascii="Times New Roman" w:eastAsia="Calibri" w:hAnsi="Times New Roman"/>
          <w:i w:val="0"/>
        </w:rPr>
        <w:t>3.</w:t>
      </w:r>
      <w:r w:rsidR="00C00125" w:rsidRPr="007379CF">
        <w:rPr>
          <w:rFonts w:ascii="Times New Roman" w:eastAsia="Calibri" w:hAnsi="Times New Roman"/>
          <w:i w:val="0"/>
        </w:rPr>
        <w:t>6</w:t>
      </w:r>
      <w:r w:rsidRPr="007379CF">
        <w:rPr>
          <w:rFonts w:ascii="Times New Roman" w:eastAsia="Calibri" w:hAnsi="Times New Roman"/>
          <w:i w:val="0"/>
        </w:rPr>
        <w:t>. 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rsidR="00990A36" w:rsidRPr="007379CF" w:rsidRDefault="00044D63" w:rsidP="00C110EA">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специалистом</w:t>
      </w:r>
    </w:p>
    <w:p w:rsidR="00990A36" w:rsidRPr="007379CF" w:rsidRDefault="00990A36" w:rsidP="00990A36">
      <w:pPr>
        <w:pStyle w:val="ConsPlusNormal"/>
        <w:ind w:firstLine="0"/>
        <w:rPr>
          <w:rFonts w:ascii="Times New Roman" w:eastAsia="Times New Roman" w:hAnsi="Times New Roman" w:cs="Times New Roman"/>
          <w:lang w:eastAsia="ru-RU"/>
        </w:rPr>
      </w:pPr>
    </w:p>
    <w:p w:rsidR="007A19EC" w:rsidRPr="007379CF" w:rsidRDefault="007A19EC" w:rsidP="007A19EC">
      <w:pPr>
        <w:pBdr>
          <w:top w:val="single" w:sz="4" w:space="1" w:color="auto"/>
        </w:pBdr>
        <w:spacing w:after="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7D5A94" w:rsidP="00C110EA">
      <w:pPr>
        <w:spacing w:after="0"/>
        <w:jc w:val="both"/>
        <w:rPr>
          <w:rFonts w:ascii="Times New Roman" w:eastAsia="Times New Roman" w:hAnsi="Times New Roman" w:cs="Times New Roman"/>
          <w:sz w:val="28"/>
          <w:szCs w:val="28"/>
        </w:rPr>
      </w:pPr>
      <w:r w:rsidRPr="007379CF">
        <w:rPr>
          <w:rFonts w:ascii="Times New Roman" w:hAnsi="Times New Roman" w:cs="Times New Roman"/>
          <w:sz w:val="28"/>
          <w:szCs w:val="28"/>
        </w:rPr>
        <w:t>,</w:t>
      </w:r>
      <w:r w:rsidR="00044D63" w:rsidRPr="007379CF">
        <w:rPr>
          <w:rFonts w:ascii="Times New Roman" w:hAnsi="Times New Roman" w:cs="Times New Roman"/>
          <w:sz w:val="28"/>
          <w:szCs w:val="28"/>
        </w:rPr>
        <w:t>ответственным за межведомственное взаимодействие</w:t>
      </w:r>
      <w:r w:rsidRPr="007379CF">
        <w:rPr>
          <w:rFonts w:ascii="Times New Roman" w:hAnsi="Times New Roman" w:cs="Times New Roman"/>
          <w:sz w:val="28"/>
          <w:szCs w:val="28"/>
        </w:rPr>
        <w:t>,</w:t>
      </w:r>
      <w:r w:rsidR="00044D63" w:rsidRPr="007379CF">
        <w:rPr>
          <w:rFonts w:ascii="Times New Roman" w:hAnsi="Times New Roman" w:cs="Times New Roman"/>
          <w:sz w:val="28"/>
          <w:szCs w:val="28"/>
        </w:rPr>
        <w:t xml:space="preserve"> документов и информации для направления межведомственных запросов о получении документов (сведений из них), указанных в пункте 2.</w:t>
      </w:r>
      <w:r w:rsidR="008815BD" w:rsidRPr="007379CF">
        <w:rPr>
          <w:rFonts w:ascii="Times New Roman" w:hAnsi="Times New Roman" w:cs="Times New Roman"/>
          <w:sz w:val="28"/>
          <w:szCs w:val="28"/>
        </w:rPr>
        <w:t>6</w:t>
      </w:r>
      <w:r w:rsidR="00044D63" w:rsidRPr="007379CF">
        <w:rPr>
          <w:rFonts w:ascii="Times New Roman" w:hAnsi="Times New Roman" w:cs="Times New Roman"/>
          <w:sz w:val="28"/>
          <w:szCs w:val="28"/>
        </w:rPr>
        <w:t>.</w:t>
      </w:r>
      <w:r w:rsidR="000B234B" w:rsidRPr="007379CF">
        <w:rPr>
          <w:rFonts w:ascii="Times New Roman" w:hAnsi="Times New Roman" w:cs="Times New Roman"/>
          <w:sz w:val="28"/>
          <w:szCs w:val="28"/>
        </w:rPr>
        <w:t>4</w:t>
      </w:r>
      <w:r w:rsidR="008815BD" w:rsidRPr="007379CF">
        <w:rPr>
          <w:rFonts w:ascii="Times New Roman" w:hAnsi="Times New Roman" w:cs="Times New Roman"/>
          <w:sz w:val="28"/>
          <w:szCs w:val="28"/>
        </w:rPr>
        <w:t xml:space="preserve"> части 2.6 раздела 2 </w:t>
      </w:r>
      <w:r w:rsidR="00044D63" w:rsidRPr="007379CF">
        <w:rPr>
          <w:rFonts w:ascii="Times New Roman" w:hAnsi="Times New Roman" w:cs="Times New Roman"/>
          <w:sz w:val="28"/>
          <w:szCs w:val="28"/>
        </w:rPr>
        <w:t xml:space="preserve"> </w:t>
      </w:r>
      <w:r w:rsidR="00044D63" w:rsidRPr="007379CF">
        <w:rPr>
          <w:rFonts w:ascii="Times New Roman" w:hAnsi="Times New Roman" w:cs="Times New Roman"/>
          <w:sz w:val="28"/>
          <w:szCs w:val="28"/>
        </w:rPr>
        <w:lastRenderedPageBreak/>
        <w:t xml:space="preserve">настоящего </w:t>
      </w:r>
      <w:r w:rsidR="00654BB6" w:rsidRPr="007379CF">
        <w:rPr>
          <w:rFonts w:ascii="Times New Roman" w:hAnsi="Times New Roman" w:cs="Times New Roman"/>
          <w:sz w:val="28"/>
          <w:szCs w:val="28"/>
        </w:rPr>
        <w:t>А</w:t>
      </w:r>
      <w:r w:rsidR="00044D63" w:rsidRPr="007379CF">
        <w:rPr>
          <w:rFonts w:ascii="Times New Roman" w:hAnsi="Times New Roman" w:cs="Times New Roman"/>
          <w:sz w:val="28"/>
          <w:szCs w:val="28"/>
        </w:rPr>
        <w:t>дминистративного регламента (в случае, если заявитель не представил</w:t>
      </w:r>
      <w:r w:rsidR="00654BB6" w:rsidRPr="007379CF">
        <w:rPr>
          <w:rFonts w:ascii="Times New Roman" w:hAnsi="Times New Roman" w:cs="Times New Roman"/>
          <w:sz w:val="28"/>
          <w:szCs w:val="28"/>
        </w:rPr>
        <w:t xml:space="preserve"> данные</w:t>
      </w:r>
      <w:r w:rsidR="00044D63" w:rsidRPr="007379CF">
        <w:rPr>
          <w:rFonts w:ascii="Times New Roman" w:hAnsi="Times New Roman" w:cs="Times New Roman"/>
          <w:sz w:val="28"/>
          <w:szCs w:val="28"/>
        </w:rPr>
        <w:t xml:space="preserve"> документы по собственной инициативе). </w:t>
      </w:r>
    </w:p>
    <w:p w:rsidR="008607BA" w:rsidRPr="007379CF" w:rsidRDefault="00044D63" w:rsidP="00C110EA">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Специалист</w:t>
      </w:r>
    </w:p>
    <w:p w:rsidR="008607BA" w:rsidRPr="007379CF" w:rsidRDefault="008607BA" w:rsidP="008607BA">
      <w:pPr>
        <w:pStyle w:val="ConsPlusNormal"/>
        <w:ind w:firstLine="0"/>
        <w:rPr>
          <w:rFonts w:ascii="Times New Roman" w:eastAsia="Times New Roman" w:hAnsi="Times New Roman" w:cs="Times New Roman"/>
          <w:lang w:eastAsia="ru-RU"/>
        </w:rPr>
      </w:pPr>
    </w:p>
    <w:p w:rsidR="007A19EC" w:rsidRPr="007379CF" w:rsidRDefault="007A19EC" w:rsidP="007A19EC">
      <w:pPr>
        <w:pBdr>
          <w:top w:val="single" w:sz="4" w:space="1" w:color="auto"/>
        </w:pBdr>
        <w:spacing w:after="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7A19EC" w:rsidP="006D3B7E">
      <w:pPr>
        <w:spacing w:after="0"/>
        <w:jc w:val="both"/>
        <w:rPr>
          <w:rFonts w:ascii="Times New Roman" w:eastAsia="Times New Roman" w:hAnsi="Times New Roman" w:cs="Times New Roman"/>
          <w:sz w:val="28"/>
          <w:szCs w:val="28"/>
        </w:rPr>
      </w:pPr>
      <w:r w:rsidRPr="007379CF">
        <w:rPr>
          <w:rFonts w:ascii="Times New Roman" w:hAnsi="Times New Roman" w:cs="Times New Roman"/>
          <w:sz w:val="28"/>
          <w:szCs w:val="28"/>
        </w:rPr>
        <w:t>,</w:t>
      </w:r>
      <w:proofErr w:type="gramStart"/>
      <w:r w:rsidR="00044D63" w:rsidRPr="007379CF">
        <w:rPr>
          <w:rFonts w:ascii="Times New Roman" w:hAnsi="Times New Roman" w:cs="Times New Roman"/>
          <w:sz w:val="28"/>
          <w:szCs w:val="28"/>
        </w:rPr>
        <w:t>ответственный</w:t>
      </w:r>
      <w:proofErr w:type="gramEnd"/>
      <w:r w:rsidR="00044D63" w:rsidRPr="007379CF">
        <w:rPr>
          <w:rFonts w:ascii="Times New Roman" w:hAnsi="Times New Roman" w:cs="Times New Roman"/>
          <w:sz w:val="28"/>
          <w:szCs w:val="28"/>
        </w:rPr>
        <w:t xml:space="preserve"> за межведомственное взаимодействие</w:t>
      </w:r>
      <w:r w:rsidR="00654BB6" w:rsidRPr="007379CF">
        <w:rPr>
          <w:rFonts w:ascii="Times New Roman" w:hAnsi="Times New Roman" w:cs="Times New Roman"/>
          <w:sz w:val="28"/>
          <w:szCs w:val="28"/>
        </w:rPr>
        <w:t>,</w:t>
      </w:r>
      <w:r w:rsidR="00044D63" w:rsidRPr="007379CF">
        <w:rPr>
          <w:rFonts w:ascii="Times New Roman" w:hAnsi="Times New Roman" w:cs="Times New Roman"/>
          <w:sz w:val="28"/>
          <w:szCs w:val="28"/>
        </w:rPr>
        <w:t xml:space="preserve"> не позднее 1 рабочего дня, следующего за днем поступления за</w:t>
      </w:r>
      <w:r w:rsidR="00BA6A9B" w:rsidRPr="007379CF">
        <w:rPr>
          <w:rFonts w:ascii="Times New Roman" w:hAnsi="Times New Roman" w:cs="Times New Roman"/>
          <w:sz w:val="28"/>
          <w:szCs w:val="28"/>
        </w:rPr>
        <w:t>явления</w:t>
      </w:r>
      <w:r w:rsidR="00044D63" w:rsidRPr="007379CF">
        <w:rPr>
          <w:rFonts w:ascii="Times New Roman" w:hAnsi="Times New Roman" w:cs="Times New Roman"/>
          <w:sz w:val="28"/>
          <w:szCs w:val="28"/>
        </w:rPr>
        <w:t>:</w:t>
      </w:r>
    </w:p>
    <w:p w:rsidR="00044D63" w:rsidRPr="007379CF" w:rsidRDefault="006D3B7E" w:rsidP="006D3B7E">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044D63" w:rsidRPr="007379CF">
        <w:rPr>
          <w:rFonts w:ascii="Times New Roman" w:hAnsi="Times New Roman" w:cs="Times New Roman"/>
          <w:sz w:val="28"/>
          <w:szCs w:val="28"/>
        </w:rPr>
        <w:t xml:space="preserve">оформляет </w:t>
      </w:r>
      <w:proofErr w:type="gramStart"/>
      <w:r w:rsidR="00044D63" w:rsidRPr="007379CF">
        <w:rPr>
          <w:rFonts w:ascii="Times New Roman" w:hAnsi="Times New Roman" w:cs="Times New Roman"/>
          <w:sz w:val="28"/>
          <w:szCs w:val="28"/>
        </w:rPr>
        <w:t>межведомственны</w:t>
      </w:r>
      <w:r w:rsidR="007D5A94" w:rsidRPr="007379CF">
        <w:rPr>
          <w:rFonts w:ascii="Times New Roman" w:hAnsi="Times New Roman" w:cs="Times New Roman"/>
          <w:sz w:val="28"/>
          <w:szCs w:val="28"/>
        </w:rPr>
        <w:t>й</w:t>
      </w:r>
      <w:proofErr w:type="gramEnd"/>
      <w:r w:rsidR="00044D63" w:rsidRPr="007379CF">
        <w:rPr>
          <w:rFonts w:ascii="Times New Roman" w:hAnsi="Times New Roman" w:cs="Times New Roman"/>
          <w:sz w:val="28"/>
          <w:szCs w:val="28"/>
        </w:rPr>
        <w:t xml:space="preserve"> запросы;</w:t>
      </w:r>
    </w:p>
    <w:p w:rsidR="00044D63" w:rsidRPr="007379CF" w:rsidRDefault="007A19EC" w:rsidP="00865B6B">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w:t>
      </w:r>
      <w:r w:rsidR="00044D63" w:rsidRPr="007379CF">
        <w:rPr>
          <w:rFonts w:ascii="Times New Roman" w:hAnsi="Times New Roman" w:cs="Times New Roman"/>
          <w:sz w:val="28"/>
          <w:szCs w:val="28"/>
        </w:rPr>
        <w:t>подписывает оформленный межведомственный запрос у руководителя (при необходимости);</w:t>
      </w:r>
    </w:p>
    <w:p w:rsidR="00044D63" w:rsidRPr="007379CF" w:rsidRDefault="00044D63"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 </w:t>
      </w:r>
      <w:r w:rsidR="00BA6A9B" w:rsidRPr="007379CF">
        <w:rPr>
          <w:rFonts w:ascii="Times New Roman" w:hAnsi="Times New Roman" w:cs="Times New Roman"/>
          <w:sz w:val="28"/>
          <w:szCs w:val="28"/>
        </w:rPr>
        <w:t xml:space="preserve">при необходимости </w:t>
      </w:r>
      <w:r w:rsidRPr="007379CF">
        <w:rPr>
          <w:rFonts w:ascii="Times New Roman" w:hAnsi="Times New Roman" w:cs="Times New Roman"/>
          <w:sz w:val="28"/>
          <w:szCs w:val="28"/>
        </w:rPr>
        <w:t>регистрирует межведомственный запрос в соответствующем реестре;</w:t>
      </w:r>
    </w:p>
    <w:p w:rsidR="00044D63" w:rsidRPr="007379CF" w:rsidRDefault="00044D63"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направляет межведомственный запрос в соответствующий орган или организацию.</w:t>
      </w:r>
    </w:p>
    <w:p w:rsidR="00044D63" w:rsidRPr="007379CF" w:rsidRDefault="00044D63"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Межведомственный запрос </w:t>
      </w:r>
      <w:proofErr w:type="gramStart"/>
      <w:r w:rsidRPr="007379CF">
        <w:rPr>
          <w:rFonts w:ascii="Times New Roman" w:hAnsi="Times New Roman" w:cs="Times New Roman"/>
          <w:sz w:val="28"/>
          <w:szCs w:val="28"/>
        </w:rPr>
        <w:t>оформляется и направляется</w:t>
      </w:r>
      <w:proofErr w:type="gramEnd"/>
      <w:r w:rsidRPr="007379CF">
        <w:rPr>
          <w:rFonts w:ascii="Times New Roman" w:hAnsi="Times New Roman" w:cs="Times New Roman"/>
          <w:sz w:val="28"/>
          <w:szCs w:val="28"/>
        </w:rPr>
        <w:t xml:space="preserve"> в соответствии с порядком межведомственного информационного взаимодействия, предусмотренным действующим законодательством.</w:t>
      </w:r>
    </w:p>
    <w:p w:rsidR="00703370" w:rsidRPr="007379CF" w:rsidRDefault="00044D63" w:rsidP="00C110EA">
      <w:pPr>
        <w:pStyle w:val="ConsPlusNormal"/>
        <w:ind w:firstLine="709"/>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 xml:space="preserve">Направление запросов, </w:t>
      </w:r>
      <w:proofErr w:type="gramStart"/>
      <w:r w:rsidRPr="007379CF">
        <w:rPr>
          <w:rFonts w:ascii="Times New Roman" w:eastAsia="Times New Roman" w:hAnsi="Times New Roman" w:cs="Times New Roman"/>
          <w:sz w:val="28"/>
          <w:szCs w:val="28"/>
          <w:lang w:eastAsia="ru-RU"/>
        </w:rPr>
        <w:t>контроль за</w:t>
      </w:r>
      <w:proofErr w:type="gramEnd"/>
      <w:r w:rsidRPr="007379CF">
        <w:rPr>
          <w:rFonts w:ascii="Times New Roman" w:eastAsia="Times New Roman" w:hAnsi="Times New Roman" w:cs="Times New Roman"/>
          <w:sz w:val="28"/>
          <w:szCs w:val="28"/>
          <w:lang w:eastAsia="ru-RU"/>
        </w:rPr>
        <w:t xml:space="preserve"> получением ответов на запросы и своевременной передачей полученных ответов осуществляет специалист</w:t>
      </w:r>
    </w:p>
    <w:p w:rsidR="00044D63" w:rsidRPr="007379CF" w:rsidRDefault="00044D63" w:rsidP="00703370">
      <w:pPr>
        <w:pStyle w:val="ConsPlusNormal"/>
        <w:ind w:firstLine="0"/>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_______________________________________________________________</w:t>
      </w:r>
      <w:r w:rsidR="001768B5" w:rsidRPr="007379CF">
        <w:rPr>
          <w:rFonts w:ascii="Times New Roman" w:eastAsia="Times New Roman" w:hAnsi="Times New Roman" w:cs="Times New Roman"/>
          <w:sz w:val="28"/>
          <w:szCs w:val="28"/>
          <w:lang w:eastAsia="ru-RU"/>
        </w:rPr>
        <w:t>___</w:t>
      </w:r>
      <w:r w:rsidRPr="007379CF">
        <w:rPr>
          <w:rFonts w:ascii="Times New Roman" w:eastAsia="Times New Roman" w:hAnsi="Times New Roman" w:cs="Times New Roman"/>
          <w:sz w:val="28"/>
          <w:szCs w:val="28"/>
          <w:lang w:eastAsia="ru-RU"/>
        </w:rPr>
        <w:t>,</w:t>
      </w:r>
    </w:p>
    <w:p w:rsidR="007A19EC" w:rsidRPr="007379CF" w:rsidRDefault="007A19EC" w:rsidP="007A19EC">
      <w:pPr>
        <w:spacing w:after="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044D63" w:rsidP="00C110EA">
      <w:pPr>
        <w:spacing w:after="0"/>
        <w:jc w:val="both"/>
        <w:rPr>
          <w:rFonts w:ascii="Times New Roman" w:eastAsia="Times New Roman" w:hAnsi="Times New Roman" w:cs="Times New Roman"/>
          <w:sz w:val="28"/>
          <w:szCs w:val="28"/>
        </w:rPr>
      </w:pPr>
      <w:proofErr w:type="gramStart"/>
      <w:r w:rsidRPr="007379CF">
        <w:rPr>
          <w:rFonts w:ascii="Times New Roman" w:hAnsi="Times New Roman" w:cs="Times New Roman"/>
          <w:sz w:val="28"/>
          <w:szCs w:val="28"/>
        </w:rPr>
        <w:t>ответственный</w:t>
      </w:r>
      <w:proofErr w:type="gramEnd"/>
      <w:r w:rsidRPr="007379CF">
        <w:rPr>
          <w:rFonts w:ascii="Times New Roman" w:hAnsi="Times New Roman" w:cs="Times New Roman"/>
          <w:sz w:val="28"/>
          <w:szCs w:val="28"/>
        </w:rPr>
        <w:t xml:space="preserve"> за межведомственное взаимодействие.</w:t>
      </w:r>
    </w:p>
    <w:p w:rsidR="00044D63" w:rsidRPr="007379CF" w:rsidRDefault="00044D63"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В день получения всех требуемых ответов на межведомственные запросы специалист, ответственный за межведомственное взаимодействие, передает </w:t>
      </w:r>
      <w:r w:rsidR="00654BB6" w:rsidRPr="007379CF">
        <w:rPr>
          <w:rFonts w:ascii="Times New Roman" w:hAnsi="Times New Roman" w:cs="Times New Roman"/>
          <w:sz w:val="28"/>
          <w:szCs w:val="28"/>
        </w:rPr>
        <w:t xml:space="preserve">специалисту, ответственному за предоставление муниципальной услуги, </w:t>
      </w:r>
      <w:r w:rsidRPr="007379CF">
        <w:rPr>
          <w:rFonts w:ascii="Times New Roman" w:hAnsi="Times New Roman" w:cs="Times New Roman"/>
          <w:sz w:val="28"/>
          <w:szCs w:val="28"/>
        </w:rPr>
        <w:t>зарегистрированные ответы и запросы для принятия решения о предоставлении муниципальной услуги.</w:t>
      </w:r>
    </w:p>
    <w:p w:rsidR="00044D63" w:rsidRPr="007379CF" w:rsidRDefault="00044D63" w:rsidP="00C110EA">
      <w:pPr>
        <w:pStyle w:val="2"/>
        <w:spacing w:before="0" w:after="0"/>
        <w:jc w:val="center"/>
        <w:rPr>
          <w:rFonts w:ascii="Times New Roman" w:eastAsia="Calibri" w:hAnsi="Times New Roman"/>
          <w:i w:val="0"/>
        </w:rPr>
      </w:pPr>
      <w:r w:rsidRPr="007379CF">
        <w:rPr>
          <w:rFonts w:ascii="Times New Roman" w:eastAsia="Calibri" w:hAnsi="Times New Roman"/>
          <w:i w:val="0"/>
        </w:rPr>
        <w:t>3.</w:t>
      </w:r>
      <w:r w:rsidR="00C00125" w:rsidRPr="007379CF">
        <w:rPr>
          <w:rFonts w:ascii="Times New Roman" w:eastAsia="Calibri" w:hAnsi="Times New Roman"/>
          <w:i w:val="0"/>
        </w:rPr>
        <w:t>7</w:t>
      </w:r>
      <w:r w:rsidRPr="007379CF">
        <w:rPr>
          <w:rFonts w:ascii="Times New Roman" w:eastAsia="Calibri" w:hAnsi="Times New Roman"/>
          <w:i w:val="0"/>
        </w:rPr>
        <w:t>.  Порядок осуществления административных процедур в электронной форме, в том числе с использованием РПГУ.</w:t>
      </w:r>
    </w:p>
    <w:p w:rsidR="00044D63" w:rsidRPr="007379CF" w:rsidRDefault="00044D63" w:rsidP="00044D63">
      <w:pPr>
        <w:spacing w:after="0"/>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3.</w:t>
      </w:r>
      <w:r w:rsidR="00C00125" w:rsidRPr="007379CF">
        <w:rPr>
          <w:rFonts w:ascii="Times New Roman" w:hAnsi="Times New Roman" w:cs="Times New Roman"/>
          <w:sz w:val="28"/>
          <w:szCs w:val="28"/>
        </w:rPr>
        <w:t>7</w:t>
      </w:r>
      <w:r w:rsidRPr="007379CF">
        <w:rPr>
          <w:rFonts w:ascii="Times New Roman" w:hAnsi="Times New Roman" w:cs="Times New Roman"/>
          <w:sz w:val="28"/>
          <w:szCs w:val="28"/>
        </w:rPr>
        <w:t xml:space="preserve">.1 Порядок записи на прием в орган (организацию) посредством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044D63" w:rsidRPr="007379CF" w:rsidRDefault="00044D63" w:rsidP="00044D63">
      <w:pPr>
        <w:spacing w:after="0"/>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 xml:space="preserve">Запись на прием проводится посредством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xml:space="preserve">. </w:t>
      </w:r>
    </w:p>
    <w:p w:rsidR="008607BA" w:rsidRPr="007379CF" w:rsidRDefault="00044D63" w:rsidP="00044D63">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w:t>
      </w:r>
      <w:proofErr w:type="gramStart"/>
      <w:r w:rsidRPr="007379CF">
        <w:rPr>
          <w:rFonts w:ascii="Times New Roman" w:hAnsi="Times New Roman" w:cs="Times New Roman"/>
          <w:sz w:val="28"/>
          <w:szCs w:val="28"/>
        </w:rPr>
        <w:t>в</w:t>
      </w:r>
      <w:proofErr w:type="gramEnd"/>
    </w:p>
    <w:p w:rsidR="00044D63" w:rsidRPr="007379CF" w:rsidRDefault="00044D63" w:rsidP="00044D63">
      <w:pPr>
        <w:pStyle w:val="ConsPlusNormal"/>
        <w:ind w:firstLine="709"/>
        <w:jc w:val="both"/>
        <w:rPr>
          <w:rFonts w:ascii="Times New Roman" w:eastAsia="Times New Roman" w:hAnsi="Times New Roman" w:cs="Times New Roman"/>
          <w:sz w:val="28"/>
          <w:szCs w:val="28"/>
          <w:lang w:eastAsia="ru-RU"/>
        </w:rPr>
      </w:pPr>
    </w:p>
    <w:p w:rsidR="005D7A69" w:rsidRPr="007379CF" w:rsidRDefault="005D7A69" w:rsidP="005D7A69">
      <w:pPr>
        <w:pBdr>
          <w:top w:val="single" w:sz="4" w:space="1" w:color="auto"/>
        </w:pBdr>
        <w:spacing w:after="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044D63" w:rsidP="000B0D8E">
      <w:pPr>
        <w:spacing w:after="0"/>
        <w:jc w:val="both"/>
        <w:rPr>
          <w:rFonts w:ascii="Times New Roman" w:eastAsia="Times New Roman" w:hAnsi="Times New Roman" w:cs="Times New Roman"/>
          <w:sz w:val="28"/>
          <w:szCs w:val="28"/>
        </w:rPr>
      </w:pPr>
      <w:r w:rsidRPr="007379CF">
        <w:rPr>
          <w:rFonts w:ascii="Times New Roman" w:hAnsi="Times New Roman" w:cs="Times New Roman"/>
          <w:sz w:val="28"/>
          <w:szCs w:val="28"/>
        </w:rPr>
        <w:t>графика приема заявителей.</w:t>
      </w:r>
    </w:p>
    <w:p w:rsidR="00044D63" w:rsidRPr="007379CF" w:rsidRDefault="00044D63" w:rsidP="00044D63">
      <w:pPr>
        <w:pStyle w:val="ConsPlusNormal"/>
        <w:ind w:firstLine="0"/>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_______________________________________________________________</w:t>
      </w:r>
      <w:r w:rsidR="001768B5" w:rsidRPr="007379CF">
        <w:rPr>
          <w:rFonts w:ascii="Times New Roman" w:eastAsia="Times New Roman" w:hAnsi="Times New Roman" w:cs="Times New Roman"/>
          <w:sz w:val="28"/>
          <w:szCs w:val="28"/>
          <w:lang w:eastAsia="ru-RU"/>
        </w:rPr>
        <w:t>___</w:t>
      </w:r>
      <w:r w:rsidRPr="007379CF">
        <w:rPr>
          <w:rFonts w:ascii="Times New Roman" w:eastAsia="Times New Roman" w:hAnsi="Times New Roman" w:cs="Times New Roman"/>
          <w:sz w:val="28"/>
          <w:szCs w:val="28"/>
          <w:lang w:eastAsia="ru-RU"/>
        </w:rPr>
        <w:t>,</w:t>
      </w:r>
    </w:p>
    <w:p w:rsidR="005D7A69" w:rsidRPr="007379CF" w:rsidRDefault="005D7A69" w:rsidP="001768B5">
      <w:pPr>
        <w:pStyle w:val="ConsPlusNormal"/>
        <w:ind w:firstLine="0"/>
        <w:jc w:val="center"/>
        <w:rPr>
          <w:rFonts w:ascii="Times New Roman" w:eastAsia="Times New Roman" w:hAnsi="Times New Roman" w:cs="Times New Roman"/>
          <w:i/>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Pr="007379CF">
        <w:rPr>
          <w:rFonts w:ascii="Times New Roman" w:eastAsia="Times New Roman" w:hAnsi="Times New Roman" w:cs="Times New Roman"/>
          <w:i/>
        </w:rPr>
        <w:t>)</w:t>
      </w:r>
    </w:p>
    <w:p w:rsidR="00044D63" w:rsidRPr="007379CF" w:rsidRDefault="00044D63" w:rsidP="00044D63">
      <w:pPr>
        <w:pStyle w:val="ConsPlusNormal"/>
        <w:ind w:firstLine="709"/>
        <w:jc w:val="center"/>
        <w:rPr>
          <w:rFonts w:ascii="Times New Roman" w:eastAsia="Times New Roman" w:hAnsi="Times New Roman" w:cs="Times New Roman"/>
          <w:lang w:eastAsia="ru-RU"/>
        </w:rPr>
      </w:pPr>
    </w:p>
    <w:p w:rsidR="00044D63" w:rsidRPr="007379CF" w:rsidRDefault="00044D63" w:rsidP="000B0D8E">
      <w:pPr>
        <w:spacing w:after="0"/>
        <w:jc w:val="both"/>
        <w:rPr>
          <w:rFonts w:ascii="Times New Roman" w:eastAsia="Times New Roman" w:hAnsi="Times New Roman" w:cs="Times New Roman"/>
          <w:sz w:val="28"/>
          <w:szCs w:val="28"/>
        </w:rPr>
      </w:pPr>
      <w:r w:rsidRPr="007379CF">
        <w:rPr>
          <w:rFonts w:ascii="Times New Roman" w:hAnsi="Times New Roman" w:cs="Times New Roman"/>
          <w:sz w:val="28"/>
          <w:szCs w:val="28"/>
        </w:rPr>
        <w:lastRenderedPageBreak/>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3.</w:t>
      </w:r>
      <w:r w:rsidR="00C00125" w:rsidRPr="007379CF">
        <w:rPr>
          <w:rFonts w:ascii="Times New Roman" w:hAnsi="Times New Roman" w:cs="Times New Roman"/>
          <w:sz w:val="28"/>
          <w:szCs w:val="28"/>
        </w:rPr>
        <w:t>7</w:t>
      </w:r>
      <w:r w:rsidRPr="007379CF">
        <w:rPr>
          <w:rFonts w:ascii="Times New Roman" w:hAnsi="Times New Roman" w:cs="Times New Roman"/>
          <w:sz w:val="28"/>
          <w:szCs w:val="28"/>
        </w:rPr>
        <w:t>.2. Порядок формирования за</w:t>
      </w:r>
      <w:r w:rsidR="000A0896" w:rsidRPr="007379CF">
        <w:rPr>
          <w:rFonts w:ascii="Times New Roman" w:hAnsi="Times New Roman" w:cs="Times New Roman"/>
          <w:sz w:val="28"/>
          <w:szCs w:val="28"/>
        </w:rPr>
        <w:t>явления</w:t>
      </w:r>
      <w:r w:rsidRPr="007379CF">
        <w:rPr>
          <w:rFonts w:ascii="Times New Roman" w:hAnsi="Times New Roman" w:cs="Times New Roman"/>
          <w:sz w:val="28"/>
          <w:szCs w:val="28"/>
        </w:rPr>
        <w:t xml:space="preserve"> посредством заполнения </w:t>
      </w:r>
      <w:r w:rsidR="000A0896" w:rsidRPr="007379CF">
        <w:rPr>
          <w:rFonts w:ascii="Times New Roman" w:hAnsi="Times New Roman" w:cs="Times New Roman"/>
          <w:sz w:val="28"/>
          <w:szCs w:val="28"/>
        </w:rPr>
        <w:t xml:space="preserve">его </w:t>
      </w:r>
      <w:r w:rsidRPr="007379CF">
        <w:rPr>
          <w:rFonts w:ascii="Times New Roman" w:hAnsi="Times New Roman" w:cs="Times New Roman"/>
          <w:sz w:val="28"/>
          <w:szCs w:val="28"/>
        </w:rPr>
        <w:t xml:space="preserve">электронной формы на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без необходимости дополнительной подачи в какой-либо иной форме.</w:t>
      </w:r>
    </w:p>
    <w:p w:rsidR="00044D63" w:rsidRPr="007379CF" w:rsidRDefault="00044D63" w:rsidP="00044D63">
      <w:pPr>
        <w:spacing w:after="0"/>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 xml:space="preserve">На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xml:space="preserve"> размещаются образцы заполнения электронной формы </w:t>
      </w:r>
      <w:r w:rsidR="000A0896" w:rsidRPr="007379CF">
        <w:rPr>
          <w:rFonts w:ascii="Times New Roman" w:hAnsi="Times New Roman" w:cs="Times New Roman"/>
          <w:sz w:val="28"/>
          <w:szCs w:val="28"/>
        </w:rPr>
        <w:t>заявления</w:t>
      </w:r>
      <w:r w:rsidRPr="007379CF">
        <w:rPr>
          <w:rFonts w:ascii="Times New Roman" w:hAnsi="Times New Roman" w:cs="Times New Roman"/>
          <w:sz w:val="28"/>
          <w:szCs w:val="28"/>
        </w:rPr>
        <w:t>.</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Форматно-логическая проверка сформированного </w:t>
      </w:r>
      <w:r w:rsidR="000A0896" w:rsidRPr="007379CF">
        <w:rPr>
          <w:rFonts w:ascii="Times New Roman" w:hAnsi="Times New Roman" w:cs="Times New Roman"/>
          <w:sz w:val="28"/>
          <w:szCs w:val="28"/>
        </w:rPr>
        <w:t xml:space="preserve">заявления </w:t>
      </w:r>
      <w:r w:rsidRPr="007379CF">
        <w:rPr>
          <w:rFonts w:ascii="Times New Roman" w:hAnsi="Times New Roman" w:cs="Times New Roman"/>
          <w:sz w:val="28"/>
          <w:szCs w:val="28"/>
        </w:rPr>
        <w:t xml:space="preserve">осуществляется автоматически после заполнения заявителем каждого из полей электронной формы </w:t>
      </w:r>
      <w:r w:rsidR="000A0896" w:rsidRPr="007379CF">
        <w:rPr>
          <w:rFonts w:ascii="Times New Roman" w:hAnsi="Times New Roman" w:cs="Times New Roman"/>
          <w:sz w:val="28"/>
          <w:szCs w:val="28"/>
        </w:rPr>
        <w:t xml:space="preserve"> заявления</w:t>
      </w:r>
      <w:r w:rsidRPr="007379CF">
        <w:rPr>
          <w:rFonts w:ascii="Times New Roman" w:hAnsi="Times New Roman" w:cs="Times New Roman"/>
          <w:sz w:val="28"/>
          <w:szCs w:val="28"/>
        </w:rPr>
        <w:t xml:space="preserve">. При выявлении некорректно заполненного поля электронной формы </w:t>
      </w:r>
      <w:r w:rsidR="000A0896" w:rsidRPr="007379CF">
        <w:rPr>
          <w:rFonts w:ascii="Times New Roman" w:hAnsi="Times New Roman" w:cs="Times New Roman"/>
          <w:sz w:val="28"/>
          <w:szCs w:val="28"/>
        </w:rPr>
        <w:t xml:space="preserve">заявления </w:t>
      </w:r>
      <w:r w:rsidRPr="007379CF">
        <w:rPr>
          <w:rFonts w:ascii="Times New Roman" w:hAnsi="Times New Roman" w:cs="Times New Roman"/>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0A0896" w:rsidRPr="007379CF">
        <w:rPr>
          <w:rFonts w:ascii="Times New Roman" w:hAnsi="Times New Roman" w:cs="Times New Roman"/>
          <w:sz w:val="28"/>
          <w:szCs w:val="28"/>
        </w:rPr>
        <w:t>заявления</w:t>
      </w:r>
      <w:r w:rsidRPr="007379CF">
        <w:rPr>
          <w:rFonts w:ascii="Times New Roman" w:hAnsi="Times New Roman" w:cs="Times New Roman"/>
          <w:sz w:val="28"/>
          <w:szCs w:val="28"/>
        </w:rPr>
        <w:t>.</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При формировании </w:t>
      </w:r>
      <w:r w:rsidR="000A0896" w:rsidRPr="007379CF">
        <w:rPr>
          <w:rFonts w:ascii="Times New Roman" w:hAnsi="Times New Roman" w:cs="Times New Roman"/>
          <w:sz w:val="28"/>
          <w:szCs w:val="28"/>
        </w:rPr>
        <w:t xml:space="preserve">заявления </w:t>
      </w:r>
      <w:r w:rsidRPr="007379CF">
        <w:rPr>
          <w:rFonts w:ascii="Times New Roman" w:hAnsi="Times New Roman" w:cs="Times New Roman"/>
          <w:sz w:val="28"/>
          <w:szCs w:val="28"/>
        </w:rPr>
        <w:t>заявителю обеспечивается:</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1) возможность копирования и сохранения </w:t>
      </w:r>
      <w:r w:rsidR="009B5D0A" w:rsidRPr="007379CF">
        <w:rPr>
          <w:rFonts w:ascii="Times New Roman" w:hAnsi="Times New Roman" w:cs="Times New Roman"/>
          <w:sz w:val="28"/>
          <w:szCs w:val="28"/>
        </w:rPr>
        <w:t>заявления</w:t>
      </w:r>
      <w:r w:rsidRPr="007379CF">
        <w:rPr>
          <w:rFonts w:ascii="Times New Roman" w:hAnsi="Times New Roman" w:cs="Times New Roman"/>
          <w:sz w:val="28"/>
          <w:szCs w:val="28"/>
        </w:rPr>
        <w:t xml:space="preserve"> и иных документов, указанных в пункт</w:t>
      </w:r>
      <w:r w:rsidR="000B234B" w:rsidRPr="007379CF">
        <w:rPr>
          <w:rFonts w:ascii="Times New Roman" w:hAnsi="Times New Roman" w:cs="Times New Roman"/>
          <w:sz w:val="28"/>
          <w:szCs w:val="28"/>
        </w:rPr>
        <w:t>е</w:t>
      </w:r>
      <w:r w:rsidRPr="007379CF">
        <w:rPr>
          <w:rFonts w:ascii="Times New Roman" w:hAnsi="Times New Roman" w:cs="Times New Roman"/>
          <w:sz w:val="28"/>
          <w:szCs w:val="28"/>
        </w:rPr>
        <w:t xml:space="preserve"> 2.</w:t>
      </w:r>
      <w:r w:rsidR="00C00125" w:rsidRPr="007379CF">
        <w:rPr>
          <w:rFonts w:ascii="Times New Roman" w:hAnsi="Times New Roman" w:cs="Times New Roman"/>
          <w:sz w:val="28"/>
          <w:szCs w:val="28"/>
        </w:rPr>
        <w:t>6</w:t>
      </w:r>
      <w:r w:rsidRPr="007379CF">
        <w:rPr>
          <w:rFonts w:ascii="Times New Roman" w:hAnsi="Times New Roman" w:cs="Times New Roman"/>
          <w:sz w:val="28"/>
          <w:szCs w:val="28"/>
        </w:rPr>
        <w:t>.1</w:t>
      </w:r>
      <w:r w:rsidR="008815BD" w:rsidRPr="007379CF">
        <w:rPr>
          <w:rFonts w:ascii="Times New Roman" w:hAnsi="Times New Roman" w:cs="Times New Roman"/>
          <w:sz w:val="28"/>
          <w:szCs w:val="28"/>
        </w:rPr>
        <w:t xml:space="preserve"> части 2.6 раздела 2</w:t>
      </w:r>
      <w:r w:rsidR="005B13DD" w:rsidRPr="007379CF">
        <w:rPr>
          <w:rFonts w:ascii="Times New Roman" w:hAnsi="Times New Roman" w:cs="Times New Roman"/>
          <w:sz w:val="28"/>
          <w:szCs w:val="28"/>
        </w:rPr>
        <w:t xml:space="preserve"> </w:t>
      </w:r>
      <w:r w:rsidRPr="007379CF">
        <w:rPr>
          <w:rFonts w:ascii="Times New Roman" w:hAnsi="Times New Roman" w:cs="Times New Roman"/>
          <w:sz w:val="28"/>
          <w:szCs w:val="28"/>
        </w:rPr>
        <w:t xml:space="preserve">настоящего Административного регламента, необходимых для предоставления </w:t>
      </w:r>
      <w:r w:rsidR="008607BA" w:rsidRPr="007379CF">
        <w:rPr>
          <w:rFonts w:ascii="Times New Roman" w:hAnsi="Times New Roman" w:cs="Times New Roman"/>
          <w:sz w:val="28"/>
          <w:szCs w:val="28"/>
        </w:rPr>
        <w:t>муниципальной</w:t>
      </w:r>
      <w:r w:rsidRPr="007379CF">
        <w:rPr>
          <w:rFonts w:ascii="Times New Roman" w:hAnsi="Times New Roman" w:cs="Times New Roman"/>
          <w:sz w:val="28"/>
          <w:szCs w:val="28"/>
        </w:rPr>
        <w:t xml:space="preserve"> услуги;</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2) возможность печати на бумажном носителе копии электронной формы </w:t>
      </w:r>
      <w:r w:rsidR="009B5D0A" w:rsidRPr="007379CF">
        <w:rPr>
          <w:rFonts w:ascii="Times New Roman" w:hAnsi="Times New Roman" w:cs="Times New Roman"/>
          <w:sz w:val="28"/>
          <w:szCs w:val="28"/>
        </w:rPr>
        <w:t>заявления</w:t>
      </w:r>
      <w:r w:rsidRPr="007379CF">
        <w:rPr>
          <w:rFonts w:ascii="Times New Roman" w:hAnsi="Times New Roman" w:cs="Times New Roman"/>
          <w:sz w:val="28"/>
          <w:szCs w:val="28"/>
        </w:rPr>
        <w:t>;</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3) сохранение ранее введенных в</w:t>
      </w:r>
      <w:r w:rsidR="009B5D0A" w:rsidRPr="007379CF">
        <w:rPr>
          <w:rFonts w:ascii="Times New Roman" w:hAnsi="Times New Roman" w:cs="Times New Roman"/>
          <w:sz w:val="28"/>
          <w:szCs w:val="28"/>
        </w:rPr>
        <w:t xml:space="preserve"> электронную форму заявления</w:t>
      </w:r>
      <w:r w:rsidRPr="007379CF">
        <w:rPr>
          <w:rFonts w:ascii="Times New Roman" w:hAnsi="Times New Roman" w:cs="Times New Roman"/>
          <w:sz w:val="28"/>
          <w:szCs w:val="28"/>
        </w:rPr>
        <w:t xml:space="preserve"> значений в любой момент по желанию </w:t>
      </w:r>
      <w:r w:rsidR="00791B7F" w:rsidRPr="007379CF">
        <w:rPr>
          <w:rFonts w:ascii="Times New Roman" w:hAnsi="Times New Roman" w:cs="Times New Roman"/>
          <w:sz w:val="28"/>
          <w:szCs w:val="28"/>
        </w:rPr>
        <w:t>заявителя</w:t>
      </w:r>
      <w:r w:rsidRPr="007379CF">
        <w:rPr>
          <w:rFonts w:ascii="Times New Roman" w:hAnsi="Times New Roman" w:cs="Times New Roman"/>
          <w:sz w:val="28"/>
          <w:szCs w:val="28"/>
        </w:rPr>
        <w:t>, в том числе при возникновении ошибок ввода и возврате для повторного ввод</w:t>
      </w:r>
      <w:r w:rsidR="009B5D0A" w:rsidRPr="007379CF">
        <w:rPr>
          <w:rFonts w:ascii="Times New Roman" w:hAnsi="Times New Roman" w:cs="Times New Roman"/>
          <w:sz w:val="28"/>
          <w:szCs w:val="28"/>
        </w:rPr>
        <w:t>а значений в электронную форму  заявления</w:t>
      </w:r>
      <w:r w:rsidRPr="007379CF">
        <w:rPr>
          <w:rFonts w:ascii="Times New Roman" w:hAnsi="Times New Roman" w:cs="Times New Roman"/>
          <w:sz w:val="28"/>
          <w:szCs w:val="28"/>
        </w:rPr>
        <w:t>;</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4) заполнение полей электронной формы </w:t>
      </w:r>
      <w:r w:rsidR="009B5D0A" w:rsidRPr="007379CF">
        <w:rPr>
          <w:rFonts w:ascii="Times New Roman" w:hAnsi="Times New Roman" w:cs="Times New Roman"/>
          <w:sz w:val="28"/>
          <w:szCs w:val="28"/>
        </w:rPr>
        <w:t>заявления</w:t>
      </w:r>
      <w:r w:rsidRPr="007379CF">
        <w:rPr>
          <w:rFonts w:ascii="Times New Roman" w:hAnsi="Times New Roman" w:cs="Times New Roman"/>
          <w:sz w:val="28"/>
          <w:szCs w:val="28"/>
        </w:rPr>
        <w:t xml:space="preserve"> до начала ввода сведений заявителем с использованием сведений, размещенных в федеральной системе Е</w:t>
      </w:r>
      <w:r w:rsidR="009B5D0A" w:rsidRPr="007379CF">
        <w:rPr>
          <w:rFonts w:ascii="Times New Roman" w:hAnsi="Times New Roman" w:cs="Times New Roman"/>
          <w:sz w:val="28"/>
          <w:szCs w:val="28"/>
        </w:rPr>
        <w:t>С</w:t>
      </w:r>
      <w:r w:rsidR="00791B7F" w:rsidRPr="007379CF">
        <w:rPr>
          <w:rFonts w:ascii="Times New Roman" w:hAnsi="Times New Roman" w:cs="Times New Roman"/>
          <w:sz w:val="28"/>
          <w:szCs w:val="28"/>
        </w:rPr>
        <w:t xml:space="preserve">ИА </w:t>
      </w:r>
      <w:r w:rsidRPr="007379CF">
        <w:rPr>
          <w:rFonts w:ascii="Times New Roman" w:hAnsi="Times New Roman" w:cs="Times New Roman"/>
          <w:sz w:val="28"/>
          <w:szCs w:val="28"/>
        </w:rPr>
        <w:t xml:space="preserve">и сведений, опубликованных на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xml:space="preserve">, в части, касающейся сведений, отсутствующих в </w:t>
      </w:r>
      <w:r w:rsidR="00791B7F" w:rsidRPr="007379CF">
        <w:rPr>
          <w:rFonts w:ascii="Times New Roman" w:hAnsi="Times New Roman" w:cs="Times New Roman"/>
          <w:sz w:val="28"/>
          <w:szCs w:val="28"/>
        </w:rPr>
        <w:t>ЕСИА;</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5) возможность вернуться на любой из этапов заполнения электронной формы </w:t>
      </w:r>
      <w:r w:rsidR="009B5D0A" w:rsidRPr="007379CF">
        <w:rPr>
          <w:rFonts w:ascii="Times New Roman" w:hAnsi="Times New Roman" w:cs="Times New Roman"/>
          <w:sz w:val="28"/>
          <w:szCs w:val="28"/>
        </w:rPr>
        <w:t>заявления</w:t>
      </w:r>
      <w:r w:rsidRPr="007379CF">
        <w:rPr>
          <w:rFonts w:ascii="Times New Roman" w:hAnsi="Times New Roman" w:cs="Times New Roman"/>
          <w:sz w:val="28"/>
          <w:szCs w:val="28"/>
        </w:rPr>
        <w:t xml:space="preserve"> без </w:t>
      </w:r>
      <w:proofErr w:type="gramStart"/>
      <w:r w:rsidRPr="007379CF">
        <w:rPr>
          <w:rFonts w:ascii="Times New Roman" w:hAnsi="Times New Roman" w:cs="Times New Roman"/>
          <w:sz w:val="28"/>
          <w:szCs w:val="28"/>
        </w:rPr>
        <w:t>потери</w:t>
      </w:r>
      <w:proofErr w:type="gramEnd"/>
      <w:r w:rsidRPr="007379CF">
        <w:rPr>
          <w:rFonts w:ascii="Times New Roman" w:hAnsi="Times New Roman" w:cs="Times New Roman"/>
          <w:sz w:val="28"/>
          <w:szCs w:val="28"/>
        </w:rPr>
        <w:t xml:space="preserve"> ранее введенной информации;</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6) возможность доступа заявителя на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xml:space="preserve"> к ранее поданным им </w:t>
      </w:r>
      <w:r w:rsidR="009B5D0A" w:rsidRPr="007379CF">
        <w:rPr>
          <w:rFonts w:ascii="Times New Roman" w:hAnsi="Times New Roman" w:cs="Times New Roman"/>
          <w:sz w:val="28"/>
          <w:szCs w:val="28"/>
        </w:rPr>
        <w:t>заявления</w:t>
      </w:r>
      <w:r w:rsidR="007D5A94" w:rsidRPr="007379CF">
        <w:rPr>
          <w:rFonts w:ascii="Times New Roman" w:hAnsi="Times New Roman" w:cs="Times New Roman"/>
          <w:sz w:val="28"/>
          <w:szCs w:val="28"/>
        </w:rPr>
        <w:t>м</w:t>
      </w:r>
      <w:r w:rsidRPr="007379CF">
        <w:rPr>
          <w:rFonts w:ascii="Times New Roman" w:hAnsi="Times New Roman" w:cs="Times New Roman"/>
          <w:sz w:val="28"/>
          <w:szCs w:val="28"/>
        </w:rPr>
        <w:t xml:space="preserve"> в течение не менее одного года, а также частично сформированных запросов – в течение не менее 3 месяцев.</w:t>
      </w:r>
    </w:p>
    <w:p w:rsidR="000B5F6C" w:rsidRPr="007379CF" w:rsidRDefault="00044D63" w:rsidP="00C110EA">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Сформированн</w:t>
      </w:r>
      <w:r w:rsidR="009B5D0A" w:rsidRPr="007379CF">
        <w:rPr>
          <w:rFonts w:ascii="Times New Roman" w:hAnsi="Times New Roman" w:cs="Times New Roman"/>
          <w:sz w:val="28"/>
          <w:szCs w:val="28"/>
        </w:rPr>
        <w:t xml:space="preserve">ое </w:t>
      </w:r>
      <w:r w:rsidRPr="007379CF">
        <w:rPr>
          <w:rFonts w:ascii="Times New Roman" w:hAnsi="Times New Roman" w:cs="Times New Roman"/>
          <w:sz w:val="28"/>
          <w:szCs w:val="28"/>
        </w:rPr>
        <w:t>и подписанн</w:t>
      </w:r>
      <w:r w:rsidR="009B5D0A" w:rsidRPr="007379CF">
        <w:rPr>
          <w:rFonts w:ascii="Times New Roman" w:hAnsi="Times New Roman" w:cs="Times New Roman"/>
          <w:sz w:val="28"/>
          <w:szCs w:val="28"/>
        </w:rPr>
        <w:t>ое  заявление</w:t>
      </w:r>
      <w:r w:rsidR="009F0FDF" w:rsidRPr="007379CF">
        <w:rPr>
          <w:rFonts w:ascii="Times New Roman" w:hAnsi="Times New Roman" w:cs="Times New Roman"/>
          <w:sz w:val="28"/>
          <w:szCs w:val="28"/>
        </w:rPr>
        <w:t xml:space="preserve"> </w:t>
      </w:r>
      <w:r w:rsidRPr="007379CF">
        <w:rPr>
          <w:rFonts w:ascii="Times New Roman" w:hAnsi="Times New Roman" w:cs="Times New Roman"/>
          <w:sz w:val="28"/>
          <w:szCs w:val="28"/>
        </w:rPr>
        <w:t xml:space="preserve">и иные документы, указанные в пункте </w:t>
      </w:r>
      <w:r w:rsidR="000B0D8E" w:rsidRPr="007379CF">
        <w:rPr>
          <w:rFonts w:ascii="Times New Roman" w:hAnsi="Times New Roman" w:cs="Times New Roman"/>
          <w:sz w:val="28"/>
          <w:szCs w:val="28"/>
        </w:rPr>
        <w:t>2.7.</w:t>
      </w:r>
      <w:r w:rsidR="000B234B" w:rsidRPr="007379CF">
        <w:rPr>
          <w:rFonts w:ascii="Times New Roman" w:hAnsi="Times New Roman" w:cs="Times New Roman"/>
          <w:sz w:val="28"/>
          <w:szCs w:val="28"/>
        </w:rPr>
        <w:t>1</w:t>
      </w:r>
      <w:r w:rsidR="000B0D8E" w:rsidRPr="007379CF">
        <w:rPr>
          <w:rFonts w:ascii="Times New Roman" w:hAnsi="Times New Roman" w:cs="Times New Roman"/>
          <w:sz w:val="28"/>
          <w:szCs w:val="28"/>
        </w:rPr>
        <w:t xml:space="preserve">. </w:t>
      </w:r>
      <w:r w:rsidRPr="007379CF">
        <w:rPr>
          <w:rFonts w:ascii="Times New Roman" w:hAnsi="Times New Roman" w:cs="Times New Roman"/>
          <w:sz w:val="28"/>
          <w:szCs w:val="28"/>
        </w:rPr>
        <w:t xml:space="preserve">настоящего Административного регламента, необходимые для предоставления </w:t>
      </w:r>
      <w:r w:rsidR="008607BA" w:rsidRPr="007379CF">
        <w:rPr>
          <w:rFonts w:ascii="Times New Roman" w:hAnsi="Times New Roman" w:cs="Times New Roman"/>
          <w:sz w:val="28"/>
          <w:szCs w:val="28"/>
        </w:rPr>
        <w:t>муниципальной</w:t>
      </w:r>
      <w:r w:rsidRPr="007379CF">
        <w:rPr>
          <w:rFonts w:ascii="Times New Roman" w:hAnsi="Times New Roman" w:cs="Times New Roman"/>
          <w:sz w:val="28"/>
          <w:szCs w:val="28"/>
        </w:rPr>
        <w:t xml:space="preserve"> услуги, направляется </w:t>
      </w:r>
      <w:proofErr w:type="gramStart"/>
      <w:r w:rsidRPr="007379CF">
        <w:rPr>
          <w:rFonts w:ascii="Times New Roman" w:hAnsi="Times New Roman" w:cs="Times New Roman"/>
          <w:sz w:val="28"/>
          <w:szCs w:val="28"/>
        </w:rPr>
        <w:t>в</w:t>
      </w:r>
      <w:proofErr w:type="gramEnd"/>
    </w:p>
    <w:p w:rsidR="000B5F6C" w:rsidRPr="007379CF" w:rsidRDefault="000B5F6C" w:rsidP="000B0D8E">
      <w:pPr>
        <w:spacing w:after="0"/>
        <w:jc w:val="both"/>
        <w:rPr>
          <w:rFonts w:ascii="Times New Roman" w:hAnsi="Times New Roman" w:cs="Times New Roman"/>
          <w:sz w:val="20"/>
          <w:szCs w:val="20"/>
        </w:rPr>
      </w:pPr>
      <w:r w:rsidRPr="007379CF">
        <w:rPr>
          <w:rFonts w:ascii="Times New Roman" w:hAnsi="Times New Roman" w:cs="Times New Roman"/>
          <w:sz w:val="20"/>
          <w:szCs w:val="20"/>
        </w:rPr>
        <w:t>_________________________________________________ ___________________________________________,</w:t>
      </w:r>
    </w:p>
    <w:p w:rsidR="005D7A69" w:rsidRPr="007379CF" w:rsidRDefault="005D7A69" w:rsidP="005D7A69">
      <w:pPr>
        <w:spacing w:after="0"/>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044D63" w:rsidP="000B0D8E">
      <w:pPr>
        <w:spacing w:after="0"/>
        <w:jc w:val="both"/>
        <w:rPr>
          <w:rFonts w:ascii="Times New Roman" w:hAnsi="Times New Roman" w:cs="Times New Roman"/>
          <w:sz w:val="28"/>
          <w:szCs w:val="28"/>
        </w:rPr>
      </w:pPr>
      <w:r w:rsidRPr="007379CF">
        <w:rPr>
          <w:rFonts w:ascii="Times New Roman" w:hAnsi="Times New Roman" w:cs="Times New Roman"/>
          <w:sz w:val="28"/>
          <w:szCs w:val="28"/>
        </w:rPr>
        <w:t>посредством РПГУ.</w:t>
      </w:r>
    </w:p>
    <w:p w:rsidR="005D7A69" w:rsidRPr="007379CF" w:rsidRDefault="00044D63" w:rsidP="00044D63">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w:t>
      </w:r>
      <w:r w:rsidR="00C00125" w:rsidRPr="007379CF">
        <w:rPr>
          <w:rFonts w:ascii="Times New Roman" w:hAnsi="Times New Roman" w:cs="Times New Roman"/>
          <w:sz w:val="28"/>
          <w:szCs w:val="28"/>
        </w:rPr>
        <w:t>7</w:t>
      </w:r>
      <w:r w:rsidRPr="007379CF">
        <w:rPr>
          <w:rFonts w:ascii="Times New Roman" w:hAnsi="Times New Roman" w:cs="Times New Roman"/>
          <w:sz w:val="28"/>
          <w:szCs w:val="28"/>
        </w:rPr>
        <w:t xml:space="preserve">.3. Порядок приема и регистрации </w:t>
      </w:r>
    </w:p>
    <w:p w:rsidR="00044D63" w:rsidRPr="007379CF" w:rsidRDefault="00044D63" w:rsidP="00044D63">
      <w:pPr>
        <w:pStyle w:val="ConsPlusNormal"/>
        <w:ind w:firstLine="709"/>
        <w:jc w:val="both"/>
        <w:rPr>
          <w:rFonts w:ascii="Times New Roman" w:eastAsia="Times New Roman" w:hAnsi="Times New Roman" w:cs="Times New Roman"/>
          <w:sz w:val="28"/>
          <w:szCs w:val="28"/>
          <w:lang w:eastAsia="ru-RU"/>
        </w:rPr>
      </w:pPr>
    </w:p>
    <w:p w:rsidR="005D7A69" w:rsidRPr="007379CF" w:rsidRDefault="005D7A69" w:rsidP="001768B5">
      <w:pPr>
        <w:pStyle w:val="ConsPlusNormal"/>
        <w:pBdr>
          <w:top w:val="single" w:sz="4" w:space="1" w:color="auto"/>
        </w:pBdr>
        <w:ind w:firstLine="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044D63" w:rsidP="00044D63">
      <w:pPr>
        <w:pStyle w:val="ConsPlusNormal"/>
        <w:ind w:firstLine="709"/>
        <w:jc w:val="center"/>
        <w:rPr>
          <w:rFonts w:ascii="Times New Roman" w:eastAsia="Times New Roman" w:hAnsi="Times New Roman" w:cs="Times New Roman"/>
          <w:lang w:eastAsia="ru-RU"/>
        </w:rPr>
      </w:pPr>
    </w:p>
    <w:p w:rsidR="00044D63" w:rsidRPr="007379CF" w:rsidRDefault="009B5D0A" w:rsidP="000B0D8E">
      <w:pPr>
        <w:spacing w:after="0"/>
        <w:jc w:val="both"/>
        <w:rPr>
          <w:rFonts w:ascii="Times New Roman" w:eastAsia="Calibri" w:hAnsi="Times New Roman" w:cs="Times New Roman"/>
          <w:sz w:val="28"/>
          <w:szCs w:val="28"/>
        </w:rPr>
      </w:pPr>
      <w:r w:rsidRPr="007379CF">
        <w:rPr>
          <w:rFonts w:ascii="Times New Roman" w:hAnsi="Times New Roman" w:cs="Times New Roman"/>
          <w:sz w:val="28"/>
          <w:szCs w:val="28"/>
        </w:rPr>
        <w:t>заявления</w:t>
      </w:r>
      <w:r w:rsidR="00044D63" w:rsidRPr="007379CF">
        <w:rPr>
          <w:rFonts w:ascii="Times New Roman" w:eastAsia="Calibri" w:hAnsi="Times New Roman" w:cs="Times New Roman"/>
          <w:sz w:val="28"/>
          <w:szCs w:val="28"/>
        </w:rPr>
        <w:t xml:space="preserve"> и иных документов, необходимых для предоставления муниципальной услуги.</w:t>
      </w:r>
    </w:p>
    <w:p w:rsidR="00044D63" w:rsidRPr="007379CF" w:rsidRDefault="00044D63" w:rsidP="00044D63">
      <w:pPr>
        <w:pStyle w:val="ConsPlusNormal"/>
        <w:ind w:firstLine="0"/>
        <w:jc w:val="both"/>
        <w:rPr>
          <w:rFonts w:ascii="Times New Roman" w:eastAsia="Times New Roman" w:hAnsi="Times New Roman" w:cs="Times New Roman"/>
          <w:sz w:val="28"/>
          <w:szCs w:val="28"/>
          <w:lang w:eastAsia="ru-RU"/>
        </w:rPr>
      </w:pPr>
      <w:r w:rsidRPr="007379CF">
        <w:rPr>
          <w:rFonts w:ascii="Times New Roman" w:eastAsia="Times New Roman" w:hAnsi="Times New Roman" w:cs="Times New Roman"/>
          <w:sz w:val="28"/>
          <w:szCs w:val="28"/>
          <w:lang w:eastAsia="ru-RU"/>
        </w:rPr>
        <w:t>_______________________________________________________________</w:t>
      </w:r>
      <w:r w:rsidR="000B5F6C" w:rsidRPr="007379CF">
        <w:rPr>
          <w:rFonts w:ascii="Times New Roman" w:eastAsia="Times New Roman" w:hAnsi="Times New Roman" w:cs="Times New Roman"/>
          <w:sz w:val="28"/>
          <w:szCs w:val="28"/>
          <w:lang w:eastAsia="ru-RU"/>
        </w:rPr>
        <w:t>___</w:t>
      </w:r>
    </w:p>
    <w:p w:rsidR="00044D63" w:rsidRPr="007379CF" w:rsidRDefault="005D7A69" w:rsidP="001768B5">
      <w:pPr>
        <w:pStyle w:val="ConsPlusNormal"/>
        <w:ind w:firstLine="0"/>
        <w:jc w:val="center"/>
        <w:rPr>
          <w:rFonts w:ascii="Times New Roman" w:eastAsia="Times New Roman" w:hAnsi="Times New Roman" w:cs="Times New Roman"/>
          <w:lang w:eastAsia="ru-RU"/>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044D63" w:rsidP="000B0D8E">
      <w:pPr>
        <w:spacing w:after="0"/>
        <w:jc w:val="both"/>
        <w:rPr>
          <w:rFonts w:ascii="Times New Roman" w:eastAsia="Times New Roman" w:hAnsi="Times New Roman" w:cs="Times New Roman"/>
          <w:sz w:val="28"/>
          <w:szCs w:val="28"/>
        </w:rPr>
      </w:pPr>
      <w:r w:rsidRPr="007379CF">
        <w:rPr>
          <w:rFonts w:ascii="Times New Roman" w:hAnsi="Times New Roman" w:cs="Times New Roman"/>
          <w:sz w:val="28"/>
          <w:szCs w:val="28"/>
        </w:rPr>
        <w:t>обеспечивает прием документов, необходимых для предо</w:t>
      </w:r>
      <w:r w:rsidR="009B5D0A" w:rsidRPr="007379CF">
        <w:rPr>
          <w:rFonts w:ascii="Times New Roman" w:hAnsi="Times New Roman" w:cs="Times New Roman"/>
          <w:sz w:val="28"/>
          <w:szCs w:val="28"/>
        </w:rPr>
        <w:t>ставления муниципальной услуги.</w:t>
      </w:r>
    </w:p>
    <w:p w:rsidR="00044D63" w:rsidRPr="007379CF" w:rsidRDefault="009B5D0A"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Срок регистрации  заявления</w:t>
      </w:r>
      <w:r w:rsidR="00044D63" w:rsidRPr="007379CF">
        <w:rPr>
          <w:rFonts w:ascii="Times New Roman" w:hAnsi="Times New Roman" w:cs="Times New Roman"/>
          <w:sz w:val="28"/>
          <w:szCs w:val="28"/>
        </w:rPr>
        <w:t xml:space="preserve"> составляет 1 рабочий день.</w:t>
      </w:r>
    </w:p>
    <w:p w:rsidR="001A480E" w:rsidRPr="007379CF" w:rsidRDefault="001A480E" w:rsidP="001A480E">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заявителю сообщается присвоенный уникальный номер, по которому в соответствующем разделе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отображается информация о ходе обработки заявления.</w:t>
      </w:r>
    </w:p>
    <w:p w:rsidR="00323F96" w:rsidRPr="007379CF" w:rsidRDefault="00044D63" w:rsidP="00323F96">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Прием и регистрация </w:t>
      </w:r>
      <w:r w:rsidR="009B5D0A" w:rsidRPr="007379CF">
        <w:rPr>
          <w:rFonts w:ascii="Times New Roman" w:hAnsi="Times New Roman" w:cs="Times New Roman"/>
          <w:sz w:val="28"/>
          <w:szCs w:val="28"/>
        </w:rPr>
        <w:t xml:space="preserve">заявления </w:t>
      </w:r>
      <w:r w:rsidRPr="007379CF">
        <w:rPr>
          <w:rFonts w:ascii="Times New Roman" w:hAnsi="Times New Roman" w:cs="Times New Roman"/>
          <w:sz w:val="28"/>
          <w:szCs w:val="28"/>
        </w:rPr>
        <w:t xml:space="preserve">осуществляется </w:t>
      </w:r>
      <w:r w:rsidR="00791B7F" w:rsidRPr="007379CF">
        <w:rPr>
          <w:rFonts w:ascii="Times New Roman" w:hAnsi="Times New Roman" w:cs="Times New Roman"/>
          <w:sz w:val="28"/>
          <w:szCs w:val="28"/>
        </w:rPr>
        <w:t>уполномоченным</w:t>
      </w:r>
      <w:r w:rsidRPr="007379CF">
        <w:rPr>
          <w:rFonts w:ascii="Times New Roman" w:hAnsi="Times New Roman" w:cs="Times New Roman"/>
          <w:sz w:val="28"/>
          <w:szCs w:val="28"/>
        </w:rPr>
        <w:t xml:space="preserve"> лицом </w:t>
      </w:r>
    </w:p>
    <w:p w:rsidR="00323F96" w:rsidRPr="007379CF" w:rsidRDefault="00323F96" w:rsidP="00323F96">
      <w:pPr>
        <w:pStyle w:val="ConsPlusNormal"/>
        <w:ind w:firstLine="709"/>
        <w:jc w:val="both"/>
        <w:rPr>
          <w:rFonts w:ascii="Times New Roman" w:hAnsi="Times New Roman" w:cs="Times New Roman"/>
          <w:sz w:val="28"/>
          <w:szCs w:val="28"/>
        </w:rPr>
      </w:pPr>
    </w:p>
    <w:p w:rsidR="005D7A69" w:rsidRPr="007379CF" w:rsidRDefault="005D7A69" w:rsidP="005D7A69">
      <w:pPr>
        <w:pBdr>
          <w:top w:val="single" w:sz="4" w:space="1" w:color="auto"/>
        </w:pBdr>
        <w:spacing w:after="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FB23BD" w:rsidP="00044D63">
      <w:pPr>
        <w:spacing w:after="0"/>
        <w:jc w:val="both"/>
        <w:rPr>
          <w:rFonts w:ascii="Times New Roman" w:eastAsia="Times New Roman" w:hAnsi="Times New Roman" w:cs="Times New Roman"/>
          <w:sz w:val="28"/>
          <w:szCs w:val="28"/>
        </w:rPr>
      </w:pPr>
      <w:r w:rsidRPr="007379CF">
        <w:rPr>
          <w:rFonts w:ascii="Times New Roman" w:hAnsi="Times New Roman" w:cs="Times New Roman"/>
          <w:sz w:val="28"/>
          <w:szCs w:val="28"/>
        </w:rPr>
        <w:t>,</w:t>
      </w:r>
      <w:proofErr w:type="gramStart"/>
      <w:r w:rsidR="00044D63" w:rsidRPr="007379CF">
        <w:rPr>
          <w:rFonts w:ascii="Times New Roman" w:hAnsi="Times New Roman" w:cs="Times New Roman"/>
          <w:sz w:val="28"/>
          <w:szCs w:val="28"/>
        </w:rPr>
        <w:t>ответственн</w:t>
      </w:r>
      <w:r w:rsidR="00791B7F" w:rsidRPr="007379CF">
        <w:rPr>
          <w:rFonts w:ascii="Times New Roman" w:hAnsi="Times New Roman" w:cs="Times New Roman"/>
          <w:sz w:val="28"/>
          <w:szCs w:val="28"/>
        </w:rPr>
        <w:t>ым</w:t>
      </w:r>
      <w:proofErr w:type="gramEnd"/>
      <w:r w:rsidR="00044D63" w:rsidRPr="007379CF">
        <w:rPr>
          <w:rFonts w:ascii="Times New Roman" w:hAnsi="Times New Roman" w:cs="Times New Roman"/>
          <w:sz w:val="28"/>
          <w:szCs w:val="28"/>
        </w:rPr>
        <w:t xml:space="preserve"> за прием и регистрацию </w:t>
      </w:r>
      <w:r w:rsidR="00730DE8" w:rsidRPr="007379CF">
        <w:rPr>
          <w:rFonts w:ascii="Times New Roman" w:hAnsi="Times New Roman" w:cs="Times New Roman"/>
          <w:sz w:val="28"/>
          <w:szCs w:val="28"/>
        </w:rPr>
        <w:t>заявления</w:t>
      </w:r>
      <w:r w:rsidR="00044D63" w:rsidRPr="007379CF">
        <w:rPr>
          <w:rFonts w:ascii="Times New Roman" w:hAnsi="Times New Roman" w:cs="Times New Roman"/>
          <w:sz w:val="28"/>
          <w:szCs w:val="28"/>
        </w:rPr>
        <w:t xml:space="preserve"> на предоставление услуги в электронной форме.</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После ре</w:t>
      </w:r>
      <w:r w:rsidR="009B5D0A" w:rsidRPr="007379CF">
        <w:rPr>
          <w:rFonts w:ascii="Times New Roman" w:hAnsi="Times New Roman" w:cs="Times New Roman"/>
          <w:sz w:val="28"/>
          <w:szCs w:val="28"/>
        </w:rPr>
        <w:t>гистрации заявление</w:t>
      </w:r>
      <w:r w:rsidR="00791B7F" w:rsidRPr="007379CF">
        <w:rPr>
          <w:rFonts w:ascii="Times New Roman" w:hAnsi="Times New Roman" w:cs="Times New Roman"/>
          <w:sz w:val="28"/>
          <w:szCs w:val="28"/>
        </w:rPr>
        <w:t xml:space="preserve"> направляется специалист</w:t>
      </w:r>
      <w:r w:rsidR="008F3241" w:rsidRPr="007379CF">
        <w:rPr>
          <w:rFonts w:ascii="Times New Roman" w:hAnsi="Times New Roman" w:cs="Times New Roman"/>
          <w:sz w:val="28"/>
          <w:szCs w:val="28"/>
        </w:rPr>
        <w:t>ом</w:t>
      </w:r>
      <w:r w:rsidR="00791B7F" w:rsidRPr="007379CF">
        <w:rPr>
          <w:rFonts w:ascii="Times New Roman" w:hAnsi="Times New Roman" w:cs="Times New Roman"/>
          <w:sz w:val="28"/>
          <w:szCs w:val="28"/>
        </w:rPr>
        <w:t>, ответственн</w:t>
      </w:r>
      <w:r w:rsidR="008F3241" w:rsidRPr="007379CF">
        <w:rPr>
          <w:rFonts w:ascii="Times New Roman" w:hAnsi="Times New Roman" w:cs="Times New Roman"/>
          <w:sz w:val="28"/>
          <w:szCs w:val="28"/>
        </w:rPr>
        <w:t>ым</w:t>
      </w:r>
      <w:r w:rsidR="00791B7F" w:rsidRPr="007379CF">
        <w:rPr>
          <w:rFonts w:ascii="Times New Roman" w:hAnsi="Times New Roman" w:cs="Times New Roman"/>
          <w:sz w:val="28"/>
          <w:szCs w:val="28"/>
        </w:rPr>
        <w:t xml:space="preserve"> за </w:t>
      </w:r>
      <w:r w:rsidR="009B5D0A" w:rsidRPr="007379CF">
        <w:rPr>
          <w:rFonts w:ascii="Times New Roman" w:hAnsi="Times New Roman" w:cs="Times New Roman"/>
          <w:sz w:val="28"/>
          <w:szCs w:val="28"/>
        </w:rPr>
        <w:t>прием и регистрацию</w:t>
      </w:r>
      <w:r w:rsidR="001A480E" w:rsidRPr="007379CF">
        <w:rPr>
          <w:rFonts w:ascii="Times New Roman" w:hAnsi="Times New Roman" w:cs="Times New Roman"/>
          <w:sz w:val="28"/>
          <w:szCs w:val="28"/>
        </w:rPr>
        <w:t xml:space="preserve"> </w:t>
      </w:r>
      <w:r w:rsidR="009B5D0A" w:rsidRPr="007379CF">
        <w:rPr>
          <w:rFonts w:ascii="Times New Roman" w:hAnsi="Times New Roman" w:cs="Times New Roman"/>
          <w:sz w:val="28"/>
          <w:szCs w:val="28"/>
        </w:rPr>
        <w:t xml:space="preserve">заявления </w:t>
      </w:r>
      <w:r w:rsidR="008F3241" w:rsidRPr="007379CF">
        <w:rPr>
          <w:rFonts w:ascii="Times New Roman" w:hAnsi="Times New Roman" w:cs="Times New Roman"/>
          <w:sz w:val="28"/>
          <w:szCs w:val="28"/>
        </w:rPr>
        <w:t>уполномоченному должностному лицу</w:t>
      </w:r>
      <w:r w:rsidRPr="007379CF">
        <w:rPr>
          <w:rFonts w:ascii="Times New Roman" w:hAnsi="Times New Roman" w:cs="Times New Roman"/>
          <w:sz w:val="28"/>
          <w:szCs w:val="28"/>
        </w:rPr>
        <w:t>, ответственно</w:t>
      </w:r>
      <w:r w:rsidR="008F3241" w:rsidRPr="007379CF">
        <w:rPr>
          <w:rFonts w:ascii="Times New Roman" w:hAnsi="Times New Roman" w:cs="Times New Roman"/>
          <w:sz w:val="28"/>
          <w:szCs w:val="28"/>
        </w:rPr>
        <w:t>му</w:t>
      </w:r>
      <w:r w:rsidRPr="007379CF">
        <w:rPr>
          <w:rFonts w:ascii="Times New Roman" w:hAnsi="Times New Roman" w:cs="Times New Roman"/>
          <w:sz w:val="28"/>
          <w:szCs w:val="28"/>
        </w:rPr>
        <w:t xml:space="preserve"> за предоставление </w:t>
      </w:r>
      <w:r w:rsidR="00323F96" w:rsidRPr="007379CF">
        <w:rPr>
          <w:rFonts w:ascii="Times New Roman" w:hAnsi="Times New Roman" w:cs="Times New Roman"/>
          <w:sz w:val="28"/>
          <w:szCs w:val="28"/>
        </w:rPr>
        <w:t>муниципальной</w:t>
      </w:r>
      <w:r w:rsidRPr="007379CF">
        <w:rPr>
          <w:rFonts w:ascii="Times New Roman" w:hAnsi="Times New Roman" w:cs="Times New Roman"/>
          <w:sz w:val="28"/>
          <w:szCs w:val="28"/>
        </w:rPr>
        <w:t xml:space="preserve"> услуги.</w:t>
      </w:r>
    </w:p>
    <w:p w:rsidR="00044D63" w:rsidRPr="007379CF" w:rsidRDefault="00044D63" w:rsidP="00044D63">
      <w:pPr>
        <w:spacing w:after="0"/>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 xml:space="preserve">После принятия </w:t>
      </w:r>
      <w:r w:rsidR="004C1FBD" w:rsidRPr="007379CF">
        <w:rPr>
          <w:rFonts w:ascii="Times New Roman" w:hAnsi="Times New Roman" w:cs="Times New Roman"/>
          <w:sz w:val="28"/>
          <w:szCs w:val="28"/>
        </w:rPr>
        <w:t xml:space="preserve">заявления </w:t>
      </w:r>
      <w:r w:rsidRPr="007379CF">
        <w:rPr>
          <w:rFonts w:ascii="Times New Roman" w:hAnsi="Times New Roman" w:cs="Times New Roman"/>
          <w:sz w:val="28"/>
          <w:szCs w:val="28"/>
        </w:rPr>
        <w:t>уполномоченным</w:t>
      </w:r>
      <w:r w:rsidR="008F3241" w:rsidRPr="007379CF">
        <w:rPr>
          <w:rFonts w:ascii="Times New Roman" w:hAnsi="Times New Roman" w:cs="Times New Roman"/>
          <w:sz w:val="28"/>
          <w:szCs w:val="28"/>
        </w:rPr>
        <w:t xml:space="preserve"> должностным лицом, ответственным за п</w:t>
      </w:r>
      <w:r w:rsidRPr="007379CF">
        <w:rPr>
          <w:rFonts w:ascii="Times New Roman" w:hAnsi="Times New Roman" w:cs="Times New Roman"/>
          <w:sz w:val="28"/>
          <w:szCs w:val="28"/>
        </w:rPr>
        <w:t xml:space="preserve">редоставление муниципальной услуги, статус </w:t>
      </w:r>
      <w:r w:rsidR="004C1FBD" w:rsidRPr="007379CF">
        <w:rPr>
          <w:rFonts w:ascii="Times New Roman" w:hAnsi="Times New Roman" w:cs="Times New Roman"/>
          <w:sz w:val="28"/>
          <w:szCs w:val="28"/>
        </w:rPr>
        <w:t xml:space="preserve">заявления </w:t>
      </w:r>
      <w:r w:rsidRPr="007379CF">
        <w:rPr>
          <w:rFonts w:ascii="Times New Roman" w:hAnsi="Times New Roman" w:cs="Times New Roman"/>
          <w:sz w:val="28"/>
          <w:szCs w:val="28"/>
        </w:rPr>
        <w:t>заявителя в личном каби</w:t>
      </w:r>
      <w:r w:rsidR="004C1FBD" w:rsidRPr="007379CF">
        <w:rPr>
          <w:rFonts w:ascii="Times New Roman" w:hAnsi="Times New Roman" w:cs="Times New Roman"/>
          <w:sz w:val="28"/>
          <w:szCs w:val="28"/>
        </w:rPr>
        <w:t>нете на</w:t>
      </w:r>
      <w:r w:rsidRPr="007379CF">
        <w:rPr>
          <w:rFonts w:ascii="Times New Roman" w:hAnsi="Times New Roman" w:cs="Times New Roman"/>
          <w:sz w:val="28"/>
          <w:szCs w:val="28"/>
        </w:rPr>
        <w:t xml:space="preserve"> РПГУ обновляется до статуса «принято».</w:t>
      </w:r>
    </w:p>
    <w:p w:rsidR="00044D63" w:rsidRPr="007379CF" w:rsidRDefault="00044D63" w:rsidP="000B0D8E">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3.</w:t>
      </w:r>
      <w:r w:rsidR="00C00125" w:rsidRPr="007379CF">
        <w:rPr>
          <w:rFonts w:ascii="Times New Roman" w:hAnsi="Times New Roman" w:cs="Times New Roman"/>
          <w:sz w:val="28"/>
          <w:szCs w:val="28"/>
        </w:rPr>
        <w:t>7</w:t>
      </w:r>
      <w:r w:rsidRPr="007379CF">
        <w:rPr>
          <w:rFonts w:ascii="Times New Roman" w:hAnsi="Times New Roman" w:cs="Times New Roman"/>
          <w:sz w:val="28"/>
          <w:szCs w:val="28"/>
        </w:rPr>
        <w:t>.4. Получение результата предоставления муниципальной услуги.</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44D63" w:rsidRPr="007379CF" w:rsidRDefault="00C00125" w:rsidP="00FB23BD">
      <w:pPr>
        <w:pStyle w:val="ConsPlusNormal"/>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1</w:t>
      </w:r>
      <w:r w:rsidR="000B0D8E" w:rsidRPr="007379CF">
        <w:rPr>
          <w:rFonts w:ascii="Times New Roman" w:hAnsi="Times New Roman" w:cs="Times New Roman"/>
          <w:sz w:val="28"/>
          <w:szCs w:val="28"/>
        </w:rPr>
        <w:t>) п</w:t>
      </w:r>
      <w:r w:rsidR="00044D63" w:rsidRPr="007379CF">
        <w:rPr>
          <w:rFonts w:ascii="Times New Roman" w:hAnsi="Times New Roman" w:cs="Times New Roman"/>
          <w:sz w:val="28"/>
          <w:szCs w:val="28"/>
        </w:rPr>
        <w:t>ри наличии технической возможности подписанное</w:t>
      </w:r>
      <w:r w:rsidR="001A480E" w:rsidRPr="007379CF">
        <w:rPr>
          <w:rFonts w:ascii="Times New Roman" w:hAnsi="Times New Roman" w:cs="Times New Roman"/>
          <w:sz w:val="28"/>
          <w:szCs w:val="28"/>
        </w:rPr>
        <w:t xml:space="preserve"> </w:t>
      </w:r>
      <w:r w:rsidR="00044D63" w:rsidRPr="007379CF">
        <w:rPr>
          <w:rFonts w:ascii="Times New Roman" w:hAnsi="Times New Roman" w:cs="Times New Roman"/>
          <w:sz w:val="28"/>
          <w:szCs w:val="28"/>
        </w:rPr>
        <w:t xml:space="preserve">разрешение </w:t>
      </w:r>
      <w:r w:rsidR="003953FC" w:rsidRPr="007379CF">
        <w:rPr>
          <w:rFonts w:ascii="Times New Roman" w:hAnsi="Times New Roman" w:cs="Times New Roman"/>
          <w:sz w:val="28"/>
          <w:szCs w:val="28"/>
        </w:rPr>
        <w:t xml:space="preserve">на ввод объекта в эксплуатацию </w:t>
      </w:r>
      <w:r w:rsidR="00044D63" w:rsidRPr="007379CF">
        <w:rPr>
          <w:rFonts w:ascii="Times New Roman" w:hAnsi="Times New Roman" w:cs="Times New Roman"/>
          <w:sz w:val="28"/>
          <w:szCs w:val="28"/>
        </w:rPr>
        <w:t xml:space="preserve">или </w:t>
      </w:r>
      <w:r w:rsidR="000B0D8E" w:rsidRPr="007379CF">
        <w:rPr>
          <w:rFonts w:ascii="Times New Roman" w:hAnsi="Times New Roman" w:cs="Times New Roman"/>
          <w:sz w:val="28"/>
          <w:szCs w:val="28"/>
        </w:rPr>
        <w:t xml:space="preserve">уведомление об </w:t>
      </w:r>
      <w:r w:rsidR="00044D63" w:rsidRPr="007379CF">
        <w:rPr>
          <w:rFonts w:ascii="Times New Roman" w:hAnsi="Times New Roman" w:cs="Times New Roman"/>
          <w:sz w:val="28"/>
          <w:szCs w:val="28"/>
        </w:rPr>
        <w:t>отказ</w:t>
      </w:r>
      <w:r w:rsidR="000B0D8E" w:rsidRPr="007379CF">
        <w:rPr>
          <w:rFonts w:ascii="Times New Roman" w:hAnsi="Times New Roman" w:cs="Times New Roman"/>
          <w:sz w:val="28"/>
          <w:szCs w:val="28"/>
        </w:rPr>
        <w:t>е</w:t>
      </w:r>
      <w:r w:rsidR="00044D63" w:rsidRPr="007379CF">
        <w:rPr>
          <w:rFonts w:ascii="Times New Roman" w:hAnsi="Times New Roman" w:cs="Times New Roman"/>
          <w:sz w:val="28"/>
          <w:szCs w:val="28"/>
        </w:rPr>
        <w:t xml:space="preserve"> в выдаче разрешения </w:t>
      </w:r>
      <w:r w:rsidR="003953FC" w:rsidRPr="007379CF">
        <w:rPr>
          <w:rFonts w:ascii="Times New Roman" w:hAnsi="Times New Roman" w:cs="Times New Roman"/>
          <w:sz w:val="28"/>
          <w:szCs w:val="28"/>
        </w:rPr>
        <w:t xml:space="preserve">на ввод объекта в эксплуатацию </w:t>
      </w:r>
      <w:r w:rsidR="00044D63" w:rsidRPr="007379CF">
        <w:rPr>
          <w:rFonts w:ascii="Times New Roman" w:hAnsi="Times New Roman" w:cs="Times New Roman"/>
          <w:sz w:val="28"/>
          <w:szCs w:val="28"/>
        </w:rPr>
        <w:t xml:space="preserve">в форме электронного документа, подписанного уполномоченным должностным лицом с использованием </w:t>
      </w:r>
      <w:r w:rsidR="00AE7DE8" w:rsidRPr="007379CF">
        <w:rPr>
          <w:rFonts w:ascii="Times New Roman" w:hAnsi="Times New Roman" w:cs="Times New Roman"/>
          <w:sz w:val="28"/>
          <w:szCs w:val="28"/>
        </w:rPr>
        <w:t>ЭП</w:t>
      </w:r>
      <w:r w:rsidR="00044D63" w:rsidRPr="007379CF">
        <w:rPr>
          <w:rFonts w:ascii="Times New Roman" w:hAnsi="Times New Roman" w:cs="Times New Roman"/>
          <w:sz w:val="28"/>
          <w:szCs w:val="28"/>
        </w:rPr>
        <w:t>;</w:t>
      </w:r>
    </w:p>
    <w:p w:rsidR="00323F96" w:rsidRPr="007379CF" w:rsidRDefault="00C00125" w:rsidP="000B0D8E">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2</w:t>
      </w:r>
      <w:r w:rsidR="00044D63" w:rsidRPr="007379CF">
        <w:rPr>
          <w:rFonts w:ascii="Times New Roman" w:hAnsi="Times New Roman" w:cs="Times New Roman"/>
          <w:sz w:val="28"/>
          <w:szCs w:val="28"/>
        </w:rPr>
        <w:t xml:space="preserve">) разрешение </w:t>
      </w:r>
      <w:r w:rsidR="003953FC" w:rsidRPr="007379CF">
        <w:rPr>
          <w:rFonts w:ascii="Times New Roman" w:hAnsi="Times New Roman" w:cs="Times New Roman"/>
          <w:sz w:val="28"/>
          <w:szCs w:val="28"/>
        </w:rPr>
        <w:t xml:space="preserve">на ввод объекта в эксплуатацию </w:t>
      </w:r>
      <w:r w:rsidR="00044D63" w:rsidRPr="007379CF">
        <w:rPr>
          <w:rFonts w:ascii="Times New Roman" w:hAnsi="Times New Roman" w:cs="Times New Roman"/>
          <w:sz w:val="28"/>
          <w:szCs w:val="28"/>
        </w:rPr>
        <w:t xml:space="preserve">или </w:t>
      </w:r>
      <w:r w:rsidR="000B0D8E" w:rsidRPr="007379CF">
        <w:rPr>
          <w:rFonts w:ascii="Times New Roman" w:hAnsi="Times New Roman" w:cs="Times New Roman"/>
          <w:sz w:val="28"/>
          <w:szCs w:val="28"/>
        </w:rPr>
        <w:t xml:space="preserve">уведомление об отказе </w:t>
      </w:r>
      <w:r w:rsidR="00044D63" w:rsidRPr="007379CF">
        <w:rPr>
          <w:rFonts w:ascii="Times New Roman" w:hAnsi="Times New Roman" w:cs="Times New Roman"/>
          <w:sz w:val="28"/>
          <w:szCs w:val="28"/>
        </w:rPr>
        <w:t xml:space="preserve">в выдаче разрешения </w:t>
      </w:r>
      <w:r w:rsidR="003953FC" w:rsidRPr="007379CF">
        <w:rPr>
          <w:rFonts w:ascii="Times New Roman" w:hAnsi="Times New Roman" w:cs="Times New Roman"/>
          <w:sz w:val="28"/>
          <w:szCs w:val="28"/>
        </w:rPr>
        <w:t xml:space="preserve">на ввод объекта в эксплуатацию </w:t>
      </w:r>
      <w:r w:rsidR="00044D63" w:rsidRPr="007379CF">
        <w:rPr>
          <w:rFonts w:ascii="Times New Roman" w:hAnsi="Times New Roman" w:cs="Times New Roman"/>
          <w:sz w:val="28"/>
          <w:szCs w:val="28"/>
        </w:rPr>
        <w:t xml:space="preserve">на бумажном носителе </w:t>
      </w:r>
      <w:proofErr w:type="gramStart"/>
      <w:r w:rsidR="00044D63" w:rsidRPr="007379CF">
        <w:rPr>
          <w:rFonts w:ascii="Times New Roman" w:hAnsi="Times New Roman" w:cs="Times New Roman"/>
          <w:sz w:val="28"/>
          <w:szCs w:val="28"/>
        </w:rPr>
        <w:t>в</w:t>
      </w:r>
      <w:proofErr w:type="gramEnd"/>
    </w:p>
    <w:p w:rsidR="00323F96" w:rsidRPr="007379CF" w:rsidRDefault="00323F96" w:rsidP="00323F96">
      <w:pPr>
        <w:pStyle w:val="ConsPlusNormal"/>
        <w:ind w:firstLine="0"/>
        <w:rPr>
          <w:rFonts w:ascii="Times New Roman" w:eastAsia="Times New Roman" w:hAnsi="Times New Roman" w:cs="Times New Roman"/>
          <w:lang w:eastAsia="ru-RU"/>
        </w:rPr>
      </w:pPr>
    </w:p>
    <w:p w:rsidR="005D7A69" w:rsidRPr="007379CF" w:rsidRDefault="005D7A69" w:rsidP="005D7A69">
      <w:pPr>
        <w:pBdr>
          <w:top w:val="single" w:sz="4" w:space="1" w:color="auto"/>
        </w:pBdr>
        <w:spacing w:after="0"/>
        <w:jc w:val="center"/>
        <w:rPr>
          <w:rFonts w:ascii="Times New Roman" w:eastAsia="Times New Roman" w:hAnsi="Times New Roman" w:cs="Times New Roman"/>
          <w:i/>
          <w:sz w:val="16"/>
          <w:szCs w:val="16"/>
        </w:rPr>
      </w:pPr>
      <w:r w:rsidRPr="007379CF">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7379CF" w:rsidRDefault="00044D63" w:rsidP="000B0D8E">
      <w:pPr>
        <w:spacing w:after="0"/>
        <w:jc w:val="both"/>
        <w:rPr>
          <w:rFonts w:ascii="Times New Roman" w:eastAsia="Times New Roman" w:hAnsi="Times New Roman" w:cs="Times New Roman"/>
          <w:sz w:val="28"/>
          <w:szCs w:val="28"/>
        </w:rPr>
      </w:pPr>
      <w:r w:rsidRPr="007379CF">
        <w:rPr>
          <w:rFonts w:ascii="Times New Roman" w:hAnsi="Times New Roman" w:cs="Times New Roman"/>
          <w:sz w:val="28"/>
          <w:szCs w:val="28"/>
        </w:rPr>
        <w:t xml:space="preserve">или </w:t>
      </w:r>
      <w:proofErr w:type="gramStart"/>
      <w:r w:rsidRPr="007379CF">
        <w:rPr>
          <w:rFonts w:ascii="Times New Roman" w:hAnsi="Times New Roman" w:cs="Times New Roman"/>
          <w:sz w:val="28"/>
          <w:szCs w:val="28"/>
        </w:rPr>
        <w:t>в</w:t>
      </w:r>
      <w:proofErr w:type="gramEnd"/>
      <w:r w:rsidR="009F0FDF" w:rsidRPr="007379CF">
        <w:rPr>
          <w:rFonts w:ascii="Times New Roman" w:hAnsi="Times New Roman" w:cs="Times New Roman"/>
          <w:sz w:val="28"/>
          <w:szCs w:val="28"/>
        </w:rPr>
        <w:t xml:space="preserve"> </w:t>
      </w:r>
      <w:r w:rsidR="008F3241" w:rsidRPr="007379CF">
        <w:rPr>
          <w:rFonts w:ascii="Times New Roman" w:hAnsi="Times New Roman" w:cs="Times New Roman"/>
          <w:sz w:val="28"/>
          <w:szCs w:val="28"/>
        </w:rPr>
        <w:t>уполномоченны</w:t>
      </w:r>
      <w:r w:rsidR="003953FC" w:rsidRPr="007379CF">
        <w:rPr>
          <w:rFonts w:ascii="Times New Roman" w:hAnsi="Times New Roman" w:cs="Times New Roman"/>
          <w:sz w:val="28"/>
          <w:szCs w:val="28"/>
        </w:rPr>
        <w:t>й</w:t>
      </w:r>
      <w:r w:rsidR="008F3241" w:rsidRPr="007379CF">
        <w:rPr>
          <w:rFonts w:ascii="Times New Roman" w:hAnsi="Times New Roman" w:cs="Times New Roman"/>
          <w:sz w:val="28"/>
          <w:szCs w:val="28"/>
        </w:rPr>
        <w:t xml:space="preserve"> МФЦ</w:t>
      </w:r>
      <w:r w:rsidR="000B0D8E" w:rsidRPr="007379CF">
        <w:rPr>
          <w:rFonts w:ascii="Times New Roman" w:hAnsi="Times New Roman" w:cs="Times New Roman"/>
          <w:sz w:val="28"/>
          <w:szCs w:val="28"/>
        </w:rPr>
        <w:t>.</w:t>
      </w:r>
    </w:p>
    <w:p w:rsidR="00044D63" w:rsidRPr="007379CF" w:rsidRDefault="00044D63" w:rsidP="00044D63">
      <w:pPr>
        <w:spacing w:after="0"/>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3.</w:t>
      </w:r>
      <w:r w:rsidR="00C00125" w:rsidRPr="007379CF">
        <w:rPr>
          <w:rFonts w:ascii="Times New Roman" w:hAnsi="Times New Roman" w:cs="Times New Roman"/>
          <w:sz w:val="28"/>
          <w:szCs w:val="28"/>
        </w:rPr>
        <w:t>7</w:t>
      </w:r>
      <w:r w:rsidRPr="007379CF">
        <w:rPr>
          <w:rFonts w:ascii="Times New Roman" w:hAnsi="Times New Roman" w:cs="Times New Roman"/>
          <w:sz w:val="28"/>
          <w:szCs w:val="28"/>
        </w:rPr>
        <w:t>.</w:t>
      </w:r>
      <w:r w:rsidR="00323F96" w:rsidRPr="007379CF">
        <w:rPr>
          <w:rFonts w:ascii="Times New Roman" w:hAnsi="Times New Roman" w:cs="Times New Roman"/>
          <w:sz w:val="28"/>
          <w:szCs w:val="28"/>
        </w:rPr>
        <w:t>5</w:t>
      </w:r>
      <w:r w:rsidRPr="007379CF">
        <w:rPr>
          <w:rFonts w:ascii="Times New Roman" w:hAnsi="Times New Roman" w:cs="Times New Roman"/>
          <w:sz w:val="28"/>
          <w:szCs w:val="28"/>
        </w:rPr>
        <w:t xml:space="preserve">. Получение сведений о ходе выполнения </w:t>
      </w:r>
      <w:r w:rsidR="001A480E" w:rsidRPr="007379CF">
        <w:rPr>
          <w:rFonts w:ascii="Times New Roman" w:hAnsi="Times New Roman" w:cs="Times New Roman"/>
          <w:sz w:val="28"/>
          <w:szCs w:val="28"/>
        </w:rPr>
        <w:t>заявления</w:t>
      </w:r>
      <w:r w:rsidRPr="007379CF">
        <w:rPr>
          <w:rFonts w:ascii="Times New Roman" w:hAnsi="Times New Roman" w:cs="Times New Roman"/>
          <w:sz w:val="28"/>
          <w:szCs w:val="28"/>
        </w:rPr>
        <w:t xml:space="preserve"> о предоставлении муниципальной услуги.</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1E7811" w:rsidRPr="007379CF" w:rsidRDefault="001E7811" w:rsidP="001310CC">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В случае подачи заявления посредством </w:t>
      </w:r>
      <w:r w:rsidR="00C00125" w:rsidRPr="007379CF">
        <w:rPr>
          <w:rFonts w:ascii="Times New Roman" w:hAnsi="Times New Roman" w:cs="Times New Roman"/>
          <w:sz w:val="28"/>
          <w:szCs w:val="28"/>
        </w:rPr>
        <w:t>ЕПГУ/ РПГУ</w:t>
      </w:r>
      <w:r w:rsidRPr="007379CF">
        <w:rPr>
          <w:rFonts w:ascii="Times New Roman" w:hAnsi="Times New Roman" w:cs="Times New Roman"/>
          <w:sz w:val="28"/>
          <w:szCs w:val="28"/>
        </w:rPr>
        <w:t xml:space="preserve"> и</w:t>
      </w:r>
      <w:r w:rsidR="00044D63" w:rsidRPr="007379CF">
        <w:rPr>
          <w:rFonts w:ascii="Times New Roman" w:hAnsi="Times New Roman" w:cs="Times New Roman"/>
          <w:sz w:val="28"/>
          <w:szCs w:val="28"/>
        </w:rPr>
        <w:t>нформация о ходе предоставления муниципальной услуги направляется заявителю после завершения выполн</w:t>
      </w:r>
      <w:r w:rsidRPr="007379CF">
        <w:rPr>
          <w:rFonts w:ascii="Times New Roman" w:hAnsi="Times New Roman" w:cs="Times New Roman"/>
          <w:sz w:val="28"/>
          <w:szCs w:val="28"/>
        </w:rPr>
        <w:t xml:space="preserve">ения соответствующего действия </w:t>
      </w:r>
      <w:r w:rsidR="00044D63" w:rsidRPr="007379CF">
        <w:rPr>
          <w:rFonts w:ascii="Times New Roman" w:hAnsi="Times New Roman" w:cs="Times New Roman"/>
          <w:sz w:val="28"/>
          <w:szCs w:val="28"/>
        </w:rPr>
        <w:t xml:space="preserve">с использования средств </w:t>
      </w:r>
      <w:r w:rsidR="00C00125" w:rsidRPr="007379CF">
        <w:rPr>
          <w:rFonts w:ascii="Times New Roman" w:hAnsi="Times New Roman" w:cs="Times New Roman"/>
          <w:sz w:val="28"/>
          <w:szCs w:val="28"/>
        </w:rPr>
        <w:t>ЕПГУ/ РПГУ</w:t>
      </w:r>
      <w:r w:rsidR="00044D63" w:rsidRPr="007379CF">
        <w:rPr>
          <w:rFonts w:ascii="Times New Roman" w:hAnsi="Times New Roman" w:cs="Times New Roman"/>
          <w:sz w:val="28"/>
          <w:szCs w:val="28"/>
        </w:rPr>
        <w:t xml:space="preserve"> </w:t>
      </w:r>
      <w:r w:rsidR="001310CC" w:rsidRPr="007379CF">
        <w:rPr>
          <w:rFonts w:ascii="Times New Roman" w:hAnsi="Times New Roman" w:cs="Times New Roman"/>
          <w:sz w:val="28"/>
          <w:szCs w:val="28"/>
        </w:rPr>
        <w:t xml:space="preserve">на адрес электронной почты, в форме смс-уведомления </w:t>
      </w:r>
      <w:r w:rsidR="00044D63" w:rsidRPr="007379CF">
        <w:rPr>
          <w:rFonts w:ascii="Times New Roman" w:hAnsi="Times New Roman" w:cs="Times New Roman"/>
          <w:sz w:val="28"/>
          <w:szCs w:val="28"/>
        </w:rPr>
        <w:t>по выбору заявителя.</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044D63" w:rsidRPr="007379CF" w:rsidRDefault="00044D63" w:rsidP="00044D63">
      <w:pPr>
        <w:spacing w:after="0"/>
        <w:ind w:firstLine="709"/>
        <w:jc w:val="both"/>
        <w:rPr>
          <w:rFonts w:ascii="Times New Roman" w:eastAsia="Times New Roman" w:hAnsi="Times New Roman" w:cs="Times New Roman"/>
          <w:sz w:val="28"/>
          <w:szCs w:val="28"/>
        </w:rPr>
      </w:pPr>
      <w:r w:rsidRPr="007379CF">
        <w:rPr>
          <w:rFonts w:ascii="Times New Roman" w:hAnsi="Times New Roman" w:cs="Times New Roman"/>
          <w:sz w:val="28"/>
          <w:szCs w:val="28"/>
        </w:rPr>
        <w:t>а) уведомление о записи на прием;</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б) уведомление о приеме и регистрации </w:t>
      </w:r>
      <w:r w:rsidR="005E5C46" w:rsidRPr="007379CF">
        <w:rPr>
          <w:rFonts w:ascii="Times New Roman" w:hAnsi="Times New Roman" w:cs="Times New Roman"/>
          <w:sz w:val="28"/>
          <w:szCs w:val="28"/>
        </w:rPr>
        <w:t>заявления</w:t>
      </w:r>
      <w:r w:rsidRPr="007379CF">
        <w:rPr>
          <w:rFonts w:ascii="Times New Roman" w:hAnsi="Times New Roman" w:cs="Times New Roman"/>
          <w:sz w:val="28"/>
          <w:szCs w:val="28"/>
        </w:rPr>
        <w:t xml:space="preserve"> и иных документов, необходимых для предоставления муниципальной услуги;</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в) уведомление о начале процедуры предоставления муниципальной услуги;</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г) уведомление о возможности получить результат предоставления муниципальной услуги либо мотивированный отказ в предоставлении государственной услуги;</w:t>
      </w:r>
    </w:p>
    <w:p w:rsidR="00044D63" w:rsidRPr="007379CF" w:rsidRDefault="00044D63" w:rsidP="00044D63">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3.</w:t>
      </w:r>
      <w:r w:rsidR="003F63C7" w:rsidRPr="007379CF">
        <w:rPr>
          <w:rFonts w:ascii="Times New Roman" w:hAnsi="Times New Roman" w:cs="Times New Roman"/>
          <w:sz w:val="28"/>
          <w:szCs w:val="28"/>
        </w:rPr>
        <w:t>7</w:t>
      </w:r>
      <w:r w:rsidRPr="007379CF">
        <w:rPr>
          <w:rFonts w:ascii="Times New Roman" w:hAnsi="Times New Roman" w:cs="Times New Roman"/>
          <w:sz w:val="28"/>
          <w:szCs w:val="28"/>
        </w:rPr>
        <w:t>.</w:t>
      </w:r>
      <w:r w:rsidR="00323F96" w:rsidRPr="007379CF">
        <w:rPr>
          <w:rFonts w:ascii="Times New Roman" w:hAnsi="Times New Roman" w:cs="Times New Roman"/>
          <w:sz w:val="28"/>
          <w:szCs w:val="28"/>
        </w:rPr>
        <w:t>6</w:t>
      </w:r>
      <w:r w:rsidRPr="007379CF">
        <w:rPr>
          <w:rFonts w:ascii="Times New Roman" w:hAnsi="Times New Roman" w:cs="Times New Roman"/>
          <w:sz w:val="28"/>
          <w:szCs w:val="28"/>
        </w:rPr>
        <w:t xml:space="preserve">. Осуществление оценки качества предоставления </w:t>
      </w:r>
      <w:r w:rsidR="005E5C46" w:rsidRPr="007379CF">
        <w:rPr>
          <w:rFonts w:ascii="Times New Roman" w:hAnsi="Times New Roman" w:cs="Times New Roman"/>
          <w:sz w:val="28"/>
          <w:szCs w:val="28"/>
        </w:rPr>
        <w:t xml:space="preserve">муниципальной </w:t>
      </w:r>
      <w:r w:rsidRPr="007379CF">
        <w:rPr>
          <w:rFonts w:ascii="Times New Roman" w:hAnsi="Times New Roman" w:cs="Times New Roman"/>
          <w:sz w:val="28"/>
          <w:szCs w:val="28"/>
        </w:rPr>
        <w:t>услуги.</w:t>
      </w:r>
    </w:p>
    <w:p w:rsidR="00044D63" w:rsidRPr="007379CF" w:rsidRDefault="00044D63" w:rsidP="00044D63">
      <w:pPr>
        <w:spacing w:after="0"/>
        <w:ind w:firstLine="709"/>
        <w:jc w:val="both"/>
        <w:rPr>
          <w:rFonts w:ascii="Times New Roman" w:hAnsi="Times New Roman" w:cs="Times New Roman"/>
          <w:strike/>
          <w:sz w:val="28"/>
          <w:szCs w:val="28"/>
        </w:rPr>
      </w:pPr>
      <w:r w:rsidRPr="007379CF">
        <w:rPr>
          <w:rFonts w:ascii="Times New Roman" w:hAnsi="Times New Roman" w:cs="Times New Roman"/>
          <w:sz w:val="28"/>
          <w:szCs w:val="28"/>
        </w:rPr>
        <w:t xml:space="preserve">Заявитель вправе оценить качество предоставления </w:t>
      </w:r>
      <w:r w:rsidR="00323F96" w:rsidRPr="007379CF">
        <w:rPr>
          <w:rFonts w:ascii="Times New Roman" w:hAnsi="Times New Roman" w:cs="Times New Roman"/>
          <w:sz w:val="28"/>
          <w:szCs w:val="28"/>
        </w:rPr>
        <w:t xml:space="preserve">муниципальной </w:t>
      </w:r>
      <w:r w:rsidRPr="007379CF">
        <w:rPr>
          <w:rFonts w:ascii="Times New Roman" w:hAnsi="Times New Roman" w:cs="Times New Roman"/>
          <w:sz w:val="28"/>
          <w:szCs w:val="28"/>
        </w:rPr>
        <w:t>услуги с помощью устройств подвижной радиотелефонной связи, при наличии технической возможности с использованием РПГУ, терминальных устройств</w:t>
      </w:r>
      <w:r w:rsidR="007379CF" w:rsidRPr="007379CF">
        <w:rPr>
          <w:rFonts w:ascii="Times New Roman" w:hAnsi="Times New Roman" w:cs="Times New Roman"/>
          <w:sz w:val="28"/>
          <w:szCs w:val="28"/>
        </w:rPr>
        <w:t>.</w:t>
      </w:r>
    </w:p>
    <w:p w:rsidR="00044D63" w:rsidRPr="007379CF" w:rsidRDefault="00044D63" w:rsidP="00044D63">
      <w:pPr>
        <w:spacing w:after="0"/>
        <w:ind w:firstLine="709"/>
        <w:jc w:val="both"/>
        <w:rPr>
          <w:rFonts w:ascii="Times New Roman" w:hAnsi="Times New Roman" w:cs="Times New Roman"/>
          <w:sz w:val="28"/>
          <w:szCs w:val="28"/>
        </w:rPr>
      </w:pPr>
    </w:p>
    <w:p w:rsidR="00CD5C2A" w:rsidRPr="007379CF" w:rsidRDefault="00E7154B" w:rsidP="00BB0E6B">
      <w:pPr>
        <w:pStyle w:val="1"/>
        <w:spacing w:before="0" w:after="0"/>
        <w:jc w:val="center"/>
        <w:rPr>
          <w:rFonts w:ascii="Times New Roman" w:hAnsi="Times New Roman"/>
          <w:b/>
          <w:sz w:val="28"/>
          <w:szCs w:val="28"/>
        </w:rPr>
      </w:pPr>
      <w:r w:rsidRPr="007379CF">
        <w:rPr>
          <w:rFonts w:ascii="Times New Roman" w:hAnsi="Times New Roman"/>
          <w:b/>
          <w:sz w:val="28"/>
          <w:szCs w:val="28"/>
        </w:rPr>
        <w:t xml:space="preserve">4. </w:t>
      </w:r>
      <w:r w:rsidR="00CD5C2A" w:rsidRPr="007379CF">
        <w:rPr>
          <w:rFonts w:ascii="Times New Roman" w:hAnsi="Times New Roman"/>
          <w:b/>
          <w:sz w:val="28"/>
          <w:szCs w:val="28"/>
        </w:rPr>
        <w:t>Порядок и</w:t>
      </w:r>
      <w:r w:rsidR="00706A49" w:rsidRPr="007379CF">
        <w:rPr>
          <w:rFonts w:ascii="Times New Roman" w:hAnsi="Times New Roman"/>
          <w:b/>
          <w:sz w:val="28"/>
          <w:szCs w:val="28"/>
        </w:rPr>
        <w:t xml:space="preserve"> формы </w:t>
      </w:r>
      <w:proofErr w:type="gramStart"/>
      <w:r w:rsidR="00706A49" w:rsidRPr="007379CF">
        <w:rPr>
          <w:rFonts w:ascii="Times New Roman" w:hAnsi="Times New Roman"/>
          <w:b/>
          <w:sz w:val="28"/>
          <w:szCs w:val="28"/>
        </w:rPr>
        <w:t>контроля за</w:t>
      </w:r>
      <w:proofErr w:type="gramEnd"/>
      <w:r w:rsidR="00706A49" w:rsidRPr="007379CF">
        <w:rPr>
          <w:rFonts w:ascii="Times New Roman" w:hAnsi="Times New Roman"/>
          <w:b/>
          <w:sz w:val="28"/>
          <w:szCs w:val="28"/>
        </w:rPr>
        <w:t xml:space="preserve"> исполнением А</w:t>
      </w:r>
      <w:r w:rsidR="00CD5C2A" w:rsidRPr="007379CF">
        <w:rPr>
          <w:rFonts w:ascii="Times New Roman" w:hAnsi="Times New Roman"/>
          <w:b/>
          <w:sz w:val="28"/>
          <w:szCs w:val="28"/>
        </w:rPr>
        <w:t>дминистративного регламента</w:t>
      </w:r>
    </w:p>
    <w:p w:rsidR="005D7A69" w:rsidRPr="007379CF" w:rsidRDefault="008F3241" w:rsidP="00C34319">
      <w:pPr>
        <w:pStyle w:val="ConsPlusNormal"/>
        <w:ind w:firstLine="709"/>
        <w:jc w:val="both"/>
        <w:rPr>
          <w:rFonts w:ascii="Times New Roman" w:hAnsi="Times New Roman" w:cs="Times New Roman"/>
          <w:i/>
        </w:rPr>
      </w:pPr>
      <w:r w:rsidRPr="007379CF">
        <w:rPr>
          <w:rFonts w:ascii="Times New Roman" w:hAnsi="Times New Roman" w:cs="Times New Roman"/>
          <w:sz w:val="28"/>
          <w:szCs w:val="28"/>
        </w:rPr>
        <w:t xml:space="preserve">4.1. </w:t>
      </w:r>
      <w:r w:rsidR="00AB5387" w:rsidRPr="007379CF">
        <w:rPr>
          <w:rFonts w:ascii="Times New Roman" w:hAnsi="Times New Roman" w:cs="Times New Roman"/>
          <w:sz w:val="28"/>
          <w:szCs w:val="28"/>
        </w:rPr>
        <w:t xml:space="preserve">Текущий </w:t>
      </w:r>
      <w:proofErr w:type="gramStart"/>
      <w:r w:rsidR="00AB5387" w:rsidRPr="007379CF">
        <w:rPr>
          <w:rFonts w:ascii="Times New Roman" w:hAnsi="Times New Roman" w:cs="Times New Roman"/>
          <w:sz w:val="28"/>
          <w:szCs w:val="28"/>
        </w:rPr>
        <w:t>контроль за</w:t>
      </w:r>
      <w:proofErr w:type="gramEnd"/>
      <w:r w:rsidR="00AB5387" w:rsidRPr="007379CF">
        <w:rPr>
          <w:rFonts w:ascii="Times New Roman" w:hAnsi="Times New Roman" w:cs="Times New Roman"/>
          <w:sz w:val="28"/>
          <w:szCs w:val="28"/>
        </w:rPr>
        <w:t xml:space="preserve"> соблюдением и исполнением </w:t>
      </w:r>
      <w:r w:rsidR="00C34319" w:rsidRPr="007379CF">
        <w:rPr>
          <w:rFonts w:ascii="Times New Roman" w:hAnsi="Times New Roman" w:cs="Times New Roman"/>
          <w:sz w:val="28"/>
          <w:szCs w:val="28"/>
        </w:rPr>
        <w:t>у</w:t>
      </w:r>
      <w:r w:rsidR="00AB5387" w:rsidRPr="007379CF">
        <w:rPr>
          <w:rFonts w:ascii="Times New Roman" w:hAnsi="Times New Roman" w:cs="Times New Roman"/>
          <w:sz w:val="28"/>
          <w:szCs w:val="28"/>
        </w:rPr>
        <w:t xml:space="preserve">полномоченными должностными лицами  __________________________________________________________________ </w:t>
      </w:r>
      <w:r w:rsidR="005D7A69"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005D7A69" w:rsidRPr="007379CF">
        <w:rPr>
          <w:rFonts w:ascii="Times New Roman" w:hAnsi="Times New Roman" w:cs="Times New Roman"/>
          <w:i/>
        </w:rPr>
        <w:t>)</w:t>
      </w:r>
    </w:p>
    <w:p w:rsidR="00AB5387" w:rsidRPr="007379CF" w:rsidRDefault="00AB5387" w:rsidP="005D7A69">
      <w:pPr>
        <w:pStyle w:val="ConsPlusNormal"/>
        <w:ind w:firstLine="709"/>
        <w:jc w:val="center"/>
        <w:rPr>
          <w:rFonts w:ascii="Times New Roman" w:hAnsi="Times New Roman" w:cs="Times New Roman"/>
          <w:i/>
          <w:sz w:val="28"/>
          <w:szCs w:val="28"/>
        </w:rPr>
      </w:pPr>
    </w:p>
    <w:p w:rsidR="00AB5387" w:rsidRPr="007379CF" w:rsidRDefault="00AB5387" w:rsidP="005E5C46">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 xml:space="preserve">положений настоящего Административного регламента и иных нормативных правовых актов, устанавливающих требования к предоставлению </w:t>
      </w:r>
      <w:r w:rsidRPr="007379CF">
        <w:rPr>
          <w:rFonts w:ascii="Times New Roman" w:hAnsi="Times New Roman" w:cs="Times New Roman"/>
          <w:sz w:val="28"/>
          <w:szCs w:val="28"/>
        </w:rPr>
        <w:lastRenderedPageBreak/>
        <w:t xml:space="preserve">муниципальной услуги, принятием решений </w:t>
      </w:r>
      <w:r w:rsidR="00C34319" w:rsidRPr="007379CF">
        <w:rPr>
          <w:rFonts w:ascii="Times New Roman" w:hAnsi="Times New Roman" w:cs="Times New Roman"/>
          <w:sz w:val="28"/>
          <w:szCs w:val="28"/>
        </w:rPr>
        <w:t xml:space="preserve">осуществляется </w:t>
      </w:r>
      <w:r w:rsidRPr="007379CF">
        <w:rPr>
          <w:rFonts w:ascii="Times New Roman" w:hAnsi="Times New Roman" w:cs="Times New Roman"/>
          <w:sz w:val="28"/>
          <w:szCs w:val="28"/>
        </w:rPr>
        <w:t xml:space="preserve">уполномоченными должностными лицами </w:t>
      </w:r>
    </w:p>
    <w:p w:rsidR="00AB5387" w:rsidRPr="007379CF" w:rsidRDefault="00AB5387" w:rsidP="005E5C46">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 xml:space="preserve">__________________________________________________________________ </w:t>
      </w:r>
    </w:p>
    <w:p w:rsidR="005D7A69" w:rsidRPr="007379CF" w:rsidRDefault="005D7A69" w:rsidP="005D7A69">
      <w:pPr>
        <w:pStyle w:val="ConsPlusNormal"/>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B5387" w:rsidRPr="007379CF" w:rsidRDefault="00AB5387" w:rsidP="008F3241">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rPr>
        <w:t>Контроль за</w:t>
      </w:r>
      <w:proofErr w:type="gramEnd"/>
      <w:r w:rsidRPr="007379C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990A36" w:rsidRPr="007379CF" w:rsidRDefault="00AB5387" w:rsidP="00AB5387">
      <w:pPr>
        <w:pStyle w:val="ConsPlusNormal"/>
        <w:ind w:firstLine="709"/>
        <w:rPr>
          <w:rFonts w:ascii="Times New Roman" w:hAnsi="Times New Roman" w:cs="Times New Roman"/>
          <w:sz w:val="28"/>
          <w:szCs w:val="28"/>
        </w:rPr>
      </w:pPr>
      <w:r w:rsidRPr="007379CF">
        <w:rPr>
          <w:rFonts w:ascii="Times New Roman" w:hAnsi="Times New Roman" w:cs="Times New Roman"/>
          <w:sz w:val="28"/>
          <w:szCs w:val="28"/>
        </w:rPr>
        <w:t>Плановые и внеплановые п</w:t>
      </w:r>
      <w:r w:rsidR="005E5C46" w:rsidRPr="007379CF">
        <w:rPr>
          <w:rFonts w:ascii="Times New Roman" w:hAnsi="Times New Roman" w:cs="Times New Roman"/>
          <w:sz w:val="28"/>
          <w:szCs w:val="28"/>
        </w:rPr>
        <w:t xml:space="preserve">роверки проводятся на основании распорядительных документов </w:t>
      </w:r>
      <w:r w:rsidRPr="007379CF">
        <w:rPr>
          <w:rFonts w:ascii="Times New Roman" w:hAnsi="Times New Roman" w:cs="Times New Roman"/>
          <w:sz w:val="28"/>
          <w:szCs w:val="28"/>
        </w:rPr>
        <w:t>руководителя</w:t>
      </w:r>
    </w:p>
    <w:p w:rsidR="00990A36" w:rsidRPr="007379CF" w:rsidRDefault="00990A36" w:rsidP="00AB5387">
      <w:pPr>
        <w:pStyle w:val="ConsPlusNormal"/>
        <w:ind w:firstLine="709"/>
        <w:rPr>
          <w:rFonts w:ascii="Times New Roman" w:hAnsi="Times New Roman" w:cs="Times New Roman"/>
          <w:sz w:val="28"/>
          <w:szCs w:val="28"/>
        </w:rPr>
      </w:pPr>
    </w:p>
    <w:p w:rsidR="005D7A69" w:rsidRPr="007379CF" w:rsidRDefault="005D7A69" w:rsidP="005D7A69">
      <w:pPr>
        <w:pStyle w:val="ConsPlusNormal"/>
        <w:pBdr>
          <w:top w:val="single" w:sz="4" w:space="1" w:color="auto"/>
        </w:pBdr>
        <w:ind w:firstLine="708"/>
        <w:jc w:val="center"/>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B5387" w:rsidRPr="007379CF" w:rsidRDefault="00AB5387" w:rsidP="00AB5387">
      <w:pPr>
        <w:pStyle w:val="ConsPlusNormal"/>
        <w:ind w:firstLine="708"/>
        <w:jc w:val="both"/>
        <w:rPr>
          <w:rFonts w:ascii="Times New Roman" w:hAnsi="Times New Roman" w:cs="Times New Roman"/>
          <w:sz w:val="28"/>
          <w:szCs w:val="28"/>
        </w:rPr>
      </w:pPr>
      <w:r w:rsidRPr="007379CF">
        <w:rPr>
          <w:rFonts w:ascii="Times New Roman" w:hAnsi="Times New Roman" w:cs="Times New Roman"/>
          <w:sz w:val="28"/>
          <w:szCs w:val="28"/>
        </w:rPr>
        <w:t>Проверки осуществляются с целью выявления и устранения нарушений при предоставлении муниципальной услуги.</w:t>
      </w:r>
    </w:p>
    <w:p w:rsidR="00AB5387" w:rsidRPr="007379CF" w:rsidRDefault="00AB5387" w:rsidP="00AB538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4.</w:t>
      </w:r>
      <w:r w:rsidR="008F3241" w:rsidRPr="007379CF">
        <w:rPr>
          <w:rFonts w:ascii="Times New Roman" w:hAnsi="Times New Roman" w:cs="Times New Roman"/>
          <w:sz w:val="28"/>
          <w:szCs w:val="28"/>
        </w:rPr>
        <w:t>2</w:t>
      </w:r>
      <w:r w:rsidRPr="007379CF">
        <w:rPr>
          <w:rFonts w:ascii="Times New Roman" w:hAnsi="Times New Roman" w:cs="Times New Roman"/>
          <w:sz w:val="28"/>
          <w:szCs w:val="28"/>
        </w:rPr>
        <w:t>.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AB5387" w:rsidRPr="007379CF" w:rsidRDefault="00AB5387" w:rsidP="00AB538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4.</w:t>
      </w:r>
      <w:r w:rsidR="008F3241" w:rsidRPr="007379CF">
        <w:rPr>
          <w:rFonts w:ascii="Times New Roman" w:hAnsi="Times New Roman" w:cs="Times New Roman"/>
          <w:sz w:val="28"/>
          <w:szCs w:val="28"/>
        </w:rPr>
        <w:t>3</w:t>
      </w:r>
      <w:r w:rsidRPr="007379CF">
        <w:rPr>
          <w:rFonts w:ascii="Times New Roman" w:hAnsi="Times New Roman" w:cs="Times New Roman"/>
          <w:sz w:val="28"/>
          <w:szCs w:val="28"/>
        </w:rPr>
        <w:t xml:space="preserve">. Физические лица, их объединения и организации могут контролировать исполнение муниципальной услуги посредством размещения информации на сайте, письменного и устного обращения в адрес __________________________________________________________________ </w:t>
      </w:r>
    </w:p>
    <w:p w:rsidR="005D7A69" w:rsidRPr="007379CF" w:rsidRDefault="005D7A69" w:rsidP="005D7A69">
      <w:pPr>
        <w:spacing w:after="0"/>
        <w:jc w:val="center"/>
        <w:rPr>
          <w:rFonts w:ascii="Times New Roman" w:eastAsia="Calibri" w:hAnsi="Times New Roman" w:cs="Times New Roman"/>
          <w:i/>
          <w:sz w:val="16"/>
          <w:szCs w:val="16"/>
          <w:lang w:eastAsia="en-US"/>
        </w:rPr>
      </w:pPr>
      <w:r w:rsidRPr="007379CF">
        <w:rPr>
          <w:rFonts w:ascii="Times New Roman" w:eastAsia="Calibri" w:hAnsi="Times New Roman" w:cs="Times New Roman"/>
          <w:i/>
          <w:sz w:val="16"/>
          <w:szCs w:val="16"/>
          <w:lang w:eastAsia="en-US"/>
        </w:rPr>
        <w:t>(наименование уполномоченного органа местного самоуправления, осуществляющего предоставление муниципальной услуги)</w:t>
      </w:r>
    </w:p>
    <w:p w:rsidR="001077A1" w:rsidRPr="007379CF" w:rsidRDefault="00AB5387" w:rsidP="005E5C46">
      <w:pPr>
        <w:spacing w:after="0"/>
        <w:jc w:val="both"/>
        <w:rPr>
          <w:rFonts w:ascii="Times New Roman" w:hAnsi="Times New Roman" w:cs="Times New Roman"/>
          <w:sz w:val="28"/>
          <w:szCs w:val="28"/>
        </w:rPr>
      </w:pPr>
      <w:r w:rsidRPr="007379CF">
        <w:rPr>
          <w:rFonts w:ascii="Times New Roman" w:hAnsi="Times New Roman" w:cs="Times New Roman"/>
          <w:sz w:val="28"/>
          <w:szCs w:val="28"/>
        </w:rPr>
        <w:t>просьб</w:t>
      </w:r>
      <w:r w:rsidR="008F3241" w:rsidRPr="007379CF">
        <w:rPr>
          <w:rFonts w:ascii="Times New Roman" w:hAnsi="Times New Roman" w:cs="Times New Roman"/>
          <w:sz w:val="28"/>
          <w:szCs w:val="28"/>
        </w:rPr>
        <w:t>ы</w:t>
      </w:r>
      <w:r w:rsidRPr="007379CF">
        <w:rPr>
          <w:rFonts w:ascii="Times New Roman" w:hAnsi="Times New Roman" w:cs="Times New Roman"/>
          <w:sz w:val="28"/>
          <w:szCs w:val="28"/>
        </w:rPr>
        <w:t xml:space="preserve">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w:t>
      </w:r>
      <w:r w:rsidR="008F3241" w:rsidRPr="007379CF">
        <w:rPr>
          <w:rFonts w:ascii="Times New Roman" w:hAnsi="Times New Roman" w:cs="Times New Roman"/>
          <w:sz w:val="28"/>
          <w:szCs w:val="28"/>
        </w:rPr>
        <w:t>,</w:t>
      </w:r>
      <w:r w:rsidRPr="007379CF">
        <w:rPr>
          <w:rFonts w:ascii="Times New Roman" w:hAnsi="Times New Roman" w:cs="Times New Roman"/>
          <w:sz w:val="28"/>
          <w:szCs w:val="28"/>
        </w:rPr>
        <w:t xml:space="preserve"> в случае нарушения прав и законных интересов заявителей при предоставлении муниципальной услуги</w:t>
      </w:r>
      <w:r w:rsidR="008F3241" w:rsidRPr="007379CF">
        <w:rPr>
          <w:rFonts w:ascii="Times New Roman" w:hAnsi="Times New Roman" w:cs="Times New Roman"/>
          <w:sz w:val="28"/>
          <w:szCs w:val="28"/>
        </w:rPr>
        <w:t>.</w:t>
      </w:r>
    </w:p>
    <w:p w:rsidR="00AB5387" w:rsidRPr="007379CF" w:rsidRDefault="00AB5387" w:rsidP="00AB5387">
      <w:pPr>
        <w:spacing w:after="0"/>
        <w:ind w:firstLine="709"/>
        <w:jc w:val="both"/>
        <w:rPr>
          <w:rFonts w:ascii="Times New Roman" w:hAnsi="Times New Roman" w:cs="Times New Roman"/>
          <w:sz w:val="28"/>
          <w:szCs w:val="28"/>
        </w:rPr>
      </w:pPr>
    </w:p>
    <w:p w:rsidR="00AB5387" w:rsidRPr="007379CF" w:rsidRDefault="00AB5387" w:rsidP="00AB5387">
      <w:pPr>
        <w:spacing w:after="0"/>
        <w:rPr>
          <w:rFonts w:ascii="Times New Roman" w:hAnsi="Times New Roman" w:cs="Times New Roman"/>
          <w:sz w:val="28"/>
          <w:szCs w:val="28"/>
        </w:rPr>
      </w:pPr>
    </w:p>
    <w:p w:rsidR="003F63C7" w:rsidRPr="007379CF" w:rsidRDefault="003F63C7" w:rsidP="003F63C7">
      <w:pPr>
        <w:pStyle w:val="1"/>
        <w:jc w:val="center"/>
        <w:rPr>
          <w:rFonts w:ascii="Times New Roman" w:hAnsi="Times New Roman"/>
          <w:b/>
          <w:sz w:val="28"/>
          <w:szCs w:val="28"/>
        </w:rPr>
      </w:pPr>
      <w:r w:rsidRPr="007379CF">
        <w:rPr>
          <w:rFonts w:ascii="Times New Roman" w:hAnsi="Times New Roman"/>
          <w:b/>
          <w:sz w:val="28"/>
          <w:szCs w:val="28"/>
        </w:rPr>
        <w:t xml:space="preserve">5. </w:t>
      </w:r>
      <w:proofErr w:type="gramStart"/>
      <w:r w:rsidRPr="007379CF">
        <w:rPr>
          <w:rFonts w:ascii="Times New Roman" w:hAnsi="Times New Roman"/>
          <w:b/>
          <w:sz w:val="28"/>
          <w:szCs w:val="28"/>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proofErr w:type="gramEnd"/>
    </w:p>
    <w:p w:rsidR="003F63C7" w:rsidRPr="007379CF" w:rsidRDefault="003F63C7" w:rsidP="003F63C7">
      <w:pPr>
        <w:pStyle w:val="ConsPlusNormal"/>
        <w:ind w:firstLine="709"/>
        <w:jc w:val="both"/>
        <w:rPr>
          <w:rFonts w:ascii="Times New Roman" w:hAnsi="Times New Roman" w:cs="Times New Roman"/>
          <w:i/>
          <w:sz w:val="16"/>
          <w:szCs w:val="16"/>
        </w:rPr>
      </w:pPr>
      <w:proofErr w:type="gramStart"/>
      <w:r w:rsidRPr="007379CF">
        <w:rPr>
          <w:rFonts w:ascii="Times New Roman" w:hAnsi="Times New Roman" w:cs="Times New Roman"/>
          <w:bCs/>
          <w:color w:val="000000" w:themeColor="text1"/>
          <w:sz w:val="28"/>
          <w:szCs w:val="28"/>
        </w:rPr>
        <w:t>5.1 Д</w:t>
      </w:r>
      <w:r w:rsidRPr="007379CF">
        <w:rPr>
          <w:rFonts w:ascii="Times New Roman" w:hAnsi="Times New Roman" w:cs="Times New Roman"/>
          <w:color w:val="000000" w:themeColor="text1"/>
          <w:sz w:val="28"/>
          <w:szCs w:val="28"/>
        </w:rPr>
        <w:t>ействия (бездействие) и решения органа, предоставившего муниципальную услугу, должностного л</w:t>
      </w:r>
      <w:r w:rsidRPr="007379CF">
        <w:rPr>
          <w:rFonts w:ascii="Times New Roman" w:hAnsi="Times New Roman" w:cs="Times New Roman"/>
          <w:sz w:val="28"/>
          <w:szCs w:val="28"/>
        </w:rPr>
        <w:t xml:space="preserve">ица органа, предоставившего муниципальную услугу, либо муниципального служащего, </w:t>
      </w:r>
      <w:r w:rsidRPr="007379CF">
        <w:rPr>
          <w:rFonts w:ascii="Times New Roman" w:hAnsi="Times New Roman" w:cs="Times New Roman"/>
          <w:sz w:val="28"/>
          <w:szCs w:val="28"/>
        </w:rPr>
        <w:lastRenderedPageBreak/>
        <w:t xml:space="preserve">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7379CF">
        <w:rPr>
          <w:rFonts w:ascii="Times New Roman" w:hAnsi="Times New Roman" w:cs="Times New Roman"/>
          <w:bCs/>
          <w:sz w:val="28"/>
          <w:szCs w:val="28"/>
        </w:rPr>
        <w:t>повлекшие за собой нарушение прав заявителя, могут быть обжалованы им в досудебном (внесудебном) порядке</w:t>
      </w:r>
      <w:r w:rsidRPr="007379CF">
        <w:rPr>
          <w:rFonts w:ascii="Times New Roman" w:hAnsi="Times New Roman" w:cs="Times New Roman"/>
          <w:sz w:val="28"/>
          <w:szCs w:val="28"/>
        </w:rPr>
        <w:t xml:space="preserve">. </w:t>
      </w:r>
      <w:proofErr w:type="gramEnd"/>
    </w:p>
    <w:p w:rsidR="003F63C7" w:rsidRPr="007379CF" w:rsidRDefault="003F63C7" w:rsidP="003F63C7">
      <w:pPr>
        <w:spacing w:after="0"/>
        <w:ind w:firstLine="709"/>
        <w:jc w:val="both"/>
        <w:rPr>
          <w:rFonts w:ascii="Times New Roman" w:hAnsi="Times New Roman" w:cs="Times New Roman"/>
          <w:bCs/>
          <w:sz w:val="28"/>
          <w:szCs w:val="28"/>
        </w:rPr>
      </w:pPr>
      <w:r w:rsidRPr="007379CF">
        <w:rPr>
          <w:rFonts w:ascii="Times New Roman" w:hAnsi="Times New Roman" w:cs="Times New Roman"/>
          <w:bCs/>
          <w:sz w:val="28"/>
          <w:szCs w:val="28"/>
        </w:rPr>
        <w:t xml:space="preserve">5.2. </w:t>
      </w:r>
      <w:proofErr w:type="gramStart"/>
      <w:r w:rsidRPr="007379CF">
        <w:rPr>
          <w:rFonts w:ascii="Times New Roman" w:hAnsi="Times New Roman" w:cs="Times New Roman"/>
          <w:bCs/>
          <w:sz w:val="28"/>
          <w:szCs w:val="28"/>
        </w:rPr>
        <w:t>Предметом досудебного (внесудебного) обжалования действий (бездействия) и решений органа, предоставившего муниципальную услугу, должностного лица органа, предоставившего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ответственных за предоставление муниципальной услуги является жалоба.</w:t>
      </w:r>
      <w:proofErr w:type="gramEnd"/>
    </w:p>
    <w:p w:rsidR="003F63C7" w:rsidRPr="007379CF" w:rsidRDefault="003F63C7" w:rsidP="003F63C7">
      <w:pPr>
        <w:spacing w:after="0"/>
        <w:ind w:firstLine="709"/>
        <w:jc w:val="both"/>
        <w:rPr>
          <w:rFonts w:ascii="Times New Roman" w:hAnsi="Times New Roman" w:cs="Times New Roman"/>
          <w:bCs/>
          <w:sz w:val="28"/>
          <w:szCs w:val="28"/>
        </w:rPr>
      </w:pPr>
      <w:r w:rsidRPr="007379CF">
        <w:rPr>
          <w:rFonts w:ascii="Times New Roman" w:hAnsi="Times New Roman" w:cs="Times New Roman"/>
          <w:bCs/>
          <w:sz w:val="28"/>
          <w:szCs w:val="28"/>
        </w:rPr>
        <w:t>5.3.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3F63C7" w:rsidRPr="007379CF" w:rsidRDefault="003F63C7" w:rsidP="003F63C7">
      <w:pPr>
        <w:spacing w:after="0"/>
        <w:ind w:firstLine="709"/>
        <w:jc w:val="both"/>
        <w:rPr>
          <w:rFonts w:ascii="Times New Roman" w:hAnsi="Times New Roman" w:cs="Times New Roman"/>
          <w:bCs/>
          <w:sz w:val="28"/>
          <w:szCs w:val="28"/>
        </w:rPr>
      </w:pPr>
      <w:r w:rsidRPr="007379CF">
        <w:rPr>
          <w:rFonts w:ascii="Times New Roman" w:hAnsi="Times New Roman" w:cs="Times New Roman"/>
          <w:bCs/>
          <w:sz w:val="28"/>
          <w:szCs w:val="28"/>
        </w:rPr>
        <w:t>5.4. Заявитель</w:t>
      </w:r>
      <w:r w:rsidRPr="007379CF">
        <w:rPr>
          <w:rFonts w:ascii="Times New Roman" w:hAnsi="Times New Roman" w:cs="Times New Roman"/>
          <w:sz w:val="28"/>
          <w:szCs w:val="28"/>
        </w:rPr>
        <w:t xml:space="preserve"> </w:t>
      </w:r>
      <w:r w:rsidRPr="007379CF">
        <w:rPr>
          <w:rFonts w:ascii="Times New Roman" w:hAnsi="Times New Roman" w:cs="Times New Roman"/>
          <w:bCs/>
          <w:sz w:val="28"/>
          <w:szCs w:val="28"/>
        </w:rPr>
        <w:t>может обратиться с жалобой, в том числе в следующих случаях:</w:t>
      </w:r>
    </w:p>
    <w:p w:rsidR="003F63C7" w:rsidRPr="007379CF" w:rsidRDefault="003F63C7" w:rsidP="003F63C7">
      <w:pPr>
        <w:pStyle w:val="ae"/>
        <w:numPr>
          <w:ilvl w:val="0"/>
          <w:numId w:val="25"/>
        </w:numPr>
        <w:spacing w:after="0"/>
        <w:ind w:left="0" w:firstLine="709"/>
        <w:jc w:val="both"/>
        <w:rPr>
          <w:rFonts w:ascii="Times New Roman" w:hAnsi="Times New Roman"/>
          <w:bCs/>
          <w:sz w:val="28"/>
          <w:szCs w:val="28"/>
        </w:rPr>
      </w:pPr>
      <w:r w:rsidRPr="007379CF">
        <w:rPr>
          <w:rFonts w:ascii="Times New Roman" w:hAnsi="Times New Roman"/>
          <w:bCs/>
          <w:sz w:val="28"/>
          <w:szCs w:val="28"/>
        </w:rPr>
        <w:t>нарушение срока регистрации запроса о предоставлении муниципальной услуги;</w:t>
      </w:r>
    </w:p>
    <w:p w:rsidR="003F63C7" w:rsidRPr="007379CF" w:rsidRDefault="003F63C7" w:rsidP="003F63C7">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7379CF">
        <w:rPr>
          <w:rFonts w:ascii="Times New Roman" w:hAnsi="Times New Roman"/>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3F63C7" w:rsidRPr="007379CF" w:rsidRDefault="003F63C7" w:rsidP="003F63C7">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7379CF">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w:t>
      </w:r>
    </w:p>
    <w:p w:rsidR="003F63C7" w:rsidRPr="007379CF" w:rsidRDefault="003F63C7" w:rsidP="003F63C7">
      <w:pPr>
        <w:pStyle w:val="ae"/>
        <w:numPr>
          <w:ilvl w:val="0"/>
          <w:numId w:val="25"/>
        </w:numPr>
        <w:ind w:left="0" w:firstLine="709"/>
        <w:jc w:val="both"/>
        <w:rPr>
          <w:rFonts w:ascii="Times New Roman" w:hAnsi="Times New Roman"/>
          <w:sz w:val="28"/>
          <w:szCs w:val="28"/>
        </w:rPr>
      </w:pPr>
      <w:r w:rsidRPr="007379CF">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 </w:t>
      </w:r>
    </w:p>
    <w:p w:rsidR="003F63C7" w:rsidRPr="007379CF" w:rsidRDefault="003F63C7" w:rsidP="003F63C7">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proofErr w:type="gramStart"/>
      <w:r w:rsidRPr="007379CF">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proofErr w:type="gramEnd"/>
      <w:r w:rsidRPr="007379C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7379CF">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3F63C7" w:rsidRPr="007379CF" w:rsidRDefault="003F63C7" w:rsidP="003F63C7">
      <w:pPr>
        <w:pStyle w:val="ae"/>
        <w:numPr>
          <w:ilvl w:val="0"/>
          <w:numId w:val="25"/>
        </w:numPr>
        <w:ind w:left="0" w:firstLine="709"/>
        <w:jc w:val="both"/>
        <w:rPr>
          <w:rFonts w:ascii="Times New Roman" w:hAnsi="Times New Roman"/>
          <w:sz w:val="28"/>
          <w:szCs w:val="28"/>
        </w:rPr>
      </w:pPr>
      <w:r w:rsidRPr="007379CF">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3F63C7" w:rsidRPr="007379CF" w:rsidRDefault="003F63C7" w:rsidP="003F63C7">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proofErr w:type="gramStart"/>
      <w:r w:rsidRPr="007379CF">
        <w:rPr>
          <w:rFonts w:ascii="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379C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3F63C7" w:rsidRPr="007379CF" w:rsidRDefault="003F63C7" w:rsidP="003F63C7">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7379CF">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3F63C7" w:rsidRPr="007379CF" w:rsidRDefault="003F63C7" w:rsidP="003F63C7">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proofErr w:type="gramStart"/>
      <w:r w:rsidRPr="007379CF">
        <w:rPr>
          <w:rFonts w:ascii="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proofErr w:type="gramEnd"/>
      <w:r w:rsidRPr="007379C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3F63C7" w:rsidRPr="007379CF" w:rsidRDefault="003F63C7" w:rsidP="003F63C7">
      <w:pPr>
        <w:autoSpaceDE w:val="0"/>
        <w:autoSpaceDN w:val="0"/>
        <w:adjustRightInd w:val="0"/>
        <w:spacing w:after="0" w:line="240" w:lineRule="auto"/>
        <w:ind w:firstLine="709"/>
        <w:jc w:val="both"/>
        <w:rPr>
          <w:rFonts w:ascii="Times New Roman" w:hAnsi="Times New Roman"/>
          <w:sz w:val="28"/>
          <w:szCs w:val="28"/>
        </w:rPr>
      </w:pPr>
      <w:proofErr w:type="gramStart"/>
      <w:r w:rsidRPr="007379CF">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7379CF">
        <w:rPr>
          <w:rFonts w:ascii="Times New Roman" w:hAnsi="Times New Roman"/>
          <w:sz w:val="28"/>
          <w:szCs w:val="28"/>
        </w:rPr>
        <w:t xml:space="preserve"> В указанном случае досудебное </w:t>
      </w:r>
      <w:r w:rsidRPr="007379CF">
        <w:rPr>
          <w:rFonts w:ascii="Times New Roman" w:hAnsi="Times New Roman"/>
          <w:spacing w:val="-4"/>
          <w:sz w:val="28"/>
          <w:szCs w:val="28"/>
        </w:rPr>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7379CF">
        <w:rPr>
          <w:rFonts w:ascii="Times New Roman" w:hAnsi="Times New Roman"/>
          <w:sz w:val="28"/>
          <w:szCs w:val="28"/>
        </w:rPr>
        <w:t xml:space="preserve">которого </w:t>
      </w:r>
      <w:r w:rsidRPr="007379CF">
        <w:rPr>
          <w:rFonts w:ascii="Times New Roman" w:hAnsi="Times New Roman"/>
          <w:sz w:val="28"/>
          <w:szCs w:val="28"/>
        </w:rPr>
        <w:lastRenderedPageBreak/>
        <w:t>обжалуются, возложена функция по предоставлению соответствующих государственных или муниципальных услуг;</w:t>
      </w:r>
    </w:p>
    <w:p w:rsidR="003F63C7" w:rsidRPr="007379CF" w:rsidRDefault="003F63C7" w:rsidP="003F63C7">
      <w:pPr>
        <w:spacing w:after="0" w:line="240" w:lineRule="auto"/>
        <w:ind w:firstLine="709"/>
        <w:contextualSpacing/>
        <w:jc w:val="both"/>
        <w:rPr>
          <w:rFonts w:ascii="Times New Roman" w:hAnsi="Times New Roman" w:cs="Times New Roman"/>
          <w:sz w:val="28"/>
          <w:szCs w:val="28"/>
        </w:rPr>
      </w:pPr>
      <w:r w:rsidRPr="007379CF">
        <w:rPr>
          <w:rFonts w:ascii="Times New Roman" w:hAnsi="Times New Roman" w:cs="Times New Roman"/>
          <w:sz w:val="28"/>
          <w:szCs w:val="28"/>
        </w:rPr>
        <w:t>5.3. Жалоба подается в орган, предоставляющий муниципальную услугу, в</w:t>
      </w:r>
      <w:r w:rsidRPr="007379CF">
        <w:rPr>
          <w:rFonts w:ascii="Times New Roman" w:hAnsi="Times New Roman"/>
          <w:sz w:val="28"/>
          <w:szCs w:val="28"/>
        </w:rPr>
        <w:t xml:space="preserve"> </w:t>
      </w:r>
      <w:r w:rsidRPr="007379CF">
        <w:rPr>
          <w:rFonts w:ascii="Times New Roman" w:hAnsi="Times New Roman" w:cs="Times New Roman"/>
          <w:sz w:val="28"/>
          <w:szCs w:val="28"/>
        </w:rPr>
        <w:t xml:space="preserve">организацию </w:t>
      </w:r>
      <w:proofErr w:type="gramStart"/>
      <w:r w:rsidRPr="007379CF">
        <w:rPr>
          <w:rFonts w:ascii="Times New Roman" w:hAnsi="Times New Roman" w:cs="Times New Roman"/>
          <w:sz w:val="28"/>
          <w:szCs w:val="28"/>
        </w:rPr>
        <w:t>предоставляющих</w:t>
      </w:r>
      <w:proofErr w:type="gramEnd"/>
      <w:r w:rsidRPr="007379CF">
        <w:rPr>
          <w:rFonts w:ascii="Times New Roman" w:hAnsi="Times New Roman" w:cs="Times New Roman"/>
          <w:sz w:val="28"/>
          <w:szCs w:val="28"/>
        </w:rPr>
        <w:t xml:space="preserve"> муниципальную услугу по принципу «одного окна»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 Жалоба в письменной форме может быть также направлена по почте. </w:t>
      </w:r>
    </w:p>
    <w:p w:rsidR="003F63C7" w:rsidRPr="007379CF" w:rsidRDefault="003F63C7" w:rsidP="003F63C7">
      <w:pPr>
        <w:pStyle w:val="ConsPlusNormal"/>
        <w:jc w:val="both"/>
        <w:rPr>
          <w:rFonts w:ascii="Times New Roman" w:hAnsi="Times New Roman" w:cs="Times New Roman"/>
          <w:sz w:val="28"/>
          <w:szCs w:val="28"/>
        </w:rPr>
      </w:pPr>
      <w:r w:rsidRPr="007379CF">
        <w:rPr>
          <w:rFonts w:ascii="Times New Roman" w:hAnsi="Times New Roman" w:cs="Times New Roman"/>
          <w:sz w:val="28"/>
          <w:szCs w:val="28"/>
        </w:rPr>
        <w:t>5.4. Жалоба должна содержать:</w:t>
      </w:r>
    </w:p>
    <w:p w:rsidR="003F63C7" w:rsidRPr="007379CF" w:rsidRDefault="003F63C7" w:rsidP="003F63C7">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предоставляющих муниципальную услугу по принципу «одного окна», их руководителей и (или) работников, решения и действия (бездействие) которых обжалуются;</w:t>
      </w:r>
      <w:proofErr w:type="gramEnd"/>
    </w:p>
    <w:p w:rsidR="003F63C7" w:rsidRPr="007379CF" w:rsidRDefault="003F63C7" w:rsidP="003F63C7">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7379CF">
        <w:rPr>
          <w:rFonts w:ascii="Times New Roman" w:hAnsi="Times New Roman" w:cs="Times New Roman"/>
          <w:b/>
          <w:sz w:val="28"/>
          <w:szCs w:val="28"/>
        </w:rPr>
        <w:t xml:space="preserve"> </w:t>
      </w:r>
      <w:r w:rsidRPr="007379CF">
        <w:rPr>
          <w:rFonts w:ascii="Times New Roman" w:hAnsi="Times New Roman" w:cs="Times New Roman"/>
          <w:sz w:val="28"/>
          <w:szCs w:val="28"/>
        </w:rPr>
        <w:t>их работников;</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7379CF">
        <w:rPr>
          <w:rFonts w:ascii="Times New Roman" w:hAnsi="Times New Roman" w:cs="Times New Roman"/>
          <w:b/>
          <w:sz w:val="28"/>
          <w:szCs w:val="28"/>
        </w:rPr>
        <w:t xml:space="preserve"> </w:t>
      </w:r>
      <w:r w:rsidRPr="007379CF">
        <w:rPr>
          <w:rFonts w:ascii="Times New Roman" w:hAnsi="Times New Roman" w:cs="Times New Roman"/>
          <w:sz w:val="28"/>
          <w:szCs w:val="28"/>
        </w:rPr>
        <w:t>их работников.</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5.5. При подаче заявления на личном приеме заявитель представляет документ, удостоверяющий его личность в соответствии с законодательством Российской Федерации.</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5.6. В случае</w:t>
      </w:r>
      <w:proofErr w:type="gramStart"/>
      <w:r w:rsidRPr="007379CF">
        <w:rPr>
          <w:rFonts w:ascii="Times New Roman" w:hAnsi="Times New Roman" w:cs="Times New Roman"/>
          <w:sz w:val="28"/>
          <w:szCs w:val="28"/>
        </w:rPr>
        <w:t>,</w:t>
      </w:r>
      <w:proofErr w:type="gramEnd"/>
      <w:r w:rsidRPr="007379CF">
        <w:rPr>
          <w:rFonts w:ascii="Times New Roman" w:hAnsi="Times New Roman" w:cs="Times New Roman"/>
          <w:sz w:val="28"/>
          <w:szCs w:val="28"/>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379CF">
        <w:rPr>
          <w:rFonts w:ascii="Times New Roman" w:hAnsi="Times New Roman" w:cs="Times New Roman"/>
          <w:sz w:val="28"/>
          <w:szCs w:val="28"/>
        </w:rPr>
        <w:t>представлена</w:t>
      </w:r>
      <w:proofErr w:type="gramEnd"/>
      <w:r w:rsidRPr="007379CF">
        <w:rPr>
          <w:rFonts w:ascii="Times New Roman" w:hAnsi="Times New Roman" w:cs="Times New Roman"/>
          <w:sz w:val="28"/>
          <w:szCs w:val="28"/>
        </w:rPr>
        <w:t>:</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1) оформленная в соответствии с законодательством Российской Федерации доверенность (для физических лиц);</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5.7. Прием жалоб в письменной форме осуществляется органами, предоставляющими государственные услуги,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5.8. В электронном виде жалоба может быть подана заявителем посредством:</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1) официального сайта </w:t>
      </w:r>
    </w:p>
    <w:p w:rsidR="003F63C7" w:rsidRPr="007379CF" w:rsidRDefault="003F63C7" w:rsidP="003F63C7">
      <w:pPr>
        <w:spacing w:after="0"/>
        <w:ind w:firstLine="709"/>
        <w:jc w:val="both"/>
        <w:rPr>
          <w:rFonts w:ascii="Times New Roman" w:hAnsi="Times New Roman" w:cs="Times New Roman"/>
          <w:i/>
          <w:sz w:val="16"/>
          <w:szCs w:val="16"/>
        </w:rPr>
      </w:pPr>
    </w:p>
    <w:p w:rsidR="003F63C7" w:rsidRPr="007379CF" w:rsidRDefault="003F63C7" w:rsidP="003F63C7">
      <w:pPr>
        <w:pBdr>
          <w:top w:val="single" w:sz="4" w:space="1" w:color="auto"/>
        </w:pBdr>
        <w:spacing w:after="0"/>
        <w:ind w:firstLine="709"/>
        <w:jc w:val="both"/>
        <w:rPr>
          <w:rFonts w:ascii="Times New Roman" w:hAnsi="Times New Roman" w:cs="Times New Roman"/>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3F63C7" w:rsidRPr="007379CF" w:rsidRDefault="003F63C7" w:rsidP="003F63C7">
      <w:pPr>
        <w:spacing w:after="0"/>
        <w:jc w:val="both"/>
        <w:rPr>
          <w:rFonts w:ascii="Times New Roman" w:hAnsi="Times New Roman" w:cs="Times New Roman"/>
          <w:sz w:val="28"/>
          <w:szCs w:val="28"/>
        </w:rPr>
      </w:pPr>
      <w:r w:rsidRPr="007379CF">
        <w:rPr>
          <w:rFonts w:ascii="Times New Roman" w:hAnsi="Times New Roman" w:cs="Times New Roman"/>
          <w:sz w:val="28"/>
          <w:szCs w:val="28"/>
        </w:rPr>
        <w:t>в сети «Интернет»;</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2) ЕПГУ;</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3) РПГУ.</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5.9. Жалоба может быть подана заявителем через КГКУ «МФЦ».</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При поступлении жалобы КГКУ «МФЦ» обеспечивает ее передачу в уполномоченный на ее рассмотрение орган в порядке и сроки, которые установлены соглашением о взаимодействии между КГКУ «МФЦ» и</w:t>
      </w:r>
    </w:p>
    <w:p w:rsidR="003F63C7" w:rsidRPr="007379CF" w:rsidRDefault="003F63C7" w:rsidP="003F63C7">
      <w:pPr>
        <w:spacing w:after="0"/>
        <w:ind w:firstLine="709"/>
        <w:jc w:val="both"/>
        <w:rPr>
          <w:rFonts w:ascii="Times New Roman" w:hAnsi="Times New Roman" w:cs="Times New Roman"/>
          <w:i/>
          <w:sz w:val="16"/>
          <w:szCs w:val="16"/>
        </w:rPr>
      </w:pPr>
    </w:p>
    <w:p w:rsidR="003F63C7" w:rsidRPr="007379CF" w:rsidRDefault="003F63C7" w:rsidP="003F63C7">
      <w:pPr>
        <w:pBdr>
          <w:top w:val="single" w:sz="4" w:space="1" w:color="auto"/>
        </w:pBdr>
        <w:spacing w:after="0"/>
        <w:ind w:firstLine="709"/>
        <w:jc w:val="both"/>
        <w:rPr>
          <w:rFonts w:ascii="Times New Roman" w:hAnsi="Times New Roman" w:cs="Times New Roman"/>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3F63C7" w:rsidRPr="007379CF" w:rsidRDefault="003F63C7" w:rsidP="003F63C7">
      <w:pPr>
        <w:spacing w:after="0"/>
        <w:jc w:val="both"/>
        <w:rPr>
          <w:rFonts w:ascii="Times New Roman" w:hAnsi="Times New Roman" w:cs="Times New Roman"/>
          <w:sz w:val="28"/>
          <w:szCs w:val="28"/>
        </w:rPr>
      </w:pPr>
      <w:r w:rsidRPr="007379CF">
        <w:rPr>
          <w:rFonts w:ascii="Times New Roman" w:hAnsi="Times New Roman" w:cs="Times New Roman"/>
          <w:sz w:val="28"/>
          <w:szCs w:val="28"/>
        </w:rPr>
        <w:t>(далее - соглашение о взаимодействии), но не позднее следующего рабочего дня со дня поступления жалобы.</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5.10. Время приема жалоб должно совпадать со временем предоставления государственных услуг.</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5.11. Жалобы на действие (бездействие) муниципальных служащих, предоставляющих муниципальную услугу, а также на принятые ими решения направляются в орган, предоставляющий муниципальную услугу, и рассматривается им в порядке, предусмотренном настоящим разделом.</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 xml:space="preserve">5.12. В случае если обжалуются решения руководителя органа, предоставляющего муниципальную услугу, жалоба </w:t>
      </w:r>
      <w:proofErr w:type="gramStart"/>
      <w:r w:rsidRPr="007379CF">
        <w:rPr>
          <w:rFonts w:ascii="Times New Roman" w:hAnsi="Times New Roman" w:cs="Times New Roman"/>
          <w:sz w:val="28"/>
          <w:szCs w:val="28"/>
        </w:rPr>
        <w:t>подается в Администрацию органа местного самоуправления и рассматривается</w:t>
      </w:r>
      <w:proofErr w:type="gramEnd"/>
      <w:r w:rsidRPr="007379CF">
        <w:rPr>
          <w:rFonts w:ascii="Times New Roman" w:hAnsi="Times New Roman" w:cs="Times New Roman"/>
          <w:sz w:val="28"/>
          <w:szCs w:val="28"/>
        </w:rPr>
        <w:t xml:space="preserve"> Комиссией по досудебному обжалованию действий (бездействий).</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5.13. Жалоба на нарушение порядка предоставления муниципальной услуги КГКУ «МФЦ» рассматривается в соответствии с настоящим разделом и</w:t>
      </w:r>
    </w:p>
    <w:p w:rsidR="003F63C7" w:rsidRPr="007379CF" w:rsidRDefault="003F63C7" w:rsidP="003F63C7">
      <w:pPr>
        <w:spacing w:after="0"/>
        <w:ind w:firstLine="709"/>
        <w:jc w:val="both"/>
        <w:rPr>
          <w:rFonts w:ascii="Times New Roman" w:hAnsi="Times New Roman" w:cs="Times New Roman"/>
          <w:sz w:val="28"/>
          <w:szCs w:val="28"/>
        </w:rPr>
      </w:pPr>
    </w:p>
    <w:p w:rsidR="003F63C7" w:rsidRPr="007379CF" w:rsidRDefault="003F63C7" w:rsidP="003F63C7">
      <w:pPr>
        <w:pBdr>
          <w:top w:val="single" w:sz="4" w:space="1" w:color="auto"/>
        </w:pBdr>
        <w:spacing w:after="0"/>
        <w:ind w:firstLine="709"/>
        <w:jc w:val="both"/>
        <w:rPr>
          <w:rFonts w:ascii="Times New Roman" w:hAnsi="Times New Roman" w:cs="Times New Roman"/>
          <w:sz w:val="28"/>
          <w:szCs w:val="28"/>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Pr="007379CF">
        <w:rPr>
          <w:rFonts w:ascii="Times New Roman" w:hAnsi="Times New Roman" w:cs="Times New Roman"/>
          <w:i/>
          <w:sz w:val="28"/>
          <w:szCs w:val="28"/>
        </w:rPr>
        <w:t>)</w:t>
      </w:r>
      <w:r w:rsidRPr="007379CF">
        <w:rPr>
          <w:rFonts w:ascii="Times New Roman" w:hAnsi="Times New Roman" w:cs="Times New Roman"/>
          <w:sz w:val="28"/>
          <w:szCs w:val="28"/>
        </w:rPr>
        <w:t xml:space="preserve">, </w:t>
      </w:r>
      <w:proofErr w:type="gramStart"/>
      <w:r w:rsidRPr="007379CF">
        <w:rPr>
          <w:rFonts w:ascii="Times New Roman" w:hAnsi="Times New Roman" w:cs="Times New Roman"/>
          <w:sz w:val="28"/>
          <w:szCs w:val="28"/>
        </w:rPr>
        <w:t>заключившим</w:t>
      </w:r>
      <w:proofErr w:type="gramEnd"/>
      <w:r w:rsidRPr="007379CF">
        <w:rPr>
          <w:rFonts w:ascii="Times New Roman" w:hAnsi="Times New Roman" w:cs="Times New Roman"/>
          <w:sz w:val="28"/>
          <w:szCs w:val="28"/>
        </w:rPr>
        <w:t xml:space="preserve"> соглашение о взаимодействии.</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5.14. В случае</w:t>
      </w:r>
      <w:proofErr w:type="gramStart"/>
      <w:r w:rsidRPr="007379CF">
        <w:rPr>
          <w:rFonts w:ascii="Times New Roman" w:hAnsi="Times New Roman" w:cs="Times New Roman"/>
          <w:sz w:val="28"/>
          <w:szCs w:val="28"/>
        </w:rPr>
        <w:t>,</w:t>
      </w:r>
      <w:proofErr w:type="gramEnd"/>
      <w:r w:rsidRPr="007379CF">
        <w:rPr>
          <w:rFonts w:ascii="Times New Roman" w:hAnsi="Times New Roman" w:cs="Times New Roman"/>
          <w:sz w:val="28"/>
          <w:szCs w:val="28"/>
        </w:rPr>
        <w:t xml:space="preserve"> если жалоба подана заявителем в орган, в компетенцию которого не входит принятие решения по жалобе в соответствии с настоящим разделом,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за исключением случаев, указанных в пунктах 5.16 и 5.17 настоящего раздела.</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При этом срок рассмотрения жалобы исчисляется со дня регистрации жалобы </w:t>
      </w:r>
      <w:proofErr w:type="gramStart"/>
      <w:r w:rsidRPr="007379CF">
        <w:rPr>
          <w:rFonts w:ascii="Times New Roman" w:hAnsi="Times New Roman" w:cs="Times New Roman"/>
          <w:sz w:val="28"/>
          <w:szCs w:val="28"/>
        </w:rPr>
        <w:t>в</w:t>
      </w:r>
      <w:proofErr w:type="gramEnd"/>
      <w:r w:rsidRPr="007379CF">
        <w:rPr>
          <w:rFonts w:ascii="Times New Roman" w:hAnsi="Times New Roman" w:cs="Times New Roman"/>
          <w:sz w:val="28"/>
          <w:szCs w:val="28"/>
        </w:rPr>
        <w:t xml:space="preserve"> </w:t>
      </w:r>
    </w:p>
    <w:p w:rsidR="003F63C7" w:rsidRPr="007379CF" w:rsidRDefault="003F63C7" w:rsidP="003F63C7">
      <w:pPr>
        <w:spacing w:after="0"/>
        <w:ind w:firstLine="709"/>
        <w:jc w:val="both"/>
        <w:rPr>
          <w:rFonts w:ascii="Times New Roman" w:hAnsi="Times New Roman" w:cs="Times New Roman"/>
          <w:i/>
          <w:sz w:val="16"/>
          <w:szCs w:val="16"/>
        </w:rPr>
      </w:pPr>
    </w:p>
    <w:p w:rsidR="003F63C7" w:rsidRPr="007379CF" w:rsidRDefault="003F63C7" w:rsidP="003F63C7">
      <w:pPr>
        <w:pBdr>
          <w:top w:val="single" w:sz="4" w:space="1" w:color="auto"/>
        </w:pBdr>
        <w:spacing w:after="0"/>
        <w:ind w:firstLine="709"/>
        <w:jc w:val="both"/>
        <w:rPr>
          <w:rFonts w:ascii="Times New Roman" w:hAnsi="Times New Roman" w:cs="Times New Roman"/>
          <w:i/>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3F63C7" w:rsidRPr="007379CF" w:rsidRDefault="003F63C7" w:rsidP="003F63C7">
      <w:pPr>
        <w:spacing w:after="0"/>
        <w:ind w:firstLine="709"/>
        <w:jc w:val="both"/>
        <w:rPr>
          <w:rFonts w:ascii="Times New Roman" w:hAnsi="Times New Roman" w:cs="Times New Roman"/>
          <w:sz w:val="28"/>
          <w:szCs w:val="28"/>
        </w:rPr>
      </w:pPr>
      <w:r w:rsidRPr="007379CF">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ЭП, при этом документ, удостоверяющий личность не требуется.</w:t>
      </w:r>
    </w:p>
    <w:p w:rsidR="003F63C7" w:rsidRPr="007379CF" w:rsidRDefault="003F63C7" w:rsidP="003F63C7">
      <w:pPr>
        <w:pStyle w:val="ConsPlusNormal"/>
        <w:ind w:firstLine="709"/>
        <w:jc w:val="both"/>
        <w:rPr>
          <w:rFonts w:ascii="Times New Roman" w:hAnsi="Times New Roman" w:cs="Times New Roman"/>
          <w:sz w:val="28"/>
          <w:szCs w:val="28"/>
        </w:rPr>
      </w:pPr>
      <w:bookmarkStart w:id="3" w:name="P259"/>
      <w:bookmarkEnd w:id="3"/>
      <w:r w:rsidRPr="007379CF">
        <w:rPr>
          <w:rFonts w:ascii="Times New Roman" w:hAnsi="Times New Roman" w:cs="Times New Roman"/>
          <w:sz w:val="28"/>
          <w:szCs w:val="28"/>
        </w:rPr>
        <w:t xml:space="preserve">5.15. Жалоба, поступившая в письменной форме </w:t>
      </w:r>
      <w:proofErr w:type="gramStart"/>
      <w:r w:rsidRPr="007379CF">
        <w:rPr>
          <w:rFonts w:ascii="Times New Roman" w:hAnsi="Times New Roman" w:cs="Times New Roman"/>
          <w:sz w:val="28"/>
          <w:szCs w:val="28"/>
        </w:rPr>
        <w:t>в</w:t>
      </w:r>
      <w:proofErr w:type="gramEnd"/>
      <w:r w:rsidRPr="007379CF">
        <w:rPr>
          <w:rFonts w:ascii="Times New Roman" w:hAnsi="Times New Roman" w:cs="Times New Roman"/>
          <w:sz w:val="28"/>
          <w:szCs w:val="28"/>
        </w:rPr>
        <w:t xml:space="preserve"> </w:t>
      </w:r>
    </w:p>
    <w:p w:rsidR="003F63C7" w:rsidRPr="007379CF" w:rsidRDefault="003F63C7" w:rsidP="003F63C7">
      <w:pPr>
        <w:pStyle w:val="ConsPlusNormal"/>
        <w:ind w:firstLine="709"/>
        <w:jc w:val="both"/>
        <w:rPr>
          <w:rFonts w:ascii="Times New Roman" w:hAnsi="Times New Roman" w:cs="Times New Roman"/>
          <w:sz w:val="28"/>
          <w:szCs w:val="28"/>
        </w:rPr>
      </w:pPr>
    </w:p>
    <w:p w:rsidR="003F63C7" w:rsidRPr="007379CF" w:rsidRDefault="003F63C7" w:rsidP="003F63C7">
      <w:pPr>
        <w:pStyle w:val="ConsPlusNormal"/>
        <w:pBdr>
          <w:top w:val="single" w:sz="4" w:space="1" w:color="auto"/>
        </w:pBdr>
        <w:ind w:firstLine="709"/>
        <w:jc w:val="both"/>
        <w:rPr>
          <w:rFonts w:ascii="Times New Roman" w:hAnsi="Times New Roman" w:cs="Times New Roman"/>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3F63C7" w:rsidRPr="007379CF" w:rsidRDefault="003F63C7" w:rsidP="003F63C7">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 подлежит обязательной регистрации в журнале учета жалоб на решения и действия (бездействие) органа, предоставившего муниципальную услугу, должностного лица органа, предоставившего муниципальную услугу, либо муниципального служащего (далее - Журнал), не позднее следующего рабочего дня со дня ее поступления с присвоением ей регистрационного номера.</w:t>
      </w:r>
    </w:p>
    <w:p w:rsidR="003F63C7" w:rsidRPr="007379CF" w:rsidRDefault="003F63C7" w:rsidP="003F63C7">
      <w:pPr>
        <w:pStyle w:val="ConsPlusNormal"/>
        <w:ind w:firstLine="709"/>
        <w:rPr>
          <w:rFonts w:ascii="Times New Roman" w:hAnsi="Times New Roman" w:cs="Times New Roman"/>
          <w:sz w:val="28"/>
          <w:szCs w:val="28"/>
        </w:rPr>
      </w:pPr>
      <w:r w:rsidRPr="007379CF">
        <w:rPr>
          <w:rFonts w:ascii="Times New Roman" w:hAnsi="Times New Roman" w:cs="Times New Roman"/>
          <w:sz w:val="28"/>
          <w:szCs w:val="28"/>
        </w:rPr>
        <w:t xml:space="preserve">Ведение Журнала осуществляется по форме и в порядке, </w:t>
      </w:r>
      <w:proofErr w:type="gramStart"/>
      <w:r w:rsidRPr="007379CF">
        <w:rPr>
          <w:rFonts w:ascii="Times New Roman" w:hAnsi="Times New Roman" w:cs="Times New Roman"/>
          <w:sz w:val="28"/>
          <w:szCs w:val="28"/>
        </w:rPr>
        <w:t>установленных</w:t>
      </w:r>
      <w:proofErr w:type="gramEnd"/>
      <w:r w:rsidRPr="007379CF">
        <w:rPr>
          <w:rFonts w:ascii="Times New Roman" w:hAnsi="Times New Roman" w:cs="Times New Roman"/>
          <w:sz w:val="28"/>
          <w:szCs w:val="28"/>
        </w:rPr>
        <w:t xml:space="preserve"> правовым актом ______________________________________________________</w:t>
      </w:r>
    </w:p>
    <w:p w:rsidR="003F63C7" w:rsidRPr="007379CF" w:rsidRDefault="003F63C7" w:rsidP="003F63C7">
      <w:pPr>
        <w:pStyle w:val="ConsPlusNormal"/>
        <w:rPr>
          <w:rFonts w:ascii="Times New Roman" w:hAnsi="Times New Roman" w:cs="Times New Roman"/>
          <w:i/>
          <w:sz w:val="16"/>
          <w:szCs w:val="16"/>
        </w:rPr>
      </w:pPr>
      <w:r w:rsidRPr="007379CF">
        <w:rPr>
          <w:rFonts w:ascii="Times New Roman" w:hAnsi="Times New Roman" w:cs="Times New Roman"/>
          <w:i/>
          <w:sz w:val="16"/>
          <w:szCs w:val="16"/>
        </w:rPr>
        <w:t xml:space="preserve">                                                                    </w:t>
      </w:r>
      <w:proofErr w:type="gramStart"/>
      <w:r w:rsidRPr="007379CF">
        <w:rPr>
          <w:rFonts w:ascii="Times New Roman" w:hAnsi="Times New Roman" w:cs="Times New Roman"/>
          <w:i/>
          <w:sz w:val="16"/>
          <w:szCs w:val="16"/>
        </w:rPr>
        <w:t xml:space="preserve">(наименование уполномоченного органа местного самоуправления, </w:t>
      </w:r>
      <w:proofErr w:type="gramEnd"/>
    </w:p>
    <w:p w:rsidR="003F63C7" w:rsidRPr="007379CF" w:rsidRDefault="003F63C7" w:rsidP="003F63C7">
      <w:pPr>
        <w:pStyle w:val="ConsPlusNormal"/>
        <w:rPr>
          <w:rFonts w:ascii="Times New Roman" w:hAnsi="Times New Roman" w:cs="Times New Roman"/>
          <w:sz w:val="16"/>
          <w:szCs w:val="16"/>
        </w:rPr>
      </w:pPr>
      <w:r w:rsidRPr="007379CF">
        <w:rPr>
          <w:rFonts w:ascii="Times New Roman" w:hAnsi="Times New Roman" w:cs="Times New Roman"/>
          <w:i/>
          <w:sz w:val="16"/>
          <w:szCs w:val="16"/>
        </w:rPr>
        <w:t xml:space="preserve">                                                                            </w:t>
      </w:r>
      <w:proofErr w:type="gramStart"/>
      <w:r w:rsidRPr="007379CF">
        <w:rPr>
          <w:rFonts w:ascii="Times New Roman" w:hAnsi="Times New Roman" w:cs="Times New Roman"/>
          <w:i/>
          <w:sz w:val="16"/>
          <w:szCs w:val="16"/>
        </w:rPr>
        <w:t>осуществляющего</w:t>
      </w:r>
      <w:proofErr w:type="gramEnd"/>
      <w:r w:rsidRPr="007379CF">
        <w:rPr>
          <w:rFonts w:ascii="Times New Roman" w:hAnsi="Times New Roman" w:cs="Times New Roman"/>
          <w:i/>
          <w:sz w:val="16"/>
          <w:szCs w:val="16"/>
        </w:rPr>
        <w:t xml:space="preserve"> предоставление муниципальной услуги)</w:t>
      </w:r>
    </w:p>
    <w:p w:rsidR="003F63C7" w:rsidRPr="007379CF" w:rsidRDefault="003F63C7" w:rsidP="003F63C7">
      <w:pPr>
        <w:pStyle w:val="ConsPlusNormal"/>
        <w:ind w:firstLine="709"/>
        <w:jc w:val="both"/>
        <w:rPr>
          <w:rFonts w:ascii="Times New Roman" w:hAnsi="Times New Roman" w:cs="Times New Roman"/>
          <w:sz w:val="16"/>
          <w:szCs w:val="16"/>
        </w:rPr>
      </w:pP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5.16. Жалоба подлежит рассмотрению должностным лицом, наделенным полномочиями по рассмотрению жалоб, в течение 15 рабочих дней со дня ее регистрации, если более короткие сроки рассмотрения жалобы не установлены </w:t>
      </w:r>
    </w:p>
    <w:p w:rsidR="003F63C7" w:rsidRPr="007379CF" w:rsidRDefault="003F63C7" w:rsidP="003F63C7">
      <w:pPr>
        <w:pStyle w:val="ConsPlusNormal"/>
        <w:ind w:firstLine="709"/>
        <w:jc w:val="both"/>
        <w:rPr>
          <w:rFonts w:ascii="Times New Roman" w:hAnsi="Times New Roman" w:cs="Times New Roman"/>
          <w:sz w:val="28"/>
          <w:szCs w:val="28"/>
        </w:rPr>
      </w:pPr>
    </w:p>
    <w:p w:rsidR="003F63C7" w:rsidRPr="007379CF" w:rsidRDefault="003F63C7" w:rsidP="003F63C7">
      <w:pPr>
        <w:pStyle w:val="ConsPlusNormal"/>
        <w:pBdr>
          <w:top w:val="single" w:sz="4" w:space="1" w:color="auto"/>
        </w:pBdr>
        <w:ind w:firstLine="709"/>
        <w:jc w:val="both"/>
        <w:rPr>
          <w:rFonts w:ascii="Times New Roman" w:hAnsi="Times New Roman" w:cs="Times New Roman"/>
          <w:sz w:val="16"/>
          <w:szCs w:val="16"/>
        </w:rPr>
      </w:pPr>
      <w:r w:rsidRPr="007379CF">
        <w:rPr>
          <w:rFonts w:ascii="Times New Roman" w:hAnsi="Times New Roman" w:cs="Times New Roman"/>
          <w:sz w:val="16"/>
          <w:szCs w:val="16"/>
        </w:rPr>
        <w:t>(</w:t>
      </w: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3F63C7" w:rsidRPr="007379CF" w:rsidRDefault="003F63C7" w:rsidP="003F63C7">
      <w:pPr>
        <w:pStyle w:val="ConsPlusNormal"/>
        <w:ind w:firstLine="709"/>
        <w:jc w:val="both"/>
        <w:rPr>
          <w:rFonts w:ascii="Times New Roman" w:hAnsi="Times New Roman" w:cs="Times New Roman"/>
          <w:sz w:val="28"/>
          <w:szCs w:val="28"/>
        </w:rPr>
      </w:pPr>
      <w:bookmarkStart w:id="4" w:name="P269"/>
      <w:bookmarkEnd w:id="4"/>
      <w:r w:rsidRPr="007379CF">
        <w:rPr>
          <w:rFonts w:ascii="Times New Roman" w:hAnsi="Times New Roman" w:cs="Times New Roman"/>
          <w:sz w:val="28"/>
          <w:szCs w:val="28"/>
        </w:rPr>
        <w:t xml:space="preserve">5.17. Уполномоченный на рассмотрение жалобы </w:t>
      </w:r>
    </w:p>
    <w:p w:rsidR="003F63C7" w:rsidRPr="007379CF" w:rsidRDefault="003F63C7" w:rsidP="003F63C7">
      <w:pPr>
        <w:pStyle w:val="ConsPlusNormal"/>
        <w:ind w:firstLine="709"/>
        <w:jc w:val="both"/>
        <w:rPr>
          <w:rFonts w:ascii="Times New Roman" w:hAnsi="Times New Roman" w:cs="Times New Roman"/>
          <w:sz w:val="28"/>
          <w:szCs w:val="28"/>
        </w:rPr>
      </w:pPr>
    </w:p>
    <w:p w:rsidR="003F63C7" w:rsidRPr="007379CF" w:rsidRDefault="003F63C7" w:rsidP="003F63C7">
      <w:pPr>
        <w:pStyle w:val="ConsPlusNormal"/>
        <w:pBdr>
          <w:top w:val="single" w:sz="4" w:space="1" w:color="auto"/>
        </w:pBdr>
        <w:rPr>
          <w:rFonts w:ascii="Times New Roman" w:hAnsi="Times New Roman" w:cs="Times New Roman"/>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3F63C7" w:rsidRPr="007379CF" w:rsidRDefault="003F63C7" w:rsidP="003F63C7">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вправе оставить жалобу без ответа в следующих случаях:</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2) если в жалобе не </w:t>
      </w:r>
      <w:proofErr w:type="gramStart"/>
      <w:r w:rsidRPr="007379CF">
        <w:rPr>
          <w:rFonts w:ascii="Times New Roman" w:hAnsi="Times New Roman" w:cs="Times New Roman"/>
          <w:sz w:val="28"/>
          <w:szCs w:val="28"/>
        </w:rPr>
        <w:t>указаны</w:t>
      </w:r>
      <w:proofErr w:type="gramEnd"/>
      <w:r w:rsidRPr="007379CF">
        <w:rPr>
          <w:rFonts w:ascii="Times New Roman" w:hAnsi="Times New Roman" w:cs="Times New Roman"/>
          <w:sz w:val="28"/>
          <w:szCs w:val="28"/>
        </w:rPr>
        <w:t xml:space="preserve"> фамилия, имя, отчество (при наличии), почтовый адрес заявителя;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5.18. Уполномоченный на рассмотрение жалобы </w:t>
      </w:r>
    </w:p>
    <w:p w:rsidR="003F63C7" w:rsidRPr="007379CF" w:rsidRDefault="003F63C7" w:rsidP="003F63C7">
      <w:pPr>
        <w:pStyle w:val="ConsPlusNormal"/>
        <w:ind w:firstLine="0"/>
        <w:jc w:val="both"/>
        <w:rPr>
          <w:rFonts w:ascii="Times New Roman" w:hAnsi="Times New Roman" w:cs="Times New Roman"/>
          <w:i/>
          <w:sz w:val="28"/>
          <w:szCs w:val="28"/>
        </w:rPr>
      </w:pPr>
    </w:p>
    <w:p w:rsidR="003F63C7" w:rsidRPr="007379CF" w:rsidRDefault="003F63C7" w:rsidP="003F63C7">
      <w:pPr>
        <w:pStyle w:val="ConsPlusNormal"/>
        <w:pBdr>
          <w:top w:val="single" w:sz="4" w:space="1" w:color="auto"/>
        </w:pBdr>
        <w:ind w:firstLine="0"/>
        <w:jc w:val="both"/>
        <w:rPr>
          <w:rFonts w:ascii="Times New Roman" w:hAnsi="Times New Roman" w:cs="Times New Roman"/>
          <w:sz w:val="16"/>
          <w:szCs w:val="16"/>
        </w:rPr>
      </w:pPr>
      <w:r w:rsidRPr="007379CF">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3F63C7" w:rsidRPr="007379CF" w:rsidRDefault="003F63C7" w:rsidP="003F63C7">
      <w:pPr>
        <w:pStyle w:val="ConsPlusNormal"/>
        <w:ind w:firstLine="0"/>
        <w:jc w:val="both"/>
        <w:rPr>
          <w:rFonts w:ascii="Times New Roman" w:hAnsi="Times New Roman" w:cs="Times New Roman"/>
          <w:sz w:val="28"/>
          <w:szCs w:val="28"/>
        </w:rPr>
      </w:pPr>
      <w:r w:rsidRPr="007379CF">
        <w:rPr>
          <w:rFonts w:ascii="Times New Roman" w:hAnsi="Times New Roman" w:cs="Times New Roman"/>
          <w:sz w:val="28"/>
          <w:szCs w:val="28"/>
        </w:rPr>
        <w:t>отказывает в удовлетворении жалобы в следующих случаях:</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5.19. По результатам рассмотрения жалобы должностное лицо, наделенное полномочиями по рассмотрению жалоб, принимает одно из следующих решений:</w:t>
      </w:r>
    </w:p>
    <w:p w:rsidR="003F63C7" w:rsidRPr="007379CF" w:rsidRDefault="003F63C7" w:rsidP="003F63C7">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 отказывает в удовлетворении жалобы.</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Решение принимается в форме акта уполномоченного на ее рассмотрение органа.</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5.20.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w:t>
      </w:r>
      <w:r w:rsidRPr="007379CF">
        <w:rPr>
          <w:rFonts w:ascii="Times New Roman" w:hAnsi="Times New Roman" w:cs="Times New Roman"/>
          <w:sz w:val="28"/>
          <w:szCs w:val="28"/>
        </w:rPr>
        <w:lastRenderedPageBreak/>
        <w:t>услуги, не позднее 5 рабочих дней со дня принятия решения, если иное не установлено законодательством Российской Федерации.</w:t>
      </w:r>
    </w:p>
    <w:p w:rsidR="003F63C7" w:rsidRPr="007379CF" w:rsidRDefault="003F63C7" w:rsidP="003F63C7">
      <w:pPr>
        <w:pStyle w:val="ConsPlusNormal"/>
        <w:ind w:firstLine="709"/>
        <w:rPr>
          <w:rFonts w:ascii="Times New Roman" w:hAnsi="Times New Roman" w:cs="Times New Roman"/>
          <w:sz w:val="28"/>
          <w:szCs w:val="28"/>
        </w:rPr>
      </w:pPr>
      <w:r w:rsidRPr="007379CF">
        <w:rPr>
          <w:rFonts w:ascii="Times New Roman" w:hAnsi="Times New Roman" w:cs="Times New Roman"/>
          <w:sz w:val="28"/>
          <w:szCs w:val="28"/>
        </w:rPr>
        <w:t>5.21. Ответ по результатам рассмотрения жалобы направляется заявителю не позднее дня, следующего за днем принятия решения, в письменной форме.</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5.22. В ответе по результатам рассмотрения жалобы указываются:</w:t>
      </w:r>
    </w:p>
    <w:p w:rsidR="003F63C7" w:rsidRPr="007379CF" w:rsidRDefault="003F63C7" w:rsidP="003F63C7">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roofErr w:type="gramEnd"/>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 номер, дата, место принятия решения, включая сведения о должностном лице, решение или действия (бездействие) которого обжалуется;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 фамилия, имя, отчество (при наличии) или наименование заявителя;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4) основания для принятия решения по жалобе;</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 принятое по жалобе решение;</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7) сведения о порядке обжалования принятого по жалобе решения.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5.24. В случае установления в ходе или по результатам </w:t>
      </w:r>
      <w:proofErr w:type="gramStart"/>
      <w:r w:rsidRPr="007379C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379CF">
        <w:rPr>
          <w:rFonts w:ascii="Times New Roman" w:hAnsi="Times New Roman" w:cs="Times New Roman"/>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5.25. Решение, принятое по результатам рассмотрения жалобы, может быть обжаловано в судебном порядке.</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5.26. </w:t>
      </w:r>
      <w:proofErr w:type="gramStart"/>
      <w:r w:rsidRPr="007379CF">
        <w:rPr>
          <w:rFonts w:ascii="Times New Roman" w:hAnsi="Times New Roman" w:cs="Times New Roman"/>
          <w:sz w:val="28"/>
          <w:szCs w:val="28"/>
        </w:rPr>
        <w:t>Жалоба на решение руководителя органа, предоставляющего муниципальную услугу, поступившая в письменной форме в Администрацию органа местного самоуправления, подлежит обязательной регистрации в журнале учета жалоб на решения руководителей органов, предоставляющих муниципальные услуги, не позднее следующего рабочего дня со дня ее поступления с присвоением ей регистрационного номера.</w:t>
      </w:r>
      <w:proofErr w:type="gramEnd"/>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5.26.1. Жалоба на решение руководителя органа, предоставляющего муниципальную услугу, подлежит рассмотрению Комиссией по досудебному обжалованию в течение 15 рабочих дней со дня регистрации жалобы.</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В случае обжалования отказа руководителя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w:t>
      </w:r>
      <w:r w:rsidRPr="007379CF">
        <w:rPr>
          <w:rFonts w:ascii="Times New Roman" w:hAnsi="Times New Roman" w:cs="Times New Roman"/>
          <w:sz w:val="28"/>
          <w:szCs w:val="28"/>
        </w:rPr>
        <w:lastRenderedPageBreak/>
        <w:t>нарушения установленного срока таких исправлений - в течение 5 рабочих дней со дня регистрации жалобы.</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5.26.2. Комиссия по досудебному обжалованию вправе оставить жалобу на решение руководителя органа, предоставляющего муниципальную услугу, без рассмотрения в следующих случаях:</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2) если в жалобе не </w:t>
      </w:r>
      <w:proofErr w:type="gramStart"/>
      <w:r w:rsidRPr="007379CF">
        <w:rPr>
          <w:rFonts w:ascii="Times New Roman" w:hAnsi="Times New Roman" w:cs="Times New Roman"/>
          <w:sz w:val="28"/>
          <w:szCs w:val="28"/>
        </w:rPr>
        <w:t>указаны</w:t>
      </w:r>
      <w:proofErr w:type="gramEnd"/>
      <w:r w:rsidRPr="007379CF">
        <w:rPr>
          <w:rFonts w:ascii="Times New Roman" w:hAnsi="Times New Roman" w:cs="Times New Roman"/>
          <w:sz w:val="28"/>
          <w:szCs w:val="28"/>
        </w:rPr>
        <w:t>: фамилия, имя, отчество (при наличии), почтовый адрес заявителя;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5.26.3. Комиссия по досудебному обжалованию отказывает в удовлетворении жалобы на решение руководителя органа, предоставляющего муниципальную услугу, в следующих случаях:</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 доводами).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5.26.4. По результатам рассмотрения жалобы на решение руководителя органа, предоставляющего муниципальную услугу, Комиссией по досудебному обжалованию принимается одно из следующих решений:</w:t>
      </w:r>
    </w:p>
    <w:p w:rsidR="003F63C7" w:rsidRPr="007379CF" w:rsidRDefault="003F63C7" w:rsidP="003F63C7">
      <w:pPr>
        <w:pStyle w:val="ConsPlusNormal"/>
        <w:ind w:firstLine="709"/>
        <w:jc w:val="both"/>
        <w:rPr>
          <w:rFonts w:ascii="Times New Roman" w:hAnsi="Times New Roman" w:cs="Times New Roman"/>
          <w:sz w:val="28"/>
          <w:szCs w:val="28"/>
        </w:rPr>
      </w:pPr>
      <w:proofErr w:type="gramStart"/>
      <w:r w:rsidRPr="007379CF">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roofErr w:type="gramEnd"/>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 отказ в удовлетворении жалобы.</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5.26.5 Решение, предусмотренное частью 5.26.4 настоящего раздела, принимается Комиссией по досудебному обжалованию в форме протокола, который подписывается председателем и секретарем Комиссии по досудебному обжалованию.</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5.26.6</w:t>
      </w:r>
      <w:proofErr w:type="gramStart"/>
      <w:r w:rsidRPr="007379CF">
        <w:rPr>
          <w:rFonts w:ascii="Times New Roman" w:hAnsi="Times New Roman" w:cs="Times New Roman"/>
          <w:sz w:val="28"/>
          <w:szCs w:val="28"/>
        </w:rPr>
        <w:t xml:space="preserve"> П</w:t>
      </w:r>
      <w:proofErr w:type="gramEnd"/>
      <w:r w:rsidRPr="007379CF">
        <w:rPr>
          <w:rFonts w:ascii="Times New Roman" w:hAnsi="Times New Roman" w:cs="Times New Roman"/>
          <w:sz w:val="28"/>
          <w:szCs w:val="28"/>
        </w:rPr>
        <w:t xml:space="preserve">ри удовлетворении жалобы руководитель органа, предоставляющего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w:t>
      </w:r>
      <w:r w:rsidRPr="007379CF">
        <w:rPr>
          <w:rFonts w:ascii="Times New Roman" w:hAnsi="Times New Roman" w:cs="Times New Roman"/>
          <w:sz w:val="28"/>
          <w:szCs w:val="28"/>
        </w:rPr>
        <w:lastRenderedPageBreak/>
        <w:t>принятия решения, если иное не установлено законодательством Российской Федерации.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5.26.7. Письменный ответ по результатам рассмотрения жалобы на решение руководителя органа, предоставляющего государственную услугу, направляется заявителю не позднее дня, следующего за днем принятия решения Комиссией по досудебному обжалованию.</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5.26.8. В письменном ответе по результатам рассмотрения жалобы на решение руководителя органа, предоставляющего муниципальную услугу, указываются: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1) наименование органа, рассмотревшего жалобу и принявшего решение по жалобе;</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2) номер, дата, место принятия решения, включая сведения о руководителе органа, предоставляющего муниципальную услугу, решение которого обжалуется;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3) фамилия, имя, отчество (при наличии) или наименование заявителя;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4) основания для принятия решения по жалобе;</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 принятое по жалобе решение;</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7) сведения о порядке обжалования принятого по жалобе решения.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5.26.9. Письменный ответ по результатам рассмотрения жалобы на решение руководителя органа, предоставляющего муниципальную услугу, подписывается председателем Комиссии по досудебному обжалованию, а в его отсутствие - заместителем председателя Комиссии по досудебному обжалованию.</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 xml:space="preserve">5.26.10. </w:t>
      </w:r>
      <w:proofErr w:type="gramStart"/>
      <w:r w:rsidRPr="007379CF">
        <w:rPr>
          <w:rFonts w:ascii="Times New Roman" w:hAnsi="Times New Roman" w:cs="Times New Roman"/>
          <w:sz w:val="28"/>
          <w:szCs w:val="28"/>
        </w:rPr>
        <w:t>По желанию заявителя ответ по результатам рассмотрения жалобы на решение руководителя органа, предоставляющего муниципальную услугу, может быть представлен не позднее дня, следующего за днем принятия решения Комиссией по досудебному обжалованию, в форме электронного документа, подписанного электронной подписью, вид которой установлен законодательством Российской Федерации.</w:t>
      </w:r>
      <w:proofErr w:type="gramEnd"/>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5.26.11. В случае установления в ходе или по результатам рассмотрения жалобы на решение руководителя органа, предоставляющего муниципальную услугу, признаков состава административного правонарушения или признаков состава преступления Комиссией по досудебному обжалованию принимается решение о направлении соответствующих материалов в органы прокуратуры. Соответствующие материалы направляются в органы прокуратуры секретарем Комиссии по досудебному обжалованию не позднее 5 рабочих дней со дня принятия указанного решения.</w:t>
      </w:r>
    </w:p>
    <w:p w:rsidR="003F63C7" w:rsidRPr="007379CF" w:rsidRDefault="003F63C7" w:rsidP="003F63C7">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lastRenderedPageBreak/>
        <w:t>5.26.12. Решение, принятое по результатам рассмотрения жалобы на решение руководителя органа, предоставившего муниципальную услугу, может быть обжаловано в судебном порядке.</w:t>
      </w:r>
    </w:p>
    <w:p w:rsidR="003F63C7" w:rsidRPr="007379CF" w:rsidRDefault="003F63C7" w:rsidP="00AB5387">
      <w:pPr>
        <w:spacing w:after="0"/>
        <w:rPr>
          <w:rFonts w:ascii="Times New Roman" w:hAnsi="Times New Roman" w:cs="Times New Roman"/>
          <w:sz w:val="28"/>
          <w:szCs w:val="28"/>
        </w:rPr>
        <w:sectPr w:rsidR="003F63C7" w:rsidRPr="007379CF">
          <w:footerReference w:type="default" r:id="rId10"/>
          <w:pgSz w:w="11906" w:h="16838"/>
          <w:pgMar w:top="1134" w:right="851" w:bottom="1134" w:left="1701" w:header="709" w:footer="709" w:gutter="0"/>
          <w:cols w:space="720"/>
        </w:sectPr>
      </w:pPr>
    </w:p>
    <w:tbl>
      <w:tblPr>
        <w:tblStyle w:val="af6"/>
        <w:tblW w:w="0" w:type="auto"/>
        <w:tblLook w:val="04A0" w:firstRow="1" w:lastRow="0" w:firstColumn="1" w:lastColumn="0" w:noHBand="0" w:noVBand="1"/>
      </w:tblPr>
      <w:tblGrid>
        <w:gridCol w:w="4785"/>
        <w:gridCol w:w="4786"/>
      </w:tblGrid>
      <w:tr w:rsidR="003F63C7" w:rsidRPr="007379CF" w:rsidTr="003F63C7">
        <w:tc>
          <w:tcPr>
            <w:tcW w:w="4785" w:type="dxa"/>
          </w:tcPr>
          <w:p w:rsidR="003F63C7" w:rsidRPr="007379CF" w:rsidRDefault="003F63C7" w:rsidP="00BB0E6B">
            <w:pPr>
              <w:pStyle w:val="1"/>
              <w:spacing w:before="0" w:after="0"/>
              <w:jc w:val="right"/>
              <w:outlineLvl w:val="0"/>
              <w:rPr>
                <w:rFonts w:ascii="Times New Roman" w:hAnsi="Times New Roman"/>
                <w:b/>
                <w:sz w:val="28"/>
                <w:szCs w:val="28"/>
              </w:rPr>
            </w:pPr>
          </w:p>
        </w:tc>
        <w:tc>
          <w:tcPr>
            <w:tcW w:w="4786" w:type="dxa"/>
          </w:tcPr>
          <w:p w:rsidR="003F63C7" w:rsidRPr="007379CF" w:rsidRDefault="003F63C7" w:rsidP="003F63C7">
            <w:pPr>
              <w:pStyle w:val="1"/>
              <w:spacing w:before="0" w:after="0"/>
              <w:jc w:val="right"/>
              <w:outlineLvl w:val="0"/>
              <w:rPr>
                <w:rFonts w:ascii="Times New Roman" w:hAnsi="Times New Roman"/>
                <w:sz w:val="28"/>
                <w:szCs w:val="28"/>
              </w:rPr>
            </w:pPr>
            <w:r w:rsidRPr="007379CF">
              <w:rPr>
                <w:rFonts w:ascii="Times New Roman" w:hAnsi="Times New Roman"/>
                <w:sz w:val="28"/>
                <w:szCs w:val="28"/>
              </w:rPr>
              <w:t>Приложение №1</w:t>
            </w:r>
          </w:p>
          <w:p w:rsidR="003F63C7" w:rsidRPr="007379CF" w:rsidRDefault="003F63C7" w:rsidP="003F63C7">
            <w:pPr>
              <w:pStyle w:val="1"/>
              <w:spacing w:before="0" w:after="0"/>
              <w:jc w:val="right"/>
              <w:outlineLvl w:val="0"/>
              <w:rPr>
                <w:rFonts w:ascii="Times New Roman" w:hAnsi="Times New Roman"/>
                <w:bCs/>
                <w:sz w:val="28"/>
                <w:szCs w:val="28"/>
              </w:rPr>
            </w:pPr>
            <w:r w:rsidRPr="007379CF">
              <w:rPr>
                <w:rFonts w:ascii="Times New Roman" w:hAnsi="Times New Roman"/>
                <w:bCs/>
                <w:sz w:val="28"/>
                <w:szCs w:val="28"/>
              </w:rPr>
              <w:t>к Административному регламенту</w:t>
            </w:r>
          </w:p>
          <w:p w:rsidR="003F63C7" w:rsidRPr="007379CF" w:rsidRDefault="003F63C7" w:rsidP="003F63C7">
            <w:pPr>
              <w:pStyle w:val="1"/>
              <w:spacing w:before="0" w:after="0"/>
              <w:jc w:val="right"/>
              <w:outlineLvl w:val="0"/>
              <w:rPr>
                <w:rFonts w:ascii="Times New Roman" w:hAnsi="Times New Roman"/>
                <w:b/>
                <w:sz w:val="28"/>
                <w:szCs w:val="28"/>
              </w:rPr>
            </w:pPr>
            <w:r w:rsidRPr="007379CF">
              <w:rPr>
                <w:rFonts w:ascii="Times New Roman" w:hAnsi="Times New Roman"/>
                <w:bCs/>
                <w:sz w:val="28"/>
                <w:szCs w:val="28"/>
              </w:rPr>
              <w:t>по предоставлению муниципальной услуги по выдаче разрешения на ввод объекта в эксплуатацию</w:t>
            </w:r>
          </w:p>
        </w:tc>
      </w:tr>
    </w:tbl>
    <w:p w:rsidR="004B4EE8" w:rsidRPr="007379CF" w:rsidRDefault="004B4EE8" w:rsidP="00D171F1">
      <w:pPr>
        <w:spacing w:after="0"/>
        <w:ind w:firstLine="709"/>
        <w:jc w:val="both"/>
        <w:rPr>
          <w:rFonts w:ascii="Times New Roman" w:hAnsi="Times New Roman" w:cs="Times New Roman"/>
          <w:sz w:val="28"/>
          <w:szCs w:val="28"/>
        </w:rPr>
      </w:pPr>
    </w:p>
    <w:tbl>
      <w:tblPr>
        <w:tblpPr w:leftFromText="180" w:rightFromText="180" w:vertAnchor="text" w:horzAnchor="margin" w:tblpXSpec="right" w:tblpY="154"/>
        <w:tblW w:w="4556" w:type="dxa"/>
        <w:tblLook w:val="0000" w:firstRow="0" w:lastRow="0" w:firstColumn="0" w:lastColumn="0" w:noHBand="0" w:noVBand="0"/>
      </w:tblPr>
      <w:tblGrid>
        <w:gridCol w:w="4556"/>
      </w:tblGrid>
      <w:tr w:rsidR="00A457CA" w:rsidRPr="009F0FDF" w:rsidTr="00A02B14">
        <w:trPr>
          <w:trHeight w:val="467"/>
        </w:trPr>
        <w:tc>
          <w:tcPr>
            <w:tcW w:w="4556" w:type="dxa"/>
          </w:tcPr>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Руководителю ОРГАНА</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От______________________________________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7379CF">
              <w:rPr>
                <w:rFonts w:ascii="Times New Roman" w:eastAsia="Times New Roman" w:hAnsi="Times New Roman" w:cs="Times New Roman"/>
                <w:color w:val="000000" w:themeColor="text1"/>
                <w:sz w:val="16"/>
                <w:szCs w:val="16"/>
              </w:rPr>
              <w:t>(наименование застройщика)</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Адрес регистрации:</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________________________________________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7379CF">
              <w:rPr>
                <w:rFonts w:ascii="Times New Roman" w:eastAsia="Times New Roman" w:hAnsi="Times New Roman" w:cs="Times New Roman"/>
                <w:color w:val="000000" w:themeColor="text1"/>
                <w:sz w:val="16"/>
                <w:szCs w:val="16"/>
              </w:rPr>
              <w:t>(почтовый индекс и адрес)</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Телефон: 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В случае</w:t>
            </w:r>
            <w:proofErr w:type="gramStart"/>
            <w:r w:rsidRPr="007379CF">
              <w:rPr>
                <w:rFonts w:ascii="Times New Roman" w:eastAsia="Times New Roman" w:hAnsi="Times New Roman" w:cs="Times New Roman"/>
                <w:color w:val="000000" w:themeColor="text1"/>
                <w:sz w:val="20"/>
                <w:szCs w:val="20"/>
              </w:rPr>
              <w:t>,</w:t>
            </w:r>
            <w:proofErr w:type="gramEnd"/>
            <w:r w:rsidRPr="007379CF">
              <w:rPr>
                <w:rFonts w:ascii="Times New Roman" w:eastAsia="Times New Roman" w:hAnsi="Times New Roman" w:cs="Times New Roman"/>
                <w:color w:val="000000" w:themeColor="text1"/>
                <w:sz w:val="20"/>
                <w:szCs w:val="20"/>
              </w:rPr>
              <w:t xml:space="preserve"> если застройщиком является физическое лицо:</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Паспорт (серия, номер)__________________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________________________________________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7379CF">
              <w:rPr>
                <w:rFonts w:ascii="Times New Roman" w:eastAsia="Times New Roman" w:hAnsi="Times New Roman" w:cs="Times New Roman"/>
                <w:color w:val="000000" w:themeColor="text1"/>
                <w:sz w:val="16"/>
                <w:szCs w:val="16"/>
              </w:rPr>
              <w:t xml:space="preserve">(кем </w:t>
            </w:r>
            <w:proofErr w:type="gramStart"/>
            <w:r w:rsidRPr="007379CF">
              <w:rPr>
                <w:rFonts w:ascii="Times New Roman" w:eastAsia="Times New Roman" w:hAnsi="Times New Roman" w:cs="Times New Roman"/>
                <w:color w:val="000000" w:themeColor="text1"/>
                <w:sz w:val="16"/>
                <w:szCs w:val="16"/>
              </w:rPr>
              <w:t>выдан</w:t>
            </w:r>
            <w:proofErr w:type="gramEnd"/>
            <w:r w:rsidRPr="007379CF">
              <w:rPr>
                <w:rFonts w:ascii="Times New Roman" w:eastAsia="Times New Roman" w:hAnsi="Times New Roman" w:cs="Times New Roman"/>
                <w:color w:val="000000" w:themeColor="text1"/>
                <w:sz w:val="16"/>
                <w:szCs w:val="16"/>
              </w:rPr>
              <w:t>, когда)</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________________________________________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В случае</w:t>
            </w:r>
            <w:proofErr w:type="gramStart"/>
            <w:r w:rsidRPr="007379CF">
              <w:rPr>
                <w:rFonts w:ascii="Times New Roman" w:eastAsia="Times New Roman" w:hAnsi="Times New Roman" w:cs="Times New Roman"/>
                <w:color w:val="000000" w:themeColor="text1"/>
                <w:sz w:val="20"/>
                <w:szCs w:val="20"/>
              </w:rPr>
              <w:t>,</w:t>
            </w:r>
            <w:proofErr w:type="gramEnd"/>
            <w:r w:rsidRPr="007379CF">
              <w:rPr>
                <w:rFonts w:ascii="Times New Roman" w:eastAsia="Times New Roman" w:hAnsi="Times New Roman" w:cs="Times New Roman"/>
                <w:color w:val="000000" w:themeColor="text1"/>
                <w:sz w:val="20"/>
                <w:szCs w:val="20"/>
              </w:rPr>
              <w:t xml:space="preserve"> если застройщиком</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является юридическое лицо:</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ИНН:____________________________________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ОГРН:___________________________________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В случае</w:t>
            </w:r>
            <w:proofErr w:type="gramStart"/>
            <w:r w:rsidRPr="007379CF">
              <w:rPr>
                <w:rFonts w:ascii="Times New Roman" w:eastAsia="Times New Roman" w:hAnsi="Times New Roman" w:cs="Times New Roman"/>
                <w:color w:val="000000" w:themeColor="text1"/>
                <w:sz w:val="20"/>
                <w:szCs w:val="20"/>
              </w:rPr>
              <w:t>,</w:t>
            </w:r>
            <w:proofErr w:type="gramEnd"/>
            <w:r w:rsidRPr="007379CF">
              <w:rPr>
                <w:rFonts w:ascii="Times New Roman" w:eastAsia="Times New Roman" w:hAnsi="Times New Roman" w:cs="Times New Roman"/>
                <w:color w:val="000000" w:themeColor="text1"/>
                <w:sz w:val="20"/>
                <w:szCs w:val="20"/>
              </w:rPr>
              <w:t xml:space="preserve"> если с заявлением</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обращается представитель заявителя:</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Ф.И.О. представителя____________________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________________________________________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________________________________________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Дата выдачи доверенности:_______________</w:t>
            </w:r>
          </w:p>
          <w:p w:rsidR="00A457CA" w:rsidRPr="007379C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 xml:space="preserve">Сроком </w:t>
            </w:r>
            <w:proofErr w:type="gramStart"/>
            <w:r w:rsidRPr="007379CF">
              <w:rPr>
                <w:rFonts w:ascii="Times New Roman" w:eastAsia="Times New Roman" w:hAnsi="Times New Roman" w:cs="Times New Roman"/>
                <w:color w:val="000000" w:themeColor="text1"/>
                <w:sz w:val="20"/>
                <w:szCs w:val="20"/>
              </w:rPr>
              <w:t>на</w:t>
            </w:r>
            <w:proofErr w:type="gramEnd"/>
            <w:r w:rsidRPr="007379CF">
              <w:rPr>
                <w:rFonts w:ascii="Times New Roman" w:eastAsia="Times New Roman" w:hAnsi="Times New Roman" w:cs="Times New Roman"/>
                <w:color w:val="000000" w:themeColor="text1"/>
                <w:sz w:val="20"/>
                <w:szCs w:val="20"/>
              </w:rPr>
              <w:t>_______________________________</w:t>
            </w:r>
          </w:p>
          <w:p w:rsidR="00A457CA" w:rsidRPr="009F0FDF"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7379CF">
              <w:rPr>
                <w:rFonts w:ascii="Times New Roman" w:eastAsia="Times New Roman" w:hAnsi="Times New Roman" w:cs="Times New Roman"/>
                <w:color w:val="000000" w:themeColor="text1"/>
                <w:sz w:val="20"/>
                <w:szCs w:val="20"/>
              </w:rPr>
              <w:t>Серия, номер доверенности_______________</w:t>
            </w:r>
            <w:bookmarkStart w:id="5" w:name="_GoBack"/>
            <w:bookmarkEnd w:id="5"/>
          </w:p>
          <w:p w:rsidR="00A457CA" w:rsidRPr="009F0FDF" w:rsidRDefault="00A457CA" w:rsidP="00A457CA">
            <w:pPr>
              <w:autoSpaceDE w:val="0"/>
              <w:autoSpaceDN w:val="0"/>
              <w:adjustRightInd w:val="0"/>
              <w:spacing w:after="0" w:line="240" w:lineRule="auto"/>
              <w:ind w:firstLine="567"/>
              <w:rPr>
                <w:rFonts w:ascii="Times New Roman" w:eastAsia="Calibri" w:hAnsi="Times New Roman" w:cs="Times New Roman"/>
                <w:color w:val="000000" w:themeColor="text1"/>
                <w:sz w:val="20"/>
                <w:szCs w:val="20"/>
                <w:lang w:eastAsia="en-US"/>
              </w:rPr>
            </w:pPr>
          </w:p>
        </w:tc>
      </w:tr>
    </w:tbl>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0"/>
          <w:szCs w:val="20"/>
          <w:lang w:eastAsia="en-US"/>
        </w:rPr>
      </w:pPr>
    </w:p>
    <w:p w:rsidR="00A457CA" w:rsidRPr="009F0FDF" w:rsidRDefault="00A457CA" w:rsidP="00A457CA">
      <w:pPr>
        <w:widowControl w:val="0"/>
        <w:autoSpaceDE w:val="0"/>
        <w:autoSpaceDN w:val="0"/>
        <w:adjustRightInd w:val="0"/>
        <w:spacing w:after="0" w:line="240" w:lineRule="auto"/>
        <w:ind w:firstLine="567"/>
        <w:jc w:val="right"/>
        <w:rPr>
          <w:rFonts w:ascii="Times New Roman" w:eastAsia="Times New Roman" w:hAnsi="Times New Roman" w:cs="Times New Roman"/>
          <w:color w:val="000000" w:themeColor="text1"/>
          <w:sz w:val="20"/>
          <w:szCs w:val="20"/>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rPr>
      </w:pPr>
      <w:r w:rsidRPr="009F0FDF">
        <w:rPr>
          <w:rFonts w:ascii="Times New Roman" w:eastAsia="Times New Roman" w:hAnsi="Times New Roman" w:cs="Times New Roman"/>
          <w:b/>
          <w:bCs/>
          <w:color w:val="000000" w:themeColor="text1"/>
        </w:rPr>
        <w:t xml:space="preserve">ЗАЯВЛЕНИЕ О ВЫДАЧЕ РАЗРЕШЕНИЯ НА </w:t>
      </w:r>
      <w:r w:rsidR="00BF4319" w:rsidRPr="009F0FDF">
        <w:rPr>
          <w:rFonts w:ascii="Times New Roman" w:eastAsia="Times New Roman" w:hAnsi="Times New Roman" w:cs="Times New Roman"/>
          <w:b/>
          <w:bCs/>
          <w:color w:val="000000" w:themeColor="text1"/>
        </w:rPr>
        <w:t>ВВОД ОБЪЕКТА В ЭКСПЛУАТАЦИЮ</w:t>
      </w: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7B791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Прошу выдать разрешение на </w:t>
      </w:r>
      <w:r w:rsidR="007B791A" w:rsidRPr="009F0FDF">
        <w:rPr>
          <w:rFonts w:ascii="Times New Roman" w:eastAsia="Times New Roman" w:hAnsi="Times New Roman" w:cs="Times New Roman"/>
          <w:color w:val="000000" w:themeColor="text1"/>
          <w:sz w:val="20"/>
          <w:szCs w:val="20"/>
        </w:rPr>
        <w:t>ввод объекта в эксплуатацию</w:t>
      </w:r>
      <w:r w:rsidRPr="009F0FDF">
        <w:rPr>
          <w:rFonts w:ascii="Times New Roman" w:eastAsia="Times New Roman" w:hAnsi="Times New Roman" w:cs="Times New Roman"/>
          <w:color w:val="000000" w:themeColor="text1"/>
          <w:sz w:val="20"/>
          <w:szCs w:val="20"/>
        </w:rPr>
        <w:t>:</w:t>
      </w:r>
    </w:p>
    <w:p w:rsidR="00A457CA" w:rsidRPr="009F0FDF"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________________________________________________________________________________________</w:t>
      </w:r>
      <w:r w:rsidR="00F705FB" w:rsidRPr="009F0FDF">
        <w:rPr>
          <w:rFonts w:ascii="Times New Roman" w:eastAsia="Times New Roman" w:hAnsi="Times New Roman" w:cs="Times New Roman"/>
          <w:color w:val="000000" w:themeColor="text1"/>
          <w:sz w:val="20"/>
          <w:szCs w:val="20"/>
        </w:rPr>
        <w:t>_____</w:t>
      </w:r>
    </w:p>
    <w:p w:rsidR="00A457CA" w:rsidRPr="009F0FDF"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w:t>
      </w:r>
      <w:r w:rsidR="00652306" w:rsidRPr="009F0FDF">
        <w:rPr>
          <w:rFonts w:ascii="Times New Roman" w:eastAsia="Times New Roman" w:hAnsi="Times New Roman" w:cs="Times New Roman"/>
          <w:color w:val="000000" w:themeColor="text1"/>
          <w:sz w:val="20"/>
          <w:szCs w:val="20"/>
        </w:rPr>
        <w:t>_______________________________</w:t>
      </w:r>
      <w:r w:rsidR="00F705FB" w:rsidRPr="009F0FDF">
        <w:rPr>
          <w:rFonts w:ascii="Times New Roman" w:eastAsia="Times New Roman" w:hAnsi="Times New Roman" w:cs="Times New Roman"/>
          <w:color w:val="000000" w:themeColor="text1"/>
          <w:sz w:val="20"/>
          <w:szCs w:val="20"/>
        </w:rPr>
        <w:t>______</w:t>
      </w:r>
    </w:p>
    <w:p w:rsidR="00A457CA" w:rsidRPr="009F0FDF"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(наименование объекта капитального строительства в соответствии с проектной документацией)</w:t>
      </w:r>
    </w:p>
    <w:p w:rsidR="00A457CA" w:rsidRPr="009F0FDF"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w:t>
      </w:r>
      <w:r w:rsidR="00652306" w:rsidRPr="009F0FDF">
        <w:rPr>
          <w:rFonts w:ascii="Times New Roman" w:eastAsia="Times New Roman" w:hAnsi="Times New Roman" w:cs="Times New Roman"/>
          <w:color w:val="000000" w:themeColor="text1"/>
          <w:sz w:val="20"/>
          <w:szCs w:val="20"/>
        </w:rPr>
        <w:t>_______________________________</w:t>
      </w:r>
      <w:r w:rsidR="00F705FB" w:rsidRPr="009F0FDF">
        <w:rPr>
          <w:rFonts w:ascii="Times New Roman" w:eastAsia="Times New Roman" w:hAnsi="Times New Roman" w:cs="Times New Roman"/>
          <w:color w:val="000000" w:themeColor="text1"/>
          <w:sz w:val="20"/>
          <w:szCs w:val="20"/>
        </w:rPr>
        <w:t>______</w:t>
      </w:r>
    </w:p>
    <w:p w:rsidR="00A457CA" w:rsidRPr="009F0FDF"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(описание этапа строительства, реконструкции в случае выдачи разрешения на этап)</w:t>
      </w:r>
    </w:p>
    <w:p w:rsidR="00A457CA" w:rsidRPr="009F0FDF"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roofErr w:type="gramStart"/>
      <w:r w:rsidRPr="009F0FDF">
        <w:rPr>
          <w:rFonts w:ascii="Times New Roman" w:eastAsia="Times New Roman" w:hAnsi="Times New Roman" w:cs="Times New Roman"/>
          <w:color w:val="000000" w:themeColor="text1"/>
          <w:sz w:val="20"/>
          <w:szCs w:val="20"/>
        </w:rPr>
        <w:t>расположенного</w:t>
      </w:r>
      <w:proofErr w:type="gramEnd"/>
      <w:r w:rsidRPr="009F0FDF">
        <w:rPr>
          <w:rFonts w:ascii="Times New Roman" w:eastAsia="Times New Roman" w:hAnsi="Times New Roman" w:cs="Times New Roman"/>
          <w:color w:val="000000" w:themeColor="text1"/>
          <w:sz w:val="20"/>
          <w:szCs w:val="20"/>
        </w:rPr>
        <w:t xml:space="preserve"> по адресу </w:t>
      </w:r>
    </w:p>
    <w:p w:rsidR="00A457CA" w:rsidRPr="009F0FDF"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________________________________________________________________________________________</w:t>
      </w:r>
      <w:r w:rsidR="00F705FB" w:rsidRPr="009F0FDF">
        <w:rPr>
          <w:rFonts w:ascii="Times New Roman" w:eastAsia="Times New Roman" w:hAnsi="Times New Roman" w:cs="Times New Roman"/>
          <w:color w:val="000000" w:themeColor="text1"/>
          <w:sz w:val="20"/>
          <w:szCs w:val="20"/>
        </w:rPr>
        <w:t>_____</w:t>
      </w:r>
    </w:p>
    <w:p w:rsidR="00A457CA" w:rsidRPr="009F0FDF"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20"/>
          <w:szCs w:val="20"/>
        </w:rPr>
        <w:t>(</w:t>
      </w:r>
      <w:r w:rsidRPr="009F0FDF">
        <w:rPr>
          <w:rFonts w:ascii="Times New Roman" w:eastAsia="Times New Roman" w:hAnsi="Times New Roman" w:cs="Times New Roman"/>
          <w:color w:val="000000" w:themeColor="text1"/>
          <w:sz w:val="16"/>
          <w:szCs w:val="16"/>
        </w:rPr>
        <w:t>наименование улицы, номер здания или строительный адрес, при отсутствии адреса - местоположение)</w:t>
      </w:r>
    </w:p>
    <w:p w:rsidR="007B791A" w:rsidRPr="009F0FDF" w:rsidRDefault="007B791A" w:rsidP="007B791A">
      <w:pPr>
        <w:widowControl w:val="0"/>
        <w:autoSpaceDE w:val="0"/>
        <w:autoSpaceDN w:val="0"/>
        <w:adjustRightInd w:val="0"/>
        <w:spacing w:after="0" w:line="240" w:lineRule="auto"/>
        <w:ind w:firstLine="567"/>
        <w:rPr>
          <w:rFonts w:ascii="Times New Roman" w:eastAsia="Times New Roman" w:hAnsi="Times New Roman" w:cs="Times New Roman"/>
          <w:color w:val="000000" w:themeColor="text1"/>
          <w:sz w:val="20"/>
          <w:szCs w:val="20"/>
        </w:rPr>
      </w:pPr>
    </w:p>
    <w:p w:rsidR="00883203" w:rsidRPr="009F0FDF" w:rsidRDefault="00883203" w:rsidP="00F705FB">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Право на пользование землей закреплено _________________________________________________________</w:t>
      </w:r>
    </w:p>
    <w:p w:rsidR="00883203" w:rsidRPr="009F0FDF" w:rsidRDefault="00883203" w:rsidP="00883203">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proofErr w:type="gramStart"/>
      <w:r w:rsidRPr="009F0FDF">
        <w:rPr>
          <w:rFonts w:ascii="Times New Roman" w:eastAsia="Times New Roman" w:hAnsi="Times New Roman" w:cs="Times New Roman"/>
          <w:color w:val="000000" w:themeColor="text1"/>
          <w:sz w:val="16"/>
          <w:szCs w:val="16"/>
        </w:rPr>
        <w:t>(наименование правоустанавливающего документа на право</w:t>
      </w:r>
      <w:proofErr w:type="gramEnd"/>
    </w:p>
    <w:p w:rsidR="00883203" w:rsidRPr="009F0FDF" w:rsidRDefault="00883203" w:rsidP="00F705FB">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883203" w:rsidRPr="009F0FDF" w:rsidRDefault="00883203" w:rsidP="00F705FB">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__________________________________________от «_____»  ______________ № _______________________</w:t>
      </w:r>
    </w:p>
    <w:p w:rsidR="00883203" w:rsidRPr="009F0FDF" w:rsidRDefault="00883203" w:rsidP="00883203">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собственности, владения, аренды, пользования)</w:t>
      </w:r>
    </w:p>
    <w:p w:rsidR="00883203" w:rsidRPr="009F0FDF" w:rsidRDefault="00883203" w:rsidP="00883203">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p>
    <w:p w:rsidR="00883203" w:rsidRPr="009F0FDF" w:rsidRDefault="00883203" w:rsidP="00883203">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____________________________________________________________________________________________________________________</w:t>
      </w:r>
    </w:p>
    <w:p w:rsidR="00883203" w:rsidRPr="009F0FDF" w:rsidRDefault="00883203" w:rsidP="0088320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(срок действия правоустанавливающего документа)</w:t>
      </w:r>
    </w:p>
    <w:p w:rsidR="00883203" w:rsidRPr="009F0FDF" w:rsidRDefault="00883203" w:rsidP="0088320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6"/>
          <w:szCs w:val="16"/>
        </w:rPr>
      </w:pPr>
    </w:p>
    <w:p w:rsidR="00883203" w:rsidRPr="009F0FDF" w:rsidRDefault="00883203" w:rsidP="00883203">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____________________________________________________________________________________________________________________</w:t>
      </w:r>
    </w:p>
    <w:p w:rsidR="00883203" w:rsidRPr="009F0FDF" w:rsidRDefault="00883203" w:rsidP="0088320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(наименование уполномоченного органа, выдавшего правоустанавливающ</w:t>
      </w:r>
      <w:r w:rsidR="004B4EE8" w:rsidRPr="009F0FDF">
        <w:rPr>
          <w:rFonts w:ascii="Times New Roman" w:eastAsia="Times New Roman" w:hAnsi="Times New Roman" w:cs="Times New Roman"/>
          <w:color w:val="000000" w:themeColor="text1"/>
          <w:sz w:val="16"/>
          <w:szCs w:val="16"/>
        </w:rPr>
        <w:t>и</w:t>
      </w:r>
      <w:r w:rsidRPr="009F0FDF">
        <w:rPr>
          <w:rFonts w:ascii="Times New Roman" w:eastAsia="Times New Roman" w:hAnsi="Times New Roman" w:cs="Times New Roman"/>
          <w:color w:val="000000" w:themeColor="text1"/>
          <w:sz w:val="16"/>
          <w:szCs w:val="16"/>
        </w:rPr>
        <w:t>е документ</w:t>
      </w:r>
      <w:r w:rsidR="004B4EE8" w:rsidRPr="009F0FDF">
        <w:rPr>
          <w:rFonts w:ascii="Times New Roman" w:eastAsia="Times New Roman" w:hAnsi="Times New Roman" w:cs="Times New Roman"/>
          <w:color w:val="000000" w:themeColor="text1"/>
          <w:sz w:val="16"/>
          <w:szCs w:val="16"/>
        </w:rPr>
        <w:t>ы на земельный участок</w:t>
      </w:r>
      <w:r w:rsidRPr="009F0FDF">
        <w:rPr>
          <w:rFonts w:ascii="Times New Roman" w:eastAsia="Times New Roman" w:hAnsi="Times New Roman" w:cs="Times New Roman"/>
          <w:color w:val="000000" w:themeColor="text1"/>
          <w:sz w:val="16"/>
          <w:szCs w:val="16"/>
        </w:rPr>
        <w:t>)</w:t>
      </w:r>
    </w:p>
    <w:p w:rsidR="004B4EE8" w:rsidRPr="009F0FDF" w:rsidRDefault="004B4EE8" w:rsidP="0088320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6"/>
          <w:szCs w:val="16"/>
        </w:rPr>
      </w:pPr>
    </w:p>
    <w:p w:rsidR="00A457CA" w:rsidRPr="009F0FDF" w:rsidRDefault="00A457CA" w:rsidP="00F705FB">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roofErr w:type="spellStart"/>
      <w:r w:rsidRPr="009F0FDF">
        <w:rPr>
          <w:rFonts w:ascii="Times New Roman" w:eastAsia="Times New Roman" w:hAnsi="Times New Roman" w:cs="Times New Roman"/>
          <w:color w:val="000000" w:themeColor="text1"/>
          <w:sz w:val="20"/>
          <w:szCs w:val="20"/>
        </w:rPr>
        <w:t>Кадастровыйномерземельного</w:t>
      </w:r>
      <w:proofErr w:type="spellEnd"/>
      <w:r w:rsidR="007B791A" w:rsidRPr="009F0FDF">
        <w:rPr>
          <w:rFonts w:ascii="Times New Roman" w:eastAsia="Times New Roman" w:hAnsi="Times New Roman" w:cs="Times New Roman"/>
          <w:color w:val="000000" w:themeColor="text1"/>
          <w:sz w:val="20"/>
          <w:szCs w:val="20"/>
        </w:rPr>
        <w:t xml:space="preserve"> у</w:t>
      </w:r>
      <w:r w:rsidRPr="009F0FDF">
        <w:rPr>
          <w:rFonts w:ascii="Times New Roman" w:eastAsia="Times New Roman" w:hAnsi="Times New Roman" w:cs="Times New Roman"/>
          <w:color w:val="000000" w:themeColor="text1"/>
          <w:sz w:val="20"/>
          <w:szCs w:val="20"/>
        </w:rPr>
        <w:t>частка:____________________________________________________</w:t>
      </w:r>
      <w:r w:rsidR="00F705FB" w:rsidRPr="009F0FDF">
        <w:rPr>
          <w:rFonts w:ascii="Times New Roman" w:eastAsia="Times New Roman" w:hAnsi="Times New Roman" w:cs="Times New Roman"/>
          <w:color w:val="000000" w:themeColor="text1"/>
          <w:sz w:val="20"/>
          <w:szCs w:val="20"/>
        </w:rPr>
        <w:t>_____</w:t>
      </w:r>
    </w:p>
    <w:p w:rsidR="007B791A" w:rsidRPr="009F0FDF" w:rsidRDefault="007B791A" w:rsidP="007B791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(при наличии)</w:t>
      </w:r>
    </w:p>
    <w:p w:rsidR="004B4EE8" w:rsidRPr="009F0FDF" w:rsidRDefault="004B4EE8" w:rsidP="00F705F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rsidR="004B4EE8" w:rsidRPr="009F0FDF" w:rsidRDefault="004B4EE8" w:rsidP="00F705F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rsidR="00A457CA" w:rsidRPr="009F0FDF" w:rsidRDefault="00A457CA" w:rsidP="00F705F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Кадастровый номер  реконструируемого  объекта  капитального  строительства:</w:t>
      </w:r>
    </w:p>
    <w:p w:rsidR="007B791A" w:rsidRPr="009F0FDF" w:rsidRDefault="007B791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A457CA" w:rsidRPr="009F0FDF" w:rsidRDefault="00A457CA" w:rsidP="00F705F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w:t>
      </w:r>
      <w:r w:rsidR="00652306" w:rsidRPr="009F0FDF">
        <w:rPr>
          <w:rFonts w:ascii="Times New Roman" w:eastAsia="Times New Roman" w:hAnsi="Times New Roman" w:cs="Times New Roman"/>
          <w:color w:val="000000" w:themeColor="text1"/>
          <w:sz w:val="20"/>
          <w:szCs w:val="20"/>
        </w:rPr>
        <w:t>_______________________________</w:t>
      </w:r>
      <w:r w:rsidR="00F705FB" w:rsidRPr="009F0FDF">
        <w:rPr>
          <w:rFonts w:ascii="Times New Roman" w:eastAsia="Times New Roman" w:hAnsi="Times New Roman" w:cs="Times New Roman"/>
          <w:color w:val="000000" w:themeColor="text1"/>
          <w:sz w:val="20"/>
          <w:szCs w:val="20"/>
        </w:rPr>
        <w:t>______</w:t>
      </w:r>
    </w:p>
    <w:p w:rsidR="007B791A" w:rsidRPr="009F0FDF" w:rsidRDefault="007B791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7B791A" w:rsidRPr="009F0FDF" w:rsidRDefault="007B791A" w:rsidP="00F705F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Г</w:t>
      </w:r>
      <w:r w:rsidR="00A457CA" w:rsidRPr="009F0FDF">
        <w:rPr>
          <w:rFonts w:ascii="Times New Roman" w:eastAsia="Times New Roman" w:hAnsi="Times New Roman" w:cs="Times New Roman"/>
          <w:color w:val="000000" w:themeColor="text1"/>
          <w:sz w:val="20"/>
          <w:szCs w:val="20"/>
        </w:rPr>
        <w:t>радостроительн</w:t>
      </w:r>
      <w:r w:rsidRPr="009F0FDF">
        <w:rPr>
          <w:rFonts w:ascii="Times New Roman" w:eastAsia="Times New Roman" w:hAnsi="Times New Roman" w:cs="Times New Roman"/>
          <w:color w:val="000000" w:themeColor="text1"/>
          <w:sz w:val="20"/>
          <w:szCs w:val="20"/>
        </w:rPr>
        <w:t xml:space="preserve">ый </w:t>
      </w:r>
      <w:r w:rsidR="00A457CA" w:rsidRPr="009F0FDF">
        <w:rPr>
          <w:rFonts w:ascii="Times New Roman" w:eastAsia="Times New Roman" w:hAnsi="Times New Roman" w:cs="Times New Roman"/>
          <w:color w:val="000000" w:themeColor="text1"/>
          <w:sz w:val="20"/>
          <w:szCs w:val="20"/>
        </w:rPr>
        <w:t xml:space="preserve"> план </w:t>
      </w:r>
      <w:proofErr w:type="gramStart"/>
      <w:r w:rsidR="00A457CA" w:rsidRPr="009F0FDF">
        <w:rPr>
          <w:rFonts w:ascii="Times New Roman" w:eastAsia="Times New Roman" w:hAnsi="Times New Roman" w:cs="Times New Roman"/>
          <w:color w:val="000000" w:themeColor="text1"/>
          <w:sz w:val="20"/>
          <w:szCs w:val="20"/>
        </w:rPr>
        <w:t>земельного</w:t>
      </w:r>
      <w:proofErr w:type="gramEnd"/>
      <w:r w:rsidR="00A457CA" w:rsidRPr="009F0FDF">
        <w:rPr>
          <w:rFonts w:ascii="Times New Roman" w:eastAsia="Times New Roman" w:hAnsi="Times New Roman" w:cs="Times New Roman"/>
          <w:color w:val="000000" w:themeColor="text1"/>
          <w:sz w:val="20"/>
          <w:szCs w:val="20"/>
        </w:rPr>
        <w:t xml:space="preserve"> </w:t>
      </w:r>
      <w:proofErr w:type="spellStart"/>
      <w:r w:rsidR="00A457CA" w:rsidRPr="009F0FDF">
        <w:rPr>
          <w:rFonts w:ascii="Times New Roman" w:eastAsia="Times New Roman" w:hAnsi="Times New Roman" w:cs="Times New Roman"/>
          <w:color w:val="000000" w:themeColor="text1"/>
          <w:sz w:val="20"/>
          <w:szCs w:val="20"/>
        </w:rPr>
        <w:t>участка</w:t>
      </w:r>
      <w:r w:rsidRPr="009F0FDF">
        <w:rPr>
          <w:rFonts w:ascii="Times New Roman" w:eastAsia="Times New Roman" w:hAnsi="Times New Roman" w:cs="Times New Roman"/>
          <w:color w:val="000000" w:themeColor="text1"/>
          <w:sz w:val="20"/>
          <w:szCs w:val="20"/>
        </w:rPr>
        <w:t>от</w:t>
      </w:r>
      <w:proofErr w:type="spellEnd"/>
      <w:r w:rsidRPr="009F0FDF">
        <w:rPr>
          <w:rFonts w:ascii="Times New Roman" w:eastAsia="Times New Roman" w:hAnsi="Times New Roman" w:cs="Times New Roman"/>
          <w:color w:val="000000" w:themeColor="text1"/>
          <w:sz w:val="20"/>
          <w:szCs w:val="20"/>
        </w:rPr>
        <w:t xml:space="preserve">  « _____»      __________________________________</w:t>
      </w:r>
      <w:r w:rsidR="00F705FB" w:rsidRPr="009F0FDF">
        <w:rPr>
          <w:rFonts w:ascii="Times New Roman" w:eastAsia="Times New Roman" w:hAnsi="Times New Roman" w:cs="Times New Roman"/>
          <w:color w:val="000000" w:themeColor="text1"/>
          <w:sz w:val="20"/>
          <w:szCs w:val="20"/>
        </w:rPr>
        <w:t>______</w:t>
      </w:r>
    </w:p>
    <w:p w:rsidR="007B791A" w:rsidRPr="009F0FDF" w:rsidRDefault="007B791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7B791A" w:rsidRPr="009F0FDF" w:rsidRDefault="007B791A" w:rsidP="00F705F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№_____________________________________________________________________________________</w:t>
      </w:r>
      <w:r w:rsidR="00F705FB" w:rsidRPr="009F0FDF">
        <w:rPr>
          <w:rFonts w:ascii="Times New Roman" w:eastAsia="Times New Roman" w:hAnsi="Times New Roman" w:cs="Times New Roman"/>
          <w:color w:val="000000" w:themeColor="text1"/>
          <w:sz w:val="20"/>
          <w:szCs w:val="20"/>
        </w:rPr>
        <w:t>______</w:t>
      </w:r>
    </w:p>
    <w:p w:rsidR="007B791A" w:rsidRPr="009F0FDF" w:rsidRDefault="007B791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9E0D4F" w:rsidRPr="009F0FDF" w:rsidRDefault="009E0D4F" w:rsidP="00F705F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П</w:t>
      </w:r>
      <w:r w:rsidR="007B791A" w:rsidRPr="009F0FDF">
        <w:rPr>
          <w:rFonts w:ascii="Times New Roman" w:eastAsia="Times New Roman" w:hAnsi="Times New Roman" w:cs="Times New Roman"/>
          <w:color w:val="000000" w:themeColor="text1"/>
          <w:sz w:val="20"/>
          <w:szCs w:val="20"/>
        </w:rPr>
        <w:t>од</w:t>
      </w:r>
      <w:r w:rsidRPr="009F0FDF">
        <w:rPr>
          <w:rFonts w:ascii="Times New Roman" w:eastAsia="Times New Roman" w:hAnsi="Times New Roman" w:cs="Times New Roman"/>
          <w:color w:val="000000" w:themeColor="text1"/>
          <w:sz w:val="20"/>
          <w:szCs w:val="20"/>
        </w:rPr>
        <w:t>готовлен____________________________________________________________________________</w:t>
      </w:r>
      <w:r w:rsidR="00F705FB" w:rsidRPr="009F0FDF">
        <w:rPr>
          <w:rFonts w:ascii="Times New Roman" w:eastAsia="Times New Roman" w:hAnsi="Times New Roman" w:cs="Times New Roman"/>
          <w:color w:val="000000" w:themeColor="text1"/>
          <w:sz w:val="20"/>
          <w:szCs w:val="20"/>
        </w:rPr>
        <w:t>______</w:t>
      </w:r>
    </w:p>
    <w:p w:rsidR="009E0D4F" w:rsidRPr="009F0FDF" w:rsidRDefault="009E0D4F" w:rsidP="009E0D4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(Ф.И.О., должность уполномоченного лица, наименование органа, организации)</w:t>
      </w:r>
    </w:p>
    <w:p w:rsidR="004B4EE8" w:rsidRPr="009F0FDF" w:rsidRDefault="004B4EE8"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rsidR="009E0D4F" w:rsidRPr="009F0FDF" w:rsidRDefault="009E0D4F"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roofErr w:type="gramStart"/>
      <w:r w:rsidRPr="009F0FDF">
        <w:rPr>
          <w:rFonts w:ascii="Times New Roman" w:eastAsia="Times New Roman" w:hAnsi="Times New Roman" w:cs="Times New Roman"/>
          <w:color w:val="000000" w:themeColor="text1"/>
          <w:sz w:val="20"/>
          <w:szCs w:val="20"/>
        </w:rPr>
        <w:t>Представлен</w:t>
      </w:r>
      <w:proofErr w:type="gramEnd"/>
      <w:r w:rsidRPr="009F0FDF">
        <w:rPr>
          <w:rFonts w:ascii="Times New Roman" w:eastAsia="Times New Roman" w:hAnsi="Times New Roman" w:cs="Times New Roman"/>
          <w:color w:val="000000" w:themeColor="text1"/>
          <w:sz w:val="20"/>
          <w:szCs w:val="20"/>
        </w:rPr>
        <w:t xml:space="preserve"> ____________________________________________________________________________</w:t>
      </w:r>
      <w:r w:rsidR="004B4EE8" w:rsidRPr="009F0FDF">
        <w:rPr>
          <w:rFonts w:ascii="Times New Roman" w:eastAsia="Times New Roman" w:hAnsi="Times New Roman" w:cs="Times New Roman"/>
          <w:color w:val="000000" w:themeColor="text1"/>
          <w:sz w:val="20"/>
          <w:szCs w:val="20"/>
        </w:rPr>
        <w:t>______</w:t>
      </w:r>
    </w:p>
    <w:p w:rsidR="009E0D4F" w:rsidRPr="009F0FDF" w:rsidRDefault="009E0D4F"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(наименование уполномоченного органа местного самоуправления)</w:t>
      </w:r>
    </w:p>
    <w:p w:rsidR="004B4EE8" w:rsidRPr="009F0FDF" w:rsidRDefault="004B4EE8"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rsidR="009E0D4F" w:rsidRPr="009F0FDF" w:rsidRDefault="009E0D4F"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_______________________________________________________________________________________</w:t>
      </w:r>
      <w:r w:rsidR="004B4EE8" w:rsidRPr="009F0FDF">
        <w:rPr>
          <w:rFonts w:ascii="Times New Roman" w:eastAsia="Times New Roman" w:hAnsi="Times New Roman" w:cs="Times New Roman"/>
          <w:color w:val="000000" w:themeColor="text1"/>
          <w:sz w:val="20"/>
          <w:szCs w:val="20"/>
        </w:rPr>
        <w:t>______</w:t>
      </w:r>
    </w:p>
    <w:p w:rsidR="004B4EE8" w:rsidRPr="009F0FDF" w:rsidRDefault="004B4EE8"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rsidR="009E0D4F" w:rsidRPr="009F0FDF" w:rsidRDefault="009E0D4F"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В случае выдачи разрешения на строительство</w:t>
      </w:r>
      <w:r w:rsidR="00A457CA" w:rsidRPr="009F0FDF">
        <w:rPr>
          <w:rFonts w:ascii="Times New Roman" w:eastAsia="Times New Roman" w:hAnsi="Times New Roman" w:cs="Times New Roman"/>
          <w:color w:val="000000" w:themeColor="text1"/>
          <w:sz w:val="20"/>
          <w:szCs w:val="20"/>
        </w:rPr>
        <w:t xml:space="preserve"> линейного объекта</w:t>
      </w:r>
    </w:p>
    <w:p w:rsidR="009E0D4F" w:rsidRPr="009F0FDF" w:rsidRDefault="009E0D4F"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9E0D4F" w:rsidRPr="009F0FDF" w:rsidRDefault="009E0D4F"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реквизиты </w:t>
      </w:r>
      <w:r w:rsidR="00A457CA" w:rsidRPr="009F0FDF">
        <w:rPr>
          <w:rFonts w:ascii="Times New Roman" w:eastAsia="Times New Roman" w:hAnsi="Times New Roman" w:cs="Times New Roman"/>
          <w:color w:val="000000" w:themeColor="text1"/>
          <w:sz w:val="20"/>
          <w:szCs w:val="20"/>
        </w:rPr>
        <w:t xml:space="preserve">проекта планировки </w:t>
      </w:r>
      <w:r w:rsidRPr="009F0FDF">
        <w:rPr>
          <w:rFonts w:ascii="Times New Roman" w:eastAsia="Times New Roman" w:hAnsi="Times New Roman" w:cs="Times New Roman"/>
          <w:color w:val="000000" w:themeColor="text1"/>
          <w:sz w:val="20"/>
          <w:szCs w:val="20"/>
        </w:rPr>
        <w:t>территории_________________________________________________</w:t>
      </w:r>
      <w:r w:rsidR="004B4EE8" w:rsidRPr="009F0FDF">
        <w:rPr>
          <w:rFonts w:ascii="Times New Roman" w:eastAsia="Times New Roman" w:hAnsi="Times New Roman" w:cs="Times New Roman"/>
          <w:color w:val="000000" w:themeColor="text1"/>
          <w:sz w:val="20"/>
          <w:szCs w:val="20"/>
        </w:rPr>
        <w:t>______</w:t>
      </w:r>
      <w:r w:rsidRPr="009F0FDF">
        <w:rPr>
          <w:rFonts w:ascii="Times New Roman" w:eastAsia="Times New Roman" w:hAnsi="Times New Roman" w:cs="Times New Roman"/>
          <w:color w:val="000000" w:themeColor="text1"/>
          <w:sz w:val="20"/>
          <w:szCs w:val="20"/>
        </w:rPr>
        <w:t>_</w:t>
      </w:r>
    </w:p>
    <w:p w:rsidR="009E0D4F" w:rsidRPr="009F0FDF" w:rsidRDefault="009E0D4F" w:rsidP="009E0D4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(наименование проекта планировки)</w:t>
      </w:r>
    </w:p>
    <w:p w:rsidR="009E0D4F" w:rsidRPr="009F0FDF" w:rsidRDefault="009E0D4F"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От «____»  _________________________  №__________________________________________________</w:t>
      </w:r>
      <w:r w:rsidR="004B4EE8" w:rsidRPr="009F0FDF">
        <w:rPr>
          <w:rFonts w:ascii="Times New Roman" w:eastAsia="Times New Roman" w:hAnsi="Times New Roman" w:cs="Times New Roman"/>
          <w:color w:val="000000" w:themeColor="text1"/>
          <w:sz w:val="20"/>
          <w:szCs w:val="20"/>
        </w:rPr>
        <w:t>_____</w:t>
      </w:r>
    </w:p>
    <w:p w:rsidR="00F705FB" w:rsidRPr="009F0FDF" w:rsidRDefault="00F705FB"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A457CA" w:rsidRPr="009F0FDF" w:rsidRDefault="009E0D4F"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реквизиты</w:t>
      </w:r>
      <w:r w:rsidR="00A457CA" w:rsidRPr="009F0FDF">
        <w:rPr>
          <w:rFonts w:ascii="Times New Roman" w:eastAsia="Times New Roman" w:hAnsi="Times New Roman" w:cs="Times New Roman"/>
          <w:color w:val="000000" w:themeColor="text1"/>
          <w:sz w:val="20"/>
          <w:szCs w:val="20"/>
        </w:rPr>
        <w:t xml:space="preserve"> проекта межевания территории:_______________________________</w:t>
      </w:r>
      <w:r w:rsidRPr="009F0FDF">
        <w:rPr>
          <w:rFonts w:ascii="Times New Roman" w:eastAsia="Times New Roman" w:hAnsi="Times New Roman" w:cs="Times New Roman"/>
          <w:color w:val="000000" w:themeColor="text1"/>
          <w:sz w:val="20"/>
          <w:szCs w:val="20"/>
        </w:rPr>
        <w:t>____________________</w:t>
      </w:r>
      <w:r w:rsidR="004B4EE8" w:rsidRPr="009F0FDF">
        <w:rPr>
          <w:rFonts w:ascii="Times New Roman" w:eastAsia="Times New Roman" w:hAnsi="Times New Roman" w:cs="Times New Roman"/>
          <w:color w:val="000000" w:themeColor="text1"/>
          <w:sz w:val="20"/>
          <w:szCs w:val="20"/>
        </w:rPr>
        <w:t>_____</w:t>
      </w:r>
    </w:p>
    <w:p w:rsidR="00A457CA" w:rsidRPr="009F0FDF" w:rsidRDefault="00F705FB"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20"/>
          <w:szCs w:val="20"/>
        </w:rPr>
        <w:t>(</w:t>
      </w:r>
      <w:r w:rsidRPr="009F0FDF">
        <w:rPr>
          <w:rFonts w:ascii="Times New Roman" w:eastAsia="Times New Roman" w:hAnsi="Times New Roman" w:cs="Times New Roman"/>
          <w:color w:val="000000" w:themeColor="text1"/>
          <w:sz w:val="16"/>
          <w:szCs w:val="16"/>
        </w:rPr>
        <w:t xml:space="preserve">наименование проекта </w:t>
      </w:r>
      <w:r w:rsidR="004B4EE8" w:rsidRPr="009F0FDF">
        <w:rPr>
          <w:rFonts w:ascii="Times New Roman" w:eastAsia="Times New Roman" w:hAnsi="Times New Roman" w:cs="Times New Roman"/>
          <w:color w:val="000000" w:themeColor="text1"/>
          <w:sz w:val="16"/>
          <w:szCs w:val="16"/>
        </w:rPr>
        <w:t>межевания</w:t>
      </w:r>
      <w:r w:rsidRPr="009F0FDF">
        <w:rPr>
          <w:rFonts w:ascii="Times New Roman" w:eastAsia="Times New Roman" w:hAnsi="Times New Roman" w:cs="Times New Roman"/>
          <w:color w:val="000000" w:themeColor="text1"/>
          <w:sz w:val="16"/>
          <w:szCs w:val="16"/>
        </w:rPr>
        <w:t>)</w:t>
      </w:r>
    </w:p>
    <w:p w:rsidR="00F705FB" w:rsidRPr="009F0FDF" w:rsidRDefault="00F705FB"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От «_____» _________________________ №__________________________________________________</w:t>
      </w:r>
      <w:r w:rsidR="004B4EE8" w:rsidRPr="009F0FDF">
        <w:rPr>
          <w:rFonts w:ascii="Times New Roman" w:eastAsia="Times New Roman" w:hAnsi="Times New Roman" w:cs="Times New Roman"/>
          <w:color w:val="000000" w:themeColor="text1"/>
          <w:sz w:val="20"/>
          <w:szCs w:val="20"/>
        </w:rPr>
        <w:t>_____</w:t>
      </w:r>
    </w:p>
    <w:p w:rsidR="00F705FB" w:rsidRPr="009F0FDF" w:rsidRDefault="00F705FB" w:rsidP="00F705FB">
      <w:pPr>
        <w:widowControl w:val="0"/>
        <w:autoSpaceDE w:val="0"/>
        <w:autoSpaceDN w:val="0"/>
        <w:adjustRightInd w:val="0"/>
        <w:spacing w:after="0" w:line="240" w:lineRule="auto"/>
        <w:ind w:firstLine="567"/>
        <w:rPr>
          <w:rFonts w:ascii="Times New Roman" w:eastAsia="Times New Roman" w:hAnsi="Times New Roman" w:cs="Times New Roman"/>
          <w:color w:val="000000" w:themeColor="text1"/>
          <w:sz w:val="20"/>
          <w:szCs w:val="20"/>
        </w:rPr>
      </w:pPr>
    </w:p>
    <w:p w:rsidR="00F705FB" w:rsidRPr="009F0FDF" w:rsidRDefault="00F705FB"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Разрешение на строительство    «_____»  __________________   №_______________________________</w:t>
      </w:r>
      <w:r w:rsidR="004B4EE8" w:rsidRPr="009F0FDF">
        <w:rPr>
          <w:rFonts w:ascii="Times New Roman" w:eastAsia="Times New Roman" w:hAnsi="Times New Roman" w:cs="Times New Roman"/>
          <w:color w:val="000000" w:themeColor="text1"/>
          <w:sz w:val="20"/>
          <w:szCs w:val="20"/>
        </w:rPr>
        <w:t>_____</w:t>
      </w:r>
    </w:p>
    <w:p w:rsidR="00F705FB" w:rsidRPr="009F0FDF" w:rsidRDefault="00F705FB" w:rsidP="00F705FB">
      <w:pPr>
        <w:widowControl w:val="0"/>
        <w:autoSpaceDE w:val="0"/>
        <w:autoSpaceDN w:val="0"/>
        <w:adjustRightInd w:val="0"/>
        <w:spacing w:after="0" w:line="240" w:lineRule="auto"/>
        <w:ind w:firstLine="567"/>
        <w:rPr>
          <w:rFonts w:ascii="Times New Roman" w:eastAsia="Times New Roman" w:hAnsi="Times New Roman" w:cs="Times New Roman"/>
          <w:color w:val="000000" w:themeColor="text1"/>
          <w:sz w:val="20"/>
          <w:szCs w:val="20"/>
        </w:rPr>
      </w:pPr>
    </w:p>
    <w:p w:rsidR="00F705FB" w:rsidRPr="009F0FDF" w:rsidRDefault="00F705FB"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Выдано ________________________________________________________________________________</w:t>
      </w:r>
      <w:r w:rsidR="004B4EE8" w:rsidRPr="009F0FDF">
        <w:rPr>
          <w:rFonts w:ascii="Times New Roman" w:eastAsia="Times New Roman" w:hAnsi="Times New Roman" w:cs="Times New Roman"/>
          <w:color w:val="000000" w:themeColor="text1"/>
          <w:sz w:val="20"/>
          <w:szCs w:val="20"/>
        </w:rPr>
        <w:t>______</w:t>
      </w:r>
    </w:p>
    <w:p w:rsidR="00F705FB" w:rsidRPr="009F0FDF" w:rsidRDefault="00F705FB" w:rsidP="004B4EE8">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(наименование уполномоченного органа, его выдавшего)</w:t>
      </w:r>
    </w:p>
    <w:p w:rsidR="00F705FB" w:rsidRPr="009F0FDF" w:rsidRDefault="00F705FB" w:rsidP="00F705FB">
      <w:pPr>
        <w:widowControl w:val="0"/>
        <w:autoSpaceDE w:val="0"/>
        <w:autoSpaceDN w:val="0"/>
        <w:adjustRightInd w:val="0"/>
        <w:spacing w:after="0" w:line="240" w:lineRule="auto"/>
        <w:ind w:firstLine="567"/>
        <w:rPr>
          <w:rFonts w:ascii="Times New Roman" w:eastAsia="Times New Roman" w:hAnsi="Times New Roman" w:cs="Times New Roman"/>
          <w:color w:val="000000" w:themeColor="text1"/>
          <w:sz w:val="20"/>
          <w:szCs w:val="20"/>
        </w:rPr>
      </w:pPr>
    </w:p>
    <w:p w:rsidR="004B4EE8" w:rsidRPr="009F0FDF" w:rsidRDefault="004B4EE8" w:rsidP="004B4EE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Заключение органа государственного надзора</w:t>
      </w:r>
    </w:p>
    <w:p w:rsidR="004B4EE8" w:rsidRPr="009F0FDF" w:rsidRDefault="004B4EE8"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4B4EE8" w:rsidRPr="009F0FDF" w:rsidRDefault="004B4EE8"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От «_____» ___________________ № __________________________</w:t>
      </w:r>
    </w:p>
    <w:p w:rsidR="004B4EE8" w:rsidRPr="009F0FDF" w:rsidRDefault="004B4EE8"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4B4EE8" w:rsidRPr="009F0FDF" w:rsidRDefault="004B4EE8"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Выдано______________________________________________________________________________________</w:t>
      </w:r>
    </w:p>
    <w:p w:rsidR="004B4EE8" w:rsidRPr="009F0FDF" w:rsidRDefault="004B4EE8" w:rsidP="004B4EE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(наименование органа, уполномоченного осуществлять строительный надзор)</w:t>
      </w:r>
    </w:p>
    <w:p w:rsidR="004B4EE8" w:rsidRPr="009F0FDF" w:rsidRDefault="004B4EE8"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4B4EE8" w:rsidRPr="009F0FDF" w:rsidRDefault="004B4EE8"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Утверждено ______________________________    «____»    _________________       № ___________________</w:t>
      </w:r>
    </w:p>
    <w:p w:rsidR="00A457CA" w:rsidRPr="009F0FDF" w:rsidRDefault="004B4EE8" w:rsidP="004B4EE8">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16"/>
          <w:szCs w:val="16"/>
        </w:rPr>
        <w:t xml:space="preserve">                            (наименование документа об утверждении)</w:t>
      </w: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Общие показатели проекту / фактически (согласно паспорту БТИ вводимого в эксплуатацию объекта):</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7C47F8">
      <w:pPr>
        <w:widowControl w:val="0"/>
        <w:tabs>
          <w:tab w:val="left" w:pos="5670"/>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Строительный объем, всего (м3) - _________</w:t>
      </w:r>
      <w:r w:rsidR="007C47F8" w:rsidRPr="009F0FDF">
        <w:rPr>
          <w:rFonts w:ascii="Times New Roman" w:eastAsia="Times New Roman" w:hAnsi="Times New Roman" w:cs="Times New Roman"/>
          <w:color w:val="000000" w:themeColor="text1"/>
          <w:sz w:val="20"/>
          <w:szCs w:val="20"/>
        </w:rPr>
        <w:t>__________</w:t>
      </w:r>
      <w:r w:rsidRPr="009F0FDF">
        <w:rPr>
          <w:rFonts w:ascii="Times New Roman" w:eastAsia="Times New Roman" w:hAnsi="Times New Roman" w:cs="Times New Roman"/>
          <w:color w:val="000000" w:themeColor="text1"/>
          <w:sz w:val="20"/>
          <w:szCs w:val="20"/>
        </w:rPr>
        <w:t xml:space="preserve"> /</w:t>
      </w:r>
      <w:r w:rsidR="007C47F8" w:rsidRPr="009F0FDF">
        <w:rPr>
          <w:rFonts w:ascii="Times New Roman" w:eastAsia="Times New Roman" w:hAnsi="Times New Roman" w:cs="Times New Roman"/>
          <w:color w:val="000000" w:themeColor="text1"/>
          <w:sz w:val="20"/>
          <w:szCs w:val="20"/>
        </w:rPr>
        <w:t>__</w:t>
      </w:r>
      <w:r w:rsidRPr="009F0FDF">
        <w:rPr>
          <w:rFonts w:ascii="Times New Roman" w:eastAsia="Times New Roman" w:hAnsi="Times New Roman" w:cs="Times New Roman"/>
          <w:color w:val="000000" w:themeColor="text1"/>
          <w:sz w:val="20"/>
          <w:szCs w:val="20"/>
        </w:rPr>
        <w:t>___________;</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Общая площадь (м</w:t>
      </w:r>
      <w:proofErr w:type="gramStart"/>
      <w:r w:rsidRPr="009F0FDF">
        <w:rPr>
          <w:rFonts w:ascii="Times New Roman" w:eastAsia="Times New Roman" w:hAnsi="Times New Roman" w:cs="Times New Roman"/>
          <w:color w:val="000000" w:themeColor="text1"/>
          <w:sz w:val="20"/>
          <w:szCs w:val="20"/>
        </w:rPr>
        <w:t>2</w:t>
      </w:r>
      <w:proofErr w:type="gramEnd"/>
      <w:r w:rsidRPr="009F0FDF">
        <w:rPr>
          <w:rFonts w:ascii="Times New Roman" w:eastAsia="Times New Roman" w:hAnsi="Times New Roman" w:cs="Times New Roman"/>
          <w:color w:val="000000" w:themeColor="text1"/>
          <w:sz w:val="20"/>
          <w:szCs w:val="20"/>
        </w:rPr>
        <w:t>) -                                                                                _________</w:t>
      </w:r>
      <w:r w:rsidR="007C47F8" w:rsidRPr="009F0FDF">
        <w:rPr>
          <w:rFonts w:ascii="Times New Roman" w:eastAsia="Times New Roman" w:hAnsi="Times New Roman" w:cs="Times New Roman"/>
          <w:color w:val="000000" w:themeColor="text1"/>
          <w:sz w:val="20"/>
          <w:szCs w:val="20"/>
        </w:rPr>
        <w:t xml:space="preserve">_________ </w:t>
      </w:r>
      <w:r w:rsidRPr="009F0FDF">
        <w:rPr>
          <w:rFonts w:ascii="Times New Roman" w:eastAsia="Times New Roman" w:hAnsi="Times New Roman" w:cs="Times New Roman"/>
          <w:color w:val="000000" w:themeColor="text1"/>
          <w:sz w:val="20"/>
          <w:szCs w:val="20"/>
        </w:rPr>
        <w:t xml:space="preserve"> /_____________,</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 в  том  числе:  надземной  части (м3)  -                                   _________</w:t>
      </w:r>
      <w:r w:rsidR="007C47F8" w:rsidRPr="009F0FDF">
        <w:rPr>
          <w:rFonts w:ascii="Times New Roman" w:eastAsia="Times New Roman" w:hAnsi="Times New Roman" w:cs="Times New Roman"/>
          <w:color w:val="000000" w:themeColor="text1"/>
          <w:sz w:val="20"/>
          <w:szCs w:val="20"/>
        </w:rPr>
        <w:t>__________</w:t>
      </w:r>
      <w:r w:rsidRPr="009F0FDF">
        <w:rPr>
          <w:rFonts w:ascii="Times New Roman" w:eastAsia="Times New Roman" w:hAnsi="Times New Roman" w:cs="Times New Roman"/>
          <w:color w:val="000000" w:themeColor="text1"/>
          <w:sz w:val="20"/>
          <w:szCs w:val="20"/>
        </w:rPr>
        <w:t xml:space="preserve">/ _____________; </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Количество этажей</w:t>
      </w:r>
      <w:proofErr w:type="gramStart"/>
      <w:r w:rsidRPr="009F0FDF">
        <w:rPr>
          <w:rFonts w:ascii="Times New Roman" w:eastAsia="Times New Roman" w:hAnsi="Times New Roman" w:cs="Times New Roman"/>
          <w:color w:val="000000" w:themeColor="text1"/>
          <w:sz w:val="20"/>
          <w:szCs w:val="20"/>
        </w:rPr>
        <w:t xml:space="preserve"> - _____</w:t>
      </w:r>
      <w:r w:rsidR="007C47F8" w:rsidRPr="009F0FDF">
        <w:rPr>
          <w:rFonts w:ascii="Times New Roman" w:eastAsia="Times New Roman" w:hAnsi="Times New Roman" w:cs="Times New Roman"/>
          <w:color w:val="000000" w:themeColor="text1"/>
          <w:sz w:val="20"/>
          <w:szCs w:val="20"/>
        </w:rPr>
        <w:t xml:space="preserve">____________ </w:t>
      </w:r>
      <w:r w:rsidRPr="009F0FDF">
        <w:rPr>
          <w:rFonts w:ascii="Times New Roman" w:eastAsia="Times New Roman" w:hAnsi="Times New Roman" w:cs="Times New Roman"/>
          <w:color w:val="000000" w:themeColor="text1"/>
          <w:sz w:val="20"/>
          <w:szCs w:val="20"/>
        </w:rPr>
        <w:t xml:space="preserve"> /</w:t>
      </w:r>
      <w:r w:rsidR="007C47F8" w:rsidRPr="009F0FDF">
        <w:rPr>
          <w:rFonts w:ascii="Times New Roman" w:eastAsia="Times New Roman" w:hAnsi="Times New Roman" w:cs="Times New Roman"/>
          <w:color w:val="000000" w:themeColor="text1"/>
          <w:sz w:val="20"/>
          <w:szCs w:val="20"/>
        </w:rPr>
        <w:t>___________</w:t>
      </w:r>
      <w:r w:rsidRPr="009F0FDF">
        <w:rPr>
          <w:rFonts w:ascii="Times New Roman" w:eastAsia="Times New Roman" w:hAnsi="Times New Roman" w:cs="Times New Roman"/>
          <w:color w:val="000000" w:themeColor="text1"/>
          <w:sz w:val="20"/>
          <w:szCs w:val="20"/>
        </w:rPr>
        <w:t xml:space="preserve"> ___;</w:t>
      </w:r>
      <w:proofErr w:type="gramEnd"/>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Площадь нежилых помещений (м</w:t>
      </w:r>
      <w:proofErr w:type="gramStart"/>
      <w:r w:rsidRPr="009F0FDF">
        <w:rPr>
          <w:rFonts w:ascii="Times New Roman" w:eastAsia="Times New Roman" w:hAnsi="Times New Roman" w:cs="Times New Roman"/>
          <w:color w:val="000000" w:themeColor="text1"/>
          <w:sz w:val="20"/>
          <w:szCs w:val="20"/>
        </w:rPr>
        <w:t>2</w:t>
      </w:r>
      <w:proofErr w:type="gramEnd"/>
      <w:r w:rsidRPr="009F0FDF">
        <w:rPr>
          <w:rFonts w:ascii="Times New Roman" w:eastAsia="Times New Roman" w:hAnsi="Times New Roman" w:cs="Times New Roman"/>
          <w:color w:val="000000" w:themeColor="text1"/>
          <w:sz w:val="20"/>
          <w:szCs w:val="20"/>
        </w:rPr>
        <w:t>) - ________</w:t>
      </w:r>
      <w:r w:rsidR="007C47F8" w:rsidRPr="009F0FDF">
        <w:rPr>
          <w:rFonts w:ascii="Times New Roman" w:eastAsia="Times New Roman" w:hAnsi="Times New Roman" w:cs="Times New Roman"/>
          <w:color w:val="000000" w:themeColor="text1"/>
          <w:sz w:val="20"/>
          <w:szCs w:val="20"/>
        </w:rPr>
        <w:t>_________</w:t>
      </w:r>
      <w:r w:rsidRPr="009F0FDF">
        <w:rPr>
          <w:rFonts w:ascii="Times New Roman" w:eastAsia="Times New Roman" w:hAnsi="Times New Roman" w:cs="Times New Roman"/>
          <w:color w:val="000000" w:themeColor="text1"/>
          <w:sz w:val="20"/>
          <w:szCs w:val="20"/>
        </w:rPr>
        <w:t xml:space="preserve"> /</w:t>
      </w:r>
      <w:r w:rsidR="007C47F8" w:rsidRPr="009F0FDF">
        <w:rPr>
          <w:rFonts w:ascii="Times New Roman" w:eastAsia="Times New Roman" w:hAnsi="Times New Roman" w:cs="Times New Roman"/>
          <w:color w:val="000000" w:themeColor="text1"/>
          <w:sz w:val="20"/>
          <w:szCs w:val="20"/>
        </w:rPr>
        <w:t>________</w:t>
      </w:r>
      <w:r w:rsidRPr="009F0FDF">
        <w:rPr>
          <w:rFonts w:ascii="Times New Roman" w:eastAsia="Times New Roman" w:hAnsi="Times New Roman" w:cs="Times New Roman"/>
          <w:color w:val="000000" w:themeColor="text1"/>
          <w:sz w:val="20"/>
          <w:szCs w:val="20"/>
        </w:rPr>
        <w:t>________;</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 Площадь встроено-пристроенных помещений (при наличии) (м</w:t>
      </w:r>
      <w:proofErr w:type="gramStart"/>
      <w:r w:rsidRPr="009F0FDF">
        <w:rPr>
          <w:rFonts w:ascii="Times New Roman" w:eastAsia="Times New Roman" w:hAnsi="Times New Roman" w:cs="Times New Roman"/>
          <w:color w:val="000000" w:themeColor="text1"/>
          <w:sz w:val="20"/>
          <w:szCs w:val="20"/>
        </w:rPr>
        <w:t>2</w:t>
      </w:r>
      <w:proofErr w:type="gramEnd"/>
      <w:r w:rsidRPr="009F0FDF">
        <w:rPr>
          <w:rFonts w:ascii="Times New Roman" w:eastAsia="Times New Roman" w:hAnsi="Times New Roman" w:cs="Times New Roman"/>
          <w:color w:val="000000" w:themeColor="text1"/>
          <w:sz w:val="20"/>
          <w:szCs w:val="20"/>
        </w:rPr>
        <w:t>) -___________</w:t>
      </w:r>
      <w:r w:rsidR="007C47F8" w:rsidRPr="009F0FDF">
        <w:rPr>
          <w:rFonts w:ascii="Times New Roman" w:eastAsia="Times New Roman" w:hAnsi="Times New Roman" w:cs="Times New Roman"/>
          <w:color w:val="000000" w:themeColor="text1"/>
          <w:sz w:val="20"/>
          <w:szCs w:val="20"/>
        </w:rPr>
        <w:t>______</w:t>
      </w:r>
      <w:r w:rsidRPr="009F0FDF">
        <w:rPr>
          <w:rFonts w:ascii="Times New Roman" w:eastAsia="Times New Roman" w:hAnsi="Times New Roman" w:cs="Times New Roman"/>
          <w:color w:val="000000" w:themeColor="text1"/>
          <w:sz w:val="20"/>
          <w:szCs w:val="20"/>
        </w:rPr>
        <w:t>/</w:t>
      </w:r>
      <w:r w:rsidR="007C47F8" w:rsidRPr="009F0FDF">
        <w:rPr>
          <w:rFonts w:ascii="Times New Roman" w:eastAsia="Times New Roman" w:hAnsi="Times New Roman" w:cs="Times New Roman"/>
          <w:color w:val="000000" w:themeColor="text1"/>
          <w:sz w:val="20"/>
          <w:szCs w:val="20"/>
        </w:rPr>
        <w:t>______</w:t>
      </w:r>
      <w:r w:rsidRPr="009F0FDF">
        <w:rPr>
          <w:rFonts w:ascii="Times New Roman" w:eastAsia="Times New Roman" w:hAnsi="Times New Roman" w:cs="Times New Roman"/>
          <w:color w:val="000000" w:themeColor="text1"/>
          <w:sz w:val="20"/>
          <w:szCs w:val="20"/>
        </w:rPr>
        <w:t>___________;</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CB1D4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Стоимость строительства (тыс. рублей)</w:t>
      </w:r>
      <w:r w:rsidR="007C47F8" w:rsidRPr="009F0FDF">
        <w:rPr>
          <w:rFonts w:ascii="Times New Roman" w:eastAsia="Times New Roman" w:hAnsi="Times New Roman" w:cs="Times New Roman"/>
          <w:color w:val="000000" w:themeColor="text1"/>
          <w:sz w:val="20"/>
          <w:szCs w:val="20"/>
        </w:rPr>
        <w:t xml:space="preserve">                                                __________</w:t>
      </w:r>
      <w:r w:rsidRPr="009F0FDF">
        <w:rPr>
          <w:rFonts w:ascii="Times New Roman" w:eastAsia="Times New Roman" w:hAnsi="Times New Roman" w:cs="Times New Roman"/>
          <w:color w:val="000000" w:themeColor="text1"/>
          <w:sz w:val="20"/>
          <w:szCs w:val="20"/>
        </w:rPr>
        <w:t>_________________________,</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7C47F8">
      <w:pPr>
        <w:widowControl w:val="0"/>
        <w:tabs>
          <w:tab w:val="left" w:pos="5812"/>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lastRenderedPageBreak/>
        <w:t>в том числе: строительно-монтажных работ</w:t>
      </w:r>
      <w:r w:rsidR="007C47F8" w:rsidRPr="009F0FDF">
        <w:rPr>
          <w:rFonts w:ascii="Times New Roman" w:eastAsia="Times New Roman" w:hAnsi="Times New Roman" w:cs="Times New Roman"/>
          <w:color w:val="000000" w:themeColor="text1"/>
          <w:sz w:val="20"/>
          <w:szCs w:val="20"/>
        </w:rPr>
        <w:t xml:space="preserve">                                        __</w:t>
      </w:r>
      <w:r w:rsidRPr="009F0FDF">
        <w:rPr>
          <w:rFonts w:ascii="Times New Roman" w:eastAsia="Times New Roman" w:hAnsi="Times New Roman" w:cs="Times New Roman"/>
          <w:color w:val="000000" w:themeColor="text1"/>
          <w:sz w:val="20"/>
          <w:szCs w:val="20"/>
        </w:rPr>
        <w:t>_________________</w:t>
      </w:r>
      <w:r w:rsidR="007C47F8" w:rsidRPr="009F0FDF">
        <w:rPr>
          <w:rFonts w:ascii="Times New Roman" w:eastAsia="Times New Roman" w:hAnsi="Times New Roman" w:cs="Times New Roman"/>
          <w:color w:val="000000" w:themeColor="text1"/>
          <w:sz w:val="20"/>
          <w:szCs w:val="20"/>
        </w:rPr>
        <w:t>________________</w:t>
      </w:r>
      <w:r w:rsidRPr="009F0FDF">
        <w:rPr>
          <w:rFonts w:ascii="Times New Roman" w:eastAsia="Times New Roman" w:hAnsi="Times New Roman" w:cs="Times New Roman"/>
          <w:color w:val="000000" w:themeColor="text1"/>
          <w:sz w:val="20"/>
          <w:szCs w:val="20"/>
        </w:rPr>
        <w:t>.</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CB1D49" w:rsidRPr="009F0FDF" w:rsidRDefault="00CB1D49" w:rsidP="007C47F8">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Иные технические показатели:</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bl>
      <w:tblPr>
        <w:tblW w:w="0" w:type="auto"/>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21"/>
        <w:gridCol w:w="1680"/>
        <w:gridCol w:w="2268"/>
        <w:gridCol w:w="42"/>
        <w:gridCol w:w="2226"/>
      </w:tblGrid>
      <w:tr w:rsidR="00CB1D49" w:rsidRPr="009F0FDF" w:rsidTr="00763CA6">
        <w:trPr>
          <w:trHeight w:val="510"/>
        </w:trPr>
        <w:tc>
          <w:tcPr>
            <w:tcW w:w="3735" w:type="dxa"/>
            <w:gridSpan w:val="2"/>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Наименование показателя</w:t>
            </w:r>
          </w:p>
        </w:tc>
        <w:tc>
          <w:tcPr>
            <w:tcW w:w="1680" w:type="dxa"/>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Единица измерения</w:t>
            </w:r>
          </w:p>
        </w:tc>
        <w:tc>
          <w:tcPr>
            <w:tcW w:w="2310" w:type="dxa"/>
            <w:gridSpan w:val="2"/>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По проекту</w:t>
            </w:r>
          </w:p>
        </w:tc>
        <w:tc>
          <w:tcPr>
            <w:tcW w:w="2226" w:type="dxa"/>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Фактически</w:t>
            </w:r>
          </w:p>
        </w:tc>
      </w:tr>
      <w:tr w:rsidR="00CB1D49" w:rsidRPr="009F0FDF" w:rsidTr="00763CA6">
        <w:trPr>
          <w:trHeight w:val="510"/>
        </w:trPr>
        <w:tc>
          <w:tcPr>
            <w:tcW w:w="9951" w:type="dxa"/>
            <w:gridSpan w:val="6"/>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2. Объекты непроизводственного назначения</w:t>
            </w:r>
          </w:p>
        </w:tc>
      </w:tr>
      <w:tr w:rsidR="00CB1D49" w:rsidRPr="009F0FDF" w:rsidTr="00763CA6">
        <w:trPr>
          <w:trHeight w:val="800"/>
        </w:trPr>
        <w:tc>
          <w:tcPr>
            <w:tcW w:w="9951" w:type="dxa"/>
            <w:gridSpan w:val="6"/>
            <w:vAlign w:val="center"/>
          </w:tcPr>
          <w:p w:rsidR="00CB1D49" w:rsidRPr="009F0FDF" w:rsidRDefault="00CB1D49" w:rsidP="007C47F8">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2.1.Нежилыеобъекты</w:t>
            </w:r>
            <w:r w:rsidRPr="009F0FDF">
              <w:rPr>
                <w:rFonts w:ascii="Times New Roman" w:eastAsia="Times New Roman" w:hAnsi="Times New Roman" w:cs="Times New Roman"/>
                <w:color w:val="000000" w:themeColor="text1"/>
                <w:sz w:val="20"/>
                <w:szCs w:val="20"/>
              </w:rPr>
              <w:br/>
              <w:t>(объекты здравоохранения, образования, культуры, отдыха, спорта и т.д.)</w:t>
            </w: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Количество мест</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Количество помещений</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Вместимость</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1701" w:type="dxa"/>
            <w:gridSpan w:val="2"/>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Количество этажей</w:t>
            </w:r>
          </w:p>
        </w:tc>
        <w:tc>
          <w:tcPr>
            <w:tcW w:w="1701" w:type="dxa"/>
            <w:gridSpan w:val="2"/>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в том числе </w:t>
            </w:r>
            <w:proofErr w:type="gramStart"/>
            <w:r w:rsidRPr="009F0FDF">
              <w:rPr>
                <w:rFonts w:ascii="Times New Roman" w:eastAsia="Times New Roman" w:hAnsi="Times New Roman" w:cs="Times New Roman"/>
                <w:color w:val="000000" w:themeColor="text1"/>
                <w:sz w:val="20"/>
                <w:szCs w:val="20"/>
              </w:rPr>
              <w:t>подземных</w:t>
            </w:r>
            <w:proofErr w:type="gramEnd"/>
          </w:p>
        </w:tc>
        <w:tc>
          <w:tcPr>
            <w:tcW w:w="1701" w:type="dxa"/>
            <w:gridSpan w:val="2"/>
            <w:tcBorders>
              <w:top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Borders>
              <w:top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Borders>
              <w:top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8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Сети и системы инженерно-технического обеспечения</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Лифты</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Эскалаторы</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Инвалидные подъемники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Инвалидные подъемники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фундаментов</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стен</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перекрытий</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кровли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Иные показатели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10"/>
        </w:trPr>
        <w:tc>
          <w:tcPr>
            <w:tcW w:w="9951" w:type="dxa"/>
            <w:gridSpan w:val="6"/>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2.2. Объекты жилищного фонда</w:t>
            </w:r>
          </w:p>
        </w:tc>
      </w:tr>
      <w:tr w:rsidR="00CB1D49" w:rsidRPr="009F0FDF" w:rsidTr="00763CA6">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Общая площадь жилых помещений (за исключением балконов, лоджий, веранд и террас)</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Общая площадь нежилых помещений, в том числе площадь общего имущества в многоквартирном доме</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Количество этажей</w:t>
            </w:r>
          </w:p>
        </w:tc>
        <w:tc>
          <w:tcPr>
            <w:tcW w:w="1701" w:type="dxa"/>
            <w:gridSpan w:val="2"/>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Borders>
              <w:bottom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cantSplit/>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в том числе </w:t>
            </w:r>
            <w:proofErr w:type="gramStart"/>
            <w:r w:rsidRPr="009F0FDF">
              <w:rPr>
                <w:rFonts w:ascii="Times New Roman" w:eastAsia="Times New Roman" w:hAnsi="Times New Roman" w:cs="Times New Roman"/>
                <w:color w:val="000000" w:themeColor="text1"/>
                <w:sz w:val="20"/>
                <w:szCs w:val="20"/>
              </w:rPr>
              <w:t>подземных</w:t>
            </w:r>
            <w:proofErr w:type="gramEnd"/>
          </w:p>
        </w:tc>
        <w:tc>
          <w:tcPr>
            <w:tcW w:w="1701" w:type="dxa"/>
            <w:gridSpan w:val="2"/>
            <w:tcBorders>
              <w:top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Borders>
              <w:top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Borders>
              <w:top w:val="nil"/>
            </w:tcBorders>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lastRenderedPageBreak/>
              <w:t>Количество секций</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секций</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Количество квартир/общая площадь, всего</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в том числе:</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1-комнатные</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2-комнатные</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3-комнатные</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4-комнатные</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более чем 4-комнатные</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11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Общая площадь жилых помещений (с учетом балконов, лоджий, веранд и террас)</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кв. м</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8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Сети и системы инженерно-технического обеспечения</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Лифты</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Эскалаторы</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Инвалидные подъемники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фундаментов</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стен</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перекрытий</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кровли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Иные показатели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9951" w:type="dxa"/>
            <w:gridSpan w:val="6"/>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3. Объекты производственного назначения</w:t>
            </w:r>
          </w:p>
        </w:tc>
      </w:tr>
      <w:tr w:rsidR="00CB1D49" w:rsidRPr="009F0FDF" w:rsidTr="00763CA6">
        <w:trPr>
          <w:trHeight w:val="1000"/>
        </w:trPr>
        <w:tc>
          <w:tcPr>
            <w:tcW w:w="9951" w:type="dxa"/>
            <w:gridSpan w:val="6"/>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Наименование объекта капитального строительства в соответствии с проектной документацией:  </w:t>
            </w:r>
          </w:p>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Тип объекта</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Мощность</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Производительность</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72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Сети и системы инженерно-технического обеспечения</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Лифты</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lastRenderedPageBreak/>
              <w:t>Эскалаторы</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Инвалидные подъемники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шт.</w:t>
            </w: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фундаментов</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стен</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перекрытий</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кровли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Иные показатели </w:t>
            </w:r>
            <w:r w:rsidRPr="009F0FDF">
              <w:rPr>
                <w:rFonts w:ascii="Times New Roman" w:eastAsia="Times New Roman" w:hAnsi="Times New Roman" w:cs="Times New Roman"/>
                <w:color w:val="000000" w:themeColor="text1"/>
                <w:sz w:val="20"/>
                <w:szCs w:val="20"/>
                <w:vertAlign w:val="superscript"/>
              </w:rPr>
              <w:t>12</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9951" w:type="dxa"/>
            <w:gridSpan w:val="6"/>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4. Линейные объекты</w:t>
            </w: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Категория</w:t>
            </w:r>
            <w:r w:rsidRPr="009F0FDF">
              <w:rPr>
                <w:rFonts w:ascii="Times New Roman" w:eastAsia="Times New Roman" w:hAnsi="Times New Roman" w:cs="Times New Roman"/>
                <w:color w:val="000000" w:themeColor="text1"/>
                <w:sz w:val="20"/>
                <w:szCs w:val="20"/>
              </w:rPr>
              <w:br/>
              <w:t>(класс)</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Протяженность</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Мощность (пропускная способность, грузооборот, интенсивность движения)</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Диаметры и количество трубопроводов, характеристики материалов труб</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Тип (КЛ, </w:t>
            </w:r>
            <w:proofErr w:type="gramStart"/>
            <w:r w:rsidRPr="009F0FDF">
              <w:rPr>
                <w:rFonts w:ascii="Times New Roman" w:eastAsia="Times New Roman" w:hAnsi="Times New Roman" w:cs="Times New Roman"/>
                <w:color w:val="000000" w:themeColor="text1"/>
                <w:sz w:val="20"/>
                <w:szCs w:val="20"/>
              </w:rPr>
              <w:t>ВЛ</w:t>
            </w:r>
            <w:proofErr w:type="gramEnd"/>
            <w:r w:rsidRPr="009F0FDF">
              <w:rPr>
                <w:rFonts w:ascii="Times New Roman" w:eastAsia="Times New Roman" w:hAnsi="Times New Roman" w:cs="Times New Roman"/>
                <w:color w:val="000000" w:themeColor="text1"/>
                <w:sz w:val="20"/>
                <w:szCs w:val="20"/>
              </w:rPr>
              <w:t>, КВЛ), уровень напряжения линий электропередачи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Перечень конструктивных элементов, оказывающих</w:t>
            </w:r>
            <w:r w:rsidRPr="009F0FDF">
              <w:rPr>
                <w:rFonts w:ascii="Times New Roman" w:eastAsia="Times New Roman" w:hAnsi="Times New Roman" w:cs="Times New Roman"/>
                <w:color w:val="000000" w:themeColor="text1"/>
                <w:sz w:val="20"/>
                <w:szCs w:val="20"/>
              </w:rPr>
              <w:br/>
              <w:t>влияние на безопасность</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Иные показатели </w:t>
            </w:r>
            <w:r w:rsidRPr="009F0FDF">
              <w:rPr>
                <w:rFonts w:ascii="Times New Roman" w:eastAsia="Times New Roman" w:hAnsi="Times New Roman" w:cs="Times New Roman"/>
                <w:color w:val="000000" w:themeColor="text1"/>
                <w:sz w:val="20"/>
                <w:szCs w:val="20"/>
                <w:vertAlign w:val="superscript"/>
              </w:rPr>
              <w:t>12</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800"/>
        </w:trPr>
        <w:tc>
          <w:tcPr>
            <w:tcW w:w="9951" w:type="dxa"/>
            <w:gridSpan w:val="6"/>
            <w:vAlign w:val="center"/>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5. Соответствие требованиям энергетической эффективности и требованиям</w:t>
            </w:r>
            <w:r w:rsidRPr="009F0FDF">
              <w:rPr>
                <w:rFonts w:ascii="Times New Roman" w:eastAsia="Times New Roman" w:hAnsi="Times New Roman" w:cs="Times New Roman"/>
                <w:color w:val="000000" w:themeColor="text1"/>
                <w:sz w:val="20"/>
                <w:szCs w:val="20"/>
              </w:rPr>
              <w:br/>
              <w:t>оснащенности приборами учета используемых энергетических ресурсов</w:t>
            </w: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Класс </w:t>
            </w:r>
            <w:proofErr w:type="spellStart"/>
            <w:r w:rsidRPr="009F0FDF">
              <w:rPr>
                <w:rFonts w:ascii="Times New Roman" w:eastAsia="Times New Roman" w:hAnsi="Times New Roman" w:cs="Times New Roman"/>
                <w:color w:val="000000" w:themeColor="text1"/>
                <w:sz w:val="20"/>
                <w:szCs w:val="20"/>
              </w:rPr>
              <w:t>энергоэффективности</w:t>
            </w:r>
            <w:proofErr w:type="spellEnd"/>
            <w:r w:rsidRPr="009F0FDF">
              <w:rPr>
                <w:rFonts w:ascii="Times New Roman" w:eastAsia="Times New Roman" w:hAnsi="Times New Roman" w:cs="Times New Roman"/>
                <w:color w:val="000000" w:themeColor="text1"/>
                <w:sz w:val="20"/>
                <w:szCs w:val="20"/>
              </w:rPr>
              <w:t xml:space="preserve"> здания</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1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Удельный расход тепловой энергии на 1 кв. м площади</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кВт</w:t>
            </w:r>
            <w:r w:rsidRPr="009F0FDF">
              <w:rPr>
                <w:rFonts w:ascii="Times New Roman" w:eastAsia="Times New Roman" w:hAnsi="Times New Roman" w:cs="Times New Roman"/>
                <w:color w:val="000000" w:themeColor="text1"/>
                <w:sz w:val="20"/>
                <w:szCs w:val="20"/>
                <w:lang w:val="en-US"/>
              </w:rPr>
              <w:t>•</w:t>
            </w:r>
            <w:r w:rsidRPr="009F0FDF">
              <w:rPr>
                <w:rFonts w:ascii="Times New Roman" w:eastAsia="Times New Roman" w:hAnsi="Times New Roman" w:cs="Times New Roman"/>
                <w:color w:val="000000" w:themeColor="text1"/>
                <w:sz w:val="20"/>
                <w:szCs w:val="20"/>
              </w:rPr>
              <w:t>ч/м</w:t>
            </w:r>
            <w:proofErr w:type="gramStart"/>
            <w:r w:rsidRPr="009F0FDF">
              <w:rPr>
                <w:rFonts w:ascii="Times New Roman" w:eastAsia="Times New Roman" w:hAnsi="Times New Roman" w:cs="Times New Roman"/>
                <w:color w:val="000000" w:themeColor="text1"/>
                <w:sz w:val="20"/>
                <w:szCs w:val="20"/>
                <w:vertAlign w:val="superscript"/>
              </w:rPr>
              <w:t>2</w:t>
            </w:r>
            <w:proofErr w:type="gramEnd"/>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rPr>
          <w:trHeight w:val="500"/>
        </w:trPr>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Материалы утепления наружных ограждающих конструкций</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r w:rsidR="00CB1D49" w:rsidRPr="009F0FDF" w:rsidTr="00763CA6">
        <w:tc>
          <w:tcPr>
            <w:tcW w:w="3714"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Заполнение световых проемов</w:t>
            </w:r>
          </w:p>
        </w:tc>
        <w:tc>
          <w:tcPr>
            <w:tcW w:w="1701"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c>
          <w:tcPr>
            <w:tcW w:w="2268" w:type="dxa"/>
            <w:gridSpan w:val="2"/>
          </w:tcPr>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tc>
      </w:tr>
    </w:tbl>
    <w:p w:rsidR="00CB1D49" w:rsidRPr="009F0FDF" w:rsidRDefault="00CB1D49" w:rsidP="00CB1D4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9F0FDF">
        <w:rPr>
          <w:rFonts w:ascii="Times New Roman" w:eastAsia="Calibri" w:hAnsi="Times New Roman" w:cs="Times New Roman"/>
          <w:color w:val="000000" w:themeColor="text1"/>
          <w:sz w:val="20"/>
          <w:szCs w:val="20"/>
          <w:lang w:eastAsia="en-US"/>
        </w:rPr>
        <w:t>К заявлению прилагаются</w:t>
      </w:r>
      <w:r w:rsidR="00D8537E" w:rsidRPr="009F0FDF">
        <w:rPr>
          <w:rFonts w:ascii="Times New Roman" w:eastAsia="Calibri" w:hAnsi="Times New Roman" w:cs="Times New Roman"/>
          <w:color w:val="000000" w:themeColor="text1"/>
          <w:sz w:val="20"/>
          <w:szCs w:val="20"/>
          <w:lang w:eastAsia="en-US"/>
        </w:rPr>
        <w:t xml:space="preserve"> (копии)</w:t>
      </w:r>
      <w:r w:rsidRPr="009F0FDF">
        <w:rPr>
          <w:rFonts w:ascii="Times New Roman" w:eastAsia="Calibri" w:hAnsi="Times New Roman" w:cs="Times New Roman"/>
          <w:color w:val="000000" w:themeColor="text1"/>
          <w:sz w:val="20"/>
          <w:szCs w:val="20"/>
          <w:lang w:eastAsia="en-US"/>
        </w:rPr>
        <w:t>:</w:t>
      </w:r>
    </w:p>
    <w:p w:rsidR="00F338C3" w:rsidRPr="009F0FDF" w:rsidRDefault="00F338C3"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1</w:t>
      </w:r>
      <w:r w:rsidRPr="00A712E6">
        <w:rPr>
          <w:rFonts w:ascii="Times New Roman" w:eastAsia="Calibri" w:hAnsi="Times New Roman" w:cs="Times New Roman"/>
          <w:color w:val="000000" w:themeColor="text1"/>
          <w:sz w:val="20"/>
          <w:szCs w:val="20"/>
          <w:lang w:eastAsia="en-US"/>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roofErr w:type="gramStart"/>
      <w:r w:rsidRPr="00A712E6">
        <w:rPr>
          <w:rFonts w:ascii="Times New Roman" w:eastAsia="Calibri" w:hAnsi="Times New Roman" w:cs="Times New Roman"/>
          <w:color w:val="000000" w:themeColor="text1"/>
          <w:sz w:val="20"/>
          <w:szCs w:val="20"/>
          <w:lang w:eastAsia="en-US"/>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A712E6">
        <w:rPr>
          <w:rFonts w:ascii="Times New Roman" w:eastAsia="Calibri" w:hAnsi="Times New Roman" w:cs="Times New Roman"/>
          <w:color w:val="000000" w:themeColor="text1"/>
          <w:sz w:val="20"/>
          <w:szCs w:val="20"/>
          <w:lang w:eastAsia="en-US"/>
        </w:rPr>
        <w:t xml:space="preserve"> образование земельного участка;</w:t>
      </w: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A712E6">
        <w:rPr>
          <w:rFonts w:ascii="Times New Roman" w:eastAsia="Calibri" w:hAnsi="Times New Roman" w:cs="Times New Roman"/>
          <w:color w:val="000000" w:themeColor="text1"/>
          <w:sz w:val="20"/>
          <w:szCs w:val="20"/>
          <w:lang w:eastAsia="en-US"/>
        </w:rPr>
        <w:t>3) разрешение на строительство;</w:t>
      </w: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A712E6">
        <w:rPr>
          <w:rFonts w:ascii="Times New Roman" w:eastAsia="Calibri" w:hAnsi="Times New Roman" w:cs="Times New Roman"/>
          <w:color w:val="000000" w:themeColor="text1"/>
          <w:sz w:val="20"/>
          <w:szCs w:val="20"/>
          <w:lang w:eastAsia="en-US"/>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roofErr w:type="gramStart"/>
      <w:r>
        <w:rPr>
          <w:rFonts w:ascii="Times New Roman" w:eastAsia="Calibri" w:hAnsi="Times New Roman" w:cs="Times New Roman"/>
          <w:color w:val="000000" w:themeColor="text1"/>
          <w:sz w:val="20"/>
          <w:szCs w:val="20"/>
          <w:lang w:eastAsia="en-US"/>
        </w:rPr>
        <w:lastRenderedPageBreak/>
        <w:t>5</w:t>
      </w:r>
      <w:r w:rsidRPr="00A712E6">
        <w:rPr>
          <w:rFonts w:ascii="Times New Roman" w:eastAsia="Calibri" w:hAnsi="Times New Roman" w:cs="Times New Roman"/>
          <w:color w:val="000000" w:themeColor="text1"/>
          <w:sz w:val="20"/>
          <w:szCs w:val="20"/>
          <w:lang w:eastAsia="en-US"/>
        </w:rPr>
        <w:t>)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A712E6">
        <w:rPr>
          <w:rFonts w:ascii="Times New Roman" w:eastAsia="Calibri" w:hAnsi="Times New Roman" w:cs="Times New Roman"/>
          <w:color w:val="000000" w:themeColor="text1"/>
          <w:sz w:val="20"/>
          <w:szCs w:val="20"/>
          <w:lang w:eastAsia="en-US"/>
        </w:rPr>
        <w:t xml:space="preserve"> осуществления строительного контроля на основании договора);</w:t>
      </w: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6</w:t>
      </w:r>
      <w:r w:rsidRPr="00A712E6">
        <w:rPr>
          <w:rFonts w:ascii="Times New Roman" w:eastAsia="Calibri" w:hAnsi="Times New Roman" w:cs="Times New Roman"/>
          <w:color w:val="000000" w:themeColor="text1"/>
          <w:sz w:val="20"/>
          <w:szCs w:val="20"/>
          <w:lang w:eastAsia="en-US"/>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roofErr w:type="gramStart"/>
      <w:r>
        <w:rPr>
          <w:rFonts w:ascii="Times New Roman" w:eastAsia="Calibri" w:hAnsi="Times New Roman" w:cs="Times New Roman"/>
          <w:color w:val="000000" w:themeColor="text1"/>
          <w:sz w:val="20"/>
          <w:szCs w:val="20"/>
          <w:lang w:eastAsia="en-US"/>
        </w:rPr>
        <w:t>7</w:t>
      </w:r>
      <w:r w:rsidRPr="00A712E6">
        <w:rPr>
          <w:rFonts w:ascii="Times New Roman" w:eastAsia="Calibri" w:hAnsi="Times New Roman" w:cs="Times New Roman"/>
          <w:color w:val="000000" w:themeColor="text1"/>
          <w:sz w:val="20"/>
          <w:szCs w:val="20"/>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roofErr w:type="gramStart"/>
      <w:r>
        <w:rPr>
          <w:rFonts w:ascii="Times New Roman" w:eastAsia="Calibri" w:hAnsi="Times New Roman" w:cs="Times New Roman"/>
          <w:color w:val="000000" w:themeColor="text1"/>
          <w:sz w:val="20"/>
          <w:szCs w:val="20"/>
          <w:lang w:eastAsia="en-US"/>
        </w:rPr>
        <w:t>8</w:t>
      </w:r>
      <w:r w:rsidRPr="00A712E6">
        <w:rPr>
          <w:rFonts w:ascii="Times New Roman" w:eastAsia="Calibri" w:hAnsi="Times New Roman" w:cs="Times New Roman"/>
          <w:color w:val="000000" w:themeColor="text1"/>
          <w:sz w:val="20"/>
          <w:szCs w:val="20"/>
          <w:lang w:eastAsia="en-US"/>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sidRPr="008815BD">
        <w:rPr>
          <w:rFonts w:ascii="Times New Roman" w:eastAsia="Calibri" w:hAnsi="Times New Roman" w:cs="Times New Roman"/>
          <w:color w:val="000000" w:themeColor="text1"/>
          <w:sz w:val="20"/>
          <w:szCs w:val="20"/>
          <w:lang w:eastAsia="en-US"/>
        </w:rPr>
        <w:t>частью 1 статьи 54</w:t>
      </w:r>
      <w:r w:rsidRPr="00A712E6">
        <w:rPr>
          <w:rFonts w:ascii="Times New Roman" w:eastAsia="Calibri" w:hAnsi="Times New Roman" w:cs="Times New Roman"/>
          <w:color w:val="000000" w:themeColor="text1"/>
          <w:sz w:val="20"/>
          <w:szCs w:val="20"/>
          <w:lang w:eastAsia="en-US"/>
        </w:rPr>
        <w:t xml:space="preserve"> </w:t>
      </w:r>
      <w:r w:rsidR="008815BD" w:rsidRPr="008815BD">
        <w:rPr>
          <w:rFonts w:ascii="Times New Roman" w:eastAsia="Calibri" w:hAnsi="Times New Roman" w:cs="Times New Roman"/>
          <w:color w:val="000000" w:themeColor="text1"/>
          <w:sz w:val="20"/>
          <w:szCs w:val="20"/>
          <w:lang w:eastAsia="en-US"/>
        </w:rPr>
        <w:t>Градостроительного Кодекса Российской Федерации</w:t>
      </w:r>
      <w:r w:rsidRPr="00A712E6">
        <w:rPr>
          <w:rFonts w:ascii="Times New Roman" w:eastAsia="Calibri" w:hAnsi="Times New Roman" w:cs="Times New Roman"/>
          <w:color w:val="000000" w:themeColor="text1"/>
          <w:sz w:val="20"/>
          <w:szCs w:val="20"/>
          <w:lang w:eastAsia="en-US"/>
        </w:rPr>
        <w:t>)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w:t>
      </w:r>
      <w:proofErr w:type="gramEnd"/>
      <w:r w:rsidRPr="00A712E6">
        <w:rPr>
          <w:rFonts w:ascii="Times New Roman" w:eastAsia="Calibri" w:hAnsi="Times New Roman" w:cs="Times New Roman"/>
          <w:color w:val="000000" w:themeColor="text1"/>
          <w:sz w:val="20"/>
          <w:szCs w:val="20"/>
          <w:lang w:eastAsia="en-US"/>
        </w:rPr>
        <w:t xml:space="preserve"> федерального органа исполнительной власти (далее - орган федерального государственного экологического надзора), </w:t>
      </w:r>
      <w:proofErr w:type="gramStart"/>
      <w:r w:rsidRPr="00A712E6">
        <w:rPr>
          <w:rFonts w:ascii="Times New Roman" w:eastAsia="Calibri" w:hAnsi="Times New Roman" w:cs="Times New Roman"/>
          <w:color w:val="000000" w:themeColor="text1"/>
          <w:sz w:val="20"/>
          <w:szCs w:val="20"/>
          <w:lang w:eastAsia="en-US"/>
        </w:rPr>
        <w:t>выдаваемое</w:t>
      </w:r>
      <w:proofErr w:type="gramEnd"/>
      <w:r w:rsidRPr="00A712E6">
        <w:rPr>
          <w:rFonts w:ascii="Times New Roman" w:eastAsia="Calibri" w:hAnsi="Times New Roman" w:cs="Times New Roman"/>
          <w:color w:val="000000" w:themeColor="text1"/>
          <w:sz w:val="20"/>
          <w:szCs w:val="20"/>
          <w:lang w:eastAsia="en-US"/>
        </w:rPr>
        <w:t xml:space="preserve"> в случаях, предусмотренных </w:t>
      </w:r>
      <w:r w:rsidRPr="008815BD">
        <w:rPr>
          <w:rFonts w:ascii="Times New Roman" w:eastAsia="Calibri" w:hAnsi="Times New Roman" w:cs="Times New Roman"/>
          <w:color w:val="000000" w:themeColor="text1"/>
          <w:sz w:val="20"/>
          <w:szCs w:val="20"/>
          <w:lang w:eastAsia="en-US"/>
        </w:rPr>
        <w:t>частью 7 статьи 54</w:t>
      </w:r>
      <w:r w:rsidRPr="00A712E6">
        <w:rPr>
          <w:rFonts w:ascii="Times New Roman" w:eastAsia="Calibri" w:hAnsi="Times New Roman" w:cs="Times New Roman"/>
          <w:color w:val="000000" w:themeColor="text1"/>
          <w:sz w:val="20"/>
          <w:szCs w:val="20"/>
          <w:lang w:eastAsia="en-US"/>
        </w:rPr>
        <w:t xml:space="preserve"> </w:t>
      </w:r>
      <w:r w:rsidR="008815BD">
        <w:rPr>
          <w:rFonts w:ascii="Times New Roman" w:eastAsia="Calibri" w:hAnsi="Times New Roman" w:cs="Times New Roman"/>
          <w:color w:val="000000" w:themeColor="text1"/>
          <w:sz w:val="20"/>
          <w:szCs w:val="20"/>
          <w:lang w:eastAsia="en-US"/>
        </w:rPr>
        <w:t xml:space="preserve">Градостроительного </w:t>
      </w:r>
      <w:r w:rsidRPr="00A712E6">
        <w:rPr>
          <w:rFonts w:ascii="Times New Roman" w:eastAsia="Calibri" w:hAnsi="Times New Roman" w:cs="Times New Roman"/>
          <w:color w:val="000000" w:themeColor="text1"/>
          <w:sz w:val="20"/>
          <w:szCs w:val="20"/>
          <w:lang w:eastAsia="en-US"/>
        </w:rPr>
        <w:t>Кодекса</w:t>
      </w:r>
      <w:r w:rsidR="008815BD">
        <w:rPr>
          <w:rFonts w:ascii="Times New Roman" w:eastAsia="Calibri" w:hAnsi="Times New Roman" w:cs="Times New Roman"/>
          <w:color w:val="000000" w:themeColor="text1"/>
          <w:sz w:val="20"/>
          <w:szCs w:val="20"/>
          <w:lang w:eastAsia="en-US"/>
        </w:rPr>
        <w:t xml:space="preserve"> Российской Федерации</w:t>
      </w:r>
      <w:r w:rsidRPr="00A712E6">
        <w:rPr>
          <w:rFonts w:ascii="Times New Roman" w:eastAsia="Calibri" w:hAnsi="Times New Roman" w:cs="Times New Roman"/>
          <w:color w:val="000000" w:themeColor="text1"/>
          <w:sz w:val="20"/>
          <w:szCs w:val="20"/>
          <w:lang w:eastAsia="en-US"/>
        </w:rPr>
        <w:t>;</w:t>
      </w:r>
    </w:p>
    <w:p w:rsidR="00A712E6" w:rsidRPr="00A712E6"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9</w:t>
      </w:r>
      <w:r w:rsidRPr="00A712E6">
        <w:rPr>
          <w:rFonts w:ascii="Times New Roman" w:eastAsia="Calibri" w:hAnsi="Times New Roman" w:cs="Times New Roman"/>
          <w:color w:val="000000" w:themeColor="text1"/>
          <w:sz w:val="20"/>
          <w:szCs w:val="20"/>
          <w:lang w:eastAsia="en-US"/>
        </w:rPr>
        <w:t xml:space="preserve">) документ, подтверждающий заключение </w:t>
      </w:r>
      <w:proofErr w:type="gramStart"/>
      <w:r w:rsidRPr="00A712E6">
        <w:rPr>
          <w:rFonts w:ascii="Times New Roman" w:eastAsia="Calibri" w:hAnsi="Times New Roman" w:cs="Times New Roman"/>
          <w:color w:val="000000" w:themeColor="text1"/>
          <w:sz w:val="20"/>
          <w:szCs w:val="20"/>
          <w:lang w:eastAsia="en-US"/>
        </w:rPr>
        <w:t>договора обязательного страхования гражданской ответственности владельца опасного объекта</w:t>
      </w:r>
      <w:proofErr w:type="gramEnd"/>
      <w:r w:rsidRPr="00A712E6">
        <w:rPr>
          <w:rFonts w:ascii="Times New Roman" w:eastAsia="Calibri" w:hAnsi="Times New Roman" w:cs="Times New Roman"/>
          <w:color w:val="000000" w:themeColor="text1"/>
          <w:sz w:val="20"/>
          <w:szCs w:val="20"/>
          <w:lang w:eastAsia="en-US"/>
        </w:rPr>
        <w:t xml:space="preserve"> за причинение вреда в результате аварии на опасном объекте в соответствии с </w:t>
      </w:r>
      <w:r w:rsidRPr="008815BD">
        <w:rPr>
          <w:rFonts w:ascii="Times New Roman" w:eastAsia="Calibri" w:hAnsi="Times New Roman" w:cs="Times New Roman"/>
          <w:color w:val="000000" w:themeColor="text1"/>
          <w:sz w:val="20"/>
          <w:szCs w:val="20"/>
          <w:lang w:eastAsia="en-US"/>
        </w:rPr>
        <w:t>законодательством</w:t>
      </w:r>
      <w:r w:rsidRPr="00A712E6">
        <w:rPr>
          <w:rFonts w:ascii="Times New Roman" w:eastAsia="Calibri" w:hAnsi="Times New Roman" w:cs="Times New Roman"/>
          <w:color w:val="000000" w:themeColor="text1"/>
          <w:sz w:val="20"/>
          <w:szCs w:val="20"/>
          <w:lang w:eastAsia="en-US"/>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815BD" w:rsidRDefault="00A712E6" w:rsidP="00A712E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A712E6">
        <w:rPr>
          <w:rFonts w:ascii="Times New Roman" w:eastAsia="Calibri" w:hAnsi="Times New Roman" w:cs="Times New Roman"/>
          <w:color w:val="000000" w:themeColor="text1"/>
          <w:sz w:val="20"/>
          <w:szCs w:val="20"/>
          <w:lang w:eastAsia="en-US"/>
        </w:rPr>
        <w:t>1</w:t>
      </w:r>
      <w:r w:rsidR="008815BD">
        <w:rPr>
          <w:rFonts w:ascii="Times New Roman" w:eastAsia="Calibri" w:hAnsi="Times New Roman" w:cs="Times New Roman"/>
          <w:color w:val="000000" w:themeColor="text1"/>
          <w:sz w:val="20"/>
          <w:szCs w:val="20"/>
          <w:lang w:eastAsia="en-US"/>
        </w:rPr>
        <w:t>0</w:t>
      </w:r>
      <w:r w:rsidRPr="00A712E6">
        <w:rPr>
          <w:rFonts w:ascii="Times New Roman" w:eastAsia="Calibri" w:hAnsi="Times New Roman" w:cs="Times New Roman"/>
          <w:color w:val="000000" w:themeColor="text1"/>
          <w:sz w:val="20"/>
          <w:szCs w:val="20"/>
          <w:lang w:eastAsia="en-US"/>
        </w:rPr>
        <w:t>) технический план объекта капитального строительства</w:t>
      </w:r>
      <w:r w:rsidR="008815BD">
        <w:rPr>
          <w:rFonts w:ascii="Times New Roman" w:eastAsia="Calibri" w:hAnsi="Times New Roman" w:cs="Times New Roman"/>
          <w:color w:val="000000" w:themeColor="text1"/>
          <w:sz w:val="20"/>
          <w:szCs w:val="20"/>
          <w:lang w:eastAsia="en-US"/>
        </w:rPr>
        <w:t>.</w:t>
      </w: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9F0FDF">
        <w:rPr>
          <w:rFonts w:ascii="Times New Roman" w:eastAsia="Calibri" w:hAnsi="Times New Roman" w:cs="Times New Roman"/>
          <w:color w:val="000000" w:themeColor="text1"/>
          <w:sz w:val="20"/>
          <w:szCs w:val="20"/>
          <w:lang w:eastAsia="en-US"/>
        </w:rPr>
        <w:t>Необходимые к заявлению документы прилагаются. Заявитель подтверждает подлинность и достоверность представленных сведений и документов.</w:t>
      </w: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 xml:space="preserve"> Заявитель:</w:t>
      </w:r>
    </w:p>
    <w:p w:rsidR="00A457CA" w:rsidRPr="009F0FDF"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___________________________________________________________________________</w:t>
      </w:r>
    </w:p>
    <w:p w:rsidR="00A457CA" w:rsidRPr="009F0FDF"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16"/>
          <w:szCs w:val="16"/>
        </w:rPr>
      </w:pPr>
      <w:r w:rsidRPr="009F0FDF">
        <w:rPr>
          <w:rFonts w:ascii="Times New Roman" w:eastAsia="Times New Roman" w:hAnsi="Times New Roman" w:cs="Times New Roman"/>
          <w:color w:val="000000" w:themeColor="text1"/>
          <w:sz w:val="16"/>
          <w:szCs w:val="16"/>
        </w:rPr>
        <w:t>(для юридического лица - должность)                               (Ф.И.О.)      (Подпись)</w:t>
      </w:r>
    </w:p>
    <w:p w:rsidR="00A457CA" w:rsidRPr="009F0FDF"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9F0FDF">
        <w:rPr>
          <w:rFonts w:ascii="Times New Roman" w:eastAsia="Times New Roman" w:hAnsi="Times New Roman" w:cs="Times New Roman"/>
          <w:color w:val="000000" w:themeColor="text1"/>
          <w:sz w:val="20"/>
          <w:szCs w:val="20"/>
        </w:rPr>
        <w:t>«_____»_____________20_____ г.</w:t>
      </w: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9F0FDF"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B829DE" w:rsidRPr="009F0FDF" w:rsidRDefault="00B829DE" w:rsidP="00D171F1">
      <w:pPr>
        <w:spacing w:after="0"/>
        <w:ind w:firstLine="709"/>
        <w:jc w:val="both"/>
        <w:rPr>
          <w:rFonts w:ascii="Times New Roman" w:hAnsi="Times New Roman" w:cs="Times New Roman"/>
          <w:sz w:val="28"/>
          <w:szCs w:val="28"/>
        </w:rPr>
        <w:sectPr w:rsidR="00B829DE" w:rsidRPr="009F0FDF" w:rsidSect="00706A49">
          <w:footerReference w:type="default" r:id="rId11"/>
          <w:pgSz w:w="11906" w:h="16838"/>
          <w:pgMar w:top="1134" w:right="850" w:bottom="1134" w:left="1701" w:header="709" w:footer="709" w:gutter="0"/>
          <w:cols w:space="708"/>
          <w:docGrid w:linePitch="360"/>
        </w:sectPr>
      </w:pPr>
    </w:p>
    <w:tbl>
      <w:tblPr>
        <w:tblStyle w:val="af6"/>
        <w:tblW w:w="0" w:type="auto"/>
        <w:tblLook w:val="04A0" w:firstRow="1" w:lastRow="0" w:firstColumn="1" w:lastColumn="0" w:noHBand="0" w:noVBand="1"/>
      </w:tblPr>
      <w:tblGrid>
        <w:gridCol w:w="4785"/>
        <w:gridCol w:w="4786"/>
      </w:tblGrid>
      <w:tr w:rsidR="003F63C7" w:rsidTr="003F63C7">
        <w:tc>
          <w:tcPr>
            <w:tcW w:w="4785" w:type="dxa"/>
          </w:tcPr>
          <w:p w:rsidR="003F63C7" w:rsidRDefault="003F63C7" w:rsidP="007A1263">
            <w:pPr>
              <w:pStyle w:val="1"/>
              <w:spacing w:before="0" w:after="0"/>
              <w:jc w:val="right"/>
              <w:outlineLvl w:val="0"/>
              <w:rPr>
                <w:rFonts w:ascii="Times New Roman" w:hAnsi="Times New Roman"/>
                <w:b/>
                <w:bCs/>
                <w:sz w:val="28"/>
                <w:szCs w:val="28"/>
              </w:rPr>
            </w:pPr>
          </w:p>
        </w:tc>
        <w:tc>
          <w:tcPr>
            <w:tcW w:w="4786" w:type="dxa"/>
          </w:tcPr>
          <w:p w:rsidR="003F63C7" w:rsidRPr="003F63C7" w:rsidRDefault="003F63C7" w:rsidP="003F63C7">
            <w:pPr>
              <w:pStyle w:val="1"/>
              <w:spacing w:before="0" w:after="0"/>
              <w:jc w:val="right"/>
              <w:outlineLvl w:val="0"/>
              <w:rPr>
                <w:rFonts w:ascii="Times New Roman" w:hAnsi="Times New Roman"/>
                <w:sz w:val="28"/>
                <w:szCs w:val="28"/>
              </w:rPr>
            </w:pPr>
            <w:r w:rsidRPr="003F63C7">
              <w:rPr>
                <w:rFonts w:ascii="Times New Roman" w:hAnsi="Times New Roman"/>
                <w:sz w:val="28"/>
                <w:szCs w:val="28"/>
              </w:rPr>
              <w:t>Приложение №</w:t>
            </w:r>
            <w:r>
              <w:rPr>
                <w:rFonts w:ascii="Times New Roman" w:hAnsi="Times New Roman"/>
                <w:sz w:val="28"/>
                <w:szCs w:val="28"/>
              </w:rPr>
              <w:t>2</w:t>
            </w:r>
          </w:p>
          <w:p w:rsidR="003F63C7" w:rsidRPr="003F63C7" w:rsidRDefault="003F63C7" w:rsidP="003F63C7">
            <w:pPr>
              <w:pStyle w:val="1"/>
              <w:spacing w:before="0" w:after="0"/>
              <w:jc w:val="right"/>
              <w:outlineLvl w:val="0"/>
              <w:rPr>
                <w:rFonts w:ascii="Times New Roman" w:hAnsi="Times New Roman"/>
                <w:sz w:val="28"/>
                <w:szCs w:val="28"/>
              </w:rPr>
            </w:pPr>
            <w:r w:rsidRPr="003F63C7">
              <w:rPr>
                <w:rFonts w:ascii="Times New Roman" w:hAnsi="Times New Roman"/>
                <w:sz w:val="28"/>
                <w:szCs w:val="28"/>
              </w:rPr>
              <w:t>к Административному регламенту</w:t>
            </w:r>
          </w:p>
          <w:p w:rsidR="003F63C7" w:rsidRDefault="003F63C7" w:rsidP="003F63C7">
            <w:pPr>
              <w:pStyle w:val="1"/>
              <w:spacing w:before="0" w:after="0"/>
              <w:jc w:val="right"/>
              <w:outlineLvl w:val="0"/>
              <w:rPr>
                <w:rFonts w:ascii="Times New Roman" w:hAnsi="Times New Roman"/>
                <w:b/>
                <w:bCs/>
                <w:sz w:val="28"/>
                <w:szCs w:val="28"/>
              </w:rPr>
            </w:pPr>
            <w:r w:rsidRPr="003F63C7">
              <w:rPr>
                <w:rFonts w:ascii="Times New Roman" w:hAnsi="Times New Roman"/>
                <w:sz w:val="28"/>
                <w:szCs w:val="28"/>
              </w:rPr>
              <w:t>по предоставлению муниципальной услуги по выдаче разрешения на ввод объекта в эксплуатацию</w:t>
            </w:r>
          </w:p>
        </w:tc>
      </w:tr>
    </w:tbl>
    <w:p w:rsidR="005630C4" w:rsidRDefault="005630C4" w:rsidP="005630C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 New Roman" w:eastAsia="Times New Roman" w:hAnsi="Times New Roman" w:cs="Times New Roman"/>
          <w:sz w:val="16"/>
          <w:szCs w:val="20"/>
        </w:rPr>
      </w:pPr>
    </w:p>
    <w:p w:rsidR="005630C4" w:rsidRPr="00792E1F" w:rsidRDefault="005630C4" w:rsidP="005630C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 New Roman" w:eastAsia="Times New Roman" w:hAnsi="Times New Roman" w:cs="Times New Roman"/>
          <w:sz w:val="16"/>
          <w:szCs w:val="20"/>
        </w:rPr>
      </w:pPr>
      <w:r w:rsidRPr="00792E1F">
        <w:rPr>
          <w:rFonts w:ascii="Times New Roman" w:eastAsia="Times New Roman" w:hAnsi="Times New Roman" w:cs="Times New Roman"/>
          <w:sz w:val="16"/>
          <w:szCs w:val="20"/>
        </w:rPr>
        <w:t xml:space="preserve">Приложение № </w:t>
      </w:r>
      <w:r>
        <w:rPr>
          <w:rFonts w:ascii="Times New Roman" w:eastAsia="Times New Roman" w:hAnsi="Times New Roman" w:cs="Times New Roman"/>
          <w:sz w:val="16"/>
          <w:szCs w:val="20"/>
        </w:rPr>
        <w:t>2</w:t>
      </w:r>
    </w:p>
    <w:p w:rsidR="005630C4" w:rsidRPr="00792E1F" w:rsidRDefault="005630C4" w:rsidP="005630C4">
      <w:pPr>
        <w:pBdr>
          <w:top w:val="none" w:sz="4" w:space="0" w:color="auto"/>
          <w:left w:val="none" w:sz="4" w:space="0" w:color="auto"/>
          <w:bottom w:val="none" w:sz="4" w:space="0" w:color="auto"/>
          <w:right w:val="none" w:sz="4" w:space="0" w:color="auto"/>
          <w:between w:val="none" w:sz="4" w:space="0" w:color="auto"/>
          <w:bar w:val="none" w:sz="4" w:color="auto"/>
        </w:pBdr>
        <w:tabs>
          <w:tab w:val="left" w:pos="12474"/>
        </w:tabs>
        <w:spacing w:after="0" w:line="240" w:lineRule="auto"/>
        <w:jc w:val="right"/>
        <w:rPr>
          <w:rFonts w:ascii="Times New Roman" w:eastAsia="Times New Roman" w:hAnsi="Times New Roman" w:cs="Times New Roman"/>
          <w:sz w:val="16"/>
          <w:szCs w:val="20"/>
        </w:rPr>
      </w:pPr>
      <w:r w:rsidRPr="00792E1F">
        <w:rPr>
          <w:rFonts w:ascii="Times New Roman" w:eastAsia="Times New Roman" w:hAnsi="Times New Roman" w:cs="Times New Roman"/>
          <w:sz w:val="16"/>
          <w:szCs w:val="20"/>
        </w:rPr>
        <w:t>к приказу Минстроя России</w:t>
      </w:r>
    </w:p>
    <w:p w:rsidR="005630C4" w:rsidRPr="00792E1F" w:rsidRDefault="005630C4" w:rsidP="005630C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 New Roman" w:eastAsia="Times New Roman" w:hAnsi="Times New Roman" w:cs="Times New Roman"/>
          <w:sz w:val="16"/>
          <w:szCs w:val="20"/>
        </w:rPr>
      </w:pPr>
      <w:r w:rsidRPr="00792E1F">
        <w:rPr>
          <w:rFonts w:ascii="Times New Roman" w:eastAsia="Times New Roman" w:hAnsi="Times New Roman" w:cs="Times New Roman"/>
          <w:sz w:val="16"/>
          <w:szCs w:val="20"/>
        </w:rPr>
        <w:t>от 19 февраля 2015 г. № 117/</w:t>
      </w:r>
      <w:proofErr w:type="spellStart"/>
      <w:proofErr w:type="gramStart"/>
      <w:r w:rsidRPr="00792E1F">
        <w:rPr>
          <w:rFonts w:ascii="Times New Roman" w:eastAsia="Times New Roman" w:hAnsi="Times New Roman" w:cs="Times New Roman"/>
          <w:sz w:val="16"/>
          <w:szCs w:val="20"/>
        </w:rPr>
        <w:t>пр</w:t>
      </w:r>
      <w:proofErr w:type="spellEnd"/>
      <w:proofErr w:type="gramEnd"/>
    </w:p>
    <w:p w:rsidR="005630C4" w:rsidRPr="005630C4" w:rsidRDefault="005630C4" w:rsidP="005630C4">
      <w:pPr>
        <w:autoSpaceDE w:val="0"/>
        <w:autoSpaceDN w:val="0"/>
        <w:spacing w:after="480" w:line="240" w:lineRule="auto"/>
        <w:jc w:val="center"/>
        <w:rPr>
          <w:rFonts w:ascii="Times New Roman" w:eastAsia="Times New Roman" w:hAnsi="Times New Roman" w:cs="Times New Roman"/>
          <w:b/>
          <w:bCs/>
          <w:sz w:val="24"/>
          <w:szCs w:val="24"/>
        </w:rPr>
      </w:pPr>
      <w:r w:rsidRPr="005630C4">
        <w:rPr>
          <w:rFonts w:ascii="Times New Roman" w:eastAsia="Times New Roman" w:hAnsi="Times New Roman" w:cs="Times New Roman"/>
          <w:b/>
          <w:bCs/>
          <w:sz w:val="24"/>
          <w:szCs w:val="24"/>
        </w:rPr>
        <w:t>ФОРМА</w:t>
      </w:r>
      <w:r w:rsidRPr="005630C4">
        <w:rPr>
          <w:rFonts w:ascii="Times New Roman" w:eastAsia="Times New Roman" w:hAnsi="Times New Roman" w:cs="Times New Roman"/>
          <w:b/>
          <w:bCs/>
          <w:sz w:val="24"/>
          <w:szCs w:val="24"/>
        </w:rPr>
        <w:br/>
        <w:t>РАЗРЕШЕНИЯ НА ВВОД ОБЪЕКТА В ЭКСПЛУАТАЦИЮ</w:t>
      </w:r>
    </w:p>
    <w:p w:rsidR="005630C4" w:rsidRPr="005630C4" w:rsidRDefault="005630C4" w:rsidP="005630C4">
      <w:pPr>
        <w:autoSpaceDE w:val="0"/>
        <w:autoSpaceDN w:val="0"/>
        <w:spacing w:after="0" w:line="240" w:lineRule="auto"/>
        <w:ind w:left="5670"/>
        <w:rPr>
          <w:rFonts w:ascii="Times New Roman" w:eastAsia="Times New Roman" w:hAnsi="Times New Roman" w:cs="Times New Roman"/>
          <w:sz w:val="20"/>
          <w:szCs w:val="20"/>
        </w:rPr>
      </w:pPr>
      <w:r w:rsidRPr="005630C4">
        <w:rPr>
          <w:rFonts w:ascii="Times New Roman" w:eastAsia="Times New Roman" w:hAnsi="Times New Roman" w:cs="Times New Roman"/>
          <w:sz w:val="20"/>
          <w:szCs w:val="20"/>
        </w:rPr>
        <w:t xml:space="preserve">Кому  </w:t>
      </w:r>
    </w:p>
    <w:p w:rsidR="005630C4" w:rsidRPr="005630C4" w:rsidRDefault="005630C4" w:rsidP="005630C4">
      <w:pPr>
        <w:pBdr>
          <w:top w:val="single" w:sz="4" w:space="1" w:color="auto"/>
        </w:pBdr>
        <w:autoSpaceDE w:val="0"/>
        <w:autoSpaceDN w:val="0"/>
        <w:spacing w:after="0" w:line="240" w:lineRule="auto"/>
        <w:ind w:left="6237"/>
        <w:jc w:val="center"/>
        <w:rPr>
          <w:rFonts w:ascii="Times New Roman" w:eastAsia="Times New Roman" w:hAnsi="Times New Roman" w:cs="Times New Roman"/>
          <w:sz w:val="18"/>
          <w:szCs w:val="18"/>
        </w:rPr>
      </w:pPr>
      <w:proofErr w:type="gramStart"/>
      <w:r w:rsidRPr="005630C4">
        <w:rPr>
          <w:rFonts w:ascii="Times New Roman" w:eastAsia="Times New Roman" w:hAnsi="Times New Roman" w:cs="Times New Roman"/>
          <w:sz w:val="18"/>
          <w:szCs w:val="18"/>
        </w:rPr>
        <w:t>(наименование застройщика</w:t>
      </w:r>
      <w:proofErr w:type="gramEnd"/>
    </w:p>
    <w:p w:rsidR="005630C4" w:rsidRPr="005630C4" w:rsidRDefault="005630C4" w:rsidP="005630C4">
      <w:pPr>
        <w:autoSpaceDE w:val="0"/>
        <w:autoSpaceDN w:val="0"/>
        <w:spacing w:after="0" w:line="240" w:lineRule="auto"/>
        <w:ind w:left="5670"/>
        <w:rPr>
          <w:rFonts w:ascii="Times New Roman" w:eastAsia="Times New Roman" w:hAnsi="Times New Roman" w:cs="Times New Roman"/>
          <w:sz w:val="20"/>
          <w:szCs w:val="20"/>
        </w:rPr>
      </w:pPr>
    </w:p>
    <w:p w:rsidR="005630C4" w:rsidRPr="005630C4" w:rsidRDefault="005630C4" w:rsidP="005630C4">
      <w:pPr>
        <w:pBdr>
          <w:top w:val="single" w:sz="4" w:space="1" w:color="auto"/>
        </w:pBdr>
        <w:autoSpaceDE w:val="0"/>
        <w:autoSpaceDN w:val="0"/>
        <w:spacing w:after="0" w:line="240" w:lineRule="auto"/>
        <w:ind w:left="5670"/>
        <w:jc w:val="center"/>
        <w:rPr>
          <w:rFonts w:ascii="Times New Roman" w:eastAsia="Times New Roman" w:hAnsi="Times New Roman" w:cs="Times New Roman"/>
          <w:sz w:val="18"/>
          <w:szCs w:val="18"/>
        </w:rPr>
      </w:pPr>
      <w:proofErr w:type="gramStart"/>
      <w:r w:rsidRPr="005630C4">
        <w:rPr>
          <w:rFonts w:ascii="Times New Roman" w:eastAsia="Times New Roman" w:hAnsi="Times New Roman" w:cs="Times New Roman"/>
          <w:sz w:val="18"/>
          <w:szCs w:val="18"/>
        </w:rPr>
        <w:t>(фамилия, имя, отчество – для граждан,</w:t>
      </w:r>
      <w:proofErr w:type="gramEnd"/>
    </w:p>
    <w:p w:rsidR="005630C4" w:rsidRPr="005630C4" w:rsidRDefault="005630C4" w:rsidP="005630C4">
      <w:pPr>
        <w:autoSpaceDE w:val="0"/>
        <w:autoSpaceDN w:val="0"/>
        <w:spacing w:after="0" w:line="240" w:lineRule="auto"/>
        <w:ind w:left="5670"/>
        <w:rPr>
          <w:rFonts w:ascii="Times New Roman" w:eastAsia="Times New Roman" w:hAnsi="Times New Roman" w:cs="Times New Roman"/>
          <w:sz w:val="20"/>
          <w:szCs w:val="20"/>
        </w:rPr>
      </w:pPr>
    </w:p>
    <w:p w:rsidR="005630C4" w:rsidRPr="005630C4" w:rsidRDefault="005630C4" w:rsidP="005630C4">
      <w:pPr>
        <w:pBdr>
          <w:top w:val="single" w:sz="4" w:space="1" w:color="auto"/>
        </w:pBdr>
        <w:autoSpaceDE w:val="0"/>
        <w:autoSpaceDN w:val="0"/>
        <w:spacing w:after="0" w:line="240" w:lineRule="auto"/>
        <w:ind w:left="5670"/>
        <w:jc w:val="center"/>
        <w:rPr>
          <w:rFonts w:ascii="Times New Roman" w:eastAsia="Times New Roman" w:hAnsi="Times New Roman" w:cs="Times New Roman"/>
          <w:sz w:val="18"/>
          <w:szCs w:val="18"/>
        </w:rPr>
      </w:pPr>
      <w:r w:rsidRPr="005630C4">
        <w:rPr>
          <w:rFonts w:ascii="Times New Roman" w:eastAsia="Times New Roman" w:hAnsi="Times New Roman" w:cs="Times New Roman"/>
          <w:sz w:val="18"/>
          <w:szCs w:val="18"/>
        </w:rPr>
        <w:t xml:space="preserve">полное наименование организации – </w:t>
      </w:r>
      <w:proofErr w:type="gramStart"/>
      <w:r w:rsidRPr="005630C4">
        <w:rPr>
          <w:rFonts w:ascii="Times New Roman" w:eastAsia="Times New Roman" w:hAnsi="Times New Roman" w:cs="Times New Roman"/>
          <w:sz w:val="18"/>
          <w:szCs w:val="18"/>
        </w:rPr>
        <w:t>для</w:t>
      </w:r>
      <w:proofErr w:type="gramEnd"/>
    </w:p>
    <w:p w:rsidR="005630C4" w:rsidRPr="005630C4" w:rsidRDefault="005630C4" w:rsidP="005630C4">
      <w:pPr>
        <w:autoSpaceDE w:val="0"/>
        <w:autoSpaceDN w:val="0"/>
        <w:spacing w:after="0" w:line="240" w:lineRule="auto"/>
        <w:ind w:left="5670"/>
        <w:rPr>
          <w:rFonts w:ascii="Times New Roman" w:eastAsia="Times New Roman" w:hAnsi="Times New Roman" w:cs="Times New Roman"/>
          <w:sz w:val="20"/>
          <w:szCs w:val="20"/>
        </w:rPr>
      </w:pPr>
    </w:p>
    <w:p w:rsidR="005630C4" w:rsidRPr="005630C4" w:rsidRDefault="005630C4" w:rsidP="005630C4">
      <w:pPr>
        <w:pBdr>
          <w:top w:val="single" w:sz="4" w:space="1" w:color="auto"/>
        </w:pBdr>
        <w:autoSpaceDE w:val="0"/>
        <w:autoSpaceDN w:val="0"/>
        <w:spacing w:after="0" w:line="240" w:lineRule="auto"/>
        <w:ind w:left="5670"/>
        <w:jc w:val="center"/>
        <w:rPr>
          <w:rFonts w:ascii="Times New Roman" w:eastAsia="Times New Roman" w:hAnsi="Times New Roman" w:cs="Times New Roman"/>
          <w:sz w:val="18"/>
          <w:szCs w:val="18"/>
        </w:rPr>
      </w:pPr>
      <w:r w:rsidRPr="005630C4">
        <w:rPr>
          <w:rFonts w:ascii="Times New Roman" w:eastAsia="Times New Roman" w:hAnsi="Times New Roman" w:cs="Times New Roman"/>
          <w:sz w:val="18"/>
          <w:szCs w:val="18"/>
        </w:rPr>
        <w:t>юридических лиц), его почтовый индекс</w:t>
      </w:r>
    </w:p>
    <w:p w:rsidR="005630C4" w:rsidRPr="005630C4" w:rsidRDefault="005630C4" w:rsidP="005630C4">
      <w:pPr>
        <w:tabs>
          <w:tab w:val="right" w:pos="9923"/>
        </w:tabs>
        <w:autoSpaceDE w:val="0"/>
        <w:autoSpaceDN w:val="0"/>
        <w:spacing w:after="0" w:line="240" w:lineRule="auto"/>
        <w:ind w:left="5670"/>
        <w:rPr>
          <w:rFonts w:ascii="Times New Roman" w:eastAsia="Times New Roman" w:hAnsi="Times New Roman" w:cs="Times New Roman"/>
          <w:sz w:val="20"/>
          <w:szCs w:val="20"/>
        </w:rPr>
      </w:pPr>
      <w:r w:rsidRPr="005630C4">
        <w:rPr>
          <w:rFonts w:ascii="Times New Roman" w:eastAsia="Times New Roman" w:hAnsi="Times New Roman" w:cs="Times New Roman"/>
          <w:sz w:val="20"/>
          <w:szCs w:val="20"/>
        </w:rPr>
        <w:tab/>
      </w:r>
    </w:p>
    <w:p w:rsidR="005630C4" w:rsidRPr="005630C4" w:rsidRDefault="005630C4" w:rsidP="005630C4">
      <w:pPr>
        <w:pBdr>
          <w:top w:val="single" w:sz="4" w:space="1" w:color="auto"/>
        </w:pBdr>
        <w:autoSpaceDE w:val="0"/>
        <w:autoSpaceDN w:val="0"/>
        <w:spacing w:after="480" w:line="240" w:lineRule="auto"/>
        <w:ind w:left="5670" w:right="113"/>
        <w:jc w:val="center"/>
        <w:rPr>
          <w:rFonts w:ascii="Times New Roman" w:eastAsia="Times New Roman" w:hAnsi="Times New Roman" w:cs="Times New Roman"/>
          <w:sz w:val="18"/>
          <w:szCs w:val="18"/>
        </w:rPr>
      </w:pPr>
      <w:r w:rsidRPr="005630C4">
        <w:rPr>
          <w:rFonts w:ascii="Times New Roman" w:eastAsia="Times New Roman" w:hAnsi="Times New Roman" w:cs="Times New Roman"/>
          <w:sz w:val="18"/>
          <w:szCs w:val="18"/>
        </w:rPr>
        <w:t>и адрес, адрес электронной почты)</w:t>
      </w:r>
    </w:p>
    <w:p w:rsidR="005630C4" w:rsidRPr="005630C4" w:rsidRDefault="005630C4" w:rsidP="005630C4">
      <w:pPr>
        <w:autoSpaceDE w:val="0"/>
        <w:autoSpaceDN w:val="0"/>
        <w:spacing w:after="240" w:line="240" w:lineRule="auto"/>
        <w:jc w:val="center"/>
        <w:rPr>
          <w:rFonts w:ascii="Times New Roman" w:eastAsia="Times New Roman" w:hAnsi="Times New Roman" w:cs="Times New Roman"/>
          <w:b/>
          <w:bCs/>
          <w:sz w:val="26"/>
          <w:szCs w:val="26"/>
        </w:rPr>
      </w:pPr>
      <w:r w:rsidRPr="005630C4">
        <w:rPr>
          <w:rFonts w:ascii="Times New Roman" w:eastAsia="Times New Roman" w:hAnsi="Times New Roman" w:cs="Times New Roman"/>
          <w:b/>
          <w:bCs/>
          <w:sz w:val="26"/>
          <w:szCs w:val="26"/>
        </w:rPr>
        <w:t>РАЗРЕШЕНИЕ</w:t>
      </w:r>
      <w:r w:rsidRPr="005630C4">
        <w:rPr>
          <w:rFonts w:ascii="Times New Roman" w:eastAsia="Times New Roman" w:hAnsi="Times New Roman" w:cs="Times New Roman"/>
          <w:b/>
          <w:bCs/>
          <w:sz w:val="26"/>
          <w:szCs w:val="26"/>
        </w:rPr>
        <w:br/>
        <w:t>на ввод объекта в эксплуатацию</w:t>
      </w:r>
    </w:p>
    <w:tbl>
      <w:tblPr>
        <w:tblW w:w="9430" w:type="dxa"/>
        <w:tblLayout w:type="fixed"/>
        <w:tblCellMar>
          <w:left w:w="28" w:type="dxa"/>
          <w:right w:w="28" w:type="dxa"/>
        </w:tblCellMar>
        <w:tblLook w:val="0000" w:firstRow="0" w:lastRow="0" w:firstColumn="0" w:lastColumn="0" w:noHBand="0" w:noVBand="0"/>
      </w:tblPr>
      <w:tblGrid>
        <w:gridCol w:w="580"/>
        <w:gridCol w:w="1685"/>
        <w:gridCol w:w="4794"/>
        <w:gridCol w:w="369"/>
        <w:gridCol w:w="1685"/>
        <w:gridCol w:w="317"/>
      </w:tblGrid>
      <w:tr w:rsidR="005630C4" w:rsidRPr="005630C4" w:rsidTr="005630C4">
        <w:trPr>
          <w:trHeight w:val="870"/>
        </w:trPr>
        <w:tc>
          <w:tcPr>
            <w:tcW w:w="580"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Дата</w:t>
            </w:r>
          </w:p>
        </w:tc>
        <w:tc>
          <w:tcPr>
            <w:tcW w:w="1685"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4794"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tc>
        <w:tc>
          <w:tcPr>
            <w:tcW w:w="369"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w:t>
            </w:r>
          </w:p>
        </w:tc>
        <w:tc>
          <w:tcPr>
            <w:tcW w:w="1685"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317"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tc>
      </w:tr>
    </w:tbl>
    <w:p w:rsidR="005630C4" w:rsidRPr="005630C4" w:rsidRDefault="005630C4" w:rsidP="005630C4">
      <w:pPr>
        <w:autoSpaceDE w:val="0"/>
        <w:autoSpaceDN w:val="0"/>
        <w:spacing w:before="240"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I.  </w:t>
      </w:r>
    </w:p>
    <w:p w:rsidR="005630C4" w:rsidRPr="005630C4" w:rsidRDefault="005630C4" w:rsidP="005630C4">
      <w:pPr>
        <w:pBdr>
          <w:top w:val="single" w:sz="4" w:space="1" w:color="auto"/>
        </w:pBdr>
        <w:autoSpaceDE w:val="0"/>
        <w:autoSpaceDN w:val="0"/>
        <w:spacing w:after="60" w:line="240" w:lineRule="auto"/>
        <w:ind w:left="266"/>
        <w:jc w:val="center"/>
        <w:rPr>
          <w:rFonts w:ascii="Times New Roman" w:eastAsia="Times New Roman" w:hAnsi="Times New Roman" w:cs="Times New Roman"/>
          <w:sz w:val="16"/>
          <w:szCs w:val="16"/>
        </w:rPr>
      </w:pPr>
      <w:proofErr w:type="gramStart"/>
      <w:r w:rsidRPr="005630C4">
        <w:rPr>
          <w:rFonts w:ascii="Times New Roman" w:eastAsia="Times New Roman" w:hAnsi="Times New Roman" w:cs="Times New Roman"/>
          <w:sz w:val="16"/>
          <w:szCs w:val="16"/>
        </w:rPr>
        <w:t>(наименование уполномоченного федерального органа исполнительной власти, или</w:t>
      </w:r>
      <w:proofErr w:type="gramEnd"/>
    </w:p>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p w:rsidR="005630C4" w:rsidRPr="005630C4" w:rsidRDefault="005630C4" w:rsidP="005630C4">
      <w:pPr>
        <w:pBdr>
          <w:top w:val="single" w:sz="4" w:space="1" w:color="auto"/>
        </w:pBdr>
        <w:autoSpaceDE w:val="0"/>
        <w:autoSpaceDN w:val="0"/>
        <w:spacing w:after="60" w:line="240" w:lineRule="auto"/>
        <w:jc w:val="center"/>
        <w:rPr>
          <w:rFonts w:ascii="Times New Roman" w:eastAsia="Times New Roman" w:hAnsi="Times New Roman" w:cs="Times New Roman"/>
          <w:sz w:val="16"/>
          <w:szCs w:val="16"/>
        </w:rPr>
      </w:pPr>
      <w:r w:rsidRPr="005630C4">
        <w:rPr>
          <w:rFonts w:ascii="Times New Roman" w:eastAsia="Times New Roman" w:hAnsi="Times New Roman" w:cs="Times New Roman"/>
          <w:sz w:val="16"/>
          <w:szCs w:val="16"/>
        </w:rPr>
        <w:t>органа исполнительной власти субъекта Российской Федерации, или органа местного самоуправления,</w:t>
      </w:r>
    </w:p>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p w:rsidR="005630C4" w:rsidRPr="005630C4" w:rsidRDefault="005630C4" w:rsidP="005630C4">
      <w:pPr>
        <w:pBdr>
          <w:top w:val="single" w:sz="4" w:space="1" w:color="auto"/>
        </w:pBdr>
        <w:autoSpaceDE w:val="0"/>
        <w:autoSpaceDN w:val="0"/>
        <w:spacing w:after="360" w:line="240" w:lineRule="auto"/>
        <w:jc w:val="center"/>
        <w:rPr>
          <w:rFonts w:ascii="Times New Roman" w:eastAsia="Times New Roman" w:hAnsi="Times New Roman" w:cs="Times New Roman"/>
          <w:sz w:val="16"/>
          <w:szCs w:val="16"/>
        </w:rPr>
      </w:pPr>
      <w:r w:rsidRPr="005630C4">
        <w:rPr>
          <w:rFonts w:ascii="Times New Roman" w:eastAsia="Times New Roman" w:hAnsi="Times New Roman" w:cs="Times New Roman"/>
          <w:sz w:val="16"/>
          <w:szCs w:val="16"/>
        </w:rPr>
        <w:t>осуществляющих выдачу разрешения на ввод объекта в эксплуатацию, Государственная корпорация по атомной энергии “</w:t>
      </w:r>
      <w:proofErr w:type="spellStart"/>
      <w:r w:rsidRPr="005630C4">
        <w:rPr>
          <w:rFonts w:ascii="Times New Roman" w:eastAsia="Times New Roman" w:hAnsi="Times New Roman" w:cs="Times New Roman"/>
          <w:sz w:val="16"/>
          <w:szCs w:val="16"/>
        </w:rPr>
        <w:t>Росатом</w:t>
      </w:r>
      <w:proofErr w:type="spellEnd"/>
      <w:r w:rsidRPr="005630C4">
        <w:rPr>
          <w:rFonts w:ascii="Times New Roman" w:eastAsia="Times New Roman" w:hAnsi="Times New Roman" w:cs="Times New Roman"/>
          <w:sz w:val="16"/>
          <w:szCs w:val="16"/>
        </w:rPr>
        <w:t>”)</w:t>
      </w:r>
    </w:p>
    <w:p w:rsidR="005630C4" w:rsidRPr="005630C4" w:rsidRDefault="005630C4" w:rsidP="005630C4">
      <w:pPr>
        <w:autoSpaceDE w:val="0"/>
        <w:autoSpaceDN w:val="0"/>
        <w:spacing w:after="0" w:line="240" w:lineRule="auto"/>
        <w:jc w:val="both"/>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в соответствии со статьей 55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r w:rsidRPr="005630C4">
        <w:rPr>
          <w:rFonts w:ascii="Times New Roman" w:eastAsia="Times New Roman" w:hAnsi="Times New Roman" w:cs="Times New Roman"/>
          <w:sz w:val="24"/>
          <w:szCs w:val="24"/>
        </w:rPr>
        <w:br/>
      </w:r>
    </w:p>
    <w:p w:rsidR="005630C4" w:rsidRPr="005630C4" w:rsidRDefault="005630C4" w:rsidP="005630C4">
      <w:pPr>
        <w:pBdr>
          <w:top w:val="single" w:sz="4" w:space="1" w:color="auto"/>
        </w:pBdr>
        <w:autoSpaceDE w:val="0"/>
        <w:autoSpaceDN w:val="0"/>
        <w:spacing w:after="60" w:line="240" w:lineRule="auto"/>
        <w:jc w:val="center"/>
        <w:rPr>
          <w:rFonts w:ascii="Times New Roman" w:eastAsia="Times New Roman" w:hAnsi="Times New Roman" w:cs="Times New Roman"/>
          <w:sz w:val="16"/>
          <w:szCs w:val="16"/>
        </w:rPr>
      </w:pPr>
      <w:proofErr w:type="gramStart"/>
      <w:r w:rsidRPr="005630C4">
        <w:rPr>
          <w:rFonts w:ascii="Times New Roman" w:eastAsia="Times New Roman" w:hAnsi="Times New Roman" w:cs="Times New Roman"/>
          <w:sz w:val="16"/>
          <w:szCs w:val="16"/>
        </w:rPr>
        <w:t>(наименование объекта (этапа)</w:t>
      </w:r>
      <w:proofErr w:type="gramEnd"/>
    </w:p>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p w:rsidR="005630C4" w:rsidRPr="005630C4" w:rsidRDefault="005630C4" w:rsidP="005630C4">
      <w:pPr>
        <w:pBdr>
          <w:top w:val="single" w:sz="4" w:space="1" w:color="auto"/>
        </w:pBdr>
        <w:autoSpaceDE w:val="0"/>
        <w:autoSpaceDN w:val="0"/>
        <w:spacing w:after="60" w:line="240" w:lineRule="auto"/>
        <w:jc w:val="center"/>
        <w:rPr>
          <w:rFonts w:ascii="Times New Roman" w:eastAsia="Times New Roman" w:hAnsi="Times New Roman" w:cs="Times New Roman"/>
          <w:sz w:val="16"/>
          <w:szCs w:val="16"/>
        </w:rPr>
      </w:pPr>
      <w:r w:rsidRPr="005630C4">
        <w:rPr>
          <w:rFonts w:ascii="Times New Roman" w:eastAsia="Times New Roman" w:hAnsi="Times New Roman" w:cs="Times New Roman"/>
          <w:sz w:val="16"/>
          <w:szCs w:val="16"/>
        </w:rPr>
        <w:t>капитального строительства</w:t>
      </w:r>
    </w:p>
    <w:p w:rsidR="005630C4" w:rsidRPr="005630C4" w:rsidRDefault="005630C4" w:rsidP="005630C4">
      <w:pPr>
        <w:tabs>
          <w:tab w:val="right" w:pos="9923"/>
        </w:tabs>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ab/>
      </w:r>
    </w:p>
    <w:p w:rsidR="005630C4" w:rsidRPr="005630C4" w:rsidRDefault="005630C4" w:rsidP="005630C4">
      <w:pPr>
        <w:pBdr>
          <w:top w:val="single" w:sz="4" w:space="1" w:color="auto"/>
        </w:pBdr>
        <w:autoSpaceDE w:val="0"/>
        <w:autoSpaceDN w:val="0"/>
        <w:spacing w:after="0" w:line="240" w:lineRule="auto"/>
        <w:ind w:right="141"/>
        <w:jc w:val="center"/>
        <w:rPr>
          <w:rFonts w:ascii="Times New Roman" w:eastAsia="Times New Roman" w:hAnsi="Times New Roman" w:cs="Times New Roman"/>
          <w:sz w:val="16"/>
          <w:szCs w:val="16"/>
        </w:rPr>
      </w:pPr>
      <w:r w:rsidRPr="005630C4">
        <w:rPr>
          <w:rFonts w:ascii="Times New Roman" w:eastAsia="Times New Roman" w:hAnsi="Times New Roman" w:cs="Times New Roman"/>
          <w:sz w:val="16"/>
          <w:szCs w:val="16"/>
        </w:rPr>
        <w:t>в соответствии с проектной документацией, кадастровый номер объекта)</w:t>
      </w:r>
    </w:p>
    <w:p w:rsidR="005630C4" w:rsidRPr="005630C4" w:rsidRDefault="005630C4" w:rsidP="005630C4">
      <w:pPr>
        <w:autoSpaceDE w:val="0"/>
        <w:autoSpaceDN w:val="0"/>
        <w:spacing w:before="240" w:after="0" w:line="240" w:lineRule="auto"/>
        <w:jc w:val="center"/>
        <w:rPr>
          <w:rFonts w:ascii="Times New Roman" w:eastAsia="Times New Roman" w:hAnsi="Times New Roman" w:cs="Times New Roman"/>
          <w:sz w:val="24"/>
          <w:szCs w:val="24"/>
        </w:rPr>
      </w:pPr>
      <w:proofErr w:type="gramStart"/>
      <w:r w:rsidRPr="005630C4">
        <w:rPr>
          <w:rFonts w:ascii="Times New Roman" w:eastAsia="Times New Roman" w:hAnsi="Times New Roman" w:cs="Times New Roman"/>
          <w:sz w:val="24"/>
          <w:szCs w:val="24"/>
        </w:rPr>
        <w:t>расположенного</w:t>
      </w:r>
      <w:proofErr w:type="gramEnd"/>
      <w:r w:rsidRPr="005630C4">
        <w:rPr>
          <w:rFonts w:ascii="Times New Roman" w:eastAsia="Times New Roman" w:hAnsi="Times New Roman" w:cs="Times New Roman"/>
          <w:sz w:val="24"/>
          <w:szCs w:val="24"/>
        </w:rPr>
        <w:t xml:space="preserve"> по адресу:</w:t>
      </w:r>
    </w:p>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p w:rsidR="005630C4" w:rsidRPr="005630C4" w:rsidRDefault="005630C4" w:rsidP="005630C4">
      <w:pPr>
        <w:pBdr>
          <w:top w:val="single" w:sz="4" w:space="1" w:color="auto"/>
        </w:pBdr>
        <w:autoSpaceDE w:val="0"/>
        <w:autoSpaceDN w:val="0"/>
        <w:spacing w:after="60" w:line="240" w:lineRule="auto"/>
        <w:jc w:val="center"/>
        <w:rPr>
          <w:rFonts w:ascii="Times New Roman" w:eastAsia="Times New Roman" w:hAnsi="Times New Roman" w:cs="Times New Roman"/>
          <w:sz w:val="16"/>
          <w:szCs w:val="16"/>
        </w:rPr>
      </w:pPr>
      <w:proofErr w:type="gramStart"/>
      <w:r w:rsidRPr="005630C4">
        <w:rPr>
          <w:rFonts w:ascii="Times New Roman" w:eastAsia="Times New Roman" w:hAnsi="Times New Roman" w:cs="Times New Roman"/>
          <w:sz w:val="16"/>
          <w:szCs w:val="16"/>
        </w:rPr>
        <w:t>(адрес объекта капитального строительства в соответствии с государственным адресным</w:t>
      </w:r>
      <w:proofErr w:type="gramEnd"/>
    </w:p>
    <w:p w:rsidR="005630C4" w:rsidRPr="005630C4" w:rsidRDefault="005630C4" w:rsidP="005630C4">
      <w:pPr>
        <w:tabs>
          <w:tab w:val="right" w:pos="9923"/>
        </w:tabs>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ab/>
      </w:r>
    </w:p>
    <w:p w:rsidR="005630C4" w:rsidRPr="005630C4" w:rsidRDefault="005630C4" w:rsidP="005630C4">
      <w:pPr>
        <w:pBdr>
          <w:top w:val="single" w:sz="4" w:space="1" w:color="auto"/>
        </w:pBdr>
        <w:autoSpaceDE w:val="0"/>
        <w:autoSpaceDN w:val="0"/>
        <w:spacing w:after="240" w:line="240" w:lineRule="auto"/>
        <w:ind w:right="142"/>
        <w:jc w:val="center"/>
        <w:rPr>
          <w:rFonts w:ascii="Times New Roman" w:eastAsia="Times New Roman" w:hAnsi="Times New Roman" w:cs="Times New Roman"/>
          <w:sz w:val="16"/>
          <w:szCs w:val="16"/>
        </w:rPr>
      </w:pPr>
      <w:r w:rsidRPr="005630C4">
        <w:rPr>
          <w:rFonts w:ascii="Times New Roman" w:eastAsia="Times New Roman" w:hAnsi="Times New Roman" w:cs="Times New Roman"/>
          <w:sz w:val="16"/>
          <w:szCs w:val="16"/>
        </w:rPr>
        <w:t>реестром с указанием реквизитов документов о присвоении, об изменении адреса)</w:t>
      </w:r>
    </w:p>
    <w:p w:rsidR="005630C4" w:rsidRPr="005630C4" w:rsidRDefault="005630C4" w:rsidP="005630C4">
      <w:pPr>
        <w:tabs>
          <w:tab w:val="right" w:pos="9923"/>
        </w:tabs>
        <w:autoSpaceDE w:val="0"/>
        <w:autoSpaceDN w:val="0"/>
        <w:spacing w:after="0" w:line="240" w:lineRule="auto"/>
        <w:jc w:val="both"/>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на земельном участке (земельных участках) с кадастровым</w:t>
      </w:r>
      <w:r w:rsidRPr="005630C4">
        <w:rPr>
          <w:rFonts w:ascii="Times New Roman" w:eastAsia="Times New Roman" w:hAnsi="Times New Roman" w:cs="Times New Roman"/>
          <w:sz w:val="24"/>
          <w:szCs w:val="24"/>
        </w:rPr>
        <w:br/>
        <w:t>номером</w:t>
      </w:r>
      <w:r>
        <w:rPr>
          <w:rFonts w:ascii="Times New Roman" w:eastAsia="Times New Roman" w:hAnsi="Times New Roman" w:cs="Times New Roman"/>
          <w:sz w:val="24"/>
          <w:szCs w:val="24"/>
        </w:rPr>
        <w:t xml:space="preserve">:  </w:t>
      </w:r>
    </w:p>
    <w:p w:rsidR="005630C4" w:rsidRPr="005630C4" w:rsidRDefault="005630C4" w:rsidP="005630C4">
      <w:pPr>
        <w:pBdr>
          <w:top w:val="single" w:sz="4" w:space="1" w:color="auto"/>
        </w:pBdr>
        <w:autoSpaceDE w:val="0"/>
        <w:autoSpaceDN w:val="0"/>
        <w:spacing w:after="240" w:line="240" w:lineRule="auto"/>
        <w:ind w:left="1242" w:right="113"/>
        <w:rPr>
          <w:rFonts w:ascii="Times New Roman" w:eastAsia="Times New Roman" w:hAnsi="Times New Roman" w:cs="Times New Roman"/>
          <w:sz w:val="2"/>
          <w:szCs w:val="2"/>
        </w:rPr>
      </w:pPr>
    </w:p>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строительный адрес:  </w:t>
      </w:r>
    </w:p>
    <w:p w:rsidR="005630C4" w:rsidRPr="005630C4" w:rsidRDefault="005630C4" w:rsidP="005630C4">
      <w:pPr>
        <w:pBdr>
          <w:top w:val="single" w:sz="4" w:space="1" w:color="auto"/>
        </w:pBdr>
        <w:autoSpaceDE w:val="0"/>
        <w:autoSpaceDN w:val="0"/>
        <w:spacing w:after="0" w:line="240" w:lineRule="auto"/>
        <w:ind w:left="2418"/>
        <w:rPr>
          <w:rFonts w:ascii="Times New Roman" w:eastAsia="Times New Roman" w:hAnsi="Times New Roman" w:cs="Times New Roman"/>
          <w:sz w:val="2"/>
          <w:szCs w:val="2"/>
        </w:rPr>
      </w:pPr>
    </w:p>
    <w:p w:rsidR="005630C4" w:rsidRPr="005630C4" w:rsidRDefault="005630C4" w:rsidP="005630C4">
      <w:pPr>
        <w:tabs>
          <w:tab w:val="right" w:pos="9923"/>
        </w:tabs>
        <w:autoSpaceDE w:val="0"/>
        <w:autoSpaceDN w:val="0"/>
        <w:spacing w:after="0" w:line="240" w:lineRule="auto"/>
        <w:rPr>
          <w:rFonts w:ascii="Times New Roman" w:eastAsia="Times New Roman" w:hAnsi="Times New Roman" w:cs="Times New Roman"/>
          <w:sz w:val="2"/>
          <w:szCs w:val="2"/>
        </w:rPr>
      </w:pPr>
    </w:p>
    <w:p w:rsidR="005630C4" w:rsidRPr="005630C4" w:rsidRDefault="005630C4" w:rsidP="005630C4">
      <w:pPr>
        <w:autoSpaceDE w:val="0"/>
        <w:autoSpaceDN w:val="0"/>
        <w:spacing w:after="0" w:line="240" w:lineRule="auto"/>
        <w:jc w:val="both"/>
        <w:rPr>
          <w:rFonts w:ascii="Times New Roman" w:eastAsia="Times New Roman" w:hAnsi="Times New Roman" w:cs="Times New Roman"/>
          <w:sz w:val="2"/>
          <w:szCs w:val="2"/>
        </w:rPr>
      </w:pPr>
      <w:r w:rsidRPr="005630C4">
        <w:rPr>
          <w:rFonts w:ascii="Times New Roman" w:eastAsia="Times New Roman" w:hAnsi="Times New Roman" w:cs="Times New Roman"/>
          <w:sz w:val="24"/>
          <w:szCs w:val="24"/>
        </w:rPr>
        <w:t>В отношении объекта капитального строительства выдано разрешение на строительство,</w:t>
      </w:r>
      <w:r w:rsidRPr="005630C4">
        <w:rPr>
          <w:rFonts w:ascii="Times New Roman" w:eastAsia="Times New Roman" w:hAnsi="Times New Roman" w:cs="Times New Roman"/>
          <w:sz w:val="24"/>
          <w:szCs w:val="24"/>
        </w:rPr>
        <w:br/>
      </w:r>
    </w:p>
    <w:tbl>
      <w:tblPr>
        <w:tblW w:w="9600" w:type="dxa"/>
        <w:tblLayout w:type="fixed"/>
        <w:tblCellMar>
          <w:left w:w="28" w:type="dxa"/>
          <w:right w:w="28" w:type="dxa"/>
        </w:tblCellMar>
        <w:tblLook w:val="0000" w:firstRow="0" w:lastRow="0" w:firstColumn="0" w:lastColumn="0" w:noHBand="0" w:noVBand="0"/>
      </w:tblPr>
      <w:tblGrid>
        <w:gridCol w:w="383"/>
        <w:gridCol w:w="1641"/>
        <w:gridCol w:w="1477"/>
        <w:gridCol w:w="2407"/>
        <w:gridCol w:w="3692"/>
      </w:tblGrid>
      <w:tr w:rsidR="005630C4" w:rsidRPr="005630C4" w:rsidTr="00A712E6">
        <w:trPr>
          <w:trHeight w:val="285"/>
        </w:trPr>
        <w:tc>
          <w:tcPr>
            <w:tcW w:w="383"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w:t>
            </w:r>
          </w:p>
        </w:tc>
        <w:tc>
          <w:tcPr>
            <w:tcW w:w="1641"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477"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дата выдачи</w:t>
            </w:r>
          </w:p>
        </w:tc>
        <w:tc>
          <w:tcPr>
            <w:tcW w:w="2407" w:type="dxa"/>
            <w:tcBorders>
              <w:left w:val="nil"/>
              <w:bottom w:val="single" w:sz="4" w:space="0" w:color="auto"/>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3692" w:type="dxa"/>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 орган, выдавший разрешение </w:t>
            </w:r>
            <w:proofErr w:type="gramStart"/>
            <w:r w:rsidRPr="005630C4">
              <w:rPr>
                <w:rFonts w:ascii="Times New Roman" w:eastAsia="Times New Roman" w:hAnsi="Times New Roman" w:cs="Times New Roman"/>
                <w:sz w:val="24"/>
                <w:szCs w:val="24"/>
              </w:rPr>
              <w:t>на</w:t>
            </w:r>
            <w:proofErr w:type="gramEnd"/>
          </w:p>
        </w:tc>
      </w:tr>
    </w:tbl>
    <w:p w:rsidR="005630C4" w:rsidRPr="005630C4" w:rsidRDefault="005630C4" w:rsidP="005630C4">
      <w:pPr>
        <w:tabs>
          <w:tab w:val="right" w:pos="9923"/>
        </w:tabs>
        <w:autoSpaceDE w:val="0"/>
        <w:autoSpaceDN w:val="0"/>
        <w:spacing w:after="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строительство  </w:t>
      </w:r>
      <w:r w:rsidRPr="005630C4">
        <w:rPr>
          <w:rFonts w:ascii="Times New Roman" w:eastAsia="Times New Roman" w:hAnsi="Times New Roman" w:cs="Times New Roman"/>
          <w:sz w:val="24"/>
          <w:szCs w:val="24"/>
        </w:rPr>
        <w:tab/>
      </w:r>
    </w:p>
    <w:p w:rsidR="005630C4" w:rsidRPr="005630C4" w:rsidRDefault="005630C4" w:rsidP="005630C4">
      <w:pPr>
        <w:pBdr>
          <w:top w:val="single" w:sz="4" w:space="1" w:color="auto"/>
        </w:pBdr>
        <w:autoSpaceDE w:val="0"/>
        <w:autoSpaceDN w:val="0"/>
        <w:spacing w:after="0" w:line="240" w:lineRule="auto"/>
        <w:ind w:left="1588" w:right="198"/>
        <w:rPr>
          <w:rFonts w:ascii="Times New Roman" w:eastAsia="Times New Roman" w:hAnsi="Times New Roman" w:cs="Times New Roman"/>
          <w:sz w:val="2"/>
          <w:szCs w:val="2"/>
        </w:rPr>
      </w:pPr>
    </w:p>
    <w:p w:rsidR="005630C4" w:rsidRPr="005630C4" w:rsidRDefault="005630C4" w:rsidP="005630C4">
      <w:pPr>
        <w:autoSpaceDE w:val="0"/>
        <w:autoSpaceDN w:val="0"/>
        <w:spacing w:before="240" w:after="120" w:line="240" w:lineRule="auto"/>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II. Сведения об объекте капитального строительства</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701"/>
        <w:gridCol w:w="2268"/>
        <w:gridCol w:w="1843"/>
      </w:tblGrid>
      <w:tr w:rsidR="005630C4" w:rsidRPr="005630C4" w:rsidTr="005630C4">
        <w:trPr>
          <w:trHeight w:val="510"/>
        </w:trPr>
        <w:tc>
          <w:tcPr>
            <w:tcW w:w="3714" w:type="dxa"/>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Наименование показателя</w:t>
            </w:r>
          </w:p>
        </w:tc>
        <w:tc>
          <w:tcPr>
            <w:tcW w:w="1701" w:type="dxa"/>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Единица измерения</w:t>
            </w:r>
          </w:p>
        </w:tc>
        <w:tc>
          <w:tcPr>
            <w:tcW w:w="2268" w:type="dxa"/>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По проекту</w:t>
            </w:r>
          </w:p>
        </w:tc>
        <w:tc>
          <w:tcPr>
            <w:tcW w:w="1843" w:type="dxa"/>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Фактически</w:t>
            </w:r>
          </w:p>
        </w:tc>
      </w:tr>
      <w:tr w:rsidR="005630C4" w:rsidRPr="005630C4" w:rsidTr="005630C4">
        <w:trPr>
          <w:trHeight w:val="510"/>
        </w:trPr>
        <w:tc>
          <w:tcPr>
            <w:tcW w:w="9526" w:type="dxa"/>
            <w:gridSpan w:val="4"/>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1. Общие показатели вводимого в эксплуатацию объекта</w:t>
            </w: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Строительный объем – всего</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куб.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в том числе надземной части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куб.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Общая площадь</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Площадь нежилых помещений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72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Площадь встроенно-пристроенных помещений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72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Количество зданий, сооружений </w:t>
            </w:r>
            <w:r w:rsidRPr="005630C4">
              <w:rPr>
                <w:rFonts w:ascii="Times New Roman" w:eastAsia="Times New Roman" w:hAnsi="Times New Roman" w:cs="Times New Roman"/>
                <w:sz w:val="24"/>
                <w:szCs w:val="24"/>
                <w:vertAlign w:val="superscript"/>
              </w:rPr>
              <w:endnoteReference w:customMarkFollows="1" w:id="1"/>
              <w:t>11</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9526" w:type="dxa"/>
            <w:gridSpan w:val="4"/>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2. Объекты непроизводственного назначения</w:t>
            </w:r>
          </w:p>
        </w:tc>
      </w:tr>
      <w:tr w:rsidR="005630C4" w:rsidRPr="005630C4" w:rsidTr="005630C4">
        <w:trPr>
          <w:trHeight w:val="800"/>
        </w:trPr>
        <w:tc>
          <w:tcPr>
            <w:tcW w:w="9526" w:type="dxa"/>
            <w:gridSpan w:val="4"/>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2.1. </w:t>
            </w:r>
            <w:proofErr w:type="gramStart"/>
            <w:r w:rsidRPr="005630C4">
              <w:rPr>
                <w:rFonts w:ascii="Times New Roman" w:eastAsia="Times New Roman" w:hAnsi="Times New Roman" w:cs="Times New Roman"/>
                <w:sz w:val="24"/>
                <w:szCs w:val="24"/>
              </w:rPr>
              <w:t>Нежилые объекты</w:t>
            </w:r>
            <w:r w:rsidRPr="005630C4">
              <w:rPr>
                <w:rFonts w:ascii="Times New Roman" w:eastAsia="Times New Roman" w:hAnsi="Times New Roman" w:cs="Times New Roman"/>
                <w:sz w:val="24"/>
                <w:szCs w:val="24"/>
              </w:rPr>
              <w:br/>
              <w:t>(объекты здравоохранения, образования, культуры, отдыха, спорта и т.д.)</w:t>
            </w:r>
            <w:proofErr w:type="gramEnd"/>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Количество мест</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Количество помещений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Вместимость</w:t>
            </w:r>
          </w:p>
        </w:tc>
        <w:tc>
          <w:tcPr>
            <w:tcW w:w="1701"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Количество этажей</w:t>
            </w:r>
          </w:p>
        </w:tc>
        <w:tc>
          <w:tcPr>
            <w:tcW w:w="1701"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в том числе </w:t>
            </w:r>
            <w:proofErr w:type="gramStart"/>
            <w:r w:rsidRPr="005630C4">
              <w:rPr>
                <w:rFonts w:ascii="Times New Roman" w:eastAsia="Times New Roman" w:hAnsi="Times New Roman" w:cs="Times New Roman"/>
                <w:sz w:val="24"/>
                <w:szCs w:val="24"/>
              </w:rPr>
              <w:t>подземных</w:t>
            </w:r>
            <w:proofErr w:type="gramEnd"/>
          </w:p>
        </w:tc>
        <w:tc>
          <w:tcPr>
            <w:tcW w:w="1701" w:type="dxa"/>
            <w:tcBorders>
              <w:top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Borders>
              <w:top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Borders>
              <w:top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8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Сети и системы инженерно-технического обеспечения</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Лифты</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lastRenderedPageBreak/>
              <w:t>Эскалаторы</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Инвалидные подъемники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keepNext/>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Инвалидные подъемники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keepNext/>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фундаментов</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стен</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перекрытий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кровли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Иные показатели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10"/>
        </w:trPr>
        <w:tc>
          <w:tcPr>
            <w:tcW w:w="9526" w:type="dxa"/>
            <w:gridSpan w:val="4"/>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2.2. Объекты жилищного фонда</w:t>
            </w:r>
          </w:p>
        </w:tc>
      </w:tr>
      <w:tr w:rsidR="005630C4" w:rsidRPr="005630C4" w:rsidTr="005630C4">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Общая площадь жилых помещений (за исключением балконов, лоджий, веранд и террас)</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Общая площадь нежилых помещений, в том числе площадь общего имущества в многоквартирном доме</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Количество этажей</w:t>
            </w:r>
          </w:p>
        </w:tc>
        <w:tc>
          <w:tcPr>
            <w:tcW w:w="1701"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Borders>
              <w:bottom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cantSplit/>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в том числе </w:t>
            </w:r>
            <w:proofErr w:type="gramStart"/>
            <w:r w:rsidRPr="005630C4">
              <w:rPr>
                <w:rFonts w:ascii="Times New Roman" w:eastAsia="Times New Roman" w:hAnsi="Times New Roman" w:cs="Times New Roman"/>
                <w:sz w:val="24"/>
                <w:szCs w:val="24"/>
              </w:rPr>
              <w:t>подземных</w:t>
            </w:r>
            <w:proofErr w:type="gramEnd"/>
          </w:p>
        </w:tc>
        <w:tc>
          <w:tcPr>
            <w:tcW w:w="1701" w:type="dxa"/>
            <w:tcBorders>
              <w:top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Borders>
              <w:top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Borders>
              <w:top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Количество секций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секций</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Количество квартир/общая площадь, всего</w:t>
            </w:r>
          </w:p>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в том числе:</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1-комнатные</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2-комнатные</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3-комнатные</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4-комнатные</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более чем 4-комнатные</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11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Общая площадь жилых помещений (с учетом балконов, лоджий, веранд и террас)</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кв. м</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8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Сети и системы инженерно-технического обеспечения</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lastRenderedPageBreak/>
              <w:t>Лифты</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Эскалаторы</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Инвалидные подъемники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фундаментов</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стен</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перекрытий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кровли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Иные показатели </w:t>
            </w:r>
            <w:r w:rsidRPr="005630C4">
              <w:rPr>
                <w:rFonts w:ascii="Times New Roman" w:eastAsia="Times New Roman" w:hAnsi="Times New Roman" w:cs="Times New Roman"/>
                <w:sz w:val="24"/>
                <w:szCs w:val="24"/>
                <w:vertAlign w:val="superscript"/>
              </w:rPr>
              <w:t>12</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9526" w:type="dxa"/>
            <w:gridSpan w:val="4"/>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3. Объекты производственного назначения</w:t>
            </w:r>
          </w:p>
        </w:tc>
      </w:tr>
      <w:tr w:rsidR="005630C4" w:rsidRPr="005630C4" w:rsidTr="005630C4">
        <w:trPr>
          <w:trHeight w:val="1000"/>
        </w:trPr>
        <w:tc>
          <w:tcPr>
            <w:tcW w:w="9526" w:type="dxa"/>
            <w:gridSpan w:val="4"/>
          </w:tcPr>
          <w:p w:rsidR="005630C4" w:rsidRPr="005630C4" w:rsidRDefault="005630C4" w:rsidP="005630C4">
            <w:pPr>
              <w:autoSpaceDE w:val="0"/>
              <w:autoSpaceDN w:val="0"/>
              <w:spacing w:after="0" w:line="240" w:lineRule="auto"/>
              <w:ind w:left="57" w:right="57"/>
              <w:jc w:val="both"/>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Наименование объекта капитального строительства в соответствии с проектной документацией:  </w:t>
            </w:r>
          </w:p>
          <w:p w:rsidR="005630C4" w:rsidRPr="005630C4" w:rsidRDefault="005630C4" w:rsidP="005630C4">
            <w:pPr>
              <w:autoSpaceDE w:val="0"/>
              <w:autoSpaceDN w:val="0"/>
              <w:spacing w:after="0" w:line="240" w:lineRule="auto"/>
              <w:ind w:left="57" w:right="57"/>
              <w:jc w:val="both"/>
              <w:rPr>
                <w:rFonts w:ascii="Times New Roman" w:eastAsia="Times New Roman" w:hAnsi="Times New Roman" w:cs="Times New Roman"/>
                <w:sz w:val="24"/>
                <w:szCs w:val="24"/>
              </w:rPr>
            </w:pPr>
          </w:p>
        </w:tc>
      </w:tr>
      <w:tr w:rsidR="005630C4" w:rsidRPr="005630C4" w:rsidTr="005630C4">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Тип объекта</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Мощность</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Производительность</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72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Сети и системы инженерно-технического обеспечения</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Лифты</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Эскалаторы</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Инвалидные подъемники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шт.</w:t>
            </w: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фундаментов</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стен</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перекрытий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кровли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Иные показатели </w:t>
            </w:r>
            <w:r w:rsidRPr="005630C4">
              <w:rPr>
                <w:rFonts w:ascii="Times New Roman" w:eastAsia="Times New Roman" w:hAnsi="Times New Roman" w:cs="Times New Roman"/>
                <w:sz w:val="24"/>
                <w:szCs w:val="24"/>
                <w:vertAlign w:val="superscript"/>
              </w:rPr>
              <w:t>12</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9526" w:type="dxa"/>
            <w:gridSpan w:val="4"/>
            <w:vAlign w:val="center"/>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4. Линейные объекты</w:t>
            </w: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Категория</w:t>
            </w:r>
            <w:r w:rsidRPr="005630C4">
              <w:rPr>
                <w:rFonts w:ascii="Times New Roman" w:eastAsia="Times New Roman" w:hAnsi="Times New Roman" w:cs="Times New Roman"/>
                <w:sz w:val="24"/>
                <w:szCs w:val="24"/>
              </w:rPr>
              <w:br/>
              <w:t>(класс)</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Протяженность</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Мощность (пропускная </w:t>
            </w:r>
            <w:r w:rsidRPr="005630C4">
              <w:rPr>
                <w:rFonts w:ascii="Times New Roman" w:eastAsia="Times New Roman" w:hAnsi="Times New Roman" w:cs="Times New Roman"/>
                <w:sz w:val="24"/>
                <w:szCs w:val="24"/>
              </w:rPr>
              <w:lastRenderedPageBreak/>
              <w:t>способность, грузооборот, интенсивность движения)</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lastRenderedPageBreak/>
              <w:t>Диаметры и количество трубопроводов, характеристики материалов труб</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Тип (КЛ, </w:t>
            </w:r>
            <w:proofErr w:type="gramStart"/>
            <w:r w:rsidRPr="005630C4">
              <w:rPr>
                <w:rFonts w:ascii="Times New Roman" w:eastAsia="Times New Roman" w:hAnsi="Times New Roman" w:cs="Times New Roman"/>
                <w:sz w:val="24"/>
                <w:szCs w:val="24"/>
              </w:rPr>
              <w:t>ВЛ</w:t>
            </w:r>
            <w:proofErr w:type="gramEnd"/>
            <w:r w:rsidRPr="005630C4">
              <w:rPr>
                <w:rFonts w:ascii="Times New Roman" w:eastAsia="Times New Roman" w:hAnsi="Times New Roman" w:cs="Times New Roman"/>
                <w:sz w:val="24"/>
                <w:szCs w:val="24"/>
              </w:rPr>
              <w:t>, КВЛ), уровень напряжения линий электропередачи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Перечень конструктивных элементов, оказывающих</w:t>
            </w:r>
            <w:r w:rsidRPr="005630C4">
              <w:rPr>
                <w:rFonts w:ascii="Times New Roman" w:eastAsia="Times New Roman" w:hAnsi="Times New Roman" w:cs="Times New Roman"/>
                <w:sz w:val="24"/>
                <w:szCs w:val="24"/>
              </w:rPr>
              <w:br/>
              <w:t>влияние на безопасность</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c>
          <w:tcPr>
            <w:tcW w:w="3714" w:type="dxa"/>
          </w:tcPr>
          <w:p w:rsidR="005630C4" w:rsidRPr="005630C4" w:rsidRDefault="005630C4" w:rsidP="00A712E6">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Иные показатели </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800"/>
        </w:trPr>
        <w:tc>
          <w:tcPr>
            <w:tcW w:w="9526" w:type="dxa"/>
            <w:gridSpan w:val="4"/>
            <w:vAlign w:val="center"/>
          </w:tcPr>
          <w:p w:rsidR="005630C4" w:rsidRPr="005630C4" w:rsidRDefault="005630C4" w:rsidP="00A712E6">
            <w:pPr>
              <w:keepNext/>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5. Соответствие требованиям энергетической эффективности и требованиям</w:t>
            </w:r>
            <w:r w:rsidRPr="005630C4">
              <w:rPr>
                <w:rFonts w:ascii="Times New Roman" w:eastAsia="Times New Roman" w:hAnsi="Times New Roman" w:cs="Times New Roman"/>
                <w:sz w:val="24"/>
                <w:szCs w:val="24"/>
              </w:rPr>
              <w:br/>
              <w:t>оснащенности приборами учета используемых энергетических ресурсов</w:t>
            </w: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 xml:space="preserve">Класс </w:t>
            </w:r>
            <w:proofErr w:type="spellStart"/>
            <w:r w:rsidRPr="005630C4">
              <w:rPr>
                <w:rFonts w:ascii="Times New Roman" w:eastAsia="Times New Roman" w:hAnsi="Times New Roman" w:cs="Times New Roman"/>
                <w:sz w:val="24"/>
                <w:szCs w:val="24"/>
              </w:rPr>
              <w:t>энергоэффективности</w:t>
            </w:r>
            <w:proofErr w:type="spellEnd"/>
            <w:r w:rsidRPr="005630C4">
              <w:rPr>
                <w:rFonts w:ascii="Times New Roman" w:eastAsia="Times New Roman" w:hAnsi="Times New Roman" w:cs="Times New Roman"/>
                <w:sz w:val="24"/>
                <w:szCs w:val="24"/>
              </w:rPr>
              <w:t xml:space="preserve"> здания</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1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Удельный расход тепловой энергии на 1 кв. м площади</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кВт</w:t>
            </w:r>
            <w:r w:rsidRPr="005630C4">
              <w:rPr>
                <w:rFonts w:ascii="Times New Roman" w:eastAsia="Times New Roman" w:hAnsi="Times New Roman" w:cs="Times New Roman"/>
                <w:sz w:val="24"/>
                <w:szCs w:val="24"/>
                <w:lang w:val="en-US"/>
              </w:rPr>
              <w:t>•</w:t>
            </w:r>
            <w:r w:rsidRPr="005630C4">
              <w:rPr>
                <w:rFonts w:ascii="Times New Roman" w:eastAsia="Times New Roman" w:hAnsi="Times New Roman" w:cs="Times New Roman"/>
                <w:sz w:val="24"/>
                <w:szCs w:val="24"/>
              </w:rPr>
              <w:t>ч/м</w:t>
            </w:r>
            <w:proofErr w:type="gramStart"/>
            <w:r w:rsidRPr="005630C4">
              <w:rPr>
                <w:rFonts w:ascii="Times New Roman" w:eastAsia="Times New Roman" w:hAnsi="Times New Roman" w:cs="Times New Roman"/>
                <w:sz w:val="24"/>
                <w:szCs w:val="24"/>
                <w:vertAlign w:val="superscript"/>
              </w:rPr>
              <w:t>2</w:t>
            </w:r>
            <w:proofErr w:type="gramEnd"/>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rPr>
          <w:trHeight w:val="500"/>
        </w:trPr>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Материалы утепления наружных ограждающих конструкций</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5630C4">
        <w:tc>
          <w:tcPr>
            <w:tcW w:w="3714" w:type="dxa"/>
          </w:tcPr>
          <w:p w:rsidR="005630C4" w:rsidRPr="005630C4" w:rsidRDefault="005630C4" w:rsidP="005630C4">
            <w:pPr>
              <w:autoSpaceDE w:val="0"/>
              <w:autoSpaceDN w:val="0"/>
              <w:spacing w:after="0" w:line="240" w:lineRule="auto"/>
              <w:ind w:left="57" w:right="57"/>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Заполнение световых проемов</w:t>
            </w:r>
          </w:p>
        </w:tc>
        <w:tc>
          <w:tcPr>
            <w:tcW w:w="1701"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2268"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843" w:type="dxa"/>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bl>
    <w:p w:rsidR="005630C4" w:rsidRDefault="005630C4" w:rsidP="00A712E6">
      <w:pPr>
        <w:keepNext/>
        <w:autoSpaceDE w:val="0"/>
        <w:autoSpaceDN w:val="0"/>
        <w:spacing w:before="240" w:after="0" w:line="240" w:lineRule="auto"/>
        <w:ind w:firstLine="567"/>
        <w:jc w:val="both"/>
        <w:rPr>
          <w:rFonts w:ascii="Times New Roman" w:eastAsia="Times New Roman" w:hAnsi="Times New Roman" w:cs="Times New Roman"/>
          <w:sz w:val="24"/>
          <w:szCs w:val="24"/>
        </w:rPr>
      </w:pPr>
      <w:r w:rsidRPr="005630C4">
        <w:rPr>
          <w:rFonts w:ascii="Times New Roman" w:eastAsia="Times New Roman" w:hAnsi="Times New Roman" w:cs="Times New Roman"/>
          <w:sz w:val="24"/>
          <w:szCs w:val="24"/>
        </w:rPr>
        <w:t>Разрешение на ввод объекта в эксплуатацию недействительно без технического плана</w:t>
      </w:r>
      <w:r w:rsidR="00A712E6">
        <w:rPr>
          <w:rFonts w:ascii="Times New Roman" w:eastAsia="Times New Roman" w:hAnsi="Times New Roman" w:cs="Times New Roman"/>
          <w:sz w:val="24"/>
          <w:szCs w:val="24"/>
        </w:rPr>
        <w:t>_________________________________________________________________________</w:t>
      </w:r>
    </w:p>
    <w:p w:rsidR="00A712E6" w:rsidRDefault="00A712E6" w:rsidP="00A712E6">
      <w:pPr>
        <w:keepNext/>
        <w:autoSpaceDE w:val="0"/>
        <w:autoSpaceDN w:val="0"/>
        <w:spacing w:before="24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A712E6" w:rsidRPr="005630C4" w:rsidRDefault="00A712E6" w:rsidP="00A712E6">
      <w:pPr>
        <w:keepNext/>
        <w:autoSpaceDE w:val="0"/>
        <w:autoSpaceDN w:val="0"/>
        <w:spacing w:before="240" w:after="0" w:line="240" w:lineRule="auto"/>
        <w:ind w:firstLine="567"/>
        <w:jc w:val="both"/>
        <w:rPr>
          <w:rFonts w:ascii="Times New Roman" w:eastAsia="Times New Roman" w:hAnsi="Times New Roman" w:cs="Times New Roman"/>
          <w:sz w:val="24"/>
          <w:szCs w:val="24"/>
        </w:rPr>
      </w:pPr>
    </w:p>
    <w:tbl>
      <w:tblPr>
        <w:tblW w:w="9594" w:type="dxa"/>
        <w:tblLayout w:type="fixed"/>
        <w:tblCellMar>
          <w:left w:w="28" w:type="dxa"/>
          <w:right w:w="28" w:type="dxa"/>
        </w:tblCellMar>
        <w:tblLook w:val="0000" w:firstRow="0" w:lastRow="0" w:firstColumn="0" w:lastColumn="0" w:noHBand="0" w:noVBand="0"/>
      </w:tblPr>
      <w:tblGrid>
        <w:gridCol w:w="3053"/>
        <w:gridCol w:w="818"/>
        <w:gridCol w:w="1635"/>
        <w:gridCol w:w="1254"/>
        <w:gridCol w:w="2834"/>
      </w:tblGrid>
      <w:tr w:rsidR="005630C4" w:rsidRPr="005630C4" w:rsidTr="00A712E6">
        <w:trPr>
          <w:trHeight w:val="341"/>
        </w:trPr>
        <w:tc>
          <w:tcPr>
            <w:tcW w:w="3053"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818"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tc>
        <w:tc>
          <w:tcPr>
            <w:tcW w:w="1635"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c>
          <w:tcPr>
            <w:tcW w:w="1254"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tc>
        <w:tc>
          <w:tcPr>
            <w:tcW w:w="2834"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4"/>
                <w:szCs w:val="24"/>
              </w:rPr>
            </w:pPr>
          </w:p>
        </w:tc>
      </w:tr>
      <w:tr w:rsidR="005630C4" w:rsidRPr="005630C4" w:rsidTr="00A712E6">
        <w:trPr>
          <w:trHeight w:val="1220"/>
        </w:trPr>
        <w:tc>
          <w:tcPr>
            <w:tcW w:w="3053" w:type="dxa"/>
            <w:tcBorders>
              <w:top w:val="nil"/>
              <w:left w:val="nil"/>
              <w:bottom w:val="nil"/>
              <w:right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18"/>
                <w:szCs w:val="18"/>
              </w:rPr>
            </w:pPr>
            <w:r w:rsidRPr="005630C4">
              <w:rPr>
                <w:rFonts w:ascii="Times New Roman" w:eastAsia="Times New Roman" w:hAnsi="Times New Roman" w:cs="Times New Roman"/>
                <w:sz w:val="18"/>
                <w:szCs w:val="18"/>
              </w:rPr>
              <w:t>(должность уполномоченного</w:t>
            </w:r>
            <w:r w:rsidRPr="005630C4">
              <w:rPr>
                <w:rFonts w:ascii="Times New Roman" w:eastAsia="Times New Roman" w:hAnsi="Times New Roman" w:cs="Times New Roman"/>
                <w:sz w:val="18"/>
                <w:szCs w:val="18"/>
              </w:rPr>
              <w:br/>
              <w:t>сотрудника органа,</w:t>
            </w:r>
            <w:r w:rsidRPr="005630C4">
              <w:rPr>
                <w:rFonts w:ascii="Times New Roman" w:eastAsia="Times New Roman" w:hAnsi="Times New Roman" w:cs="Times New Roman"/>
                <w:sz w:val="18"/>
                <w:szCs w:val="18"/>
              </w:rPr>
              <w:br/>
              <w:t>осуществляющего выдачу</w:t>
            </w:r>
            <w:r w:rsidRPr="005630C4">
              <w:rPr>
                <w:rFonts w:ascii="Times New Roman" w:eastAsia="Times New Roman" w:hAnsi="Times New Roman" w:cs="Times New Roman"/>
                <w:sz w:val="18"/>
                <w:szCs w:val="18"/>
              </w:rPr>
              <w:br/>
              <w:t>разрешения на ввод объекта в эксплуатацию)</w:t>
            </w:r>
          </w:p>
        </w:tc>
        <w:tc>
          <w:tcPr>
            <w:tcW w:w="818" w:type="dxa"/>
            <w:tcBorders>
              <w:top w:val="nil"/>
              <w:left w:val="nil"/>
              <w:bottom w:val="nil"/>
              <w:right w:val="nil"/>
            </w:tcBorders>
          </w:tcPr>
          <w:p w:rsidR="005630C4" w:rsidRPr="005630C4" w:rsidRDefault="005630C4" w:rsidP="005630C4">
            <w:pPr>
              <w:autoSpaceDE w:val="0"/>
              <w:autoSpaceDN w:val="0"/>
              <w:spacing w:after="0" w:line="240" w:lineRule="auto"/>
              <w:rPr>
                <w:rFonts w:ascii="Times New Roman" w:eastAsia="Times New Roman" w:hAnsi="Times New Roman" w:cs="Times New Roman"/>
                <w:sz w:val="18"/>
                <w:szCs w:val="18"/>
              </w:rPr>
            </w:pPr>
          </w:p>
        </w:tc>
        <w:tc>
          <w:tcPr>
            <w:tcW w:w="1635" w:type="dxa"/>
            <w:tcBorders>
              <w:top w:val="nil"/>
              <w:left w:val="nil"/>
              <w:bottom w:val="nil"/>
              <w:right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18"/>
                <w:szCs w:val="18"/>
              </w:rPr>
            </w:pPr>
            <w:r w:rsidRPr="005630C4">
              <w:rPr>
                <w:rFonts w:ascii="Times New Roman" w:eastAsia="Times New Roman" w:hAnsi="Times New Roman" w:cs="Times New Roman"/>
                <w:sz w:val="18"/>
                <w:szCs w:val="18"/>
              </w:rPr>
              <w:t>(подпись)</w:t>
            </w:r>
          </w:p>
        </w:tc>
        <w:tc>
          <w:tcPr>
            <w:tcW w:w="1254" w:type="dxa"/>
            <w:tcBorders>
              <w:top w:val="nil"/>
              <w:left w:val="nil"/>
              <w:bottom w:val="nil"/>
              <w:right w:val="nil"/>
            </w:tcBorders>
          </w:tcPr>
          <w:p w:rsidR="005630C4" w:rsidRPr="005630C4" w:rsidRDefault="005630C4" w:rsidP="005630C4">
            <w:pPr>
              <w:autoSpaceDE w:val="0"/>
              <w:autoSpaceDN w:val="0"/>
              <w:spacing w:after="0" w:line="240" w:lineRule="auto"/>
              <w:rPr>
                <w:rFonts w:ascii="Times New Roman" w:eastAsia="Times New Roman" w:hAnsi="Times New Roman" w:cs="Times New Roman"/>
                <w:sz w:val="18"/>
                <w:szCs w:val="18"/>
              </w:rPr>
            </w:pPr>
          </w:p>
        </w:tc>
        <w:tc>
          <w:tcPr>
            <w:tcW w:w="2834" w:type="dxa"/>
            <w:tcBorders>
              <w:top w:val="nil"/>
              <w:left w:val="nil"/>
              <w:bottom w:val="nil"/>
              <w:right w:val="nil"/>
            </w:tcBorders>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18"/>
                <w:szCs w:val="18"/>
              </w:rPr>
            </w:pPr>
            <w:r w:rsidRPr="005630C4">
              <w:rPr>
                <w:rFonts w:ascii="Times New Roman" w:eastAsia="Times New Roman" w:hAnsi="Times New Roman" w:cs="Times New Roman"/>
                <w:sz w:val="18"/>
                <w:szCs w:val="18"/>
              </w:rPr>
              <w:t>(расшифровка подписи)</w:t>
            </w:r>
          </w:p>
        </w:tc>
      </w:tr>
    </w:tbl>
    <w:p w:rsidR="005630C4" w:rsidRPr="005630C4" w:rsidRDefault="005630C4" w:rsidP="005630C4">
      <w:pPr>
        <w:autoSpaceDE w:val="0"/>
        <w:autoSpaceDN w:val="0"/>
        <w:spacing w:after="240" w:line="240" w:lineRule="auto"/>
        <w:rPr>
          <w:rFonts w:ascii="Times New Roman" w:eastAsia="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5630C4" w:rsidRPr="005630C4" w:rsidTr="005630C4">
        <w:tc>
          <w:tcPr>
            <w:tcW w:w="170" w:type="dxa"/>
            <w:tcBorders>
              <w:top w:val="nil"/>
              <w:left w:val="nil"/>
              <w:bottom w:val="nil"/>
              <w:right w:val="nil"/>
            </w:tcBorders>
            <w:vAlign w:val="bottom"/>
          </w:tcPr>
          <w:p w:rsidR="005630C4" w:rsidRPr="005630C4" w:rsidRDefault="005630C4" w:rsidP="005630C4">
            <w:pPr>
              <w:autoSpaceDE w:val="0"/>
              <w:autoSpaceDN w:val="0"/>
              <w:spacing w:after="0" w:line="240" w:lineRule="auto"/>
              <w:jc w:val="right"/>
              <w:rPr>
                <w:rFonts w:ascii="Times New Roman" w:eastAsia="Times New Roman" w:hAnsi="Times New Roman" w:cs="Times New Roman"/>
                <w:sz w:val="20"/>
                <w:szCs w:val="20"/>
              </w:rPr>
            </w:pPr>
            <w:r w:rsidRPr="005630C4">
              <w:rPr>
                <w:rFonts w:ascii="Times New Roman" w:eastAsia="Times New Roman" w:hAnsi="Times New Roman" w:cs="Times New Roman"/>
                <w:sz w:val="20"/>
                <w:szCs w:val="20"/>
              </w:rPr>
              <w:t>“</w:t>
            </w:r>
          </w:p>
        </w:tc>
        <w:tc>
          <w:tcPr>
            <w:tcW w:w="454"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0"/>
                <w:szCs w:val="20"/>
              </w:rPr>
            </w:pPr>
          </w:p>
        </w:tc>
        <w:tc>
          <w:tcPr>
            <w:tcW w:w="227" w:type="dxa"/>
            <w:tcBorders>
              <w:top w:val="nil"/>
              <w:left w:val="nil"/>
              <w:bottom w:val="nil"/>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0"/>
                <w:szCs w:val="20"/>
              </w:rPr>
            </w:pPr>
            <w:r w:rsidRPr="005630C4">
              <w:rPr>
                <w:rFonts w:ascii="Times New Roman" w:eastAsia="Times New Roman" w:hAnsi="Times New Roman" w:cs="Times New Roman"/>
                <w:sz w:val="20"/>
                <w:szCs w:val="20"/>
              </w:rPr>
              <w:t>”</w:t>
            </w:r>
          </w:p>
        </w:tc>
        <w:tc>
          <w:tcPr>
            <w:tcW w:w="1247"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jc w:val="center"/>
              <w:rPr>
                <w:rFonts w:ascii="Times New Roman" w:eastAsia="Times New Roman" w:hAnsi="Times New Roman" w:cs="Times New Roman"/>
                <w:sz w:val="20"/>
                <w:szCs w:val="20"/>
              </w:rPr>
            </w:pPr>
          </w:p>
        </w:tc>
        <w:tc>
          <w:tcPr>
            <w:tcW w:w="340" w:type="dxa"/>
            <w:tcBorders>
              <w:top w:val="nil"/>
              <w:left w:val="nil"/>
              <w:bottom w:val="nil"/>
              <w:right w:val="nil"/>
            </w:tcBorders>
            <w:vAlign w:val="bottom"/>
          </w:tcPr>
          <w:p w:rsidR="005630C4" w:rsidRPr="005630C4" w:rsidRDefault="005630C4" w:rsidP="005630C4">
            <w:pPr>
              <w:autoSpaceDE w:val="0"/>
              <w:autoSpaceDN w:val="0"/>
              <w:spacing w:after="0" w:line="240" w:lineRule="auto"/>
              <w:jc w:val="right"/>
              <w:rPr>
                <w:rFonts w:ascii="Times New Roman" w:eastAsia="Times New Roman" w:hAnsi="Times New Roman" w:cs="Times New Roman"/>
                <w:sz w:val="20"/>
                <w:szCs w:val="20"/>
              </w:rPr>
            </w:pPr>
            <w:r w:rsidRPr="005630C4">
              <w:rPr>
                <w:rFonts w:ascii="Times New Roman" w:eastAsia="Times New Roman" w:hAnsi="Times New Roman" w:cs="Times New Roman"/>
                <w:sz w:val="20"/>
                <w:szCs w:val="20"/>
              </w:rPr>
              <w:t>20</w:t>
            </w:r>
          </w:p>
        </w:tc>
        <w:tc>
          <w:tcPr>
            <w:tcW w:w="340" w:type="dxa"/>
            <w:tcBorders>
              <w:top w:val="nil"/>
              <w:left w:val="nil"/>
              <w:bottom w:val="single" w:sz="4" w:space="0" w:color="auto"/>
              <w:right w:val="nil"/>
            </w:tcBorders>
            <w:vAlign w:val="bottom"/>
          </w:tcPr>
          <w:p w:rsidR="005630C4" w:rsidRPr="005630C4" w:rsidRDefault="005630C4" w:rsidP="005630C4">
            <w:pPr>
              <w:autoSpaceDE w:val="0"/>
              <w:autoSpaceDN w:val="0"/>
              <w:spacing w:after="0" w:line="240" w:lineRule="auto"/>
              <w:rPr>
                <w:rFonts w:ascii="Times New Roman" w:eastAsia="Times New Roman" w:hAnsi="Times New Roman" w:cs="Times New Roman"/>
                <w:sz w:val="20"/>
                <w:szCs w:val="20"/>
              </w:rPr>
            </w:pPr>
          </w:p>
        </w:tc>
        <w:tc>
          <w:tcPr>
            <w:tcW w:w="511" w:type="dxa"/>
            <w:tcBorders>
              <w:top w:val="nil"/>
              <w:left w:val="nil"/>
              <w:bottom w:val="nil"/>
              <w:right w:val="nil"/>
            </w:tcBorders>
            <w:vAlign w:val="bottom"/>
          </w:tcPr>
          <w:p w:rsidR="005630C4" w:rsidRPr="005630C4" w:rsidRDefault="005630C4" w:rsidP="005630C4">
            <w:pPr>
              <w:autoSpaceDE w:val="0"/>
              <w:autoSpaceDN w:val="0"/>
              <w:spacing w:after="0" w:line="240" w:lineRule="auto"/>
              <w:ind w:left="57"/>
              <w:rPr>
                <w:rFonts w:ascii="Times New Roman" w:eastAsia="Times New Roman" w:hAnsi="Times New Roman" w:cs="Times New Roman"/>
                <w:sz w:val="20"/>
                <w:szCs w:val="20"/>
              </w:rPr>
            </w:pPr>
            <w:proofErr w:type="gramStart"/>
            <w:r w:rsidRPr="005630C4">
              <w:rPr>
                <w:rFonts w:ascii="Times New Roman" w:eastAsia="Times New Roman" w:hAnsi="Times New Roman" w:cs="Times New Roman"/>
                <w:sz w:val="20"/>
                <w:szCs w:val="20"/>
              </w:rPr>
              <w:t>г</w:t>
            </w:r>
            <w:proofErr w:type="gramEnd"/>
            <w:r w:rsidRPr="005630C4">
              <w:rPr>
                <w:rFonts w:ascii="Times New Roman" w:eastAsia="Times New Roman" w:hAnsi="Times New Roman" w:cs="Times New Roman"/>
                <w:sz w:val="20"/>
                <w:szCs w:val="20"/>
              </w:rPr>
              <w:t>.</w:t>
            </w:r>
          </w:p>
        </w:tc>
      </w:tr>
    </w:tbl>
    <w:p w:rsidR="005630C4" w:rsidRPr="005630C4" w:rsidRDefault="005630C4" w:rsidP="005630C4">
      <w:pPr>
        <w:autoSpaceDE w:val="0"/>
        <w:autoSpaceDN w:val="0"/>
        <w:spacing w:before="240" w:after="0" w:line="240" w:lineRule="auto"/>
        <w:rPr>
          <w:rFonts w:ascii="Times New Roman" w:eastAsia="Times New Roman" w:hAnsi="Times New Roman" w:cs="Times New Roman"/>
          <w:sz w:val="20"/>
          <w:szCs w:val="20"/>
        </w:rPr>
      </w:pPr>
      <w:r w:rsidRPr="005630C4">
        <w:rPr>
          <w:rFonts w:ascii="Times New Roman" w:eastAsia="Times New Roman" w:hAnsi="Times New Roman" w:cs="Times New Roman"/>
          <w:sz w:val="20"/>
          <w:szCs w:val="20"/>
        </w:rPr>
        <w:t>М.П.</w:t>
      </w:r>
    </w:p>
    <w:p w:rsidR="005630C4" w:rsidRPr="005630C4" w:rsidRDefault="005630C4" w:rsidP="005630C4">
      <w:pPr>
        <w:autoSpaceDE w:val="0"/>
        <w:autoSpaceDN w:val="0"/>
        <w:spacing w:after="0" w:line="240" w:lineRule="auto"/>
        <w:rPr>
          <w:rFonts w:ascii="Times New Roman" w:eastAsia="Times New Roman" w:hAnsi="Times New Roman" w:cs="Times New Roman"/>
          <w:sz w:val="24"/>
          <w:szCs w:val="24"/>
        </w:rPr>
      </w:pPr>
    </w:p>
    <w:p w:rsidR="003F63C7" w:rsidRDefault="003F63C7" w:rsidP="007A1263">
      <w:pPr>
        <w:pStyle w:val="1"/>
        <w:spacing w:before="0" w:after="0"/>
        <w:jc w:val="right"/>
        <w:rPr>
          <w:rFonts w:ascii="Times New Roman" w:hAnsi="Times New Roman"/>
          <w:b/>
          <w:bCs/>
          <w:sz w:val="28"/>
          <w:szCs w:val="28"/>
        </w:rPr>
      </w:pPr>
    </w:p>
    <w:p w:rsidR="005630C4" w:rsidRDefault="005630C4" w:rsidP="005630C4"/>
    <w:p w:rsidR="00A712E6" w:rsidRDefault="00A712E6" w:rsidP="005630C4"/>
    <w:p w:rsidR="005630C4" w:rsidRDefault="005630C4" w:rsidP="005630C4"/>
    <w:p w:rsidR="005630C4" w:rsidRDefault="005630C4" w:rsidP="005630C4"/>
    <w:p w:rsidR="005630C4" w:rsidRPr="005630C4" w:rsidRDefault="005630C4" w:rsidP="005630C4"/>
    <w:tbl>
      <w:tblPr>
        <w:tblStyle w:val="af6"/>
        <w:tblW w:w="0" w:type="auto"/>
        <w:tblLook w:val="04A0" w:firstRow="1" w:lastRow="0" w:firstColumn="1" w:lastColumn="0" w:noHBand="0" w:noVBand="1"/>
      </w:tblPr>
      <w:tblGrid>
        <w:gridCol w:w="4785"/>
        <w:gridCol w:w="4786"/>
      </w:tblGrid>
      <w:tr w:rsidR="003F63C7" w:rsidTr="003F63C7">
        <w:tc>
          <w:tcPr>
            <w:tcW w:w="4785" w:type="dxa"/>
          </w:tcPr>
          <w:p w:rsidR="003F63C7" w:rsidRDefault="003F63C7" w:rsidP="003F63C7"/>
        </w:tc>
        <w:tc>
          <w:tcPr>
            <w:tcW w:w="4786" w:type="dxa"/>
          </w:tcPr>
          <w:p w:rsidR="003F63C7" w:rsidRPr="003F63C7" w:rsidRDefault="003F63C7" w:rsidP="003F63C7">
            <w:pPr>
              <w:pStyle w:val="1"/>
              <w:spacing w:before="0" w:after="0"/>
              <w:jc w:val="right"/>
              <w:outlineLvl w:val="0"/>
              <w:rPr>
                <w:rFonts w:ascii="Times New Roman" w:hAnsi="Times New Roman"/>
                <w:sz w:val="28"/>
                <w:szCs w:val="28"/>
              </w:rPr>
            </w:pPr>
            <w:r w:rsidRPr="003F63C7">
              <w:rPr>
                <w:rFonts w:ascii="Times New Roman" w:hAnsi="Times New Roman"/>
                <w:sz w:val="28"/>
                <w:szCs w:val="28"/>
              </w:rPr>
              <w:t>Приложение №</w:t>
            </w:r>
            <w:r>
              <w:rPr>
                <w:rFonts w:ascii="Times New Roman" w:hAnsi="Times New Roman"/>
                <w:sz w:val="28"/>
                <w:szCs w:val="28"/>
              </w:rPr>
              <w:t>3</w:t>
            </w:r>
          </w:p>
          <w:p w:rsidR="003F63C7" w:rsidRPr="003F63C7" w:rsidRDefault="003F63C7" w:rsidP="003F63C7">
            <w:pPr>
              <w:pStyle w:val="1"/>
              <w:spacing w:before="0" w:after="0"/>
              <w:jc w:val="right"/>
              <w:outlineLvl w:val="0"/>
              <w:rPr>
                <w:rFonts w:ascii="Times New Roman" w:hAnsi="Times New Roman"/>
                <w:sz w:val="28"/>
                <w:szCs w:val="28"/>
              </w:rPr>
            </w:pPr>
            <w:r w:rsidRPr="003F63C7">
              <w:rPr>
                <w:rFonts w:ascii="Times New Roman" w:hAnsi="Times New Roman"/>
                <w:sz w:val="28"/>
                <w:szCs w:val="28"/>
              </w:rPr>
              <w:t>к Административному регламенту</w:t>
            </w:r>
          </w:p>
          <w:p w:rsidR="003F63C7" w:rsidRDefault="003F63C7" w:rsidP="003F63C7">
            <w:pPr>
              <w:jc w:val="right"/>
            </w:pPr>
            <w:r w:rsidRPr="003F63C7">
              <w:rPr>
                <w:sz w:val="28"/>
                <w:szCs w:val="28"/>
              </w:rPr>
              <w:t>по предоставлению муниципальной услуги по выдаче разрешения на ввод объекта в эксплуатацию</w:t>
            </w:r>
          </w:p>
        </w:tc>
      </w:tr>
    </w:tbl>
    <w:p w:rsidR="003F63C7" w:rsidRDefault="003F63C7" w:rsidP="003F63C7"/>
    <w:p w:rsidR="007A1263" w:rsidRPr="009F0FDF" w:rsidRDefault="007A1263" w:rsidP="004F7706"/>
    <w:tbl>
      <w:tblPr>
        <w:tblStyle w:val="af6"/>
        <w:tblW w:w="0" w:type="auto"/>
        <w:tblLook w:val="04A0" w:firstRow="1" w:lastRow="0" w:firstColumn="1" w:lastColumn="0" w:noHBand="0" w:noVBand="1"/>
      </w:tblPr>
      <w:tblGrid>
        <w:gridCol w:w="3652"/>
        <w:gridCol w:w="709"/>
        <w:gridCol w:w="1276"/>
        <w:gridCol w:w="3934"/>
      </w:tblGrid>
      <w:tr w:rsidR="007A1263" w:rsidRPr="009F0FDF" w:rsidTr="008A195D">
        <w:tc>
          <w:tcPr>
            <w:tcW w:w="3652" w:type="dxa"/>
            <w:tcBorders>
              <w:top w:val="nil"/>
              <w:left w:val="nil"/>
              <w:bottom w:val="nil"/>
              <w:right w:val="nil"/>
            </w:tcBorders>
          </w:tcPr>
          <w:p w:rsidR="007A1263" w:rsidRPr="009F0FDF" w:rsidRDefault="007A1263" w:rsidP="008A195D">
            <w:pPr>
              <w:pStyle w:val="1"/>
              <w:spacing w:before="0"/>
              <w:outlineLvl w:val="0"/>
              <w:rPr>
                <w:rFonts w:ascii="Times New Roman" w:hAnsi="Times New Roman"/>
                <w:bCs/>
                <w:sz w:val="16"/>
                <w:szCs w:val="16"/>
              </w:rPr>
            </w:pPr>
            <w:proofErr w:type="spellStart"/>
            <w:r w:rsidRPr="009F0FDF">
              <w:rPr>
                <w:rFonts w:ascii="Times New Roman" w:hAnsi="Times New Roman"/>
                <w:bCs/>
                <w:sz w:val="16"/>
                <w:szCs w:val="16"/>
              </w:rPr>
              <w:t>Штапм</w:t>
            </w:r>
            <w:proofErr w:type="spellEnd"/>
            <w:r w:rsidRPr="009F0FDF">
              <w:rPr>
                <w:rFonts w:ascii="Times New Roman" w:hAnsi="Times New Roman"/>
                <w:bCs/>
                <w:sz w:val="16"/>
                <w:szCs w:val="16"/>
              </w:rPr>
              <w:t xml:space="preserve"> уполномоченного органа местного самоуправления</w:t>
            </w:r>
          </w:p>
        </w:tc>
        <w:tc>
          <w:tcPr>
            <w:tcW w:w="1985" w:type="dxa"/>
            <w:gridSpan w:val="2"/>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7A1263" w:rsidRPr="009F0FDF" w:rsidRDefault="007A1263" w:rsidP="008A195D">
            <w:pPr>
              <w:pStyle w:val="1"/>
              <w:spacing w:before="0"/>
              <w:jc w:val="center"/>
              <w:outlineLvl w:val="0"/>
              <w:rPr>
                <w:rFonts w:ascii="Times New Roman" w:hAnsi="Times New Roman"/>
                <w:bCs/>
                <w:sz w:val="16"/>
                <w:szCs w:val="16"/>
              </w:rPr>
            </w:pPr>
            <w:proofErr w:type="gramStart"/>
            <w:r w:rsidRPr="009F0FDF">
              <w:rPr>
                <w:rFonts w:ascii="Times New Roman" w:hAnsi="Times New Roman"/>
                <w:bCs/>
                <w:sz w:val="16"/>
                <w:szCs w:val="16"/>
              </w:rPr>
              <w:t>(полное наименование организации-застройщика</w:t>
            </w:r>
            <w:proofErr w:type="gramEnd"/>
          </w:p>
        </w:tc>
      </w:tr>
      <w:tr w:rsidR="007A1263" w:rsidRPr="009F0FDF" w:rsidTr="008A195D">
        <w:tc>
          <w:tcPr>
            <w:tcW w:w="3652" w:type="dxa"/>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7A1263" w:rsidRPr="009F0FDF" w:rsidRDefault="007A1263" w:rsidP="008A195D">
            <w:pPr>
              <w:pStyle w:val="1"/>
              <w:spacing w:before="0"/>
              <w:jc w:val="center"/>
              <w:outlineLvl w:val="0"/>
              <w:rPr>
                <w:rFonts w:ascii="Times New Roman" w:hAnsi="Times New Roman"/>
                <w:bCs/>
                <w:sz w:val="16"/>
                <w:szCs w:val="16"/>
              </w:rPr>
            </w:pPr>
            <w:r w:rsidRPr="009F0FDF">
              <w:rPr>
                <w:rFonts w:ascii="Times New Roman" w:hAnsi="Times New Roman"/>
                <w:bCs/>
                <w:sz w:val="16"/>
                <w:szCs w:val="16"/>
              </w:rPr>
              <w:t>или Ф.И.О. застройщика – физического лица)</w:t>
            </w:r>
          </w:p>
        </w:tc>
      </w:tr>
      <w:tr w:rsidR="007A1263" w:rsidRPr="009F0FDF" w:rsidTr="008A195D">
        <w:tc>
          <w:tcPr>
            <w:tcW w:w="3652" w:type="dxa"/>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7A1263" w:rsidRPr="009F0FDF" w:rsidRDefault="007A1263" w:rsidP="008A195D">
            <w:pPr>
              <w:pStyle w:val="1"/>
              <w:spacing w:before="0"/>
              <w:jc w:val="center"/>
              <w:outlineLvl w:val="0"/>
              <w:rPr>
                <w:rFonts w:ascii="Times New Roman" w:hAnsi="Times New Roman"/>
                <w:bCs/>
                <w:sz w:val="16"/>
                <w:szCs w:val="16"/>
              </w:rPr>
            </w:pPr>
            <w:r w:rsidRPr="009F0FDF">
              <w:rPr>
                <w:rFonts w:ascii="Times New Roman" w:hAnsi="Times New Roman"/>
                <w:bCs/>
                <w:sz w:val="16"/>
                <w:szCs w:val="16"/>
              </w:rPr>
              <w:t>почтовый адрес</w:t>
            </w:r>
          </w:p>
        </w:tc>
      </w:tr>
      <w:tr w:rsidR="007A1263" w:rsidRPr="009F0FDF" w:rsidTr="008A195D">
        <w:tc>
          <w:tcPr>
            <w:tcW w:w="3652" w:type="dxa"/>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nil"/>
              <w:right w:val="nil"/>
            </w:tcBorders>
          </w:tcPr>
          <w:p w:rsidR="007A1263" w:rsidRPr="009F0FDF" w:rsidRDefault="007A1263" w:rsidP="008A195D">
            <w:pPr>
              <w:pStyle w:val="1"/>
              <w:spacing w:before="0"/>
              <w:jc w:val="center"/>
              <w:outlineLvl w:val="0"/>
              <w:rPr>
                <w:rFonts w:ascii="Times New Roman" w:hAnsi="Times New Roman"/>
                <w:bCs/>
                <w:sz w:val="16"/>
                <w:szCs w:val="16"/>
              </w:rPr>
            </w:pPr>
            <w:r w:rsidRPr="009F0FDF">
              <w:rPr>
                <w:rFonts w:ascii="Times New Roman" w:hAnsi="Times New Roman"/>
                <w:bCs/>
                <w:sz w:val="16"/>
                <w:szCs w:val="16"/>
              </w:rPr>
              <w:t>или адрес проживания (для физического лица)</w:t>
            </w:r>
          </w:p>
        </w:tc>
      </w:tr>
      <w:tr w:rsidR="007A1263" w:rsidRPr="009F0FDF" w:rsidTr="008A195D">
        <w:tc>
          <w:tcPr>
            <w:tcW w:w="4361" w:type="dxa"/>
            <w:gridSpan w:val="2"/>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1276" w:type="dxa"/>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c>
          <w:tcPr>
            <w:tcW w:w="3934" w:type="dxa"/>
            <w:tcBorders>
              <w:top w:val="nil"/>
              <w:left w:val="nil"/>
              <w:bottom w:val="nil"/>
              <w:right w:val="nil"/>
            </w:tcBorders>
          </w:tcPr>
          <w:p w:rsidR="007A1263" w:rsidRPr="009F0FDF" w:rsidRDefault="007A1263" w:rsidP="008A195D">
            <w:pPr>
              <w:pStyle w:val="1"/>
              <w:spacing w:before="0"/>
              <w:jc w:val="right"/>
              <w:outlineLvl w:val="0"/>
              <w:rPr>
                <w:rFonts w:ascii="Times New Roman" w:hAnsi="Times New Roman"/>
                <w:bCs/>
                <w:sz w:val="28"/>
                <w:szCs w:val="28"/>
              </w:rPr>
            </w:pPr>
          </w:p>
        </w:tc>
      </w:tr>
    </w:tbl>
    <w:p w:rsidR="007A1263" w:rsidRPr="009F0FDF" w:rsidRDefault="007A1263" w:rsidP="007A1263">
      <w:pPr>
        <w:pStyle w:val="1"/>
        <w:jc w:val="center"/>
        <w:rPr>
          <w:rFonts w:ascii="Times New Roman" w:hAnsi="Times New Roman"/>
          <w:sz w:val="28"/>
          <w:szCs w:val="28"/>
        </w:rPr>
      </w:pPr>
      <w:r w:rsidRPr="009F0FDF">
        <w:rPr>
          <w:rFonts w:ascii="Times New Roman" w:hAnsi="Times New Roman"/>
          <w:b/>
          <w:bCs/>
          <w:sz w:val="28"/>
          <w:szCs w:val="28"/>
        </w:rPr>
        <w:t xml:space="preserve">УВЕДОМЛЕНИЕ      </w:t>
      </w:r>
    </w:p>
    <w:p w:rsidR="007A1263" w:rsidRPr="009F0FDF" w:rsidRDefault="007A1263" w:rsidP="007A1263">
      <w:pPr>
        <w:pStyle w:val="1"/>
        <w:spacing w:before="0" w:after="0"/>
        <w:jc w:val="center"/>
        <w:rPr>
          <w:rFonts w:ascii="Times New Roman" w:hAnsi="Times New Roman"/>
          <w:sz w:val="28"/>
          <w:szCs w:val="28"/>
        </w:rPr>
      </w:pPr>
      <w:r w:rsidRPr="009F0FDF">
        <w:rPr>
          <w:rFonts w:ascii="Times New Roman" w:hAnsi="Times New Roman"/>
          <w:bCs/>
          <w:sz w:val="28"/>
          <w:szCs w:val="28"/>
        </w:rPr>
        <w:t>Об отказе в выдаче разрешения на</w:t>
      </w:r>
      <w:r w:rsidR="00D937E0">
        <w:rPr>
          <w:rFonts w:ascii="Times New Roman" w:hAnsi="Times New Roman"/>
          <w:bCs/>
          <w:sz w:val="28"/>
          <w:szCs w:val="28"/>
        </w:rPr>
        <w:t xml:space="preserve"> </w:t>
      </w:r>
      <w:r w:rsidR="003030FA" w:rsidRPr="009F0FDF">
        <w:rPr>
          <w:rFonts w:ascii="Times New Roman" w:hAnsi="Times New Roman"/>
          <w:bCs/>
          <w:sz w:val="28"/>
          <w:szCs w:val="28"/>
        </w:rPr>
        <w:t>ввод объекта в эксплуатацию</w:t>
      </w:r>
    </w:p>
    <w:p w:rsidR="007A1263" w:rsidRPr="009F0FDF" w:rsidRDefault="007A1263" w:rsidP="007A1263">
      <w:pPr>
        <w:pStyle w:val="1"/>
        <w:pBdr>
          <w:top w:val="single" w:sz="4" w:space="1" w:color="auto"/>
        </w:pBdr>
        <w:jc w:val="center"/>
        <w:rPr>
          <w:rFonts w:ascii="Times New Roman" w:hAnsi="Times New Roman"/>
          <w:sz w:val="16"/>
          <w:szCs w:val="16"/>
        </w:rPr>
      </w:pPr>
      <w:r w:rsidRPr="009F0FDF">
        <w:rPr>
          <w:rFonts w:ascii="Times New Roman" w:hAnsi="Times New Roman"/>
          <w:i/>
          <w:sz w:val="16"/>
          <w:szCs w:val="16"/>
        </w:rPr>
        <w:t xml:space="preserve"> (наименование уполномоченного органа местного самоуправления, осуществляющего предоставление муниципальной услуги)</w:t>
      </w:r>
    </w:p>
    <w:p w:rsidR="007A1263" w:rsidRPr="009F0FDF" w:rsidRDefault="007A1263" w:rsidP="007A1263">
      <w:pPr>
        <w:pStyle w:val="1"/>
        <w:spacing w:line="276" w:lineRule="auto"/>
        <w:rPr>
          <w:rFonts w:ascii="Times New Roman" w:hAnsi="Times New Roman"/>
          <w:sz w:val="16"/>
          <w:szCs w:val="16"/>
        </w:rPr>
      </w:pPr>
      <w:r w:rsidRPr="009F0FDF">
        <w:rPr>
          <w:rFonts w:ascii="Times New Roman" w:hAnsi="Times New Roman"/>
          <w:sz w:val="28"/>
          <w:szCs w:val="28"/>
        </w:rPr>
        <w:t xml:space="preserve">уведомляет об отказе в выдаче разрешения на </w:t>
      </w:r>
      <w:r w:rsidR="003030FA" w:rsidRPr="009F0FDF">
        <w:rPr>
          <w:rFonts w:ascii="Times New Roman" w:hAnsi="Times New Roman"/>
          <w:sz w:val="28"/>
          <w:szCs w:val="28"/>
        </w:rPr>
        <w:t>ввод объекта в эксплуатацию</w:t>
      </w:r>
    </w:p>
    <w:p w:rsidR="007A1263" w:rsidRPr="009F0FDF" w:rsidRDefault="007A1263" w:rsidP="007A1263">
      <w:pPr>
        <w:pStyle w:val="1"/>
        <w:pBdr>
          <w:top w:val="single" w:sz="4" w:space="1" w:color="auto"/>
        </w:pBdr>
        <w:tabs>
          <w:tab w:val="left" w:pos="4111"/>
        </w:tabs>
        <w:spacing w:line="276" w:lineRule="auto"/>
        <w:jc w:val="center"/>
        <w:rPr>
          <w:rFonts w:ascii="Times New Roman" w:hAnsi="Times New Roman"/>
          <w:sz w:val="16"/>
          <w:szCs w:val="16"/>
        </w:rPr>
      </w:pPr>
      <w:r w:rsidRPr="009F0FDF">
        <w:rPr>
          <w:rFonts w:ascii="Times New Roman" w:hAnsi="Times New Roman"/>
          <w:sz w:val="16"/>
          <w:szCs w:val="16"/>
        </w:rPr>
        <w:t xml:space="preserve">(наименование объекта в соответствии с </w:t>
      </w:r>
      <w:r w:rsidR="003030FA" w:rsidRPr="009F0FDF">
        <w:rPr>
          <w:rFonts w:ascii="Times New Roman" w:hAnsi="Times New Roman"/>
          <w:sz w:val="16"/>
          <w:szCs w:val="16"/>
        </w:rPr>
        <w:t>выданным разрешением на строительство</w:t>
      </w:r>
      <w:r w:rsidRPr="009F0FDF">
        <w:rPr>
          <w:rFonts w:ascii="Times New Roman" w:hAnsi="Times New Roman"/>
          <w:sz w:val="16"/>
          <w:szCs w:val="16"/>
        </w:rPr>
        <w:t>)</w:t>
      </w:r>
    </w:p>
    <w:p w:rsidR="007A1263" w:rsidRPr="009F0FDF" w:rsidRDefault="007A1263" w:rsidP="007A1263">
      <w:pPr>
        <w:pStyle w:val="1"/>
        <w:spacing w:line="276" w:lineRule="auto"/>
        <w:rPr>
          <w:rFonts w:ascii="Times New Roman" w:hAnsi="Times New Roman"/>
          <w:sz w:val="28"/>
          <w:szCs w:val="28"/>
        </w:rPr>
      </w:pPr>
      <w:r w:rsidRPr="009F0FDF">
        <w:rPr>
          <w:rFonts w:ascii="Times New Roman" w:hAnsi="Times New Roman"/>
          <w:sz w:val="28"/>
          <w:szCs w:val="28"/>
        </w:rPr>
        <w:t>По следующим основаниям___________________________________________</w:t>
      </w:r>
    </w:p>
    <w:p w:rsidR="007A1263" w:rsidRPr="009F0FDF" w:rsidRDefault="007A1263" w:rsidP="003030FA">
      <w:pPr>
        <w:spacing w:after="0" w:line="240" w:lineRule="auto"/>
        <w:rPr>
          <w:rFonts w:ascii="Times New Roman" w:hAnsi="Times New Roman" w:cs="Times New Roman"/>
          <w:sz w:val="16"/>
          <w:szCs w:val="16"/>
        </w:rPr>
      </w:pPr>
      <w:r w:rsidRPr="009F0FDF">
        <w:rPr>
          <w:rFonts w:ascii="Times New Roman" w:hAnsi="Times New Roman" w:cs="Times New Roman"/>
          <w:sz w:val="16"/>
          <w:szCs w:val="16"/>
        </w:rPr>
        <w:t xml:space="preserve">                                                                                                                            (указывается причина отказа)</w:t>
      </w:r>
    </w:p>
    <w:p w:rsidR="003030FA" w:rsidRPr="009F0FDF" w:rsidRDefault="003030FA" w:rsidP="003030FA">
      <w:pPr>
        <w:spacing w:after="0" w:line="240" w:lineRule="auto"/>
        <w:rPr>
          <w:rFonts w:ascii="Times New Roman" w:hAnsi="Times New Roman" w:cs="Times New Roman"/>
          <w:sz w:val="16"/>
          <w:szCs w:val="16"/>
        </w:rPr>
      </w:pPr>
    </w:p>
    <w:p w:rsidR="007A1263" w:rsidRPr="009F0FDF" w:rsidRDefault="007A1263" w:rsidP="007A1263">
      <w:pPr>
        <w:spacing w:after="0" w:line="240" w:lineRule="auto"/>
        <w:jc w:val="both"/>
        <w:rPr>
          <w:rFonts w:ascii="Times New Roman" w:hAnsi="Times New Roman"/>
          <w:sz w:val="28"/>
          <w:szCs w:val="28"/>
        </w:rPr>
      </w:pPr>
      <w:r w:rsidRPr="009F0FDF">
        <w:rPr>
          <w:rFonts w:ascii="Times New Roman" w:hAnsi="Times New Roman"/>
          <w:sz w:val="28"/>
          <w:szCs w:val="28"/>
        </w:rPr>
        <w:t xml:space="preserve">Данный отказ в выдаче разрешения на </w:t>
      </w:r>
      <w:r w:rsidR="003030FA" w:rsidRPr="009F0FDF">
        <w:rPr>
          <w:rFonts w:ascii="Times New Roman" w:hAnsi="Times New Roman"/>
          <w:sz w:val="28"/>
          <w:szCs w:val="28"/>
        </w:rPr>
        <w:t>ввод объекта в эксплуатацию</w:t>
      </w:r>
    </w:p>
    <w:p w:rsidR="003030FA" w:rsidRPr="009F0FDF" w:rsidRDefault="003030FA" w:rsidP="007A1263">
      <w:pPr>
        <w:spacing w:after="0" w:line="240" w:lineRule="auto"/>
        <w:jc w:val="both"/>
        <w:rPr>
          <w:rFonts w:ascii="Times New Roman" w:hAnsi="Times New Roman"/>
          <w:sz w:val="28"/>
          <w:szCs w:val="28"/>
        </w:rPr>
      </w:pPr>
    </w:p>
    <w:p w:rsidR="003030FA" w:rsidRPr="009F0FDF" w:rsidRDefault="003030FA" w:rsidP="003030FA">
      <w:pPr>
        <w:pStyle w:val="1"/>
        <w:pBdr>
          <w:top w:val="single" w:sz="4" w:space="1" w:color="auto"/>
        </w:pBdr>
        <w:tabs>
          <w:tab w:val="left" w:pos="4111"/>
        </w:tabs>
        <w:spacing w:line="276" w:lineRule="auto"/>
        <w:jc w:val="center"/>
        <w:rPr>
          <w:rFonts w:ascii="Times New Roman" w:hAnsi="Times New Roman"/>
          <w:sz w:val="16"/>
          <w:szCs w:val="16"/>
        </w:rPr>
      </w:pPr>
      <w:r w:rsidRPr="009F0FDF">
        <w:rPr>
          <w:rFonts w:ascii="Times New Roman" w:hAnsi="Times New Roman"/>
          <w:sz w:val="16"/>
          <w:szCs w:val="16"/>
        </w:rPr>
        <w:t>(наименование объекта в соответствии с выданным разрешением на строительство)</w:t>
      </w:r>
    </w:p>
    <w:p w:rsidR="007A1263" w:rsidRPr="009F0FDF" w:rsidRDefault="007A1263" w:rsidP="007A1263">
      <w:pPr>
        <w:spacing w:after="0" w:line="240" w:lineRule="auto"/>
        <w:jc w:val="both"/>
        <w:rPr>
          <w:rFonts w:ascii="Times New Roman" w:hAnsi="Times New Roman"/>
          <w:sz w:val="28"/>
          <w:szCs w:val="28"/>
        </w:rPr>
      </w:pPr>
      <w:r w:rsidRPr="009F0FDF">
        <w:rPr>
          <w:rFonts w:ascii="Times New Roman" w:hAnsi="Times New Roman"/>
          <w:sz w:val="28"/>
          <w:szCs w:val="28"/>
        </w:rPr>
        <w:t xml:space="preserve">может быть </w:t>
      </w:r>
      <w:proofErr w:type="gramStart"/>
      <w:r w:rsidRPr="009F0FDF">
        <w:rPr>
          <w:rFonts w:ascii="Times New Roman" w:hAnsi="Times New Roman"/>
          <w:sz w:val="28"/>
          <w:szCs w:val="28"/>
        </w:rPr>
        <w:t>оспорен</w:t>
      </w:r>
      <w:proofErr w:type="gramEnd"/>
      <w:r w:rsidRPr="009F0FDF">
        <w:rPr>
          <w:rFonts w:ascii="Times New Roman" w:hAnsi="Times New Roman"/>
          <w:sz w:val="28"/>
          <w:szCs w:val="28"/>
        </w:rPr>
        <w:t xml:space="preserve"> в судебном порядке.</w:t>
      </w:r>
    </w:p>
    <w:p w:rsidR="007A1263" w:rsidRPr="009F0FDF" w:rsidRDefault="007A1263" w:rsidP="007A1263">
      <w:pPr>
        <w:spacing w:line="240" w:lineRule="auto"/>
        <w:ind w:firstLine="709"/>
        <w:jc w:val="both"/>
        <w:rPr>
          <w:rFonts w:ascii="Times New Roman" w:hAnsi="Times New Roman"/>
          <w:sz w:val="28"/>
          <w:szCs w:val="28"/>
        </w:rPr>
      </w:pPr>
      <w:r w:rsidRPr="009F0FDF">
        <w:rPr>
          <w:rFonts w:ascii="Times New Roman" w:hAnsi="Times New Roman"/>
          <w:sz w:val="28"/>
          <w:szCs w:val="28"/>
        </w:rPr>
        <w:t xml:space="preserve">Данный отказ не является препятствием дня повторной подачи документов для выдачи разрешения </w:t>
      </w:r>
      <w:r w:rsidR="003030FA" w:rsidRPr="009F0FDF">
        <w:rPr>
          <w:rFonts w:ascii="Times New Roman" w:hAnsi="Times New Roman"/>
          <w:sz w:val="28"/>
          <w:szCs w:val="28"/>
        </w:rPr>
        <w:t xml:space="preserve">на ввод объекта в эксплуатацию </w:t>
      </w:r>
      <w:r w:rsidRPr="009F0FDF">
        <w:rPr>
          <w:rFonts w:ascii="Times New Roman" w:hAnsi="Times New Roman"/>
          <w:sz w:val="28"/>
          <w:szCs w:val="28"/>
        </w:rPr>
        <w:t>при условии устранения вышеуказанных причин.</w:t>
      </w:r>
    </w:p>
    <w:p w:rsidR="007A1263" w:rsidRPr="009F0FDF" w:rsidRDefault="007A1263" w:rsidP="007A1263">
      <w:pPr>
        <w:spacing w:line="240" w:lineRule="auto"/>
        <w:jc w:val="both"/>
        <w:rPr>
          <w:rFonts w:ascii="Times New Roman" w:hAnsi="Times New Roman"/>
          <w:sz w:val="28"/>
          <w:szCs w:val="28"/>
        </w:rPr>
      </w:pPr>
      <w:r w:rsidRPr="009F0FDF">
        <w:rPr>
          <w:rFonts w:ascii="Times New Roman" w:hAnsi="Times New Roman"/>
          <w:sz w:val="28"/>
          <w:szCs w:val="28"/>
        </w:rPr>
        <w:t xml:space="preserve">Приложение: </w:t>
      </w:r>
    </w:p>
    <w:p w:rsidR="007A1263" w:rsidRPr="009F0FDF" w:rsidRDefault="007A1263" w:rsidP="007A1263">
      <w:pPr>
        <w:spacing w:after="0" w:line="240" w:lineRule="auto"/>
        <w:jc w:val="both"/>
        <w:rPr>
          <w:rFonts w:ascii="Times New Roman" w:hAnsi="Times New Roman"/>
          <w:sz w:val="28"/>
          <w:szCs w:val="28"/>
        </w:rPr>
      </w:pPr>
      <w:r w:rsidRPr="009F0FDF">
        <w:rPr>
          <w:rFonts w:ascii="Times New Roman" w:hAnsi="Times New Roman"/>
          <w:sz w:val="28"/>
          <w:szCs w:val="28"/>
        </w:rPr>
        <w:t>_________________________            ______________             _______________</w:t>
      </w:r>
    </w:p>
    <w:p w:rsidR="007A1263" w:rsidRPr="009F0FDF" w:rsidRDefault="007A1263" w:rsidP="007A1263">
      <w:pPr>
        <w:spacing w:after="0" w:line="240" w:lineRule="auto"/>
        <w:rPr>
          <w:rFonts w:ascii="Times New Roman" w:hAnsi="Times New Roman"/>
          <w:sz w:val="16"/>
          <w:szCs w:val="16"/>
        </w:rPr>
      </w:pPr>
      <w:r w:rsidRPr="009F0FDF">
        <w:rPr>
          <w:rFonts w:ascii="Times New Roman" w:hAnsi="Times New Roman"/>
          <w:sz w:val="16"/>
          <w:szCs w:val="16"/>
        </w:rPr>
        <w:t xml:space="preserve">(должность уполномоченного лица органа, </w:t>
      </w:r>
      <w:proofErr w:type="gramStart"/>
      <w:r w:rsidRPr="009F0FDF">
        <w:rPr>
          <w:rFonts w:ascii="Times New Roman" w:hAnsi="Times New Roman"/>
          <w:sz w:val="16"/>
          <w:szCs w:val="16"/>
        </w:rPr>
        <w:t xml:space="preserve">( </w:t>
      </w:r>
      <w:proofErr w:type="gramEnd"/>
      <w:r w:rsidRPr="009F0FDF">
        <w:rPr>
          <w:rFonts w:ascii="Times New Roman" w:hAnsi="Times New Roman"/>
          <w:sz w:val="16"/>
          <w:szCs w:val="16"/>
        </w:rPr>
        <w:t>подпись)                                         (расшифровка подписи)</w:t>
      </w:r>
    </w:p>
    <w:p w:rsidR="007A1263" w:rsidRPr="009F0FDF" w:rsidRDefault="007A1263" w:rsidP="007A1263">
      <w:pPr>
        <w:spacing w:after="0" w:line="240" w:lineRule="auto"/>
        <w:rPr>
          <w:rFonts w:ascii="Times New Roman" w:hAnsi="Times New Roman"/>
          <w:sz w:val="16"/>
          <w:szCs w:val="16"/>
        </w:rPr>
      </w:pPr>
      <w:r w:rsidRPr="009F0FDF">
        <w:rPr>
          <w:rFonts w:ascii="Times New Roman" w:hAnsi="Times New Roman"/>
          <w:sz w:val="16"/>
          <w:szCs w:val="16"/>
        </w:rPr>
        <w:t>осуществляющего выдачу разрешения на строительство)</w:t>
      </w:r>
    </w:p>
    <w:p w:rsidR="007A1263" w:rsidRPr="009F0FDF" w:rsidRDefault="007A1263" w:rsidP="007A1263">
      <w:pPr>
        <w:spacing w:after="0" w:line="240" w:lineRule="auto"/>
        <w:jc w:val="both"/>
        <w:rPr>
          <w:rFonts w:ascii="Times New Roman" w:hAnsi="Times New Roman"/>
          <w:sz w:val="28"/>
          <w:szCs w:val="28"/>
        </w:rPr>
      </w:pPr>
    </w:p>
    <w:p w:rsidR="007A1263" w:rsidRPr="009F0FDF" w:rsidRDefault="007A1263" w:rsidP="007A1263">
      <w:pPr>
        <w:spacing w:after="0" w:line="240" w:lineRule="auto"/>
        <w:jc w:val="both"/>
        <w:rPr>
          <w:rFonts w:ascii="Times New Roman" w:hAnsi="Times New Roman"/>
          <w:sz w:val="28"/>
          <w:szCs w:val="28"/>
        </w:rPr>
      </w:pPr>
      <w:r w:rsidRPr="009F0FDF">
        <w:rPr>
          <w:rFonts w:ascii="Times New Roman" w:hAnsi="Times New Roman"/>
          <w:sz w:val="28"/>
          <w:szCs w:val="28"/>
        </w:rPr>
        <w:t>Уведомление получил: *</w:t>
      </w:r>
    </w:p>
    <w:p w:rsidR="007A1263" w:rsidRPr="009F0FDF" w:rsidRDefault="007A1263" w:rsidP="007A1263">
      <w:pPr>
        <w:spacing w:after="0" w:line="240" w:lineRule="auto"/>
        <w:jc w:val="both"/>
        <w:rPr>
          <w:rFonts w:ascii="Times New Roman" w:hAnsi="Times New Roman"/>
          <w:sz w:val="28"/>
          <w:szCs w:val="28"/>
        </w:rPr>
      </w:pPr>
      <w:r w:rsidRPr="009F0FDF">
        <w:rPr>
          <w:rFonts w:ascii="Times New Roman" w:hAnsi="Times New Roman"/>
          <w:sz w:val="28"/>
          <w:szCs w:val="28"/>
        </w:rPr>
        <w:t>________________________          _____________________________</w:t>
      </w:r>
    </w:p>
    <w:p w:rsidR="007A1263" w:rsidRPr="009F0FDF" w:rsidRDefault="007A1263" w:rsidP="007A1263">
      <w:pPr>
        <w:spacing w:after="0" w:line="240" w:lineRule="auto"/>
        <w:jc w:val="both"/>
        <w:rPr>
          <w:rFonts w:ascii="Times New Roman" w:hAnsi="Times New Roman"/>
          <w:sz w:val="16"/>
          <w:szCs w:val="16"/>
        </w:rPr>
      </w:pPr>
      <w:r w:rsidRPr="009F0FDF">
        <w:rPr>
          <w:rFonts w:ascii="Times New Roman" w:hAnsi="Times New Roman"/>
          <w:sz w:val="16"/>
          <w:szCs w:val="16"/>
        </w:rPr>
        <w:t>(заявитель или представитель</w:t>
      </w:r>
      <w:proofErr w:type="gramStart"/>
      <w:r w:rsidRPr="009F0FDF">
        <w:rPr>
          <w:rFonts w:ascii="Times New Roman" w:hAnsi="Times New Roman"/>
          <w:sz w:val="16"/>
          <w:szCs w:val="16"/>
        </w:rPr>
        <w:t>)(</w:t>
      </w:r>
      <w:proofErr w:type="gramEnd"/>
      <w:r w:rsidRPr="009F0FDF">
        <w:rPr>
          <w:rFonts w:ascii="Times New Roman" w:hAnsi="Times New Roman"/>
          <w:sz w:val="16"/>
          <w:szCs w:val="16"/>
        </w:rPr>
        <w:t>подпись)                                         (расшифровка подписи)</w:t>
      </w:r>
    </w:p>
    <w:p w:rsidR="007A1263" w:rsidRPr="009F0FDF" w:rsidRDefault="007A1263" w:rsidP="007A1263">
      <w:pPr>
        <w:spacing w:after="0" w:line="240" w:lineRule="auto"/>
        <w:jc w:val="both"/>
        <w:rPr>
          <w:rFonts w:ascii="Times New Roman" w:hAnsi="Times New Roman"/>
          <w:sz w:val="16"/>
          <w:szCs w:val="16"/>
        </w:rPr>
      </w:pPr>
    </w:p>
    <w:p w:rsidR="007A1263" w:rsidRPr="009F0FDF" w:rsidRDefault="007A1263" w:rsidP="007A1263">
      <w:pPr>
        <w:spacing w:line="240" w:lineRule="auto"/>
        <w:jc w:val="both"/>
        <w:rPr>
          <w:rFonts w:ascii="Times New Roman" w:hAnsi="Times New Roman"/>
          <w:sz w:val="16"/>
          <w:szCs w:val="16"/>
        </w:rPr>
      </w:pPr>
      <w:r w:rsidRPr="009F0FDF">
        <w:rPr>
          <w:rFonts w:ascii="Times New Roman" w:hAnsi="Times New Roman"/>
          <w:sz w:val="16"/>
          <w:szCs w:val="16"/>
        </w:rPr>
        <w:t>*заполняется при личном посещении</w:t>
      </w:r>
    </w:p>
    <w:sectPr w:rsidR="007A1263" w:rsidRPr="009F0FDF" w:rsidSect="00706A4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D3" w:rsidRDefault="00FC41D3" w:rsidP="002024B6">
      <w:pPr>
        <w:spacing w:after="0" w:line="240" w:lineRule="auto"/>
      </w:pPr>
      <w:r>
        <w:separator/>
      </w:r>
    </w:p>
  </w:endnote>
  <w:endnote w:type="continuationSeparator" w:id="0">
    <w:p w:rsidR="00FC41D3" w:rsidRDefault="00FC41D3" w:rsidP="002024B6">
      <w:pPr>
        <w:spacing w:after="0" w:line="240" w:lineRule="auto"/>
      </w:pPr>
      <w:r>
        <w:continuationSeparator/>
      </w:r>
    </w:p>
  </w:endnote>
  <w:endnote w:id="1">
    <w:p w:rsidR="00423109" w:rsidRPr="008815BD" w:rsidRDefault="00423109" w:rsidP="008815BD">
      <w:pPr>
        <w:pStyle w:val="aff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907441"/>
      <w:docPartObj>
        <w:docPartGallery w:val="Page Numbers (Bottom of Page)"/>
        <w:docPartUnique/>
      </w:docPartObj>
    </w:sdtPr>
    <w:sdtEndPr/>
    <w:sdtContent>
      <w:p w:rsidR="00423109" w:rsidRDefault="00423109">
        <w:pPr>
          <w:pStyle w:val="af3"/>
          <w:jc w:val="right"/>
        </w:pPr>
        <w:r>
          <w:fldChar w:fldCharType="begin"/>
        </w:r>
        <w:r>
          <w:instrText>PAGE   \* MERGEFORMAT</w:instrText>
        </w:r>
        <w:r>
          <w:fldChar w:fldCharType="separate"/>
        </w:r>
        <w:r w:rsidR="007379CF">
          <w:rPr>
            <w:noProof/>
          </w:rPr>
          <w:t>1</w:t>
        </w:r>
        <w:r>
          <w:rPr>
            <w:noProof/>
          </w:rPr>
          <w:fldChar w:fldCharType="end"/>
        </w:r>
      </w:p>
    </w:sdtContent>
  </w:sdt>
  <w:p w:rsidR="00423109" w:rsidRDefault="0042310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4766"/>
      <w:docPartObj>
        <w:docPartGallery w:val="Page Numbers (Bottom of Page)"/>
        <w:docPartUnique/>
      </w:docPartObj>
    </w:sdtPr>
    <w:sdtEndPr/>
    <w:sdtContent>
      <w:p w:rsidR="00423109" w:rsidRDefault="00423109">
        <w:pPr>
          <w:pStyle w:val="af3"/>
          <w:jc w:val="right"/>
        </w:pPr>
      </w:p>
      <w:p w:rsidR="00423109" w:rsidRDefault="00423109">
        <w:pPr>
          <w:pStyle w:val="af3"/>
          <w:jc w:val="right"/>
        </w:pPr>
      </w:p>
      <w:p w:rsidR="00423109" w:rsidRDefault="00423109">
        <w:pPr>
          <w:pStyle w:val="af3"/>
          <w:jc w:val="right"/>
        </w:pPr>
        <w:r>
          <w:fldChar w:fldCharType="begin"/>
        </w:r>
        <w:r>
          <w:instrText xml:space="preserve"> PAGE   \* MERGEFORMAT </w:instrText>
        </w:r>
        <w:r>
          <w:fldChar w:fldCharType="separate"/>
        </w:r>
        <w:r w:rsidR="007379CF">
          <w:rPr>
            <w:noProof/>
          </w:rPr>
          <w:t>35</w:t>
        </w:r>
        <w:r>
          <w:rPr>
            <w:noProof/>
          </w:rPr>
          <w:fldChar w:fldCharType="end"/>
        </w:r>
      </w:p>
    </w:sdtContent>
  </w:sdt>
  <w:p w:rsidR="00423109" w:rsidRDefault="0042310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D3" w:rsidRDefault="00FC41D3" w:rsidP="002024B6">
      <w:pPr>
        <w:spacing w:after="0" w:line="240" w:lineRule="auto"/>
      </w:pPr>
      <w:r>
        <w:separator/>
      </w:r>
    </w:p>
  </w:footnote>
  <w:footnote w:type="continuationSeparator" w:id="0">
    <w:p w:rsidR="00FC41D3" w:rsidRDefault="00FC41D3" w:rsidP="00202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3072"/>
    <w:multiLevelType w:val="multilevel"/>
    <w:tmpl w:val="7EEEF0C4"/>
    <w:lvl w:ilvl="0">
      <w:start w:val="1"/>
      <w:numFmt w:val="decimal"/>
      <w:lvlText w:val="%1."/>
      <w:lvlJc w:val="left"/>
      <w:pPr>
        <w:ind w:left="1056" w:hanging="1056"/>
      </w:pPr>
    </w:lvl>
    <w:lvl w:ilvl="1">
      <w:start w:val="1"/>
      <w:numFmt w:val="decimal"/>
      <w:lvlText w:val="%1.%2."/>
      <w:lvlJc w:val="left"/>
      <w:pPr>
        <w:ind w:left="1765" w:hanging="1056"/>
      </w:p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1A4C7964"/>
    <w:multiLevelType w:val="hybridMultilevel"/>
    <w:tmpl w:val="7F52F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A36FC"/>
    <w:multiLevelType w:val="hybridMultilevel"/>
    <w:tmpl w:val="47C00FF2"/>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2F72B8"/>
    <w:multiLevelType w:val="hybridMultilevel"/>
    <w:tmpl w:val="9D542706"/>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9D6581"/>
    <w:multiLevelType w:val="hybridMultilevel"/>
    <w:tmpl w:val="7A72F01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4326BB"/>
    <w:multiLevelType w:val="hybridMultilevel"/>
    <w:tmpl w:val="B4A6D0B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A0671A"/>
    <w:multiLevelType w:val="hybridMultilevel"/>
    <w:tmpl w:val="7B26D1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321683"/>
    <w:multiLevelType w:val="hybridMultilevel"/>
    <w:tmpl w:val="1E3A1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781450"/>
    <w:multiLevelType w:val="multilevel"/>
    <w:tmpl w:val="04190025"/>
    <w:styleLink w:val="6"/>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74A5863"/>
    <w:multiLevelType w:val="hybridMultilevel"/>
    <w:tmpl w:val="D192513E"/>
    <w:lvl w:ilvl="0" w:tplc="F6AAA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015E29"/>
    <w:multiLevelType w:val="hybridMultilevel"/>
    <w:tmpl w:val="406E0FD2"/>
    <w:lvl w:ilvl="0" w:tplc="92124E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F4C8E"/>
    <w:multiLevelType w:val="hybridMultilevel"/>
    <w:tmpl w:val="3C4CBDD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F85526"/>
    <w:multiLevelType w:val="hybridMultilevel"/>
    <w:tmpl w:val="F99C8DE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B57EF7"/>
    <w:multiLevelType w:val="hybridMultilevel"/>
    <w:tmpl w:val="C80287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0D6647"/>
    <w:multiLevelType w:val="multilevel"/>
    <w:tmpl w:val="E4AE6DE8"/>
    <w:lvl w:ilvl="0">
      <w:start w:val="1"/>
      <w:numFmt w:val="decimal"/>
      <w:lvlText w:val="%1."/>
      <w:lvlJc w:val="left"/>
      <w:pPr>
        <w:ind w:left="1069" w:hanging="360"/>
      </w:pPr>
      <w:rPr>
        <w:rFonts w:hint="default"/>
      </w:rPr>
    </w:lvl>
    <w:lvl w:ilvl="1">
      <w:start w:val="3"/>
      <w:numFmt w:val="decimal"/>
      <w:isLgl/>
      <w:lvlText w:val="%1.%2."/>
      <w:lvlJc w:val="left"/>
      <w:pPr>
        <w:ind w:left="2344" w:hanging="1635"/>
      </w:pPr>
      <w:rPr>
        <w:rFonts w:hint="default"/>
      </w:rPr>
    </w:lvl>
    <w:lvl w:ilvl="2">
      <w:start w:val="1"/>
      <w:numFmt w:val="decimal"/>
      <w:isLgl/>
      <w:lvlText w:val="%1.%2.%3."/>
      <w:lvlJc w:val="left"/>
      <w:pPr>
        <w:ind w:left="2344" w:hanging="1635"/>
      </w:pPr>
      <w:rPr>
        <w:rFonts w:hint="default"/>
      </w:rPr>
    </w:lvl>
    <w:lvl w:ilvl="3">
      <w:start w:val="2"/>
      <w:numFmt w:val="decimal"/>
      <w:isLgl/>
      <w:lvlText w:val="%1.%2.%3.%4."/>
      <w:lvlJc w:val="left"/>
      <w:pPr>
        <w:ind w:left="2344" w:hanging="1635"/>
      </w:pPr>
      <w:rPr>
        <w:rFonts w:hint="default"/>
      </w:rPr>
    </w:lvl>
    <w:lvl w:ilvl="4">
      <w:start w:val="1"/>
      <w:numFmt w:val="decimal"/>
      <w:isLgl/>
      <w:lvlText w:val="%1.%2.%3.%4.%5."/>
      <w:lvlJc w:val="left"/>
      <w:pPr>
        <w:ind w:left="2344" w:hanging="1635"/>
      </w:pPr>
      <w:rPr>
        <w:rFonts w:hint="default"/>
      </w:rPr>
    </w:lvl>
    <w:lvl w:ilvl="5">
      <w:start w:val="1"/>
      <w:numFmt w:val="decimal"/>
      <w:isLgl/>
      <w:lvlText w:val="%1.%2.%3.%4.%5.%6."/>
      <w:lvlJc w:val="left"/>
      <w:pPr>
        <w:ind w:left="2344" w:hanging="163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3755AA2"/>
    <w:multiLevelType w:val="hybridMultilevel"/>
    <w:tmpl w:val="F8CEA5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3C2687"/>
    <w:multiLevelType w:val="hybridMultilevel"/>
    <w:tmpl w:val="8B301A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93B4634"/>
    <w:multiLevelType w:val="hybridMultilevel"/>
    <w:tmpl w:val="F50C614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8F38E5"/>
    <w:multiLevelType w:val="hybridMultilevel"/>
    <w:tmpl w:val="3B0238A2"/>
    <w:lvl w:ilvl="0" w:tplc="F7003C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34E4780"/>
    <w:multiLevelType w:val="hybridMultilevel"/>
    <w:tmpl w:val="98D81C7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11756C"/>
    <w:multiLevelType w:val="hybridMultilevel"/>
    <w:tmpl w:val="E062915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BC5752"/>
    <w:multiLevelType w:val="hybridMultilevel"/>
    <w:tmpl w:val="63BEC612"/>
    <w:lvl w:ilvl="0" w:tplc="3E164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2"/>
  </w:num>
  <w:num w:numId="16">
    <w:abstractNumId w:val="20"/>
  </w:num>
  <w:num w:numId="17">
    <w:abstractNumId w:val="7"/>
  </w:num>
  <w:num w:numId="18">
    <w:abstractNumId w:val="19"/>
  </w:num>
  <w:num w:numId="19">
    <w:abstractNumId w:val="5"/>
  </w:num>
  <w:num w:numId="20">
    <w:abstractNumId w:val="18"/>
  </w:num>
  <w:num w:numId="21">
    <w:abstractNumId w:val="13"/>
  </w:num>
  <w:num w:numId="22">
    <w:abstractNumId w:val="6"/>
  </w:num>
  <w:num w:numId="23">
    <w:abstractNumId w:val="15"/>
  </w:num>
  <w:num w:numId="24">
    <w:abstractNumId w:val="21"/>
  </w:num>
  <w:num w:numId="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28A9"/>
    <w:rsid w:val="000042B6"/>
    <w:rsid w:val="000056DC"/>
    <w:rsid w:val="00007761"/>
    <w:rsid w:val="000110A2"/>
    <w:rsid w:val="0002104D"/>
    <w:rsid w:val="00022012"/>
    <w:rsid w:val="00022CBF"/>
    <w:rsid w:val="00023371"/>
    <w:rsid w:val="00025BE5"/>
    <w:rsid w:val="000303DA"/>
    <w:rsid w:val="00030799"/>
    <w:rsid w:val="00030EF2"/>
    <w:rsid w:val="000313B3"/>
    <w:rsid w:val="00036526"/>
    <w:rsid w:val="000406D0"/>
    <w:rsid w:val="000433C7"/>
    <w:rsid w:val="00044D63"/>
    <w:rsid w:val="00046DCB"/>
    <w:rsid w:val="000510E6"/>
    <w:rsid w:val="00052E0B"/>
    <w:rsid w:val="00053054"/>
    <w:rsid w:val="0005434B"/>
    <w:rsid w:val="000569C8"/>
    <w:rsid w:val="000579CC"/>
    <w:rsid w:val="00060C06"/>
    <w:rsid w:val="00064FE2"/>
    <w:rsid w:val="000677CE"/>
    <w:rsid w:val="0007206E"/>
    <w:rsid w:val="0007280C"/>
    <w:rsid w:val="00077EA0"/>
    <w:rsid w:val="00084A91"/>
    <w:rsid w:val="000A0896"/>
    <w:rsid w:val="000A31E0"/>
    <w:rsid w:val="000A4011"/>
    <w:rsid w:val="000A794A"/>
    <w:rsid w:val="000A7A6D"/>
    <w:rsid w:val="000B0D8E"/>
    <w:rsid w:val="000B234B"/>
    <w:rsid w:val="000B4B50"/>
    <w:rsid w:val="000B5F6C"/>
    <w:rsid w:val="000C1395"/>
    <w:rsid w:val="000C3DA2"/>
    <w:rsid w:val="000C48E8"/>
    <w:rsid w:val="000C54C9"/>
    <w:rsid w:val="000C6F39"/>
    <w:rsid w:val="000C7859"/>
    <w:rsid w:val="000E12CF"/>
    <w:rsid w:val="000E1E80"/>
    <w:rsid w:val="000F0D68"/>
    <w:rsid w:val="001029A5"/>
    <w:rsid w:val="00104DFE"/>
    <w:rsid w:val="001077A1"/>
    <w:rsid w:val="00111037"/>
    <w:rsid w:val="00113711"/>
    <w:rsid w:val="00113B03"/>
    <w:rsid w:val="00115439"/>
    <w:rsid w:val="001204EF"/>
    <w:rsid w:val="00122E64"/>
    <w:rsid w:val="001238CC"/>
    <w:rsid w:val="00130AD1"/>
    <w:rsid w:val="001310CC"/>
    <w:rsid w:val="0013150A"/>
    <w:rsid w:val="00132730"/>
    <w:rsid w:val="001341EA"/>
    <w:rsid w:val="00135D98"/>
    <w:rsid w:val="001403ED"/>
    <w:rsid w:val="001425BE"/>
    <w:rsid w:val="001456F3"/>
    <w:rsid w:val="0014587A"/>
    <w:rsid w:val="00153EFF"/>
    <w:rsid w:val="00155CE8"/>
    <w:rsid w:val="00161C57"/>
    <w:rsid w:val="0016364C"/>
    <w:rsid w:val="0016430B"/>
    <w:rsid w:val="001643E2"/>
    <w:rsid w:val="00164ED4"/>
    <w:rsid w:val="00167854"/>
    <w:rsid w:val="00167D5C"/>
    <w:rsid w:val="0017403D"/>
    <w:rsid w:val="001768B5"/>
    <w:rsid w:val="0017789F"/>
    <w:rsid w:val="001805B8"/>
    <w:rsid w:val="001806F5"/>
    <w:rsid w:val="00182F03"/>
    <w:rsid w:val="001836FE"/>
    <w:rsid w:val="001855F9"/>
    <w:rsid w:val="00193397"/>
    <w:rsid w:val="001935BF"/>
    <w:rsid w:val="0019516D"/>
    <w:rsid w:val="001957B0"/>
    <w:rsid w:val="001961BB"/>
    <w:rsid w:val="001A480E"/>
    <w:rsid w:val="001A5BC4"/>
    <w:rsid w:val="001A69E5"/>
    <w:rsid w:val="001B077A"/>
    <w:rsid w:val="001B331F"/>
    <w:rsid w:val="001C18B7"/>
    <w:rsid w:val="001C59A1"/>
    <w:rsid w:val="001C5A06"/>
    <w:rsid w:val="001C6C2B"/>
    <w:rsid w:val="001C6CE3"/>
    <w:rsid w:val="001D1DBB"/>
    <w:rsid w:val="001D458D"/>
    <w:rsid w:val="001D5B74"/>
    <w:rsid w:val="001D76C3"/>
    <w:rsid w:val="001E32BB"/>
    <w:rsid w:val="001E7811"/>
    <w:rsid w:val="001F13F9"/>
    <w:rsid w:val="001F2979"/>
    <w:rsid w:val="001F55A0"/>
    <w:rsid w:val="002024B6"/>
    <w:rsid w:val="00206ED9"/>
    <w:rsid w:val="002103EA"/>
    <w:rsid w:val="0021313B"/>
    <w:rsid w:val="00217CB3"/>
    <w:rsid w:val="0023287D"/>
    <w:rsid w:val="00240FA5"/>
    <w:rsid w:val="00241E77"/>
    <w:rsid w:val="002452E4"/>
    <w:rsid w:val="002454F0"/>
    <w:rsid w:val="00246B49"/>
    <w:rsid w:val="00250290"/>
    <w:rsid w:val="00250A9F"/>
    <w:rsid w:val="00253D3F"/>
    <w:rsid w:val="002553DA"/>
    <w:rsid w:val="0025617F"/>
    <w:rsid w:val="0027007D"/>
    <w:rsid w:val="00271D65"/>
    <w:rsid w:val="00280D21"/>
    <w:rsid w:val="002823D2"/>
    <w:rsid w:val="00285326"/>
    <w:rsid w:val="00287722"/>
    <w:rsid w:val="00292BF0"/>
    <w:rsid w:val="00297698"/>
    <w:rsid w:val="002A0ED2"/>
    <w:rsid w:val="002A0F3F"/>
    <w:rsid w:val="002A2CF2"/>
    <w:rsid w:val="002B1223"/>
    <w:rsid w:val="002B256D"/>
    <w:rsid w:val="002B409A"/>
    <w:rsid w:val="002B5FC6"/>
    <w:rsid w:val="002C51C8"/>
    <w:rsid w:val="002C7DC1"/>
    <w:rsid w:val="002D3985"/>
    <w:rsid w:val="002D41CB"/>
    <w:rsid w:val="002D4AF9"/>
    <w:rsid w:val="002D62DA"/>
    <w:rsid w:val="002E26B5"/>
    <w:rsid w:val="002E69B4"/>
    <w:rsid w:val="002F055A"/>
    <w:rsid w:val="002F5E1B"/>
    <w:rsid w:val="003030CC"/>
    <w:rsid w:val="003030FA"/>
    <w:rsid w:val="00303DF9"/>
    <w:rsid w:val="00304537"/>
    <w:rsid w:val="003076AF"/>
    <w:rsid w:val="0031180B"/>
    <w:rsid w:val="0031246D"/>
    <w:rsid w:val="003142F2"/>
    <w:rsid w:val="00316C22"/>
    <w:rsid w:val="00321C2A"/>
    <w:rsid w:val="00323F96"/>
    <w:rsid w:val="00323FE7"/>
    <w:rsid w:val="003270A1"/>
    <w:rsid w:val="003304A1"/>
    <w:rsid w:val="00332B8E"/>
    <w:rsid w:val="00340906"/>
    <w:rsid w:val="00342C47"/>
    <w:rsid w:val="003443EE"/>
    <w:rsid w:val="003467F5"/>
    <w:rsid w:val="00364399"/>
    <w:rsid w:val="00367CCD"/>
    <w:rsid w:val="00375972"/>
    <w:rsid w:val="0037683C"/>
    <w:rsid w:val="0039086A"/>
    <w:rsid w:val="00391E7F"/>
    <w:rsid w:val="00393989"/>
    <w:rsid w:val="00394144"/>
    <w:rsid w:val="003953FC"/>
    <w:rsid w:val="003967F3"/>
    <w:rsid w:val="003A0AB8"/>
    <w:rsid w:val="003A4D92"/>
    <w:rsid w:val="003A715F"/>
    <w:rsid w:val="003B1E75"/>
    <w:rsid w:val="003B4B63"/>
    <w:rsid w:val="003B72D0"/>
    <w:rsid w:val="003C30B0"/>
    <w:rsid w:val="003C3B74"/>
    <w:rsid w:val="003C4757"/>
    <w:rsid w:val="003C5A8D"/>
    <w:rsid w:val="003D3848"/>
    <w:rsid w:val="003D7534"/>
    <w:rsid w:val="003E4D08"/>
    <w:rsid w:val="003F1480"/>
    <w:rsid w:val="003F2255"/>
    <w:rsid w:val="003F232E"/>
    <w:rsid w:val="003F5ADD"/>
    <w:rsid w:val="003F63C7"/>
    <w:rsid w:val="003F7269"/>
    <w:rsid w:val="00407146"/>
    <w:rsid w:val="00415CD0"/>
    <w:rsid w:val="004177F6"/>
    <w:rsid w:val="00422748"/>
    <w:rsid w:val="00423109"/>
    <w:rsid w:val="004249FE"/>
    <w:rsid w:val="004304BF"/>
    <w:rsid w:val="0043361F"/>
    <w:rsid w:val="0045237A"/>
    <w:rsid w:val="00456F1A"/>
    <w:rsid w:val="00462351"/>
    <w:rsid w:val="004638E9"/>
    <w:rsid w:val="004676D2"/>
    <w:rsid w:val="004713C5"/>
    <w:rsid w:val="00473BBF"/>
    <w:rsid w:val="00473EEA"/>
    <w:rsid w:val="0047527C"/>
    <w:rsid w:val="00476B65"/>
    <w:rsid w:val="00481152"/>
    <w:rsid w:val="004819C7"/>
    <w:rsid w:val="0048313B"/>
    <w:rsid w:val="00483613"/>
    <w:rsid w:val="004836BB"/>
    <w:rsid w:val="00485454"/>
    <w:rsid w:val="00486A19"/>
    <w:rsid w:val="00487EDF"/>
    <w:rsid w:val="004939DA"/>
    <w:rsid w:val="00493BB4"/>
    <w:rsid w:val="00495BE5"/>
    <w:rsid w:val="004976F3"/>
    <w:rsid w:val="004A078A"/>
    <w:rsid w:val="004A5057"/>
    <w:rsid w:val="004A7F3F"/>
    <w:rsid w:val="004B0F75"/>
    <w:rsid w:val="004B2D2A"/>
    <w:rsid w:val="004B4EE8"/>
    <w:rsid w:val="004B660F"/>
    <w:rsid w:val="004C01D5"/>
    <w:rsid w:val="004C1FBD"/>
    <w:rsid w:val="004C29EE"/>
    <w:rsid w:val="004D2267"/>
    <w:rsid w:val="004D4EA1"/>
    <w:rsid w:val="004D4F34"/>
    <w:rsid w:val="004E0EA3"/>
    <w:rsid w:val="004E4488"/>
    <w:rsid w:val="004E5F90"/>
    <w:rsid w:val="004F5DC5"/>
    <w:rsid w:val="004F7706"/>
    <w:rsid w:val="00501AE9"/>
    <w:rsid w:val="00504915"/>
    <w:rsid w:val="00504C01"/>
    <w:rsid w:val="00505593"/>
    <w:rsid w:val="00515F63"/>
    <w:rsid w:val="00521778"/>
    <w:rsid w:val="005227E2"/>
    <w:rsid w:val="00523C7B"/>
    <w:rsid w:val="005262D3"/>
    <w:rsid w:val="00527111"/>
    <w:rsid w:val="0053293C"/>
    <w:rsid w:val="00534D59"/>
    <w:rsid w:val="005357B8"/>
    <w:rsid w:val="0053640C"/>
    <w:rsid w:val="005442F4"/>
    <w:rsid w:val="0054555F"/>
    <w:rsid w:val="005476A5"/>
    <w:rsid w:val="00547A34"/>
    <w:rsid w:val="00550000"/>
    <w:rsid w:val="00550404"/>
    <w:rsid w:val="005505E4"/>
    <w:rsid w:val="00550B4E"/>
    <w:rsid w:val="0055202B"/>
    <w:rsid w:val="005630C4"/>
    <w:rsid w:val="00563F00"/>
    <w:rsid w:val="005678B9"/>
    <w:rsid w:val="005722B4"/>
    <w:rsid w:val="005738DE"/>
    <w:rsid w:val="00577626"/>
    <w:rsid w:val="00581ADA"/>
    <w:rsid w:val="00590721"/>
    <w:rsid w:val="00590B93"/>
    <w:rsid w:val="005939ED"/>
    <w:rsid w:val="00593D9C"/>
    <w:rsid w:val="005966DA"/>
    <w:rsid w:val="005A28A9"/>
    <w:rsid w:val="005A3D54"/>
    <w:rsid w:val="005B13DD"/>
    <w:rsid w:val="005B7B9A"/>
    <w:rsid w:val="005C58F7"/>
    <w:rsid w:val="005C7404"/>
    <w:rsid w:val="005D16D0"/>
    <w:rsid w:val="005D79B7"/>
    <w:rsid w:val="005D7A69"/>
    <w:rsid w:val="005E127D"/>
    <w:rsid w:val="005E130E"/>
    <w:rsid w:val="005E5C46"/>
    <w:rsid w:val="005E7776"/>
    <w:rsid w:val="005F06C2"/>
    <w:rsid w:val="005F1B46"/>
    <w:rsid w:val="005F213A"/>
    <w:rsid w:val="005F5127"/>
    <w:rsid w:val="005F60CC"/>
    <w:rsid w:val="005F6E3D"/>
    <w:rsid w:val="006030D9"/>
    <w:rsid w:val="0060398E"/>
    <w:rsid w:val="006055FB"/>
    <w:rsid w:val="0061057B"/>
    <w:rsid w:val="0061304D"/>
    <w:rsid w:val="00613304"/>
    <w:rsid w:val="00620274"/>
    <w:rsid w:val="0062247A"/>
    <w:rsid w:val="00622D7C"/>
    <w:rsid w:val="00626E8D"/>
    <w:rsid w:val="00627B03"/>
    <w:rsid w:val="00633C56"/>
    <w:rsid w:val="00634D6D"/>
    <w:rsid w:val="006353A6"/>
    <w:rsid w:val="00637776"/>
    <w:rsid w:val="00640854"/>
    <w:rsid w:val="00644EF5"/>
    <w:rsid w:val="0064601B"/>
    <w:rsid w:val="00647879"/>
    <w:rsid w:val="00650315"/>
    <w:rsid w:val="00652306"/>
    <w:rsid w:val="00654BB6"/>
    <w:rsid w:val="00657A89"/>
    <w:rsid w:val="00661950"/>
    <w:rsid w:val="00664502"/>
    <w:rsid w:val="0066620A"/>
    <w:rsid w:val="00667DA2"/>
    <w:rsid w:val="00674858"/>
    <w:rsid w:val="006763DD"/>
    <w:rsid w:val="00676E06"/>
    <w:rsid w:val="00682C88"/>
    <w:rsid w:val="0068300A"/>
    <w:rsid w:val="006856B4"/>
    <w:rsid w:val="006872CB"/>
    <w:rsid w:val="006919FA"/>
    <w:rsid w:val="00695378"/>
    <w:rsid w:val="006A343D"/>
    <w:rsid w:val="006C5B6F"/>
    <w:rsid w:val="006D2EB4"/>
    <w:rsid w:val="006D3779"/>
    <w:rsid w:val="006D3B7E"/>
    <w:rsid w:val="006D49B5"/>
    <w:rsid w:val="006D4D37"/>
    <w:rsid w:val="006F249B"/>
    <w:rsid w:val="006F3A13"/>
    <w:rsid w:val="006F3A97"/>
    <w:rsid w:val="006F4983"/>
    <w:rsid w:val="006F6286"/>
    <w:rsid w:val="00703370"/>
    <w:rsid w:val="00706A49"/>
    <w:rsid w:val="0071385C"/>
    <w:rsid w:val="00713966"/>
    <w:rsid w:val="007166D8"/>
    <w:rsid w:val="00717950"/>
    <w:rsid w:val="007242A0"/>
    <w:rsid w:val="00730DE8"/>
    <w:rsid w:val="00731143"/>
    <w:rsid w:val="00733601"/>
    <w:rsid w:val="00733980"/>
    <w:rsid w:val="007379CF"/>
    <w:rsid w:val="007410CA"/>
    <w:rsid w:val="00741109"/>
    <w:rsid w:val="007536F2"/>
    <w:rsid w:val="007542FB"/>
    <w:rsid w:val="007548F0"/>
    <w:rsid w:val="0075658D"/>
    <w:rsid w:val="00756683"/>
    <w:rsid w:val="00757019"/>
    <w:rsid w:val="00757BC7"/>
    <w:rsid w:val="00763CA6"/>
    <w:rsid w:val="00766107"/>
    <w:rsid w:val="0076747A"/>
    <w:rsid w:val="007678C3"/>
    <w:rsid w:val="0077244C"/>
    <w:rsid w:val="00775449"/>
    <w:rsid w:val="007802FF"/>
    <w:rsid w:val="007814F1"/>
    <w:rsid w:val="007841CF"/>
    <w:rsid w:val="00784AAA"/>
    <w:rsid w:val="00785DEF"/>
    <w:rsid w:val="00791B7F"/>
    <w:rsid w:val="0079237A"/>
    <w:rsid w:val="00794990"/>
    <w:rsid w:val="00794B63"/>
    <w:rsid w:val="007951A1"/>
    <w:rsid w:val="00796809"/>
    <w:rsid w:val="007A0CFB"/>
    <w:rsid w:val="007A1263"/>
    <w:rsid w:val="007A19EC"/>
    <w:rsid w:val="007A6368"/>
    <w:rsid w:val="007A63F5"/>
    <w:rsid w:val="007A7575"/>
    <w:rsid w:val="007B497F"/>
    <w:rsid w:val="007B66CE"/>
    <w:rsid w:val="007B791A"/>
    <w:rsid w:val="007C0867"/>
    <w:rsid w:val="007C2109"/>
    <w:rsid w:val="007C3134"/>
    <w:rsid w:val="007C47F8"/>
    <w:rsid w:val="007C5677"/>
    <w:rsid w:val="007C6DC6"/>
    <w:rsid w:val="007D051F"/>
    <w:rsid w:val="007D2864"/>
    <w:rsid w:val="007D451B"/>
    <w:rsid w:val="007D5A94"/>
    <w:rsid w:val="007D5DA1"/>
    <w:rsid w:val="007E0901"/>
    <w:rsid w:val="007E1A4E"/>
    <w:rsid w:val="007F16B2"/>
    <w:rsid w:val="00815B9B"/>
    <w:rsid w:val="00817D7A"/>
    <w:rsid w:val="0083378B"/>
    <w:rsid w:val="008354A5"/>
    <w:rsid w:val="00836296"/>
    <w:rsid w:val="00837F6D"/>
    <w:rsid w:val="00841F5B"/>
    <w:rsid w:val="00843BA4"/>
    <w:rsid w:val="00845D59"/>
    <w:rsid w:val="00854C01"/>
    <w:rsid w:val="00855D4C"/>
    <w:rsid w:val="008607BA"/>
    <w:rsid w:val="0086532F"/>
    <w:rsid w:val="00865B6B"/>
    <w:rsid w:val="00866857"/>
    <w:rsid w:val="0087108A"/>
    <w:rsid w:val="008815BD"/>
    <w:rsid w:val="00882BAD"/>
    <w:rsid w:val="00883203"/>
    <w:rsid w:val="008878D4"/>
    <w:rsid w:val="00890BBB"/>
    <w:rsid w:val="00894DEC"/>
    <w:rsid w:val="008A129F"/>
    <w:rsid w:val="008A195D"/>
    <w:rsid w:val="008A1D75"/>
    <w:rsid w:val="008A4C02"/>
    <w:rsid w:val="008B2805"/>
    <w:rsid w:val="008B3F46"/>
    <w:rsid w:val="008B52B4"/>
    <w:rsid w:val="008B797D"/>
    <w:rsid w:val="008C1AB1"/>
    <w:rsid w:val="008C28A0"/>
    <w:rsid w:val="008C3D63"/>
    <w:rsid w:val="008C56B9"/>
    <w:rsid w:val="008C5C95"/>
    <w:rsid w:val="008C6245"/>
    <w:rsid w:val="008D1F06"/>
    <w:rsid w:val="008D67E9"/>
    <w:rsid w:val="008E5DDD"/>
    <w:rsid w:val="008E63FE"/>
    <w:rsid w:val="008F2914"/>
    <w:rsid w:val="008F318E"/>
    <w:rsid w:val="008F3241"/>
    <w:rsid w:val="008F52CC"/>
    <w:rsid w:val="00900C0A"/>
    <w:rsid w:val="00900F61"/>
    <w:rsid w:val="00901C74"/>
    <w:rsid w:val="00904F20"/>
    <w:rsid w:val="00904FBF"/>
    <w:rsid w:val="0090539A"/>
    <w:rsid w:val="0090667B"/>
    <w:rsid w:val="00907270"/>
    <w:rsid w:val="00910C02"/>
    <w:rsid w:val="00913F88"/>
    <w:rsid w:val="009170BB"/>
    <w:rsid w:val="0092080E"/>
    <w:rsid w:val="009214DC"/>
    <w:rsid w:val="009237DA"/>
    <w:rsid w:val="009245BD"/>
    <w:rsid w:val="009253AF"/>
    <w:rsid w:val="00930C95"/>
    <w:rsid w:val="00931DF0"/>
    <w:rsid w:val="009325F0"/>
    <w:rsid w:val="00934B84"/>
    <w:rsid w:val="00935462"/>
    <w:rsid w:val="00936CD9"/>
    <w:rsid w:val="00937AF0"/>
    <w:rsid w:val="00942823"/>
    <w:rsid w:val="00951BA7"/>
    <w:rsid w:val="00952419"/>
    <w:rsid w:val="00952DA2"/>
    <w:rsid w:val="00954502"/>
    <w:rsid w:val="00954FBB"/>
    <w:rsid w:val="00956BB3"/>
    <w:rsid w:val="00961E88"/>
    <w:rsid w:val="00961FEA"/>
    <w:rsid w:val="00965D5A"/>
    <w:rsid w:val="00971DA6"/>
    <w:rsid w:val="009720EA"/>
    <w:rsid w:val="00976B6A"/>
    <w:rsid w:val="00976E92"/>
    <w:rsid w:val="00977090"/>
    <w:rsid w:val="00977EAD"/>
    <w:rsid w:val="00980D8C"/>
    <w:rsid w:val="0099041A"/>
    <w:rsid w:val="009905F1"/>
    <w:rsid w:val="00990A36"/>
    <w:rsid w:val="009A5F23"/>
    <w:rsid w:val="009A60D0"/>
    <w:rsid w:val="009A6908"/>
    <w:rsid w:val="009B2D0E"/>
    <w:rsid w:val="009B5D0A"/>
    <w:rsid w:val="009B7F9A"/>
    <w:rsid w:val="009C059B"/>
    <w:rsid w:val="009C7E91"/>
    <w:rsid w:val="009D1307"/>
    <w:rsid w:val="009D37A1"/>
    <w:rsid w:val="009D72BA"/>
    <w:rsid w:val="009E0D4F"/>
    <w:rsid w:val="009E75ED"/>
    <w:rsid w:val="009F0FDF"/>
    <w:rsid w:val="009F6F6A"/>
    <w:rsid w:val="009F7CF0"/>
    <w:rsid w:val="00A014FD"/>
    <w:rsid w:val="00A018BB"/>
    <w:rsid w:val="00A0205F"/>
    <w:rsid w:val="00A02B14"/>
    <w:rsid w:val="00A07619"/>
    <w:rsid w:val="00A10B01"/>
    <w:rsid w:val="00A11808"/>
    <w:rsid w:val="00A13FB8"/>
    <w:rsid w:val="00A14D5A"/>
    <w:rsid w:val="00A14E3F"/>
    <w:rsid w:val="00A14EE9"/>
    <w:rsid w:val="00A15C3F"/>
    <w:rsid w:val="00A20FB2"/>
    <w:rsid w:val="00A2676B"/>
    <w:rsid w:val="00A26AE2"/>
    <w:rsid w:val="00A308E8"/>
    <w:rsid w:val="00A3194E"/>
    <w:rsid w:val="00A32D01"/>
    <w:rsid w:val="00A34DB7"/>
    <w:rsid w:val="00A4418B"/>
    <w:rsid w:val="00A451A0"/>
    <w:rsid w:val="00A457CA"/>
    <w:rsid w:val="00A50315"/>
    <w:rsid w:val="00A52065"/>
    <w:rsid w:val="00A5466A"/>
    <w:rsid w:val="00A550BC"/>
    <w:rsid w:val="00A66058"/>
    <w:rsid w:val="00A67A42"/>
    <w:rsid w:val="00A67B09"/>
    <w:rsid w:val="00A712E6"/>
    <w:rsid w:val="00A73AED"/>
    <w:rsid w:val="00A82DBB"/>
    <w:rsid w:val="00A838D1"/>
    <w:rsid w:val="00A912B0"/>
    <w:rsid w:val="00A94990"/>
    <w:rsid w:val="00A96630"/>
    <w:rsid w:val="00AA0C86"/>
    <w:rsid w:val="00AA32F9"/>
    <w:rsid w:val="00AB0943"/>
    <w:rsid w:val="00AB1395"/>
    <w:rsid w:val="00AB19C8"/>
    <w:rsid w:val="00AB1DBB"/>
    <w:rsid w:val="00AB5387"/>
    <w:rsid w:val="00AB6078"/>
    <w:rsid w:val="00AB7435"/>
    <w:rsid w:val="00AC109F"/>
    <w:rsid w:val="00AC1A91"/>
    <w:rsid w:val="00AC40A5"/>
    <w:rsid w:val="00AC4D44"/>
    <w:rsid w:val="00AC4DD8"/>
    <w:rsid w:val="00AC54E1"/>
    <w:rsid w:val="00AC60CA"/>
    <w:rsid w:val="00AC648C"/>
    <w:rsid w:val="00AD42F7"/>
    <w:rsid w:val="00AD4EE7"/>
    <w:rsid w:val="00AD642D"/>
    <w:rsid w:val="00AE3653"/>
    <w:rsid w:val="00AE7396"/>
    <w:rsid w:val="00AE7DE8"/>
    <w:rsid w:val="00AF0009"/>
    <w:rsid w:val="00AF052F"/>
    <w:rsid w:val="00AF0965"/>
    <w:rsid w:val="00AF4E83"/>
    <w:rsid w:val="00B0171C"/>
    <w:rsid w:val="00B05943"/>
    <w:rsid w:val="00B127A1"/>
    <w:rsid w:val="00B13B7D"/>
    <w:rsid w:val="00B14DA8"/>
    <w:rsid w:val="00B23B50"/>
    <w:rsid w:val="00B2427B"/>
    <w:rsid w:val="00B37725"/>
    <w:rsid w:val="00B46FCC"/>
    <w:rsid w:val="00B51A65"/>
    <w:rsid w:val="00B5564D"/>
    <w:rsid w:val="00B65364"/>
    <w:rsid w:val="00B73409"/>
    <w:rsid w:val="00B754DA"/>
    <w:rsid w:val="00B763FD"/>
    <w:rsid w:val="00B76AAF"/>
    <w:rsid w:val="00B829DE"/>
    <w:rsid w:val="00B94106"/>
    <w:rsid w:val="00B94B93"/>
    <w:rsid w:val="00BA1CC7"/>
    <w:rsid w:val="00BA56DF"/>
    <w:rsid w:val="00BA6A9B"/>
    <w:rsid w:val="00BA7232"/>
    <w:rsid w:val="00BB076F"/>
    <w:rsid w:val="00BB0E6B"/>
    <w:rsid w:val="00BB18DB"/>
    <w:rsid w:val="00BC382C"/>
    <w:rsid w:val="00BC4074"/>
    <w:rsid w:val="00BC62E5"/>
    <w:rsid w:val="00BC6BBA"/>
    <w:rsid w:val="00BC6F79"/>
    <w:rsid w:val="00BD43C7"/>
    <w:rsid w:val="00BD48F7"/>
    <w:rsid w:val="00BE005A"/>
    <w:rsid w:val="00BE3CD0"/>
    <w:rsid w:val="00BE43F4"/>
    <w:rsid w:val="00BE4771"/>
    <w:rsid w:val="00BE51F6"/>
    <w:rsid w:val="00BE7F7E"/>
    <w:rsid w:val="00BF404B"/>
    <w:rsid w:val="00BF4319"/>
    <w:rsid w:val="00BF44E7"/>
    <w:rsid w:val="00BF4D11"/>
    <w:rsid w:val="00C00125"/>
    <w:rsid w:val="00C0340E"/>
    <w:rsid w:val="00C05D7E"/>
    <w:rsid w:val="00C10A19"/>
    <w:rsid w:val="00C110EA"/>
    <w:rsid w:val="00C1250E"/>
    <w:rsid w:val="00C12750"/>
    <w:rsid w:val="00C20705"/>
    <w:rsid w:val="00C23844"/>
    <w:rsid w:val="00C27EA9"/>
    <w:rsid w:val="00C34319"/>
    <w:rsid w:val="00C35999"/>
    <w:rsid w:val="00C36551"/>
    <w:rsid w:val="00C37088"/>
    <w:rsid w:val="00C41425"/>
    <w:rsid w:val="00C42B2B"/>
    <w:rsid w:val="00C46045"/>
    <w:rsid w:val="00C47D66"/>
    <w:rsid w:val="00C5539D"/>
    <w:rsid w:val="00C612FC"/>
    <w:rsid w:val="00C61FEA"/>
    <w:rsid w:val="00C62DAB"/>
    <w:rsid w:val="00C67AF2"/>
    <w:rsid w:val="00C72C5B"/>
    <w:rsid w:val="00C72E13"/>
    <w:rsid w:val="00C73AFC"/>
    <w:rsid w:val="00C75390"/>
    <w:rsid w:val="00C80D97"/>
    <w:rsid w:val="00C842B7"/>
    <w:rsid w:val="00C84E25"/>
    <w:rsid w:val="00C90D83"/>
    <w:rsid w:val="00C93D61"/>
    <w:rsid w:val="00C9473C"/>
    <w:rsid w:val="00C9682B"/>
    <w:rsid w:val="00C974D8"/>
    <w:rsid w:val="00CA7534"/>
    <w:rsid w:val="00CB1D49"/>
    <w:rsid w:val="00CB52C2"/>
    <w:rsid w:val="00CB6FF9"/>
    <w:rsid w:val="00CC0344"/>
    <w:rsid w:val="00CC122F"/>
    <w:rsid w:val="00CC5A89"/>
    <w:rsid w:val="00CC67B0"/>
    <w:rsid w:val="00CD5C2A"/>
    <w:rsid w:val="00CE2BAC"/>
    <w:rsid w:val="00CE389C"/>
    <w:rsid w:val="00CE77E2"/>
    <w:rsid w:val="00CF1ECD"/>
    <w:rsid w:val="00CF219A"/>
    <w:rsid w:val="00CF2755"/>
    <w:rsid w:val="00CF3125"/>
    <w:rsid w:val="00CF3A5F"/>
    <w:rsid w:val="00CF489B"/>
    <w:rsid w:val="00CF490C"/>
    <w:rsid w:val="00D01EB8"/>
    <w:rsid w:val="00D07907"/>
    <w:rsid w:val="00D1138F"/>
    <w:rsid w:val="00D11EC7"/>
    <w:rsid w:val="00D15177"/>
    <w:rsid w:val="00D152AE"/>
    <w:rsid w:val="00D171F1"/>
    <w:rsid w:val="00D222CB"/>
    <w:rsid w:val="00D23400"/>
    <w:rsid w:val="00D23D84"/>
    <w:rsid w:val="00D24FAC"/>
    <w:rsid w:val="00D315E2"/>
    <w:rsid w:val="00D326C0"/>
    <w:rsid w:val="00D32F8C"/>
    <w:rsid w:val="00D35A27"/>
    <w:rsid w:val="00D47730"/>
    <w:rsid w:val="00D52889"/>
    <w:rsid w:val="00D545CE"/>
    <w:rsid w:val="00D603FA"/>
    <w:rsid w:val="00D63288"/>
    <w:rsid w:val="00D65052"/>
    <w:rsid w:val="00D709AB"/>
    <w:rsid w:val="00D70C87"/>
    <w:rsid w:val="00D71B0E"/>
    <w:rsid w:val="00D8537E"/>
    <w:rsid w:val="00D93610"/>
    <w:rsid w:val="00D937E0"/>
    <w:rsid w:val="00D95B1F"/>
    <w:rsid w:val="00D96C1F"/>
    <w:rsid w:val="00DA44AB"/>
    <w:rsid w:val="00DB3D93"/>
    <w:rsid w:val="00DB64DA"/>
    <w:rsid w:val="00DB7743"/>
    <w:rsid w:val="00DC1A05"/>
    <w:rsid w:val="00DC376A"/>
    <w:rsid w:val="00DD0F94"/>
    <w:rsid w:val="00DD10A5"/>
    <w:rsid w:val="00DD171F"/>
    <w:rsid w:val="00DD1895"/>
    <w:rsid w:val="00DD5820"/>
    <w:rsid w:val="00DD6B33"/>
    <w:rsid w:val="00DE176C"/>
    <w:rsid w:val="00DE1FFD"/>
    <w:rsid w:val="00DE27BA"/>
    <w:rsid w:val="00DE3671"/>
    <w:rsid w:val="00DE784C"/>
    <w:rsid w:val="00DF281A"/>
    <w:rsid w:val="00DF4341"/>
    <w:rsid w:val="00DF532E"/>
    <w:rsid w:val="00DF5A57"/>
    <w:rsid w:val="00E0217B"/>
    <w:rsid w:val="00E0229E"/>
    <w:rsid w:val="00E04B05"/>
    <w:rsid w:val="00E06B32"/>
    <w:rsid w:val="00E16D35"/>
    <w:rsid w:val="00E17E25"/>
    <w:rsid w:val="00E24168"/>
    <w:rsid w:val="00E26AA7"/>
    <w:rsid w:val="00E3266C"/>
    <w:rsid w:val="00E4186A"/>
    <w:rsid w:val="00E46441"/>
    <w:rsid w:val="00E523D6"/>
    <w:rsid w:val="00E52C97"/>
    <w:rsid w:val="00E61A8F"/>
    <w:rsid w:val="00E63777"/>
    <w:rsid w:val="00E66AC3"/>
    <w:rsid w:val="00E70EA4"/>
    <w:rsid w:val="00E7154B"/>
    <w:rsid w:val="00E77EAD"/>
    <w:rsid w:val="00E806CE"/>
    <w:rsid w:val="00E80F65"/>
    <w:rsid w:val="00E84AEA"/>
    <w:rsid w:val="00E852EB"/>
    <w:rsid w:val="00E87089"/>
    <w:rsid w:val="00E91D9E"/>
    <w:rsid w:val="00E93892"/>
    <w:rsid w:val="00E94B60"/>
    <w:rsid w:val="00E96728"/>
    <w:rsid w:val="00EA16EC"/>
    <w:rsid w:val="00EA201F"/>
    <w:rsid w:val="00EA51D7"/>
    <w:rsid w:val="00EA6DCE"/>
    <w:rsid w:val="00EB4901"/>
    <w:rsid w:val="00EB6120"/>
    <w:rsid w:val="00EC2F5E"/>
    <w:rsid w:val="00EC36B0"/>
    <w:rsid w:val="00EC79F1"/>
    <w:rsid w:val="00ED71BB"/>
    <w:rsid w:val="00EE09F5"/>
    <w:rsid w:val="00EF1C7D"/>
    <w:rsid w:val="00F00BF6"/>
    <w:rsid w:val="00F01862"/>
    <w:rsid w:val="00F023B3"/>
    <w:rsid w:val="00F116D3"/>
    <w:rsid w:val="00F12818"/>
    <w:rsid w:val="00F1520A"/>
    <w:rsid w:val="00F16692"/>
    <w:rsid w:val="00F210E8"/>
    <w:rsid w:val="00F22F3B"/>
    <w:rsid w:val="00F24001"/>
    <w:rsid w:val="00F31A1A"/>
    <w:rsid w:val="00F3264F"/>
    <w:rsid w:val="00F338C3"/>
    <w:rsid w:val="00F34B91"/>
    <w:rsid w:val="00F37BAB"/>
    <w:rsid w:val="00F37E66"/>
    <w:rsid w:val="00F406CB"/>
    <w:rsid w:val="00F415DD"/>
    <w:rsid w:val="00F425E7"/>
    <w:rsid w:val="00F43151"/>
    <w:rsid w:val="00F44409"/>
    <w:rsid w:val="00F45883"/>
    <w:rsid w:val="00F51DAA"/>
    <w:rsid w:val="00F520EF"/>
    <w:rsid w:val="00F5227F"/>
    <w:rsid w:val="00F52A18"/>
    <w:rsid w:val="00F55F4B"/>
    <w:rsid w:val="00F658C3"/>
    <w:rsid w:val="00F662F6"/>
    <w:rsid w:val="00F705FB"/>
    <w:rsid w:val="00F73AD5"/>
    <w:rsid w:val="00F76776"/>
    <w:rsid w:val="00F80115"/>
    <w:rsid w:val="00F820FA"/>
    <w:rsid w:val="00F833E8"/>
    <w:rsid w:val="00F83E18"/>
    <w:rsid w:val="00F8431A"/>
    <w:rsid w:val="00F93ADB"/>
    <w:rsid w:val="00FA00DA"/>
    <w:rsid w:val="00FA34EB"/>
    <w:rsid w:val="00FA6758"/>
    <w:rsid w:val="00FA7269"/>
    <w:rsid w:val="00FB23BD"/>
    <w:rsid w:val="00FB4EEF"/>
    <w:rsid w:val="00FB6A8C"/>
    <w:rsid w:val="00FB7961"/>
    <w:rsid w:val="00FC41D3"/>
    <w:rsid w:val="00FC6FA3"/>
    <w:rsid w:val="00FD500C"/>
    <w:rsid w:val="00FE176B"/>
    <w:rsid w:val="00FE70D7"/>
    <w:rsid w:val="00FF39E4"/>
    <w:rsid w:val="00FF4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3C7"/>
  </w:style>
  <w:style w:type="paragraph" w:styleId="1">
    <w:name w:val="heading 1"/>
    <w:basedOn w:val="a"/>
    <w:next w:val="a"/>
    <w:link w:val="10"/>
    <w:qFormat/>
    <w:rsid w:val="007F16B2"/>
    <w:pPr>
      <w:keepNext/>
      <w:spacing w:before="240" w:after="60" w:line="240" w:lineRule="auto"/>
      <w:outlineLvl w:val="0"/>
    </w:pPr>
    <w:rPr>
      <w:rFonts w:ascii="Microsoft Sans Serif" w:eastAsia="Times New Roman" w:hAnsi="Microsoft Sans Serif" w:cs="Times New Roman"/>
      <w:sz w:val="24"/>
      <w:szCs w:val="24"/>
    </w:rPr>
  </w:style>
  <w:style w:type="paragraph" w:styleId="2">
    <w:name w:val="heading 2"/>
    <w:basedOn w:val="a"/>
    <w:next w:val="a"/>
    <w:link w:val="20"/>
    <w:qFormat/>
    <w:rsid w:val="007F16B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qFormat/>
    <w:rsid w:val="007F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7F16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8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16B2"/>
    <w:rPr>
      <w:rFonts w:ascii="Microsoft Sans Serif" w:eastAsia="Times New Roman" w:hAnsi="Microsoft Sans Serif" w:cs="Times New Roman"/>
      <w:sz w:val="24"/>
      <w:szCs w:val="24"/>
    </w:rPr>
  </w:style>
  <w:style w:type="character" w:customStyle="1" w:styleId="20">
    <w:name w:val="Заголовок 2 Знак"/>
    <w:basedOn w:val="a0"/>
    <w:link w:val="2"/>
    <w:rsid w:val="007F16B2"/>
    <w:rPr>
      <w:rFonts w:ascii="Cambria" w:eastAsia="Times New Roman" w:hAnsi="Cambria" w:cs="Times New Roman"/>
      <w:b/>
      <w:bCs/>
      <w:i/>
      <w:iCs/>
      <w:sz w:val="28"/>
      <w:szCs w:val="28"/>
    </w:rPr>
  </w:style>
  <w:style w:type="character" w:customStyle="1" w:styleId="30">
    <w:name w:val="Заголовок 3 Знак"/>
    <w:basedOn w:val="a0"/>
    <w:link w:val="3"/>
    <w:rsid w:val="007F16B2"/>
    <w:rPr>
      <w:rFonts w:ascii="Times New Roman" w:eastAsia="Times New Roman" w:hAnsi="Times New Roman" w:cs="Times New Roman"/>
      <w:b/>
      <w:bCs/>
      <w:sz w:val="27"/>
      <w:szCs w:val="27"/>
    </w:rPr>
  </w:style>
  <w:style w:type="character" w:customStyle="1" w:styleId="40">
    <w:name w:val="Заголовок 4 Знак"/>
    <w:basedOn w:val="a0"/>
    <w:link w:val="4"/>
    <w:rsid w:val="007F16B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7F16B2"/>
  </w:style>
  <w:style w:type="character" w:styleId="a3">
    <w:name w:val="Hyperlink"/>
    <w:uiPriority w:val="99"/>
    <w:rsid w:val="007F16B2"/>
    <w:rPr>
      <w:color w:val="0000FF"/>
      <w:u w:val="single"/>
    </w:rPr>
  </w:style>
  <w:style w:type="character" w:customStyle="1" w:styleId="spelle">
    <w:name w:val="spelle"/>
    <w:basedOn w:val="a0"/>
    <w:rsid w:val="007F16B2"/>
  </w:style>
  <w:style w:type="character" w:styleId="a4">
    <w:name w:val="Strong"/>
    <w:qFormat/>
    <w:rsid w:val="007F16B2"/>
    <w:rPr>
      <w:b/>
      <w:bCs/>
    </w:rPr>
  </w:style>
  <w:style w:type="paragraph" w:styleId="a5">
    <w:name w:val="Normal (Web)"/>
    <w:basedOn w:val="a"/>
    <w:rsid w:val="007F16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Plain Text"/>
    <w:basedOn w:val="a"/>
    <w:link w:val="a7"/>
    <w:unhideWhenUsed/>
    <w:rsid w:val="007F16B2"/>
    <w:pPr>
      <w:spacing w:after="0" w:line="240" w:lineRule="auto"/>
    </w:pPr>
    <w:rPr>
      <w:rFonts w:ascii="Consolas" w:eastAsia="Calibri" w:hAnsi="Consolas" w:cs="Times New Roman"/>
      <w:sz w:val="21"/>
      <w:szCs w:val="21"/>
      <w:lang w:eastAsia="en-US"/>
    </w:rPr>
  </w:style>
  <w:style w:type="character" w:customStyle="1" w:styleId="a7">
    <w:name w:val="Текст Знак"/>
    <w:basedOn w:val="a0"/>
    <w:link w:val="a6"/>
    <w:rsid w:val="007F16B2"/>
    <w:rPr>
      <w:rFonts w:ascii="Consolas" w:eastAsia="Calibri" w:hAnsi="Consolas" w:cs="Times New Roman"/>
      <w:sz w:val="21"/>
      <w:szCs w:val="21"/>
      <w:lang w:eastAsia="en-US"/>
    </w:rPr>
  </w:style>
  <w:style w:type="paragraph" w:customStyle="1" w:styleId="Style10">
    <w:name w:val="Style10"/>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6">
    <w:name w:val="Font Style36"/>
    <w:rsid w:val="007F16B2"/>
    <w:rPr>
      <w:rFonts w:ascii="Times New Roman" w:hAnsi="Times New Roman" w:cs="Times New Roman"/>
      <w:sz w:val="22"/>
      <w:szCs w:val="22"/>
    </w:rPr>
  </w:style>
  <w:style w:type="paragraph" w:customStyle="1" w:styleId="Style15">
    <w:name w:val="Style15"/>
    <w:basedOn w:val="a"/>
    <w:rsid w:val="007F16B2"/>
    <w:pPr>
      <w:widowControl w:val="0"/>
      <w:autoSpaceDE w:val="0"/>
      <w:autoSpaceDN w:val="0"/>
      <w:adjustRightInd w:val="0"/>
      <w:spacing w:after="0" w:line="276" w:lineRule="exact"/>
      <w:ind w:firstLine="538"/>
    </w:pPr>
    <w:rPr>
      <w:rFonts w:ascii="Times New Roman" w:eastAsia="Times New Roman" w:hAnsi="Times New Roman" w:cs="Times New Roman"/>
      <w:sz w:val="24"/>
      <w:szCs w:val="24"/>
    </w:rPr>
  </w:style>
  <w:style w:type="paragraph" w:customStyle="1" w:styleId="Style19">
    <w:name w:val="Style19"/>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7">
    <w:name w:val="Font Style37"/>
    <w:rsid w:val="007F16B2"/>
    <w:rPr>
      <w:rFonts w:ascii="Times New Roman" w:hAnsi="Times New Roman" w:cs="Times New Roman"/>
      <w:b/>
      <w:bCs/>
      <w:sz w:val="22"/>
      <w:szCs w:val="22"/>
    </w:rPr>
  </w:style>
  <w:style w:type="paragraph" w:customStyle="1" w:styleId="Style13">
    <w:name w:val="Style13"/>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Body Text"/>
    <w:basedOn w:val="a"/>
    <w:link w:val="a9"/>
    <w:rsid w:val="007F16B2"/>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7F16B2"/>
    <w:rPr>
      <w:rFonts w:ascii="Times New Roman" w:eastAsia="Times New Roman" w:hAnsi="Times New Roman" w:cs="Times New Roman"/>
      <w:sz w:val="24"/>
      <w:szCs w:val="24"/>
    </w:rPr>
  </w:style>
  <w:style w:type="paragraph" w:customStyle="1" w:styleId="ConsPlusNormal">
    <w:name w:val="ConsPlusNormal"/>
    <w:link w:val="ConsPlusNormal0"/>
    <w:rsid w:val="007F16B2"/>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Style11">
    <w:name w:val="Style11"/>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F16B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9">
    <w:name w:val="Style9"/>
    <w:basedOn w:val="a"/>
    <w:rsid w:val="007F16B2"/>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8">
    <w:name w:val="Style8"/>
    <w:basedOn w:val="a"/>
    <w:rsid w:val="007F16B2"/>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39">
    <w:name w:val="Font Style39"/>
    <w:rsid w:val="007F16B2"/>
    <w:rPr>
      <w:rFonts w:ascii="Times New Roman" w:hAnsi="Times New Roman" w:cs="Times New Roman"/>
      <w:sz w:val="20"/>
      <w:szCs w:val="20"/>
    </w:rPr>
  </w:style>
  <w:style w:type="paragraph" w:customStyle="1" w:styleId="Style20">
    <w:name w:val="Style20"/>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16B2"/>
    <w:pPr>
      <w:widowControl w:val="0"/>
      <w:autoSpaceDE w:val="0"/>
      <w:autoSpaceDN w:val="0"/>
      <w:adjustRightInd w:val="0"/>
      <w:spacing w:after="0" w:line="211" w:lineRule="exact"/>
      <w:jc w:val="right"/>
    </w:pPr>
    <w:rPr>
      <w:rFonts w:ascii="Times New Roman" w:eastAsia="Times New Roman" w:hAnsi="Times New Roman" w:cs="Times New Roman"/>
      <w:sz w:val="24"/>
      <w:szCs w:val="24"/>
    </w:rPr>
  </w:style>
  <w:style w:type="character" w:customStyle="1" w:styleId="FontStyle35">
    <w:name w:val="Font Style35"/>
    <w:rsid w:val="007F16B2"/>
    <w:rPr>
      <w:rFonts w:ascii="Times New Roman" w:hAnsi="Times New Roman" w:cs="Times New Roman"/>
      <w:b/>
      <w:bCs/>
      <w:sz w:val="20"/>
      <w:szCs w:val="20"/>
    </w:rPr>
  </w:style>
  <w:style w:type="character" w:customStyle="1" w:styleId="FontStyle38">
    <w:name w:val="Font Style38"/>
    <w:rsid w:val="007F16B2"/>
    <w:rPr>
      <w:rFonts w:ascii="Times New Roman" w:hAnsi="Times New Roman" w:cs="Times New Roman"/>
      <w:sz w:val="18"/>
      <w:szCs w:val="18"/>
    </w:rPr>
  </w:style>
  <w:style w:type="paragraph" w:customStyle="1" w:styleId="ConsPlusTitle">
    <w:name w:val="ConsPlusTitle"/>
    <w:rsid w:val="007F16B2"/>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47">
    <w:name w:val="Font Style47"/>
    <w:rsid w:val="007F16B2"/>
    <w:rPr>
      <w:rFonts w:ascii="Times New Roman" w:hAnsi="Times New Roman" w:cs="Times New Roman"/>
      <w:sz w:val="22"/>
      <w:szCs w:val="22"/>
    </w:rPr>
  </w:style>
  <w:style w:type="paragraph" w:customStyle="1" w:styleId="aa">
    <w:name w:val="Таблицы (моноширинный)"/>
    <w:basedOn w:val="a"/>
    <w:next w:val="a"/>
    <w:rsid w:val="007F16B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1">
    <w:name w:val="Body Text Indent 3"/>
    <w:basedOn w:val="a"/>
    <w:link w:val="32"/>
    <w:rsid w:val="007F16B2"/>
    <w:pPr>
      <w:widowControl w:val="0"/>
      <w:autoSpaceDE w:val="0"/>
      <w:autoSpaceDN w:val="0"/>
      <w:adjustRightInd w:val="0"/>
      <w:spacing w:after="120" w:line="240" w:lineRule="auto"/>
      <w:ind w:left="283"/>
    </w:pPr>
    <w:rPr>
      <w:rFonts w:ascii="Microsoft Sans Serif" w:eastAsia="Times New Roman" w:hAnsi="Microsoft Sans Serif" w:cs="Microsoft Sans Serif"/>
      <w:sz w:val="16"/>
      <w:szCs w:val="16"/>
    </w:rPr>
  </w:style>
  <w:style w:type="character" w:customStyle="1" w:styleId="32">
    <w:name w:val="Основной текст с отступом 3 Знак"/>
    <w:basedOn w:val="a0"/>
    <w:link w:val="31"/>
    <w:rsid w:val="007F16B2"/>
    <w:rPr>
      <w:rFonts w:ascii="Microsoft Sans Serif" w:eastAsia="Times New Roman" w:hAnsi="Microsoft Sans Serif" w:cs="Microsoft Sans Serif"/>
      <w:sz w:val="16"/>
      <w:szCs w:val="16"/>
    </w:rPr>
  </w:style>
  <w:style w:type="paragraph" w:customStyle="1" w:styleId="ConsPlusNonformat">
    <w:name w:val="ConsPlusNonformat"/>
    <w:rsid w:val="007F1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F16B2"/>
    <w:rPr>
      <w:rFonts w:ascii="Times New Roman" w:eastAsia="Times New Roman" w:hAnsi="Times New Roman" w:cs="Times New Roman"/>
      <w:sz w:val="24"/>
      <w:szCs w:val="24"/>
    </w:rPr>
  </w:style>
  <w:style w:type="character" w:styleId="ad">
    <w:name w:val="page number"/>
    <w:basedOn w:val="a0"/>
    <w:rsid w:val="007F16B2"/>
  </w:style>
  <w:style w:type="paragraph" w:customStyle="1" w:styleId="3f3f3f3f3f3f3f3f3f3f3f">
    <w:name w:val="А3fб3fз3fа3fц3f с3fп3fи3fс3fк3fа3f"/>
    <w:basedOn w:val="a"/>
    <w:rsid w:val="007F16B2"/>
    <w:pPr>
      <w:widowControl w:val="0"/>
      <w:autoSpaceDE w:val="0"/>
      <w:autoSpaceDN w:val="0"/>
      <w:adjustRightInd w:val="0"/>
      <w:ind w:left="720"/>
    </w:pPr>
    <w:rPr>
      <w:rFonts w:ascii="Calibri" w:eastAsia="Times New Roman" w:hAnsi="Calibri" w:cs="Times New Roman"/>
      <w:lang w:eastAsia="zh-CN"/>
    </w:rPr>
  </w:style>
  <w:style w:type="paragraph" w:styleId="ae">
    <w:name w:val="List Paragraph"/>
    <w:basedOn w:val="a"/>
    <w:link w:val="af"/>
    <w:uiPriority w:val="34"/>
    <w:qFormat/>
    <w:rsid w:val="007F16B2"/>
    <w:pPr>
      <w:ind w:left="720"/>
      <w:contextualSpacing/>
    </w:pPr>
    <w:rPr>
      <w:rFonts w:ascii="Calibri" w:eastAsia="Calibri" w:hAnsi="Calibri" w:cs="Times New Roman"/>
      <w:lang w:eastAsia="en-US"/>
    </w:rPr>
  </w:style>
  <w:style w:type="paragraph" w:styleId="af0">
    <w:name w:val="footnote text"/>
    <w:basedOn w:val="a"/>
    <w:link w:val="af1"/>
    <w:semiHidden/>
    <w:rsid w:val="007F16B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7F16B2"/>
    <w:rPr>
      <w:rFonts w:ascii="Times New Roman" w:eastAsia="Times New Roman" w:hAnsi="Times New Roman" w:cs="Times New Roman"/>
      <w:sz w:val="20"/>
      <w:szCs w:val="20"/>
    </w:rPr>
  </w:style>
  <w:style w:type="paragraph" w:customStyle="1" w:styleId="af2">
    <w:name w:val="Знак Знак Знак Знак Знак Знак"/>
    <w:basedOn w:val="a"/>
    <w:rsid w:val="007F16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3">
    <w:name w:val="footer"/>
    <w:basedOn w:val="a"/>
    <w:link w:val="af4"/>
    <w:uiPriority w:val="99"/>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7F16B2"/>
    <w:rPr>
      <w:rFonts w:ascii="Times New Roman" w:eastAsia="Times New Roman" w:hAnsi="Times New Roman" w:cs="Times New Roman"/>
      <w:sz w:val="24"/>
      <w:szCs w:val="24"/>
    </w:rPr>
  </w:style>
  <w:style w:type="character" w:styleId="af5">
    <w:name w:val="Emphasis"/>
    <w:basedOn w:val="a0"/>
    <w:qFormat/>
    <w:rsid w:val="007F16B2"/>
    <w:rPr>
      <w:i/>
      <w:iCs/>
    </w:rPr>
  </w:style>
  <w:style w:type="table" w:styleId="af6">
    <w:name w:val="Table Grid"/>
    <w:basedOn w:val="a1"/>
    <w:rsid w:val="007F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024B6"/>
  </w:style>
  <w:style w:type="paragraph" w:styleId="af7">
    <w:name w:val="Balloon Text"/>
    <w:basedOn w:val="a"/>
    <w:link w:val="af8"/>
    <w:uiPriority w:val="99"/>
    <w:semiHidden/>
    <w:unhideWhenUsed/>
    <w:rsid w:val="00046DC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46DCB"/>
    <w:rPr>
      <w:rFonts w:ascii="Tahoma" w:hAnsi="Tahoma" w:cs="Tahoma"/>
      <w:sz w:val="16"/>
      <w:szCs w:val="16"/>
    </w:rPr>
  </w:style>
  <w:style w:type="character" w:customStyle="1" w:styleId="af">
    <w:name w:val="Абзац списка Знак"/>
    <w:link w:val="ae"/>
    <w:uiPriority w:val="34"/>
    <w:locked/>
    <w:rsid w:val="00E4186A"/>
    <w:rPr>
      <w:rFonts w:ascii="Calibri" w:eastAsia="Calibri" w:hAnsi="Calibri" w:cs="Times New Roman"/>
      <w:lang w:eastAsia="en-US"/>
    </w:rPr>
  </w:style>
  <w:style w:type="paragraph" w:styleId="af9">
    <w:name w:val="Body Text Indent"/>
    <w:basedOn w:val="a"/>
    <w:link w:val="afa"/>
    <w:uiPriority w:val="99"/>
    <w:semiHidden/>
    <w:unhideWhenUsed/>
    <w:rsid w:val="00FC6FA3"/>
    <w:pPr>
      <w:spacing w:after="120"/>
      <w:ind w:left="283"/>
    </w:pPr>
  </w:style>
  <w:style w:type="character" w:customStyle="1" w:styleId="afa">
    <w:name w:val="Основной текст с отступом Знак"/>
    <w:basedOn w:val="a0"/>
    <w:link w:val="af9"/>
    <w:uiPriority w:val="99"/>
    <w:semiHidden/>
    <w:rsid w:val="00FC6FA3"/>
  </w:style>
  <w:style w:type="numbering" w:customStyle="1" w:styleId="6">
    <w:name w:val="Стиль6"/>
    <w:uiPriority w:val="99"/>
    <w:rsid w:val="00FC6FA3"/>
    <w:pPr>
      <w:numPr>
        <w:numId w:val="1"/>
      </w:numPr>
    </w:pPr>
  </w:style>
  <w:style w:type="character" w:customStyle="1" w:styleId="afb">
    <w:name w:val="Основной текст_"/>
    <w:basedOn w:val="a0"/>
    <w:link w:val="7"/>
    <w:rsid w:val="002F055A"/>
    <w:rPr>
      <w:rFonts w:ascii="Times New Roman" w:eastAsia="Times New Roman" w:hAnsi="Times New Roman" w:cs="Times New Roman"/>
      <w:spacing w:val="1"/>
      <w:shd w:val="clear" w:color="auto" w:fill="FFFFFF"/>
    </w:rPr>
  </w:style>
  <w:style w:type="paragraph" w:customStyle="1" w:styleId="7">
    <w:name w:val="Основной текст7"/>
    <w:basedOn w:val="a"/>
    <w:link w:val="afb"/>
    <w:rsid w:val="002F055A"/>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afc">
    <w:name w:val="Колонтитул_"/>
    <w:basedOn w:val="a0"/>
    <w:link w:val="afd"/>
    <w:rsid w:val="001F55A0"/>
    <w:rPr>
      <w:rFonts w:ascii="Times New Roman" w:eastAsia="Times New Roman" w:hAnsi="Times New Roman" w:cs="Times New Roman"/>
      <w:sz w:val="26"/>
      <w:szCs w:val="26"/>
      <w:shd w:val="clear" w:color="auto" w:fill="FFFFFF"/>
    </w:rPr>
  </w:style>
  <w:style w:type="character" w:customStyle="1" w:styleId="70">
    <w:name w:val="Основной текст (7)_"/>
    <w:basedOn w:val="a0"/>
    <w:link w:val="71"/>
    <w:rsid w:val="001F55A0"/>
    <w:rPr>
      <w:rFonts w:ascii="Times New Roman" w:eastAsia="Times New Roman" w:hAnsi="Times New Roman" w:cs="Times New Roman"/>
      <w:b/>
      <w:bCs/>
      <w:sz w:val="17"/>
      <w:szCs w:val="17"/>
      <w:shd w:val="clear" w:color="auto" w:fill="FFFFFF"/>
    </w:rPr>
  </w:style>
  <w:style w:type="character" w:customStyle="1" w:styleId="100">
    <w:name w:val="Основной текст (10)_"/>
    <w:basedOn w:val="a0"/>
    <w:link w:val="101"/>
    <w:rsid w:val="001F55A0"/>
    <w:rPr>
      <w:rFonts w:ascii="Times New Roman" w:eastAsia="Times New Roman" w:hAnsi="Times New Roman" w:cs="Times New Roman"/>
      <w:spacing w:val="-1"/>
      <w:sz w:val="15"/>
      <w:szCs w:val="15"/>
      <w:shd w:val="clear" w:color="auto" w:fill="FFFFFF"/>
    </w:rPr>
  </w:style>
  <w:style w:type="character" w:customStyle="1" w:styleId="16">
    <w:name w:val="Основной текст (16)_"/>
    <w:basedOn w:val="a0"/>
    <w:link w:val="160"/>
    <w:rsid w:val="001F55A0"/>
    <w:rPr>
      <w:rFonts w:ascii="Times New Roman" w:eastAsia="Times New Roman" w:hAnsi="Times New Roman" w:cs="Times New Roman"/>
      <w:b/>
      <w:bCs/>
      <w:spacing w:val="6"/>
      <w:sz w:val="18"/>
      <w:szCs w:val="18"/>
      <w:shd w:val="clear" w:color="auto" w:fill="FFFFFF"/>
    </w:rPr>
  </w:style>
  <w:style w:type="character" w:customStyle="1" w:styleId="17">
    <w:name w:val="Основной текст (17)_"/>
    <w:basedOn w:val="a0"/>
    <w:link w:val="170"/>
    <w:rsid w:val="001F55A0"/>
    <w:rPr>
      <w:rFonts w:ascii="Times New Roman" w:eastAsia="Times New Roman" w:hAnsi="Times New Roman" w:cs="Times New Roman"/>
      <w:i/>
      <w:iCs/>
      <w:spacing w:val="-3"/>
      <w:sz w:val="17"/>
      <w:szCs w:val="17"/>
      <w:shd w:val="clear" w:color="auto" w:fill="FFFFFF"/>
    </w:rPr>
  </w:style>
  <w:style w:type="character" w:customStyle="1" w:styleId="170pt">
    <w:name w:val="Основной текст (17) + Полужирный;Не курсив;Интервал 0 pt"/>
    <w:basedOn w:val="17"/>
    <w:rsid w:val="001F55A0"/>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1F55A0"/>
    <w:rPr>
      <w:rFonts w:ascii="Times New Roman" w:eastAsia="Times New Roman" w:hAnsi="Times New Roman" w:cs="Times New Roman"/>
      <w:spacing w:val="1"/>
      <w:sz w:val="15"/>
      <w:szCs w:val="15"/>
      <w:shd w:val="clear" w:color="auto" w:fill="FFFFFF"/>
    </w:rPr>
  </w:style>
  <w:style w:type="character" w:customStyle="1" w:styleId="712pt0pt">
    <w:name w:val="Основной текст (7) + 12 pt;Не полужирный;Интервал 0 pt"/>
    <w:basedOn w:val="70"/>
    <w:rsid w:val="001F55A0"/>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afe">
    <w:name w:val="Сноска_"/>
    <w:basedOn w:val="a0"/>
    <w:link w:val="aff"/>
    <w:rsid w:val="001F55A0"/>
    <w:rPr>
      <w:rFonts w:ascii="Times New Roman" w:eastAsia="Times New Roman" w:hAnsi="Times New Roman" w:cs="Times New Roman"/>
      <w:spacing w:val="1"/>
      <w:sz w:val="15"/>
      <w:szCs w:val="15"/>
      <w:shd w:val="clear" w:color="auto" w:fill="FFFFFF"/>
    </w:rPr>
  </w:style>
  <w:style w:type="character" w:customStyle="1" w:styleId="0pt">
    <w:name w:val="Сноска + Интервал 0 pt"/>
    <w:basedOn w:val="afe"/>
    <w:rsid w:val="001F55A0"/>
    <w:rPr>
      <w:rFonts w:ascii="Times New Roman" w:eastAsia="Times New Roman" w:hAnsi="Times New Roman" w:cs="Times New Roman"/>
      <w:color w:val="000000"/>
      <w:spacing w:val="-1"/>
      <w:w w:val="100"/>
      <w:position w:val="0"/>
      <w:sz w:val="15"/>
      <w:szCs w:val="15"/>
      <w:shd w:val="clear" w:color="auto" w:fill="FFFFFF"/>
      <w:lang w:val="ru-RU"/>
    </w:rPr>
  </w:style>
  <w:style w:type="paragraph" w:customStyle="1" w:styleId="afd">
    <w:name w:val="Колонтитул"/>
    <w:basedOn w:val="a"/>
    <w:link w:val="afc"/>
    <w:rsid w:val="001F55A0"/>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71">
    <w:name w:val="Основной текст (7)"/>
    <w:basedOn w:val="a"/>
    <w:link w:val="70"/>
    <w:rsid w:val="001F55A0"/>
    <w:pPr>
      <w:widowControl w:val="0"/>
      <w:shd w:val="clear" w:color="auto" w:fill="FFFFFF"/>
      <w:spacing w:before="420" w:after="240" w:line="0" w:lineRule="atLeast"/>
      <w:ind w:hanging="1300"/>
      <w:jc w:val="center"/>
    </w:pPr>
    <w:rPr>
      <w:rFonts w:ascii="Times New Roman" w:eastAsia="Times New Roman" w:hAnsi="Times New Roman" w:cs="Times New Roman"/>
      <w:b/>
      <w:bCs/>
      <w:sz w:val="17"/>
      <w:szCs w:val="17"/>
    </w:rPr>
  </w:style>
  <w:style w:type="paragraph" w:customStyle="1" w:styleId="101">
    <w:name w:val="Основной текст (10)"/>
    <w:basedOn w:val="a"/>
    <w:link w:val="100"/>
    <w:rsid w:val="001F55A0"/>
    <w:pPr>
      <w:widowControl w:val="0"/>
      <w:shd w:val="clear" w:color="auto" w:fill="FFFFFF"/>
      <w:spacing w:after="0" w:line="187" w:lineRule="exact"/>
    </w:pPr>
    <w:rPr>
      <w:rFonts w:ascii="Times New Roman" w:eastAsia="Times New Roman" w:hAnsi="Times New Roman" w:cs="Times New Roman"/>
      <w:spacing w:val="-1"/>
      <w:sz w:val="15"/>
      <w:szCs w:val="15"/>
    </w:rPr>
  </w:style>
  <w:style w:type="paragraph" w:customStyle="1" w:styleId="160">
    <w:name w:val="Основной текст (16)"/>
    <w:basedOn w:val="a"/>
    <w:link w:val="16"/>
    <w:rsid w:val="001F55A0"/>
    <w:pPr>
      <w:widowControl w:val="0"/>
      <w:shd w:val="clear" w:color="auto" w:fill="FFFFFF"/>
      <w:spacing w:after="300" w:line="235" w:lineRule="exact"/>
      <w:jc w:val="center"/>
    </w:pPr>
    <w:rPr>
      <w:rFonts w:ascii="Times New Roman" w:eastAsia="Times New Roman" w:hAnsi="Times New Roman" w:cs="Times New Roman"/>
      <w:b/>
      <w:bCs/>
      <w:spacing w:val="6"/>
      <w:sz w:val="18"/>
      <w:szCs w:val="18"/>
    </w:rPr>
  </w:style>
  <w:style w:type="paragraph" w:customStyle="1" w:styleId="170">
    <w:name w:val="Основной текст (17)"/>
    <w:basedOn w:val="a"/>
    <w:link w:val="17"/>
    <w:rsid w:val="001F55A0"/>
    <w:pPr>
      <w:widowControl w:val="0"/>
      <w:shd w:val="clear" w:color="auto" w:fill="FFFFFF"/>
      <w:spacing w:after="0" w:line="0" w:lineRule="atLeast"/>
    </w:pPr>
    <w:rPr>
      <w:rFonts w:ascii="Times New Roman" w:eastAsia="Times New Roman" w:hAnsi="Times New Roman" w:cs="Times New Roman"/>
      <w:i/>
      <w:iCs/>
      <w:spacing w:val="-3"/>
      <w:sz w:val="17"/>
      <w:szCs w:val="17"/>
    </w:rPr>
  </w:style>
  <w:style w:type="paragraph" w:customStyle="1" w:styleId="180">
    <w:name w:val="Основной текст (18)"/>
    <w:basedOn w:val="a"/>
    <w:link w:val="18"/>
    <w:rsid w:val="001F55A0"/>
    <w:pPr>
      <w:widowControl w:val="0"/>
      <w:shd w:val="clear" w:color="auto" w:fill="FFFFFF"/>
      <w:spacing w:after="0" w:line="0" w:lineRule="atLeast"/>
    </w:pPr>
    <w:rPr>
      <w:rFonts w:ascii="Times New Roman" w:eastAsia="Times New Roman" w:hAnsi="Times New Roman" w:cs="Times New Roman"/>
      <w:spacing w:val="1"/>
      <w:sz w:val="15"/>
      <w:szCs w:val="15"/>
    </w:rPr>
  </w:style>
  <w:style w:type="paragraph" w:customStyle="1" w:styleId="aff">
    <w:name w:val="Сноска"/>
    <w:basedOn w:val="a"/>
    <w:link w:val="afe"/>
    <w:rsid w:val="001F55A0"/>
    <w:pPr>
      <w:widowControl w:val="0"/>
      <w:shd w:val="clear" w:color="auto" w:fill="FFFFFF"/>
      <w:spacing w:after="0" w:line="202" w:lineRule="exact"/>
      <w:ind w:firstLine="520"/>
    </w:pPr>
    <w:rPr>
      <w:rFonts w:ascii="Times New Roman" w:eastAsia="Times New Roman" w:hAnsi="Times New Roman" w:cs="Times New Roman"/>
      <w:spacing w:val="1"/>
      <w:sz w:val="15"/>
      <w:szCs w:val="15"/>
    </w:rPr>
  </w:style>
  <w:style w:type="paragraph" w:customStyle="1" w:styleId="22">
    <w:name w:val="Основной текст2"/>
    <w:basedOn w:val="a"/>
    <w:rsid w:val="00153EFF"/>
    <w:pPr>
      <w:widowControl w:val="0"/>
      <w:shd w:val="clear" w:color="auto" w:fill="FFFFFF"/>
      <w:spacing w:after="600" w:line="322" w:lineRule="exact"/>
      <w:jc w:val="center"/>
    </w:pPr>
    <w:rPr>
      <w:rFonts w:ascii="Times New Roman" w:eastAsia="Times New Roman" w:hAnsi="Times New Roman" w:cs="Times New Roman"/>
      <w:color w:val="000000"/>
      <w:sz w:val="28"/>
      <w:szCs w:val="28"/>
      <w:lang w:bidi="ru-RU"/>
    </w:rPr>
  </w:style>
  <w:style w:type="paragraph" w:customStyle="1" w:styleId="aff0">
    <w:name w:val="Прижатый влево"/>
    <w:basedOn w:val="a"/>
    <w:next w:val="a"/>
    <w:rsid w:val="00C84E25"/>
    <w:pPr>
      <w:autoSpaceDE w:val="0"/>
      <w:autoSpaceDN w:val="0"/>
      <w:adjustRightInd w:val="0"/>
      <w:spacing w:after="0" w:line="240" w:lineRule="auto"/>
    </w:pPr>
    <w:rPr>
      <w:rFonts w:ascii="Arial" w:eastAsia="Times New Roman" w:hAnsi="Arial" w:cs="Times New Roman"/>
      <w:sz w:val="24"/>
      <w:szCs w:val="24"/>
    </w:rPr>
  </w:style>
  <w:style w:type="character" w:customStyle="1" w:styleId="ConsPlusNormal0">
    <w:name w:val="ConsPlusNormal Знак"/>
    <w:basedOn w:val="a0"/>
    <w:link w:val="ConsPlusNormal"/>
    <w:locked/>
    <w:rsid w:val="001B331F"/>
    <w:rPr>
      <w:rFonts w:ascii="Arial" w:eastAsia="Calibri" w:hAnsi="Arial" w:cs="Arial"/>
      <w:sz w:val="20"/>
      <w:szCs w:val="20"/>
      <w:lang w:eastAsia="en-US"/>
    </w:rPr>
  </w:style>
  <w:style w:type="paragraph" w:styleId="aff1">
    <w:name w:val="No Spacing"/>
    <w:uiPriority w:val="1"/>
    <w:qFormat/>
    <w:rsid w:val="00E17E25"/>
    <w:pPr>
      <w:spacing w:after="0" w:line="240" w:lineRule="auto"/>
    </w:pPr>
    <w:rPr>
      <w:rFonts w:eastAsiaTheme="minorHAnsi"/>
      <w:lang w:eastAsia="en-US"/>
    </w:rPr>
  </w:style>
  <w:style w:type="paragraph" w:styleId="aff2">
    <w:name w:val="endnote text"/>
    <w:basedOn w:val="a"/>
    <w:link w:val="aff3"/>
    <w:uiPriority w:val="99"/>
    <w:rsid w:val="005630C4"/>
    <w:pPr>
      <w:autoSpaceDE w:val="0"/>
      <w:autoSpaceDN w:val="0"/>
      <w:spacing w:after="0" w:line="240" w:lineRule="auto"/>
    </w:pPr>
    <w:rPr>
      <w:rFonts w:ascii="Times New Roman" w:hAnsi="Times New Roman" w:cs="Times New Roman"/>
      <w:sz w:val="20"/>
      <w:szCs w:val="20"/>
    </w:rPr>
  </w:style>
  <w:style w:type="character" w:customStyle="1" w:styleId="aff3">
    <w:name w:val="Текст концевой сноски Знак"/>
    <w:basedOn w:val="a0"/>
    <w:link w:val="aff2"/>
    <w:uiPriority w:val="99"/>
    <w:rsid w:val="005630C4"/>
    <w:rPr>
      <w:rFonts w:ascii="Times New Roman" w:hAnsi="Times New Roman" w:cs="Times New Roman"/>
      <w:sz w:val="20"/>
      <w:szCs w:val="20"/>
    </w:rPr>
  </w:style>
  <w:style w:type="character" w:styleId="aff4">
    <w:name w:val="endnote reference"/>
    <w:basedOn w:val="a0"/>
    <w:uiPriority w:val="99"/>
    <w:rsid w:val="005630C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16B2"/>
    <w:pPr>
      <w:keepNext/>
      <w:spacing w:before="240" w:after="60" w:line="240" w:lineRule="auto"/>
      <w:outlineLvl w:val="0"/>
    </w:pPr>
    <w:rPr>
      <w:rFonts w:ascii="Microsoft Sans Serif" w:eastAsia="Times New Roman" w:hAnsi="Microsoft Sans Serif" w:cs="Times New Roman"/>
      <w:sz w:val="24"/>
      <w:szCs w:val="24"/>
    </w:rPr>
  </w:style>
  <w:style w:type="paragraph" w:styleId="2">
    <w:name w:val="heading 2"/>
    <w:basedOn w:val="a"/>
    <w:next w:val="a"/>
    <w:link w:val="20"/>
    <w:qFormat/>
    <w:rsid w:val="007F16B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qFormat/>
    <w:rsid w:val="007F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7F16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8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16B2"/>
    <w:rPr>
      <w:rFonts w:ascii="Microsoft Sans Serif" w:eastAsia="Times New Roman" w:hAnsi="Microsoft Sans Serif" w:cs="Times New Roman"/>
      <w:sz w:val="24"/>
      <w:szCs w:val="24"/>
    </w:rPr>
  </w:style>
  <w:style w:type="character" w:customStyle="1" w:styleId="20">
    <w:name w:val="Заголовок 2 Знак"/>
    <w:basedOn w:val="a0"/>
    <w:link w:val="2"/>
    <w:rsid w:val="007F16B2"/>
    <w:rPr>
      <w:rFonts w:ascii="Cambria" w:eastAsia="Times New Roman" w:hAnsi="Cambria" w:cs="Times New Roman"/>
      <w:b/>
      <w:bCs/>
      <w:i/>
      <w:iCs/>
      <w:sz w:val="28"/>
      <w:szCs w:val="28"/>
    </w:rPr>
  </w:style>
  <w:style w:type="character" w:customStyle="1" w:styleId="30">
    <w:name w:val="Заголовок 3 Знак"/>
    <w:basedOn w:val="a0"/>
    <w:link w:val="3"/>
    <w:rsid w:val="007F16B2"/>
    <w:rPr>
      <w:rFonts w:ascii="Times New Roman" w:eastAsia="Times New Roman" w:hAnsi="Times New Roman" w:cs="Times New Roman"/>
      <w:b/>
      <w:bCs/>
      <w:sz w:val="27"/>
      <w:szCs w:val="27"/>
    </w:rPr>
  </w:style>
  <w:style w:type="character" w:customStyle="1" w:styleId="40">
    <w:name w:val="Заголовок 4 Знак"/>
    <w:basedOn w:val="a0"/>
    <w:link w:val="4"/>
    <w:rsid w:val="007F16B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7F16B2"/>
  </w:style>
  <w:style w:type="character" w:styleId="a3">
    <w:name w:val="Hyperlink"/>
    <w:uiPriority w:val="99"/>
    <w:rsid w:val="007F16B2"/>
    <w:rPr>
      <w:color w:val="0000FF"/>
      <w:u w:val="single"/>
    </w:rPr>
  </w:style>
  <w:style w:type="character" w:customStyle="1" w:styleId="spelle">
    <w:name w:val="spelle"/>
    <w:basedOn w:val="a0"/>
    <w:rsid w:val="007F16B2"/>
  </w:style>
  <w:style w:type="character" w:styleId="a4">
    <w:name w:val="Strong"/>
    <w:qFormat/>
    <w:rsid w:val="007F16B2"/>
    <w:rPr>
      <w:b/>
      <w:bCs/>
    </w:rPr>
  </w:style>
  <w:style w:type="paragraph" w:styleId="a5">
    <w:name w:val="Normal (Web)"/>
    <w:basedOn w:val="a"/>
    <w:rsid w:val="007F16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Plain Text"/>
    <w:basedOn w:val="a"/>
    <w:link w:val="a7"/>
    <w:unhideWhenUsed/>
    <w:rsid w:val="007F16B2"/>
    <w:pPr>
      <w:spacing w:after="0" w:line="240" w:lineRule="auto"/>
    </w:pPr>
    <w:rPr>
      <w:rFonts w:ascii="Consolas" w:eastAsia="Calibri" w:hAnsi="Consolas" w:cs="Times New Roman"/>
      <w:sz w:val="21"/>
      <w:szCs w:val="21"/>
      <w:lang w:eastAsia="en-US"/>
    </w:rPr>
  </w:style>
  <w:style w:type="character" w:customStyle="1" w:styleId="a7">
    <w:name w:val="Текст Знак"/>
    <w:basedOn w:val="a0"/>
    <w:link w:val="a6"/>
    <w:rsid w:val="007F16B2"/>
    <w:rPr>
      <w:rFonts w:ascii="Consolas" w:eastAsia="Calibri" w:hAnsi="Consolas" w:cs="Times New Roman"/>
      <w:sz w:val="21"/>
      <w:szCs w:val="21"/>
      <w:lang w:eastAsia="en-US"/>
    </w:rPr>
  </w:style>
  <w:style w:type="paragraph" w:customStyle="1" w:styleId="Style10">
    <w:name w:val="Style10"/>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6">
    <w:name w:val="Font Style36"/>
    <w:rsid w:val="007F16B2"/>
    <w:rPr>
      <w:rFonts w:ascii="Times New Roman" w:hAnsi="Times New Roman" w:cs="Times New Roman"/>
      <w:sz w:val="22"/>
      <w:szCs w:val="22"/>
    </w:rPr>
  </w:style>
  <w:style w:type="paragraph" w:customStyle="1" w:styleId="Style15">
    <w:name w:val="Style15"/>
    <w:basedOn w:val="a"/>
    <w:rsid w:val="007F16B2"/>
    <w:pPr>
      <w:widowControl w:val="0"/>
      <w:autoSpaceDE w:val="0"/>
      <w:autoSpaceDN w:val="0"/>
      <w:adjustRightInd w:val="0"/>
      <w:spacing w:after="0" w:line="276" w:lineRule="exact"/>
      <w:ind w:firstLine="538"/>
    </w:pPr>
    <w:rPr>
      <w:rFonts w:ascii="Times New Roman" w:eastAsia="Times New Roman" w:hAnsi="Times New Roman" w:cs="Times New Roman"/>
      <w:sz w:val="24"/>
      <w:szCs w:val="24"/>
    </w:rPr>
  </w:style>
  <w:style w:type="paragraph" w:customStyle="1" w:styleId="Style19">
    <w:name w:val="Style19"/>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7">
    <w:name w:val="Font Style37"/>
    <w:rsid w:val="007F16B2"/>
    <w:rPr>
      <w:rFonts w:ascii="Times New Roman" w:hAnsi="Times New Roman" w:cs="Times New Roman"/>
      <w:b/>
      <w:bCs/>
      <w:sz w:val="22"/>
      <w:szCs w:val="22"/>
    </w:rPr>
  </w:style>
  <w:style w:type="paragraph" w:customStyle="1" w:styleId="Style13">
    <w:name w:val="Style13"/>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Body Text"/>
    <w:basedOn w:val="a"/>
    <w:link w:val="a9"/>
    <w:rsid w:val="007F16B2"/>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7F16B2"/>
    <w:rPr>
      <w:rFonts w:ascii="Times New Roman" w:eastAsia="Times New Roman" w:hAnsi="Times New Roman" w:cs="Times New Roman"/>
      <w:sz w:val="24"/>
      <w:szCs w:val="24"/>
    </w:rPr>
  </w:style>
  <w:style w:type="paragraph" w:customStyle="1" w:styleId="ConsPlusNormal">
    <w:name w:val="ConsPlusNormal"/>
    <w:link w:val="ConsPlusNormal0"/>
    <w:rsid w:val="007F16B2"/>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Style11">
    <w:name w:val="Style11"/>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F16B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9">
    <w:name w:val="Style9"/>
    <w:basedOn w:val="a"/>
    <w:rsid w:val="007F16B2"/>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8">
    <w:name w:val="Style8"/>
    <w:basedOn w:val="a"/>
    <w:rsid w:val="007F16B2"/>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39">
    <w:name w:val="Font Style39"/>
    <w:rsid w:val="007F16B2"/>
    <w:rPr>
      <w:rFonts w:ascii="Times New Roman" w:hAnsi="Times New Roman" w:cs="Times New Roman"/>
      <w:sz w:val="20"/>
      <w:szCs w:val="20"/>
    </w:rPr>
  </w:style>
  <w:style w:type="paragraph" w:customStyle="1" w:styleId="Style20">
    <w:name w:val="Style20"/>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16B2"/>
    <w:pPr>
      <w:widowControl w:val="0"/>
      <w:autoSpaceDE w:val="0"/>
      <w:autoSpaceDN w:val="0"/>
      <w:adjustRightInd w:val="0"/>
      <w:spacing w:after="0" w:line="211" w:lineRule="exact"/>
      <w:jc w:val="right"/>
    </w:pPr>
    <w:rPr>
      <w:rFonts w:ascii="Times New Roman" w:eastAsia="Times New Roman" w:hAnsi="Times New Roman" w:cs="Times New Roman"/>
      <w:sz w:val="24"/>
      <w:szCs w:val="24"/>
    </w:rPr>
  </w:style>
  <w:style w:type="character" w:customStyle="1" w:styleId="FontStyle35">
    <w:name w:val="Font Style35"/>
    <w:rsid w:val="007F16B2"/>
    <w:rPr>
      <w:rFonts w:ascii="Times New Roman" w:hAnsi="Times New Roman" w:cs="Times New Roman"/>
      <w:b/>
      <w:bCs/>
      <w:sz w:val="20"/>
      <w:szCs w:val="20"/>
    </w:rPr>
  </w:style>
  <w:style w:type="character" w:customStyle="1" w:styleId="FontStyle38">
    <w:name w:val="Font Style38"/>
    <w:rsid w:val="007F16B2"/>
    <w:rPr>
      <w:rFonts w:ascii="Times New Roman" w:hAnsi="Times New Roman" w:cs="Times New Roman"/>
      <w:sz w:val="18"/>
      <w:szCs w:val="18"/>
    </w:rPr>
  </w:style>
  <w:style w:type="paragraph" w:customStyle="1" w:styleId="ConsPlusTitle">
    <w:name w:val="ConsPlusTitle"/>
    <w:rsid w:val="007F16B2"/>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47">
    <w:name w:val="Font Style47"/>
    <w:rsid w:val="007F16B2"/>
    <w:rPr>
      <w:rFonts w:ascii="Times New Roman" w:hAnsi="Times New Roman" w:cs="Times New Roman"/>
      <w:sz w:val="22"/>
      <w:szCs w:val="22"/>
    </w:rPr>
  </w:style>
  <w:style w:type="paragraph" w:customStyle="1" w:styleId="aa">
    <w:name w:val="Таблицы (моноширинный)"/>
    <w:basedOn w:val="a"/>
    <w:next w:val="a"/>
    <w:rsid w:val="007F16B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1">
    <w:name w:val="Body Text Indent 3"/>
    <w:basedOn w:val="a"/>
    <w:link w:val="32"/>
    <w:rsid w:val="007F16B2"/>
    <w:pPr>
      <w:widowControl w:val="0"/>
      <w:autoSpaceDE w:val="0"/>
      <w:autoSpaceDN w:val="0"/>
      <w:adjustRightInd w:val="0"/>
      <w:spacing w:after="120" w:line="240" w:lineRule="auto"/>
      <w:ind w:left="283"/>
    </w:pPr>
    <w:rPr>
      <w:rFonts w:ascii="Microsoft Sans Serif" w:eastAsia="Times New Roman" w:hAnsi="Microsoft Sans Serif" w:cs="Microsoft Sans Serif"/>
      <w:sz w:val="16"/>
      <w:szCs w:val="16"/>
    </w:rPr>
  </w:style>
  <w:style w:type="character" w:customStyle="1" w:styleId="32">
    <w:name w:val="Основной текст с отступом 3 Знак"/>
    <w:basedOn w:val="a0"/>
    <w:link w:val="31"/>
    <w:rsid w:val="007F16B2"/>
    <w:rPr>
      <w:rFonts w:ascii="Microsoft Sans Serif" w:eastAsia="Times New Roman" w:hAnsi="Microsoft Sans Serif" w:cs="Microsoft Sans Serif"/>
      <w:sz w:val="16"/>
      <w:szCs w:val="16"/>
    </w:rPr>
  </w:style>
  <w:style w:type="paragraph" w:customStyle="1" w:styleId="ConsPlusNonformat">
    <w:name w:val="ConsPlusNonformat"/>
    <w:rsid w:val="007F1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F16B2"/>
    <w:rPr>
      <w:rFonts w:ascii="Times New Roman" w:eastAsia="Times New Roman" w:hAnsi="Times New Roman" w:cs="Times New Roman"/>
      <w:sz w:val="24"/>
      <w:szCs w:val="24"/>
    </w:rPr>
  </w:style>
  <w:style w:type="character" w:styleId="ad">
    <w:name w:val="page number"/>
    <w:basedOn w:val="a0"/>
    <w:rsid w:val="007F16B2"/>
  </w:style>
  <w:style w:type="paragraph" w:customStyle="1" w:styleId="3f3f3f3f3f3f3f3f3f3f3f">
    <w:name w:val="А3fб3fз3fа3fц3f с3fп3fи3fс3fк3fа3f"/>
    <w:basedOn w:val="a"/>
    <w:rsid w:val="007F16B2"/>
    <w:pPr>
      <w:widowControl w:val="0"/>
      <w:autoSpaceDE w:val="0"/>
      <w:autoSpaceDN w:val="0"/>
      <w:adjustRightInd w:val="0"/>
      <w:ind w:left="720"/>
    </w:pPr>
    <w:rPr>
      <w:rFonts w:ascii="Calibri" w:eastAsia="Times New Roman" w:hAnsi="Calibri" w:cs="Times New Roman"/>
      <w:lang w:eastAsia="zh-CN"/>
    </w:rPr>
  </w:style>
  <w:style w:type="paragraph" w:styleId="ae">
    <w:name w:val="List Paragraph"/>
    <w:basedOn w:val="a"/>
    <w:link w:val="af"/>
    <w:uiPriority w:val="34"/>
    <w:qFormat/>
    <w:rsid w:val="007F16B2"/>
    <w:pPr>
      <w:ind w:left="720"/>
      <w:contextualSpacing/>
    </w:pPr>
    <w:rPr>
      <w:rFonts w:ascii="Calibri" w:eastAsia="Calibri" w:hAnsi="Calibri" w:cs="Times New Roman"/>
      <w:lang w:eastAsia="en-US"/>
    </w:rPr>
  </w:style>
  <w:style w:type="paragraph" w:styleId="af0">
    <w:name w:val="footnote text"/>
    <w:basedOn w:val="a"/>
    <w:link w:val="af1"/>
    <w:semiHidden/>
    <w:rsid w:val="007F16B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7F16B2"/>
    <w:rPr>
      <w:rFonts w:ascii="Times New Roman" w:eastAsia="Times New Roman" w:hAnsi="Times New Roman" w:cs="Times New Roman"/>
      <w:sz w:val="20"/>
      <w:szCs w:val="20"/>
    </w:rPr>
  </w:style>
  <w:style w:type="paragraph" w:customStyle="1" w:styleId="af2">
    <w:name w:val="Знак Знак Знак Знак Знак Знак"/>
    <w:basedOn w:val="a"/>
    <w:rsid w:val="007F16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3">
    <w:name w:val="footer"/>
    <w:basedOn w:val="a"/>
    <w:link w:val="af4"/>
    <w:uiPriority w:val="99"/>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7F16B2"/>
    <w:rPr>
      <w:rFonts w:ascii="Times New Roman" w:eastAsia="Times New Roman" w:hAnsi="Times New Roman" w:cs="Times New Roman"/>
      <w:sz w:val="24"/>
      <w:szCs w:val="24"/>
    </w:rPr>
  </w:style>
  <w:style w:type="character" w:styleId="af5">
    <w:name w:val="Emphasis"/>
    <w:basedOn w:val="a0"/>
    <w:qFormat/>
    <w:rsid w:val="007F16B2"/>
    <w:rPr>
      <w:i/>
      <w:iCs/>
    </w:rPr>
  </w:style>
  <w:style w:type="table" w:styleId="af6">
    <w:name w:val="Table Grid"/>
    <w:basedOn w:val="a1"/>
    <w:rsid w:val="007F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024B6"/>
  </w:style>
  <w:style w:type="paragraph" w:styleId="af7">
    <w:name w:val="Balloon Text"/>
    <w:basedOn w:val="a"/>
    <w:link w:val="af8"/>
    <w:uiPriority w:val="99"/>
    <w:semiHidden/>
    <w:unhideWhenUsed/>
    <w:rsid w:val="00046DC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46DCB"/>
    <w:rPr>
      <w:rFonts w:ascii="Tahoma" w:hAnsi="Tahoma" w:cs="Tahoma"/>
      <w:sz w:val="16"/>
      <w:szCs w:val="16"/>
    </w:rPr>
  </w:style>
  <w:style w:type="character" w:customStyle="1" w:styleId="af">
    <w:name w:val="Абзац списка Знак"/>
    <w:link w:val="ae"/>
    <w:uiPriority w:val="34"/>
    <w:locked/>
    <w:rsid w:val="00E4186A"/>
    <w:rPr>
      <w:rFonts w:ascii="Calibri" w:eastAsia="Calibri" w:hAnsi="Calibri" w:cs="Times New Roman"/>
      <w:lang w:eastAsia="en-US"/>
    </w:rPr>
  </w:style>
  <w:style w:type="paragraph" w:styleId="af9">
    <w:name w:val="Body Text Indent"/>
    <w:basedOn w:val="a"/>
    <w:link w:val="afa"/>
    <w:uiPriority w:val="99"/>
    <w:semiHidden/>
    <w:unhideWhenUsed/>
    <w:rsid w:val="00FC6FA3"/>
    <w:pPr>
      <w:spacing w:after="120"/>
      <w:ind w:left="283"/>
    </w:pPr>
  </w:style>
  <w:style w:type="character" w:customStyle="1" w:styleId="afa">
    <w:name w:val="Основной текст с отступом Знак"/>
    <w:basedOn w:val="a0"/>
    <w:link w:val="af9"/>
    <w:uiPriority w:val="99"/>
    <w:semiHidden/>
    <w:rsid w:val="00FC6FA3"/>
  </w:style>
  <w:style w:type="numbering" w:customStyle="1" w:styleId="6">
    <w:name w:val="Стиль6"/>
    <w:uiPriority w:val="99"/>
    <w:rsid w:val="00FC6FA3"/>
    <w:pPr>
      <w:numPr>
        <w:numId w:val="1"/>
      </w:numPr>
    </w:pPr>
  </w:style>
  <w:style w:type="character" w:customStyle="1" w:styleId="afb">
    <w:name w:val="Основной текст_"/>
    <w:basedOn w:val="a0"/>
    <w:link w:val="7"/>
    <w:rsid w:val="002F055A"/>
    <w:rPr>
      <w:rFonts w:ascii="Times New Roman" w:eastAsia="Times New Roman" w:hAnsi="Times New Roman" w:cs="Times New Roman"/>
      <w:spacing w:val="1"/>
      <w:shd w:val="clear" w:color="auto" w:fill="FFFFFF"/>
    </w:rPr>
  </w:style>
  <w:style w:type="paragraph" w:customStyle="1" w:styleId="7">
    <w:name w:val="Основной текст7"/>
    <w:basedOn w:val="a"/>
    <w:link w:val="afb"/>
    <w:rsid w:val="002F055A"/>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afc">
    <w:name w:val="Колонтитул_"/>
    <w:basedOn w:val="a0"/>
    <w:link w:val="afd"/>
    <w:rsid w:val="001F55A0"/>
    <w:rPr>
      <w:rFonts w:ascii="Times New Roman" w:eastAsia="Times New Roman" w:hAnsi="Times New Roman" w:cs="Times New Roman"/>
      <w:sz w:val="26"/>
      <w:szCs w:val="26"/>
      <w:shd w:val="clear" w:color="auto" w:fill="FFFFFF"/>
    </w:rPr>
  </w:style>
  <w:style w:type="character" w:customStyle="1" w:styleId="70">
    <w:name w:val="Основной текст (7)_"/>
    <w:basedOn w:val="a0"/>
    <w:link w:val="71"/>
    <w:rsid w:val="001F55A0"/>
    <w:rPr>
      <w:rFonts w:ascii="Times New Roman" w:eastAsia="Times New Roman" w:hAnsi="Times New Roman" w:cs="Times New Roman"/>
      <w:b/>
      <w:bCs/>
      <w:sz w:val="17"/>
      <w:szCs w:val="17"/>
      <w:shd w:val="clear" w:color="auto" w:fill="FFFFFF"/>
    </w:rPr>
  </w:style>
  <w:style w:type="character" w:customStyle="1" w:styleId="100">
    <w:name w:val="Основной текст (10)_"/>
    <w:basedOn w:val="a0"/>
    <w:link w:val="101"/>
    <w:rsid w:val="001F55A0"/>
    <w:rPr>
      <w:rFonts w:ascii="Times New Roman" w:eastAsia="Times New Roman" w:hAnsi="Times New Roman" w:cs="Times New Roman"/>
      <w:spacing w:val="-1"/>
      <w:sz w:val="15"/>
      <w:szCs w:val="15"/>
      <w:shd w:val="clear" w:color="auto" w:fill="FFFFFF"/>
    </w:rPr>
  </w:style>
  <w:style w:type="character" w:customStyle="1" w:styleId="16">
    <w:name w:val="Основной текст (16)_"/>
    <w:basedOn w:val="a0"/>
    <w:link w:val="160"/>
    <w:rsid w:val="001F55A0"/>
    <w:rPr>
      <w:rFonts w:ascii="Times New Roman" w:eastAsia="Times New Roman" w:hAnsi="Times New Roman" w:cs="Times New Roman"/>
      <w:b/>
      <w:bCs/>
      <w:spacing w:val="6"/>
      <w:sz w:val="18"/>
      <w:szCs w:val="18"/>
      <w:shd w:val="clear" w:color="auto" w:fill="FFFFFF"/>
    </w:rPr>
  </w:style>
  <w:style w:type="character" w:customStyle="1" w:styleId="17">
    <w:name w:val="Основной текст (17)_"/>
    <w:basedOn w:val="a0"/>
    <w:link w:val="170"/>
    <w:rsid w:val="001F55A0"/>
    <w:rPr>
      <w:rFonts w:ascii="Times New Roman" w:eastAsia="Times New Roman" w:hAnsi="Times New Roman" w:cs="Times New Roman"/>
      <w:i/>
      <w:iCs/>
      <w:spacing w:val="-3"/>
      <w:sz w:val="17"/>
      <w:szCs w:val="17"/>
      <w:shd w:val="clear" w:color="auto" w:fill="FFFFFF"/>
    </w:rPr>
  </w:style>
  <w:style w:type="character" w:customStyle="1" w:styleId="170pt">
    <w:name w:val="Основной текст (17) + Полужирный;Не курсив;Интервал 0 pt"/>
    <w:basedOn w:val="17"/>
    <w:rsid w:val="001F55A0"/>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1F55A0"/>
    <w:rPr>
      <w:rFonts w:ascii="Times New Roman" w:eastAsia="Times New Roman" w:hAnsi="Times New Roman" w:cs="Times New Roman"/>
      <w:spacing w:val="1"/>
      <w:sz w:val="15"/>
      <w:szCs w:val="15"/>
      <w:shd w:val="clear" w:color="auto" w:fill="FFFFFF"/>
    </w:rPr>
  </w:style>
  <w:style w:type="character" w:customStyle="1" w:styleId="712pt0pt">
    <w:name w:val="Основной текст (7) + 12 pt;Не полужирный;Интервал 0 pt"/>
    <w:basedOn w:val="70"/>
    <w:rsid w:val="001F55A0"/>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afe">
    <w:name w:val="Сноска_"/>
    <w:basedOn w:val="a0"/>
    <w:link w:val="aff"/>
    <w:rsid w:val="001F55A0"/>
    <w:rPr>
      <w:rFonts w:ascii="Times New Roman" w:eastAsia="Times New Roman" w:hAnsi="Times New Roman" w:cs="Times New Roman"/>
      <w:spacing w:val="1"/>
      <w:sz w:val="15"/>
      <w:szCs w:val="15"/>
      <w:shd w:val="clear" w:color="auto" w:fill="FFFFFF"/>
    </w:rPr>
  </w:style>
  <w:style w:type="character" w:customStyle="1" w:styleId="0pt">
    <w:name w:val="Сноска + Интервал 0 pt"/>
    <w:basedOn w:val="afe"/>
    <w:rsid w:val="001F55A0"/>
    <w:rPr>
      <w:rFonts w:ascii="Times New Roman" w:eastAsia="Times New Roman" w:hAnsi="Times New Roman" w:cs="Times New Roman"/>
      <w:color w:val="000000"/>
      <w:spacing w:val="-1"/>
      <w:w w:val="100"/>
      <w:position w:val="0"/>
      <w:sz w:val="15"/>
      <w:szCs w:val="15"/>
      <w:shd w:val="clear" w:color="auto" w:fill="FFFFFF"/>
      <w:lang w:val="ru-RU"/>
    </w:rPr>
  </w:style>
  <w:style w:type="paragraph" w:customStyle="1" w:styleId="afd">
    <w:name w:val="Колонтитул"/>
    <w:basedOn w:val="a"/>
    <w:link w:val="afc"/>
    <w:rsid w:val="001F55A0"/>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71">
    <w:name w:val="Основной текст (7)"/>
    <w:basedOn w:val="a"/>
    <w:link w:val="70"/>
    <w:rsid w:val="001F55A0"/>
    <w:pPr>
      <w:widowControl w:val="0"/>
      <w:shd w:val="clear" w:color="auto" w:fill="FFFFFF"/>
      <w:spacing w:before="420" w:after="240" w:line="0" w:lineRule="atLeast"/>
      <w:ind w:hanging="1300"/>
      <w:jc w:val="center"/>
    </w:pPr>
    <w:rPr>
      <w:rFonts w:ascii="Times New Roman" w:eastAsia="Times New Roman" w:hAnsi="Times New Roman" w:cs="Times New Roman"/>
      <w:b/>
      <w:bCs/>
      <w:sz w:val="17"/>
      <w:szCs w:val="17"/>
    </w:rPr>
  </w:style>
  <w:style w:type="paragraph" w:customStyle="1" w:styleId="101">
    <w:name w:val="Основной текст (10)"/>
    <w:basedOn w:val="a"/>
    <w:link w:val="100"/>
    <w:rsid w:val="001F55A0"/>
    <w:pPr>
      <w:widowControl w:val="0"/>
      <w:shd w:val="clear" w:color="auto" w:fill="FFFFFF"/>
      <w:spacing w:after="0" w:line="187" w:lineRule="exact"/>
    </w:pPr>
    <w:rPr>
      <w:rFonts w:ascii="Times New Roman" w:eastAsia="Times New Roman" w:hAnsi="Times New Roman" w:cs="Times New Roman"/>
      <w:spacing w:val="-1"/>
      <w:sz w:val="15"/>
      <w:szCs w:val="15"/>
    </w:rPr>
  </w:style>
  <w:style w:type="paragraph" w:customStyle="1" w:styleId="160">
    <w:name w:val="Основной текст (16)"/>
    <w:basedOn w:val="a"/>
    <w:link w:val="16"/>
    <w:rsid w:val="001F55A0"/>
    <w:pPr>
      <w:widowControl w:val="0"/>
      <w:shd w:val="clear" w:color="auto" w:fill="FFFFFF"/>
      <w:spacing w:after="300" w:line="235" w:lineRule="exact"/>
      <w:jc w:val="center"/>
    </w:pPr>
    <w:rPr>
      <w:rFonts w:ascii="Times New Roman" w:eastAsia="Times New Roman" w:hAnsi="Times New Roman" w:cs="Times New Roman"/>
      <w:b/>
      <w:bCs/>
      <w:spacing w:val="6"/>
      <w:sz w:val="18"/>
      <w:szCs w:val="18"/>
    </w:rPr>
  </w:style>
  <w:style w:type="paragraph" w:customStyle="1" w:styleId="170">
    <w:name w:val="Основной текст (17)"/>
    <w:basedOn w:val="a"/>
    <w:link w:val="17"/>
    <w:rsid w:val="001F55A0"/>
    <w:pPr>
      <w:widowControl w:val="0"/>
      <w:shd w:val="clear" w:color="auto" w:fill="FFFFFF"/>
      <w:spacing w:after="0" w:line="0" w:lineRule="atLeast"/>
    </w:pPr>
    <w:rPr>
      <w:rFonts w:ascii="Times New Roman" w:eastAsia="Times New Roman" w:hAnsi="Times New Roman" w:cs="Times New Roman"/>
      <w:i/>
      <w:iCs/>
      <w:spacing w:val="-3"/>
      <w:sz w:val="17"/>
      <w:szCs w:val="17"/>
    </w:rPr>
  </w:style>
  <w:style w:type="paragraph" w:customStyle="1" w:styleId="180">
    <w:name w:val="Основной текст (18)"/>
    <w:basedOn w:val="a"/>
    <w:link w:val="18"/>
    <w:rsid w:val="001F55A0"/>
    <w:pPr>
      <w:widowControl w:val="0"/>
      <w:shd w:val="clear" w:color="auto" w:fill="FFFFFF"/>
      <w:spacing w:after="0" w:line="0" w:lineRule="atLeast"/>
    </w:pPr>
    <w:rPr>
      <w:rFonts w:ascii="Times New Roman" w:eastAsia="Times New Roman" w:hAnsi="Times New Roman" w:cs="Times New Roman"/>
      <w:spacing w:val="1"/>
      <w:sz w:val="15"/>
      <w:szCs w:val="15"/>
    </w:rPr>
  </w:style>
  <w:style w:type="paragraph" w:customStyle="1" w:styleId="aff">
    <w:name w:val="Сноска"/>
    <w:basedOn w:val="a"/>
    <w:link w:val="afe"/>
    <w:rsid w:val="001F55A0"/>
    <w:pPr>
      <w:widowControl w:val="0"/>
      <w:shd w:val="clear" w:color="auto" w:fill="FFFFFF"/>
      <w:spacing w:after="0" w:line="202" w:lineRule="exact"/>
      <w:ind w:firstLine="520"/>
    </w:pPr>
    <w:rPr>
      <w:rFonts w:ascii="Times New Roman" w:eastAsia="Times New Roman" w:hAnsi="Times New Roman" w:cs="Times New Roman"/>
      <w:spacing w:val="1"/>
      <w:sz w:val="15"/>
      <w:szCs w:val="15"/>
    </w:rPr>
  </w:style>
  <w:style w:type="paragraph" w:customStyle="1" w:styleId="22">
    <w:name w:val="Основной текст2"/>
    <w:basedOn w:val="a"/>
    <w:rsid w:val="00153EFF"/>
    <w:pPr>
      <w:widowControl w:val="0"/>
      <w:shd w:val="clear" w:color="auto" w:fill="FFFFFF"/>
      <w:spacing w:after="600" w:line="322" w:lineRule="exact"/>
      <w:jc w:val="center"/>
    </w:pPr>
    <w:rPr>
      <w:rFonts w:ascii="Times New Roman" w:eastAsia="Times New Roman" w:hAnsi="Times New Roman" w:cs="Times New Roman"/>
      <w:color w:val="000000"/>
      <w:sz w:val="28"/>
      <w:szCs w:val="28"/>
      <w:lang w:bidi="ru-RU"/>
    </w:rPr>
  </w:style>
  <w:style w:type="paragraph" w:customStyle="1" w:styleId="aff0">
    <w:name w:val="Прижатый влево"/>
    <w:basedOn w:val="a"/>
    <w:next w:val="a"/>
    <w:rsid w:val="00C84E25"/>
    <w:pPr>
      <w:autoSpaceDE w:val="0"/>
      <w:autoSpaceDN w:val="0"/>
      <w:adjustRightInd w:val="0"/>
      <w:spacing w:after="0" w:line="240" w:lineRule="auto"/>
    </w:pPr>
    <w:rPr>
      <w:rFonts w:ascii="Arial" w:eastAsia="Times New Roman" w:hAnsi="Arial" w:cs="Times New Roman"/>
      <w:sz w:val="24"/>
      <w:szCs w:val="24"/>
    </w:rPr>
  </w:style>
  <w:style w:type="character" w:customStyle="1" w:styleId="ConsPlusNormal0">
    <w:name w:val="ConsPlusNormal Знак"/>
    <w:basedOn w:val="a0"/>
    <w:link w:val="ConsPlusNormal"/>
    <w:locked/>
    <w:rsid w:val="001B331F"/>
    <w:rPr>
      <w:rFonts w:ascii="Arial" w:eastAsia="Calibri" w:hAnsi="Arial" w:cs="Arial"/>
      <w:sz w:val="20"/>
      <w:szCs w:val="20"/>
      <w:lang w:eastAsia="en-US"/>
    </w:rPr>
  </w:style>
  <w:style w:type="paragraph" w:styleId="aff1">
    <w:name w:val="No Spacing"/>
    <w:uiPriority w:val="1"/>
    <w:qFormat/>
    <w:rsid w:val="00E17E2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8979">
      <w:bodyDiv w:val="1"/>
      <w:marLeft w:val="0"/>
      <w:marRight w:val="0"/>
      <w:marTop w:val="0"/>
      <w:marBottom w:val="0"/>
      <w:divBdr>
        <w:top w:val="none" w:sz="0" w:space="0" w:color="auto"/>
        <w:left w:val="none" w:sz="0" w:space="0" w:color="auto"/>
        <w:bottom w:val="none" w:sz="0" w:space="0" w:color="auto"/>
        <w:right w:val="none" w:sz="0" w:space="0" w:color="auto"/>
      </w:divBdr>
    </w:div>
    <w:div w:id="165484378">
      <w:bodyDiv w:val="1"/>
      <w:marLeft w:val="0"/>
      <w:marRight w:val="0"/>
      <w:marTop w:val="0"/>
      <w:marBottom w:val="0"/>
      <w:divBdr>
        <w:top w:val="none" w:sz="0" w:space="0" w:color="auto"/>
        <w:left w:val="none" w:sz="0" w:space="0" w:color="auto"/>
        <w:bottom w:val="none" w:sz="0" w:space="0" w:color="auto"/>
        <w:right w:val="none" w:sz="0" w:space="0" w:color="auto"/>
      </w:divBdr>
    </w:div>
    <w:div w:id="207304406">
      <w:bodyDiv w:val="1"/>
      <w:marLeft w:val="0"/>
      <w:marRight w:val="0"/>
      <w:marTop w:val="0"/>
      <w:marBottom w:val="0"/>
      <w:divBdr>
        <w:top w:val="none" w:sz="0" w:space="0" w:color="auto"/>
        <w:left w:val="none" w:sz="0" w:space="0" w:color="auto"/>
        <w:bottom w:val="none" w:sz="0" w:space="0" w:color="auto"/>
        <w:right w:val="none" w:sz="0" w:space="0" w:color="auto"/>
      </w:divBdr>
    </w:div>
    <w:div w:id="379060719">
      <w:bodyDiv w:val="1"/>
      <w:marLeft w:val="0"/>
      <w:marRight w:val="0"/>
      <w:marTop w:val="0"/>
      <w:marBottom w:val="0"/>
      <w:divBdr>
        <w:top w:val="none" w:sz="0" w:space="0" w:color="auto"/>
        <w:left w:val="none" w:sz="0" w:space="0" w:color="auto"/>
        <w:bottom w:val="none" w:sz="0" w:space="0" w:color="auto"/>
        <w:right w:val="none" w:sz="0" w:space="0" w:color="auto"/>
      </w:divBdr>
    </w:div>
    <w:div w:id="402728061">
      <w:bodyDiv w:val="1"/>
      <w:marLeft w:val="0"/>
      <w:marRight w:val="0"/>
      <w:marTop w:val="0"/>
      <w:marBottom w:val="0"/>
      <w:divBdr>
        <w:top w:val="none" w:sz="0" w:space="0" w:color="auto"/>
        <w:left w:val="none" w:sz="0" w:space="0" w:color="auto"/>
        <w:bottom w:val="none" w:sz="0" w:space="0" w:color="auto"/>
        <w:right w:val="none" w:sz="0" w:space="0" w:color="auto"/>
      </w:divBdr>
    </w:div>
    <w:div w:id="545609934">
      <w:bodyDiv w:val="1"/>
      <w:marLeft w:val="0"/>
      <w:marRight w:val="0"/>
      <w:marTop w:val="0"/>
      <w:marBottom w:val="0"/>
      <w:divBdr>
        <w:top w:val="none" w:sz="0" w:space="0" w:color="auto"/>
        <w:left w:val="none" w:sz="0" w:space="0" w:color="auto"/>
        <w:bottom w:val="none" w:sz="0" w:space="0" w:color="auto"/>
        <w:right w:val="none" w:sz="0" w:space="0" w:color="auto"/>
      </w:divBdr>
    </w:div>
    <w:div w:id="565071678">
      <w:bodyDiv w:val="1"/>
      <w:marLeft w:val="0"/>
      <w:marRight w:val="0"/>
      <w:marTop w:val="0"/>
      <w:marBottom w:val="0"/>
      <w:divBdr>
        <w:top w:val="none" w:sz="0" w:space="0" w:color="auto"/>
        <w:left w:val="none" w:sz="0" w:space="0" w:color="auto"/>
        <w:bottom w:val="none" w:sz="0" w:space="0" w:color="auto"/>
        <w:right w:val="none" w:sz="0" w:space="0" w:color="auto"/>
      </w:divBdr>
    </w:div>
    <w:div w:id="585581155">
      <w:bodyDiv w:val="1"/>
      <w:marLeft w:val="0"/>
      <w:marRight w:val="0"/>
      <w:marTop w:val="0"/>
      <w:marBottom w:val="0"/>
      <w:divBdr>
        <w:top w:val="none" w:sz="0" w:space="0" w:color="auto"/>
        <w:left w:val="none" w:sz="0" w:space="0" w:color="auto"/>
        <w:bottom w:val="none" w:sz="0" w:space="0" w:color="auto"/>
        <w:right w:val="none" w:sz="0" w:space="0" w:color="auto"/>
      </w:divBdr>
    </w:div>
    <w:div w:id="602955658">
      <w:bodyDiv w:val="1"/>
      <w:marLeft w:val="0"/>
      <w:marRight w:val="0"/>
      <w:marTop w:val="0"/>
      <w:marBottom w:val="0"/>
      <w:divBdr>
        <w:top w:val="none" w:sz="0" w:space="0" w:color="auto"/>
        <w:left w:val="none" w:sz="0" w:space="0" w:color="auto"/>
        <w:bottom w:val="none" w:sz="0" w:space="0" w:color="auto"/>
        <w:right w:val="none" w:sz="0" w:space="0" w:color="auto"/>
      </w:divBdr>
    </w:div>
    <w:div w:id="661007505">
      <w:bodyDiv w:val="1"/>
      <w:marLeft w:val="0"/>
      <w:marRight w:val="0"/>
      <w:marTop w:val="0"/>
      <w:marBottom w:val="0"/>
      <w:divBdr>
        <w:top w:val="none" w:sz="0" w:space="0" w:color="auto"/>
        <w:left w:val="none" w:sz="0" w:space="0" w:color="auto"/>
        <w:bottom w:val="none" w:sz="0" w:space="0" w:color="auto"/>
        <w:right w:val="none" w:sz="0" w:space="0" w:color="auto"/>
      </w:divBdr>
    </w:div>
    <w:div w:id="700937196">
      <w:bodyDiv w:val="1"/>
      <w:marLeft w:val="0"/>
      <w:marRight w:val="0"/>
      <w:marTop w:val="0"/>
      <w:marBottom w:val="0"/>
      <w:divBdr>
        <w:top w:val="none" w:sz="0" w:space="0" w:color="auto"/>
        <w:left w:val="none" w:sz="0" w:space="0" w:color="auto"/>
        <w:bottom w:val="none" w:sz="0" w:space="0" w:color="auto"/>
        <w:right w:val="none" w:sz="0" w:space="0" w:color="auto"/>
      </w:divBdr>
    </w:div>
    <w:div w:id="746613439">
      <w:bodyDiv w:val="1"/>
      <w:marLeft w:val="0"/>
      <w:marRight w:val="0"/>
      <w:marTop w:val="0"/>
      <w:marBottom w:val="0"/>
      <w:divBdr>
        <w:top w:val="none" w:sz="0" w:space="0" w:color="auto"/>
        <w:left w:val="none" w:sz="0" w:space="0" w:color="auto"/>
        <w:bottom w:val="none" w:sz="0" w:space="0" w:color="auto"/>
        <w:right w:val="none" w:sz="0" w:space="0" w:color="auto"/>
      </w:divBdr>
    </w:div>
    <w:div w:id="780607867">
      <w:bodyDiv w:val="1"/>
      <w:marLeft w:val="0"/>
      <w:marRight w:val="0"/>
      <w:marTop w:val="0"/>
      <w:marBottom w:val="0"/>
      <w:divBdr>
        <w:top w:val="none" w:sz="0" w:space="0" w:color="auto"/>
        <w:left w:val="none" w:sz="0" w:space="0" w:color="auto"/>
        <w:bottom w:val="none" w:sz="0" w:space="0" w:color="auto"/>
        <w:right w:val="none" w:sz="0" w:space="0" w:color="auto"/>
      </w:divBdr>
    </w:div>
    <w:div w:id="814104712">
      <w:bodyDiv w:val="1"/>
      <w:marLeft w:val="0"/>
      <w:marRight w:val="0"/>
      <w:marTop w:val="0"/>
      <w:marBottom w:val="0"/>
      <w:divBdr>
        <w:top w:val="none" w:sz="0" w:space="0" w:color="auto"/>
        <w:left w:val="none" w:sz="0" w:space="0" w:color="auto"/>
        <w:bottom w:val="none" w:sz="0" w:space="0" w:color="auto"/>
        <w:right w:val="none" w:sz="0" w:space="0" w:color="auto"/>
      </w:divBdr>
    </w:div>
    <w:div w:id="929390253">
      <w:bodyDiv w:val="1"/>
      <w:marLeft w:val="0"/>
      <w:marRight w:val="0"/>
      <w:marTop w:val="0"/>
      <w:marBottom w:val="0"/>
      <w:divBdr>
        <w:top w:val="none" w:sz="0" w:space="0" w:color="auto"/>
        <w:left w:val="none" w:sz="0" w:space="0" w:color="auto"/>
        <w:bottom w:val="none" w:sz="0" w:space="0" w:color="auto"/>
        <w:right w:val="none" w:sz="0" w:space="0" w:color="auto"/>
      </w:divBdr>
    </w:div>
    <w:div w:id="975988663">
      <w:bodyDiv w:val="1"/>
      <w:marLeft w:val="0"/>
      <w:marRight w:val="0"/>
      <w:marTop w:val="0"/>
      <w:marBottom w:val="0"/>
      <w:divBdr>
        <w:top w:val="none" w:sz="0" w:space="0" w:color="auto"/>
        <w:left w:val="none" w:sz="0" w:space="0" w:color="auto"/>
        <w:bottom w:val="none" w:sz="0" w:space="0" w:color="auto"/>
        <w:right w:val="none" w:sz="0" w:space="0" w:color="auto"/>
      </w:divBdr>
    </w:div>
    <w:div w:id="990015490">
      <w:bodyDiv w:val="1"/>
      <w:marLeft w:val="0"/>
      <w:marRight w:val="0"/>
      <w:marTop w:val="0"/>
      <w:marBottom w:val="0"/>
      <w:divBdr>
        <w:top w:val="none" w:sz="0" w:space="0" w:color="auto"/>
        <w:left w:val="none" w:sz="0" w:space="0" w:color="auto"/>
        <w:bottom w:val="none" w:sz="0" w:space="0" w:color="auto"/>
        <w:right w:val="none" w:sz="0" w:space="0" w:color="auto"/>
      </w:divBdr>
    </w:div>
    <w:div w:id="1040477089">
      <w:bodyDiv w:val="1"/>
      <w:marLeft w:val="0"/>
      <w:marRight w:val="0"/>
      <w:marTop w:val="0"/>
      <w:marBottom w:val="0"/>
      <w:divBdr>
        <w:top w:val="none" w:sz="0" w:space="0" w:color="auto"/>
        <w:left w:val="none" w:sz="0" w:space="0" w:color="auto"/>
        <w:bottom w:val="none" w:sz="0" w:space="0" w:color="auto"/>
        <w:right w:val="none" w:sz="0" w:space="0" w:color="auto"/>
      </w:divBdr>
    </w:div>
    <w:div w:id="1244216063">
      <w:bodyDiv w:val="1"/>
      <w:marLeft w:val="0"/>
      <w:marRight w:val="0"/>
      <w:marTop w:val="0"/>
      <w:marBottom w:val="0"/>
      <w:divBdr>
        <w:top w:val="none" w:sz="0" w:space="0" w:color="auto"/>
        <w:left w:val="none" w:sz="0" w:space="0" w:color="auto"/>
        <w:bottom w:val="none" w:sz="0" w:space="0" w:color="auto"/>
        <w:right w:val="none" w:sz="0" w:space="0" w:color="auto"/>
      </w:divBdr>
    </w:div>
    <w:div w:id="1389838847">
      <w:bodyDiv w:val="1"/>
      <w:marLeft w:val="0"/>
      <w:marRight w:val="0"/>
      <w:marTop w:val="0"/>
      <w:marBottom w:val="0"/>
      <w:divBdr>
        <w:top w:val="none" w:sz="0" w:space="0" w:color="auto"/>
        <w:left w:val="none" w:sz="0" w:space="0" w:color="auto"/>
        <w:bottom w:val="none" w:sz="0" w:space="0" w:color="auto"/>
        <w:right w:val="none" w:sz="0" w:space="0" w:color="auto"/>
      </w:divBdr>
    </w:div>
    <w:div w:id="1436057035">
      <w:bodyDiv w:val="1"/>
      <w:marLeft w:val="0"/>
      <w:marRight w:val="0"/>
      <w:marTop w:val="0"/>
      <w:marBottom w:val="0"/>
      <w:divBdr>
        <w:top w:val="none" w:sz="0" w:space="0" w:color="auto"/>
        <w:left w:val="none" w:sz="0" w:space="0" w:color="auto"/>
        <w:bottom w:val="none" w:sz="0" w:space="0" w:color="auto"/>
        <w:right w:val="none" w:sz="0" w:space="0" w:color="auto"/>
      </w:divBdr>
    </w:div>
    <w:div w:id="1525054101">
      <w:bodyDiv w:val="1"/>
      <w:marLeft w:val="0"/>
      <w:marRight w:val="0"/>
      <w:marTop w:val="0"/>
      <w:marBottom w:val="0"/>
      <w:divBdr>
        <w:top w:val="none" w:sz="0" w:space="0" w:color="auto"/>
        <w:left w:val="none" w:sz="0" w:space="0" w:color="auto"/>
        <w:bottom w:val="none" w:sz="0" w:space="0" w:color="auto"/>
        <w:right w:val="none" w:sz="0" w:space="0" w:color="auto"/>
      </w:divBdr>
    </w:div>
    <w:div w:id="1605115466">
      <w:bodyDiv w:val="1"/>
      <w:marLeft w:val="0"/>
      <w:marRight w:val="0"/>
      <w:marTop w:val="0"/>
      <w:marBottom w:val="0"/>
      <w:divBdr>
        <w:top w:val="none" w:sz="0" w:space="0" w:color="auto"/>
        <w:left w:val="none" w:sz="0" w:space="0" w:color="auto"/>
        <w:bottom w:val="none" w:sz="0" w:space="0" w:color="auto"/>
        <w:right w:val="none" w:sz="0" w:space="0" w:color="auto"/>
      </w:divBdr>
    </w:div>
    <w:div w:id="1687321933">
      <w:bodyDiv w:val="1"/>
      <w:marLeft w:val="0"/>
      <w:marRight w:val="0"/>
      <w:marTop w:val="0"/>
      <w:marBottom w:val="0"/>
      <w:divBdr>
        <w:top w:val="none" w:sz="0" w:space="0" w:color="auto"/>
        <w:left w:val="none" w:sz="0" w:space="0" w:color="auto"/>
        <w:bottom w:val="none" w:sz="0" w:space="0" w:color="auto"/>
        <w:right w:val="none" w:sz="0" w:space="0" w:color="auto"/>
      </w:divBdr>
    </w:div>
    <w:div w:id="1730574508">
      <w:bodyDiv w:val="1"/>
      <w:marLeft w:val="0"/>
      <w:marRight w:val="0"/>
      <w:marTop w:val="0"/>
      <w:marBottom w:val="0"/>
      <w:divBdr>
        <w:top w:val="none" w:sz="0" w:space="0" w:color="auto"/>
        <w:left w:val="none" w:sz="0" w:space="0" w:color="auto"/>
        <w:bottom w:val="none" w:sz="0" w:space="0" w:color="auto"/>
        <w:right w:val="none" w:sz="0" w:space="0" w:color="auto"/>
      </w:divBdr>
    </w:div>
    <w:div w:id="1752577574">
      <w:bodyDiv w:val="1"/>
      <w:marLeft w:val="0"/>
      <w:marRight w:val="0"/>
      <w:marTop w:val="0"/>
      <w:marBottom w:val="0"/>
      <w:divBdr>
        <w:top w:val="none" w:sz="0" w:space="0" w:color="auto"/>
        <w:left w:val="none" w:sz="0" w:space="0" w:color="auto"/>
        <w:bottom w:val="none" w:sz="0" w:space="0" w:color="auto"/>
        <w:right w:val="none" w:sz="0" w:space="0" w:color="auto"/>
      </w:divBdr>
    </w:div>
    <w:div w:id="1778938786">
      <w:bodyDiv w:val="1"/>
      <w:marLeft w:val="0"/>
      <w:marRight w:val="0"/>
      <w:marTop w:val="0"/>
      <w:marBottom w:val="0"/>
      <w:divBdr>
        <w:top w:val="none" w:sz="0" w:space="0" w:color="auto"/>
        <w:left w:val="none" w:sz="0" w:space="0" w:color="auto"/>
        <w:bottom w:val="none" w:sz="0" w:space="0" w:color="auto"/>
        <w:right w:val="none" w:sz="0" w:space="0" w:color="auto"/>
      </w:divBdr>
    </w:div>
    <w:div w:id="1825660726">
      <w:bodyDiv w:val="1"/>
      <w:marLeft w:val="0"/>
      <w:marRight w:val="0"/>
      <w:marTop w:val="0"/>
      <w:marBottom w:val="0"/>
      <w:divBdr>
        <w:top w:val="none" w:sz="0" w:space="0" w:color="auto"/>
        <w:left w:val="none" w:sz="0" w:space="0" w:color="auto"/>
        <w:bottom w:val="none" w:sz="0" w:space="0" w:color="auto"/>
        <w:right w:val="none" w:sz="0" w:space="0" w:color="auto"/>
      </w:divBdr>
    </w:div>
    <w:div w:id="1869753071">
      <w:bodyDiv w:val="1"/>
      <w:marLeft w:val="0"/>
      <w:marRight w:val="0"/>
      <w:marTop w:val="0"/>
      <w:marBottom w:val="0"/>
      <w:divBdr>
        <w:top w:val="none" w:sz="0" w:space="0" w:color="auto"/>
        <w:left w:val="none" w:sz="0" w:space="0" w:color="auto"/>
        <w:bottom w:val="none" w:sz="0" w:space="0" w:color="auto"/>
        <w:right w:val="none" w:sz="0" w:space="0" w:color="auto"/>
      </w:divBdr>
    </w:div>
    <w:div w:id="2038577694">
      <w:bodyDiv w:val="1"/>
      <w:marLeft w:val="0"/>
      <w:marRight w:val="0"/>
      <w:marTop w:val="0"/>
      <w:marBottom w:val="0"/>
      <w:divBdr>
        <w:top w:val="none" w:sz="0" w:space="0" w:color="auto"/>
        <w:left w:val="none" w:sz="0" w:space="0" w:color="auto"/>
        <w:bottom w:val="none" w:sz="0" w:space="0" w:color="auto"/>
        <w:right w:val="none" w:sz="0" w:space="0" w:color="auto"/>
      </w:divBdr>
    </w:div>
    <w:div w:id="20709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yyy\Desktop\&#1052;&#1080;&#1085;&#1089;&#1090;&#1088;&#1086;&#1081;\&#1053;&#1086;&#1074;&#1072;&#1103;%20&#1087;&#1072;&#1087;&#1082;&#1072;\&#1058;&#1080;&#1087;&#1086;&#1074;&#1086;&#1077;%20&#1042;&#1099;&#1076;&#1072;&#1095;&#1072;%20&#1088;&#1072;&#1079;&#1088;&#1077;&#1096;&#1077;&#1085;&#1080;&#1081;+\&#1055;&#1088;&#1086;&#1077;&#1082;&#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5B590-170B-42AE-97AE-A504B6A4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47</Pages>
  <Words>14838</Words>
  <Characters>84580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arch244</dc:creator>
  <cp:lastModifiedBy>Глазова Елена Александровна</cp:lastModifiedBy>
  <cp:revision>28</cp:revision>
  <cp:lastPrinted>2019-01-31T03:01:00Z</cp:lastPrinted>
  <dcterms:created xsi:type="dcterms:W3CDTF">2017-12-06T12:46:00Z</dcterms:created>
  <dcterms:modified xsi:type="dcterms:W3CDTF">2019-05-27T22:53:00Z</dcterms:modified>
</cp:coreProperties>
</file>