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DC" w:rsidRPr="00166521" w:rsidRDefault="00166521" w:rsidP="00166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52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06BB" w:rsidRDefault="00166521" w:rsidP="00166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253B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16C2C" w:rsidRPr="00016C2C" w:rsidRDefault="00016C2C" w:rsidP="00016C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</w:p>
    <w:p w:rsidR="00C306BB" w:rsidRDefault="00C306BB" w:rsidP="00166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C306B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3BC" w:rsidRPr="00C306BB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1654B" w:rsidRDefault="002253BC" w:rsidP="00225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(на</w:t>
      </w:r>
      <w:r w:rsidRPr="00016C2C">
        <w:rPr>
          <w:rFonts w:ascii="Times New Roman" w:hAnsi="Times New Roman" w:cs="Times New Roman"/>
          <w:i/>
          <w:sz w:val="20"/>
          <w:szCs w:val="20"/>
        </w:rPr>
        <w:t xml:space="preserve">именование </w:t>
      </w:r>
      <w:r>
        <w:rPr>
          <w:rFonts w:ascii="Times New Roman" w:hAnsi="Times New Roman" w:cs="Times New Roman"/>
          <w:i/>
          <w:sz w:val="20"/>
          <w:szCs w:val="20"/>
        </w:rPr>
        <w:t>района</w:t>
      </w:r>
      <w:r w:rsidRPr="00016C2C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4B" w:rsidRDefault="00D1654B" w:rsidP="00166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54B" w:rsidRDefault="00C306BB" w:rsidP="00225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54B" w:rsidRPr="00D1654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521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1654B">
        <w:rPr>
          <w:rFonts w:ascii="Times New Roman" w:hAnsi="Times New Roman" w:cs="Times New Roman"/>
          <w:sz w:val="28"/>
          <w:szCs w:val="28"/>
          <w:u w:val="single"/>
        </w:rPr>
        <w:t xml:space="preserve">00.00.2017    №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D1654B">
        <w:rPr>
          <w:rFonts w:ascii="Times New Roman" w:hAnsi="Times New Roman" w:cs="Times New Roman"/>
          <w:sz w:val="28"/>
          <w:szCs w:val="28"/>
          <w:u w:val="single"/>
        </w:rPr>
        <w:t xml:space="preserve"> . </w:t>
      </w:r>
      <w:r w:rsidR="00C306BB" w:rsidRPr="00D1654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 xml:space="preserve">комплексного развития </w:t>
      </w:r>
      <w:proofErr w:type="gramStart"/>
      <w:r w:rsidRPr="00D1654B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Pr="00D1654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16C2C" w:rsidRDefault="00016C2C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1654B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16C2C" w:rsidRPr="002253BC" w:rsidRDefault="002253BC" w:rsidP="00D1654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253BC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016C2C" w:rsidRPr="002253BC">
        <w:rPr>
          <w:rFonts w:ascii="Times New Roman" w:hAnsi="Times New Roman" w:cs="Times New Roman"/>
          <w:i/>
          <w:sz w:val="20"/>
          <w:szCs w:val="20"/>
        </w:rPr>
        <w:t>(наименование района)</w:t>
      </w: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Камчат</w:t>
      </w:r>
      <w:r w:rsidRPr="00D1654B">
        <w:rPr>
          <w:rFonts w:ascii="Times New Roman" w:hAnsi="Times New Roman" w:cs="Times New Roman"/>
          <w:sz w:val="28"/>
          <w:szCs w:val="28"/>
        </w:rPr>
        <w:t>ского края</w:t>
      </w:r>
    </w:p>
    <w:p w:rsidR="00D1654B" w:rsidRDefault="00D1654B" w:rsidP="00D16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C2C" w:rsidRDefault="00D1654B" w:rsidP="00D1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1654B">
        <w:rPr>
          <w:rFonts w:ascii="Times New Roman" w:hAnsi="Times New Roman" w:cs="Times New Roman"/>
          <w:sz w:val="28"/>
          <w:szCs w:val="28"/>
        </w:rPr>
        <w:t xml:space="preserve">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654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654B">
        <w:rPr>
          <w:rFonts w:ascii="Times New Roman" w:hAnsi="Times New Roman" w:cs="Times New Roman"/>
          <w:sz w:val="28"/>
          <w:szCs w:val="28"/>
        </w:rPr>
        <w:t>, постановле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654B">
        <w:rPr>
          <w:rFonts w:ascii="Times New Roman" w:hAnsi="Times New Roman" w:cs="Times New Roman"/>
          <w:sz w:val="28"/>
          <w:szCs w:val="28"/>
        </w:rPr>
        <w:t>ием Правительства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1654B">
        <w:rPr>
          <w:rFonts w:ascii="Times New Roman" w:hAnsi="Times New Roman" w:cs="Times New Roman"/>
          <w:sz w:val="28"/>
          <w:szCs w:val="28"/>
        </w:rPr>
        <w:t xml:space="preserve"> 2015 № 1050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654B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654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___________________сельского </w:t>
      </w:r>
      <w:proofErr w:type="spellStart"/>
      <w:r w:rsidRPr="00D1654B">
        <w:rPr>
          <w:rFonts w:ascii="Times New Roman" w:hAnsi="Times New Roman" w:cs="Times New Roman"/>
          <w:sz w:val="28"/>
          <w:szCs w:val="28"/>
        </w:rPr>
        <w:t>поселения_______________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C2C" w:rsidRPr="00016C2C" w:rsidRDefault="00016C2C" w:rsidP="002253B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  <w:r w:rsidR="002253B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(на</w:t>
      </w:r>
      <w:r w:rsidR="002253BC" w:rsidRPr="00016C2C">
        <w:rPr>
          <w:rFonts w:ascii="Times New Roman" w:hAnsi="Times New Roman" w:cs="Times New Roman"/>
          <w:i/>
          <w:sz w:val="20"/>
          <w:szCs w:val="20"/>
        </w:rPr>
        <w:t xml:space="preserve">именование </w:t>
      </w:r>
      <w:r w:rsidR="002253BC">
        <w:rPr>
          <w:rFonts w:ascii="Times New Roman" w:hAnsi="Times New Roman" w:cs="Times New Roman"/>
          <w:i/>
          <w:sz w:val="20"/>
          <w:szCs w:val="20"/>
        </w:rPr>
        <w:t>района</w:t>
      </w:r>
      <w:r w:rsidR="002253BC" w:rsidRPr="00016C2C">
        <w:rPr>
          <w:rFonts w:ascii="Times New Roman" w:hAnsi="Times New Roman" w:cs="Times New Roman"/>
          <w:i/>
          <w:sz w:val="20"/>
          <w:szCs w:val="20"/>
        </w:rPr>
        <w:t>)</w:t>
      </w:r>
      <w:r w:rsidR="002253B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1654B" w:rsidRDefault="00D1654B" w:rsidP="0001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1654B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1654B" w:rsidRDefault="00D1654B" w:rsidP="00D1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54B" w:rsidRDefault="00D1654B" w:rsidP="00D1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1654B" w:rsidRDefault="00D1654B" w:rsidP="00D16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C2C" w:rsidRDefault="00D1654B" w:rsidP="00D1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1.</w:t>
      </w:r>
      <w:r w:rsidRPr="00D1654B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комплексного развития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165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1654B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16C2C" w:rsidRPr="00016C2C" w:rsidRDefault="00016C2C" w:rsidP="00016C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  <w:r w:rsidR="002253BC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2253BC" w:rsidRPr="00016C2C">
        <w:rPr>
          <w:rFonts w:ascii="Times New Roman" w:hAnsi="Times New Roman" w:cs="Times New Roman"/>
          <w:i/>
          <w:sz w:val="20"/>
          <w:szCs w:val="20"/>
        </w:rPr>
        <w:t>(наименование поселения)</w:t>
      </w:r>
    </w:p>
    <w:p w:rsidR="00D1654B" w:rsidRDefault="00D1654B" w:rsidP="0001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Камчатского</w:t>
      </w:r>
      <w:r w:rsidRPr="00D1654B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773F23">
        <w:rPr>
          <w:rFonts w:ascii="Times New Roman" w:hAnsi="Times New Roman" w:cs="Times New Roman"/>
          <w:sz w:val="28"/>
          <w:szCs w:val="28"/>
          <w:u w:val="single"/>
        </w:rPr>
        <w:t>до 2032 года</w:t>
      </w:r>
      <w:r w:rsidRPr="00D1654B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773F23" w:rsidRPr="00773F23" w:rsidRDefault="00773F23" w:rsidP="00016C2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773F23">
        <w:rPr>
          <w:rFonts w:ascii="Times New Roman" w:hAnsi="Times New Roman" w:cs="Times New Roman"/>
          <w:i/>
          <w:sz w:val="20"/>
          <w:szCs w:val="20"/>
        </w:rPr>
        <w:t>(указать сроки в соответствии с генеральным планом)</w:t>
      </w:r>
    </w:p>
    <w:p w:rsidR="00016C2C" w:rsidRDefault="00D1654B" w:rsidP="00D1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2.</w:t>
      </w:r>
      <w:r w:rsidRPr="00D165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65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1654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D1654B">
        <w:rPr>
          <w:rFonts w:ascii="Times New Roman" w:hAnsi="Times New Roman" w:cs="Times New Roman"/>
          <w:sz w:val="28"/>
          <w:szCs w:val="28"/>
        </w:rPr>
        <w:t>сельского поселения ___________муниципального района</w:t>
      </w:r>
    </w:p>
    <w:p w:rsidR="00016C2C" w:rsidRPr="00016C2C" w:rsidRDefault="00016C2C" w:rsidP="00016C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  <w:r w:rsidR="002253BC">
        <w:rPr>
          <w:rFonts w:ascii="Times New Roman" w:hAnsi="Times New Roman" w:cs="Times New Roman"/>
          <w:i/>
          <w:sz w:val="20"/>
          <w:szCs w:val="20"/>
        </w:rPr>
        <w:t xml:space="preserve">                                (</w:t>
      </w:r>
      <w:r w:rsidR="002253BC" w:rsidRPr="00016C2C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 w:rsidR="002253BC">
        <w:rPr>
          <w:rFonts w:ascii="Times New Roman" w:hAnsi="Times New Roman" w:cs="Times New Roman"/>
          <w:i/>
          <w:sz w:val="20"/>
          <w:szCs w:val="20"/>
        </w:rPr>
        <w:t>района</w:t>
      </w:r>
      <w:r w:rsidR="002253BC" w:rsidRPr="00016C2C">
        <w:rPr>
          <w:rFonts w:ascii="Times New Roman" w:hAnsi="Times New Roman" w:cs="Times New Roman"/>
          <w:i/>
          <w:sz w:val="20"/>
          <w:szCs w:val="20"/>
        </w:rPr>
        <w:t>)</w:t>
      </w:r>
    </w:p>
    <w:p w:rsidR="00D1654B" w:rsidRDefault="00D1654B" w:rsidP="00D1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 xml:space="preserve"> Камчатского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654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654B">
        <w:rPr>
          <w:rFonts w:ascii="Times New Roman" w:hAnsi="Times New Roman" w:cs="Times New Roman"/>
          <w:sz w:val="28"/>
          <w:szCs w:val="28"/>
        </w:rPr>
        <w:t>.</w:t>
      </w:r>
    </w:p>
    <w:p w:rsidR="00D1654B" w:rsidRDefault="00D1654B" w:rsidP="00D16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3.</w:t>
      </w:r>
      <w:r w:rsidRPr="00D1654B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_______________________.</w:t>
      </w:r>
    </w:p>
    <w:p w:rsidR="002253BC" w:rsidRPr="002253BC" w:rsidRDefault="002253BC" w:rsidP="002253B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53BC">
        <w:rPr>
          <w:rFonts w:ascii="Times New Roman" w:hAnsi="Times New Roman" w:cs="Times New Roman"/>
          <w:i/>
          <w:sz w:val="20"/>
          <w:szCs w:val="20"/>
        </w:rPr>
        <w:t>(Ф.И.О., должность уполномоченного лица)</w:t>
      </w:r>
    </w:p>
    <w:p w:rsidR="00D1654B" w:rsidRDefault="00D1654B" w:rsidP="003C0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4B">
        <w:rPr>
          <w:rFonts w:ascii="Times New Roman" w:hAnsi="Times New Roman" w:cs="Times New Roman"/>
          <w:sz w:val="28"/>
          <w:szCs w:val="28"/>
        </w:rPr>
        <w:t>4.</w:t>
      </w:r>
      <w:r w:rsidRPr="00D1654B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</w:t>
      </w:r>
      <w:r w:rsidR="003C0CE3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D1654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3C0CE3" w:rsidRDefault="003C0CE3" w:rsidP="003C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CE3" w:rsidRDefault="003C0CE3" w:rsidP="003C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E3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C0C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</w:t>
      </w:r>
    </w:p>
    <w:p w:rsidR="003C0CE3" w:rsidRDefault="002253BC" w:rsidP="00225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 xml:space="preserve">( </w:t>
      </w:r>
      <w:r>
        <w:rPr>
          <w:rFonts w:ascii="Times New Roman" w:hAnsi="Times New Roman" w:cs="Times New Roman"/>
          <w:i/>
          <w:sz w:val="20"/>
          <w:szCs w:val="20"/>
        </w:rPr>
        <w:t>Ф.И. О.</w:t>
      </w:r>
      <w:r w:rsidRPr="00016C2C">
        <w:rPr>
          <w:rFonts w:ascii="Times New Roman" w:hAnsi="Times New Roman" w:cs="Times New Roman"/>
          <w:i/>
          <w:sz w:val="20"/>
          <w:szCs w:val="20"/>
        </w:rPr>
        <w:t>)</w:t>
      </w:r>
    </w:p>
    <w:p w:rsidR="003C0CE3" w:rsidRDefault="003C0CE3" w:rsidP="003C0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0C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0CE3" w:rsidRDefault="003C0CE3" w:rsidP="003C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CE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C0CE3" w:rsidRDefault="003C0CE3" w:rsidP="003C0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Pr="003C0CE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C0CE3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3C0CE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16C2C" w:rsidRPr="00016C2C" w:rsidRDefault="00016C2C" w:rsidP="00016C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</w:p>
    <w:p w:rsidR="003C0CE3" w:rsidRDefault="003C0CE3" w:rsidP="003C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_____________________муниципального района</w:t>
      </w:r>
    </w:p>
    <w:p w:rsidR="002253BC" w:rsidRDefault="002253BC" w:rsidP="002253BC">
      <w:pPr>
        <w:tabs>
          <w:tab w:val="left" w:pos="8880"/>
          <w:tab w:val="left" w:pos="9960"/>
          <w:tab w:val="right" w:pos="145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(на</w:t>
      </w:r>
      <w:r w:rsidRPr="00016C2C">
        <w:rPr>
          <w:rFonts w:ascii="Times New Roman" w:hAnsi="Times New Roman" w:cs="Times New Roman"/>
          <w:i/>
          <w:sz w:val="20"/>
          <w:szCs w:val="20"/>
        </w:rPr>
        <w:t xml:space="preserve">именование </w:t>
      </w:r>
      <w:r>
        <w:rPr>
          <w:rFonts w:ascii="Times New Roman" w:hAnsi="Times New Roman" w:cs="Times New Roman"/>
          <w:i/>
          <w:sz w:val="20"/>
          <w:szCs w:val="20"/>
        </w:rPr>
        <w:t>района</w:t>
      </w:r>
      <w:r w:rsidRPr="00016C2C">
        <w:rPr>
          <w:rFonts w:ascii="Times New Roman" w:hAnsi="Times New Roman" w:cs="Times New Roman"/>
          <w:i/>
          <w:sz w:val="20"/>
          <w:szCs w:val="20"/>
        </w:rPr>
        <w:t>)</w:t>
      </w:r>
    </w:p>
    <w:p w:rsidR="003C0CE3" w:rsidRDefault="003C0CE3" w:rsidP="003C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Pr="003C0CE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C0C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0CE3">
        <w:rPr>
          <w:rFonts w:ascii="Times New Roman" w:hAnsi="Times New Roman" w:cs="Times New Roman"/>
          <w:sz w:val="28"/>
          <w:szCs w:val="28"/>
        </w:rPr>
        <w:t>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CE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______</w:t>
      </w:r>
    </w:p>
    <w:p w:rsidR="003C0CE3" w:rsidRDefault="003C0CE3" w:rsidP="003C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CE3" w:rsidRPr="003C0CE3" w:rsidRDefault="003C0CE3" w:rsidP="003C0CE3">
      <w:pPr>
        <w:widowControl w:val="0"/>
        <w:shd w:val="clear" w:color="auto" w:fill="FFFFFF"/>
        <w:autoSpaceDE w:val="0"/>
        <w:autoSpaceDN w:val="0"/>
        <w:adjustRightInd w:val="0"/>
        <w:spacing w:before="130" w:after="0" w:line="274" w:lineRule="exact"/>
        <w:ind w:left="2530" w:right="255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C0C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ПАСПОРТ </w:t>
      </w:r>
      <w:r w:rsidRPr="003C0CE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ПРОГРАММЫ КОМПЛЕКСНОГО РАЗВИТИЯ СОЦИАЛЬНОЙ ИНФРАСТРУКТУРЫ</w:t>
      </w:r>
    </w:p>
    <w:p w:rsidR="00016C2C" w:rsidRDefault="003C0CE3" w:rsidP="003C0CE3">
      <w:pPr>
        <w:widowControl w:val="0"/>
        <w:shd w:val="clear" w:color="auto" w:fill="FFFFFF"/>
        <w:autoSpaceDE w:val="0"/>
        <w:autoSpaceDN w:val="0"/>
        <w:adjustRightInd w:val="0"/>
        <w:spacing w:before="2" w:after="0" w:line="274" w:lineRule="exact"/>
        <w:ind w:left="1946" w:right="19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______________</w:t>
      </w:r>
      <w:r w:rsidRPr="003C0C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___________________________</w:t>
      </w:r>
      <w:r w:rsidRPr="003C0C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МУНИЦИПАЛЬНОГО </w:t>
      </w:r>
    </w:p>
    <w:p w:rsidR="00016C2C" w:rsidRPr="00016C2C" w:rsidRDefault="00016C2C" w:rsidP="00016C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  <w:r w:rsidR="002253BC" w:rsidRPr="002253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253B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</w:t>
      </w:r>
      <w:r w:rsidR="002253BC" w:rsidRPr="00016C2C">
        <w:rPr>
          <w:rFonts w:ascii="Times New Roman" w:hAnsi="Times New Roman" w:cs="Times New Roman"/>
          <w:i/>
          <w:sz w:val="20"/>
          <w:szCs w:val="20"/>
        </w:rPr>
        <w:t xml:space="preserve">именование </w:t>
      </w:r>
      <w:r w:rsidR="002253BC">
        <w:rPr>
          <w:rFonts w:ascii="Times New Roman" w:hAnsi="Times New Roman" w:cs="Times New Roman"/>
          <w:i/>
          <w:sz w:val="20"/>
          <w:szCs w:val="20"/>
        </w:rPr>
        <w:t>района</w:t>
      </w:r>
      <w:r w:rsidR="002253BC" w:rsidRPr="00016C2C">
        <w:rPr>
          <w:rFonts w:ascii="Times New Roman" w:hAnsi="Times New Roman" w:cs="Times New Roman"/>
          <w:i/>
          <w:sz w:val="20"/>
          <w:szCs w:val="20"/>
        </w:rPr>
        <w:t>)</w:t>
      </w:r>
    </w:p>
    <w:p w:rsidR="003C0CE3" w:rsidRDefault="003C0CE3" w:rsidP="0077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C0C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РАЙОНА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КАМЧАТСКО</w:t>
      </w:r>
      <w:r w:rsidR="00773F23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ГО</w:t>
      </w:r>
      <w:proofErr w:type="gramEnd"/>
      <w:r w:rsidRPr="003C0C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КРАЯ </w:t>
      </w:r>
      <w:r w:rsidRPr="00773F2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  <w:lang w:eastAsia="ru-RU"/>
        </w:rPr>
        <w:t>ДО 2032 ГОДА</w:t>
      </w:r>
    </w:p>
    <w:p w:rsidR="00773F23" w:rsidRDefault="00773F23" w:rsidP="003C0CE3">
      <w:pPr>
        <w:widowControl w:val="0"/>
        <w:shd w:val="clear" w:color="auto" w:fill="FFFFFF"/>
        <w:autoSpaceDE w:val="0"/>
        <w:autoSpaceDN w:val="0"/>
        <w:adjustRightInd w:val="0"/>
        <w:spacing w:before="2" w:after="0" w:line="274" w:lineRule="exact"/>
        <w:ind w:left="1946" w:right="1968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Pr="00773F23">
        <w:rPr>
          <w:rFonts w:ascii="Times New Roman" w:hAnsi="Times New Roman" w:cs="Times New Roman"/>
          <w:i/>
          <w:sz w:val="20"/>
          <w:szCs w:val="20"/>
        </w:rPr>
        <w:t>(указать сроки в соответствии с генеральным планом)</w:t>
      </w:r>
    </w:p>
    <w:p w:rsidR="002253BC" w:rsidRPr="003C0CE3" w:rsidRDefault="002253BC" w:rsidP="003C0CE3">
      <w:pPr>
        <w:widowControl w:val="0"/>
        <w:shd w:val="clear" w:color="auto" w:fill="FFFFFF"/>
        <w:autoSpaceDE w:val="0"/>
        <w:autoSpaceDN w:val="0"/>
        <w:adjustRightInd w:val="0"/>
        <w:spacing w:before="2" w:after="0" w:line="274" w:lineRule="exact"/>
        <w:ind w:left="1946" w:right="196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C0CE3" w:rsidRPr="003C0CE3" w:rsidRDefault="003C0CE3" w:rsidP="003C0CE3">
      <w:pPr>
        <w:widowControl w:val="0"/>
        <w:autoSpaceDE w:val="0"/>
        <w:autoSpaceDN w:val="0"/>
        <w:adjustRightInd w:val="0"/>
        <w:spacing w:after="103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46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9"/>
        <w:gridCol w:w="10"/>
        <w:gridCol w:w="499"/>
        <w:gridCol w:w="3552"/>
        <w:gridCol w:w="10"/>
        <w:gridCol w:w="557"/>
        <w:gridCol w:w="422"/>
        <w:gridCol w:w="576"/>
        <w:gridCol w:w="413"/>
        <w:gridCol w:w="576"/>
        <w:gridCol w:w="413"/>
        <w:gridCol w:w="576"/>
        <w:gridCol w:w="413"/>
        <w:gridCol w:w="566"/>
        <w:gridCol w:w="423"/>
        <w:gridCol w:w="566"/>
        <w:gridCol w:w="413"/>
        <w:gridCol w:w="441"/>
        <w:gridCol w:w="826"/>
        <w:gridCol w:w="96"/>
        <w:gridCol w:w="1354"/>
        <w:gridCol w:w="28"/>
        <w:gridCol w:w="10"/>
      </w:tblGrid>
      <w:tr w:rsidR="003C0CE3" w:rsidRPr="003C0CE3" w:rsidTr="0068212B">
        <w:trPr>
          <w:gridAfter w:val="1"/>
          <w:wAfter w:w="10" w:type="dxa"/>
          <w:trHeight w:hRule="exact" w:val="1281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66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Наименование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73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C2C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6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016C2C" w:rsidRPr="00016C2C" w:rsidRDefault="00016C2C" w:rsidP="00016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( наименование поселения)</w:t>
            </w:r>
          </w:p>
          <w:p w:rsid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6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 до 2032 года (далее - Программа)</w:t>
            </w:r>
          </w:p>
          <w:p w:rsidR="002253BC" w:rsidRPr="003C0CE3" w:rsidRDefault="002253BC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6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района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C0CE3" w:rsidRPr="003C0CE3" w:rsidTr="0068212B">
        <w:trPr>
          <w:gridAfter w:val="1"/>
          <w:wAfter w:w="10" w:type="dxa"/>
          <w:trHeight w:hRule="exact" w:val="1994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6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Основание для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разработки 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73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C2C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5" w:hanging="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Градостроительный кодекс Российской Федерации от 29 декабря 2004 г. № 190-ФЗ;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01 октября 2015 г. № 1050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требований к 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граммам комплексного развития социальной инфраструкту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ры поселений, городских округов»,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Генеральный   план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сельского   поселения</w:t>
            </w:r>
          </w:p>
          <w:p w:rsidR="00016C2C" w:rsidRPr="00016C2C" w:rsidRDefault="00016C2C" w:rsidP="00016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( наименование поселения)</w:t>
            </w:r>
          </w:p>
          <w:p w:rsidR="002253BC" w:rsidRDefault="003C0CE3" w:rsidP="00016C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5" w:hanging="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________________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муниципального   района 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Камчатского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края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ный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решением Совета депутатов </w:t>
            </w:r>
          </w:p>
          <w:p w:rsidR="002253BC" w:rsidRDefault="002253BC" w:rsidP="00016C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5" w:hanging="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(на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района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016C2C" w:rsidRPr="00016C2C" w:rsidRDefault="003C0CE3" w:rsidP="00016C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5" w:hanging="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________________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Камчат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ского края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00.00. 2000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="00016C2C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16C2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16C2C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поселения)</w:t>
            </w:r>
            <w:r w:rsidR="002253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(на</w:t>
            </w:r>
            <w:r w:rsidR="002253BC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</w:t>
            </w:r>
            <w:r w:rsidR="002253BC">
              <w:rPr>
                <w:rFonts w:ascii="Times New Roman" w:hAnsi="Times New Roman" w:cs="Times New Roman"/>
                <w:i/>
                <w:sz w:val="20"/>
                <w:szCs w:val="20"/>
              </w:rPr>
              <w:t>района</w:t>
            </w:r>
            <w:r w:rsidR="002253BC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016C2C" w:rsidRPr="003C0CE3" w:rsidRDefault="00016C2C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5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CE3" w:rsidRPr="003C0CE3" w:rsidTr="0068212B">
        <w:trPr>
          <w:gridAfter w:val="1"/>
          <w:wAfter w:w="10" w:type="dxa"/>
          <w:trHeight w:hRule="exact" w:val="1618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47"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Заказчик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73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C2C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края </w:t>
            </w:r>
          </w:p>
          <w:p w:rsidR="00016C2C" w:rsidRPr="00016C2C" w:rsidRDefault="00016C2C" w:rsidP="00016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( наименование поселения)</w:t>
            </w:r>
            <w:r w:rsidR="002253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(на</w:t>
            </w:r>
            <w:r w:rsidR="002253BC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</w:t>
            </w:r>
            <w:r w:rsidR="002253BC">
              <w:rPr>
                <w:rFonts w:ascii="Times New Roman" w:hAnsi="Times New Roman" w:cs="Times New Roman"/>
                <w:i/>
                <w:sz w:val="20"/>
                <w:szCs w:val="20"/>
              </w:rPr>
              <w:t>района</w:t>
            </w:r>
            <w:r w:rsidR="002253BC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253BC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индекс</w:t>
            </w:r>
            <w:r w:rsidR="0023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край,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сельское поселение, с.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2253BC" w:rsidRDefault="002253BC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(на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района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(наименование </w:t>
            </w:r>
            <w:r w:rsidR="0068212B">
              <w:rPr>
                <w:rFonts w:ascii="Times New Roman" w:hAnsi="Times New Roman" w:cs="Times New Roman"/>
                <w:i/>
                <w:sz w:val="20"/>
                <w:szCs w:val="20"/>
              </w:rPr>
              <w:t>поселения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 (наименование населенного пункта)</w:t>
            </w:r>
          </w:p>
          <w:p w:rsid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" w:hanging="1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дом_____</w:t>
            </w:r>
          </w:p>
          <w:p w:rsidR="002253BC" w:rsidRPr="002253BC" w:rsidRDefault="002253BC" w:rsidP="00225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" w:hanging="10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 xml:space="preserve">                   </w:t>
            </w:r>
            <w:r w:rsidRPr="002253B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(название улицы)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 xml:space="preserve">                       (номер дома, офиса)</w:t>
            </w:r>
          </w:p>
        </w:tc>
      </w:tr>
      <w:tr w:rsidR="003C0CE3" w:rsidRPr="003C0CE3" w:rsidTr="0068212B">
        <w:trPr>
          <w:gridAfter w:val="1"/>
          <w:wAfter w:w="10" w:type="dxa"/>
          <w:trHeight w:hRule="exact" w:val="1574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7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Разработчик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73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377E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3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23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23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края </w:t>
            </w:r>
          </w:p>
          <w:p w:rsidR="00016C2C" w:rsidRPr="00016C2C" w:rsidRDefault="00016C2C" w:rsidP="00016C2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( наименование поселения)</w:t>
            </w:r>
            <w:r w:rsidR="006821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(на</w:t>
            </w:r>
            <w:r w:rsidR="0068212B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</w:t>
            </w:r>
            <w:r w:rsidR="0068212B">
              <w:rPr>
                <w:rFonts w:ascii="Times New Roman" w:hAnsi="Times New Roman" w:cs="Times New Roman"/>
                <w:i/>
                <w:sz w:val="20"/>
                <w:szCs w:val="20"/>
              </w:rPr>
              <w:t>района</w:t>
            </w:r>
            <w:r w:rsidR="0068212B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68212B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3377E" w:rsidRPr="0023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индекс</w:t>
            </w:r>
            <w:r w:rsidR="0023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3377E" w:rsidRPr="0023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край, _____________муниципальный район____________ сельское поселение, с. ________,</w:t>
            </w:r>
            <w:r w:rsidR="0068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821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(на</w:t>
            </w:r>
            <w:r w:rsidR="0068212B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</w:t>
            </w:r>
            <w:r w:rsidR="0068212B">
              <w:rPr>
                <w:rFonts w:ascii="Times New Roman" w:hAnsi="Times New Roman" w:cs="Times New Roman"/>
                <w:i/>
                <w:sz w:val="20"/>
                <w:szCs w:val="20"/>
              </w:rPr>
              <w:t>района</w:t>
            </w:r>
            <w:r w:rsidR="0068212B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6821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(наименование поселения)    </w:t>
            </w:r>
            <w:proofErr w:type="gramStart"/>
            <w:r w:rsidR="006821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="0068212B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населенного пункта)</w:t>
            </w:r>
          </w:p>
          <w:p w:rsidR="003C0CE3" w:rsidRDefault="0023377E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_______</w:t>
            </w:r>
            <w:r w:rsidR="00682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____________________,  дом_____</w:t>
            </w:r>
          </w:p>
          <w:p w:rsidR="0068212B" w:rsidRPr="0068212B" w:rsidRDefault="0068212B" w:rsidP="006821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" w:hanging="5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6821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(название улицы)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Pr="006821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(номер дома, офиса)</w:t>
            </w:r>
          </w:p>
        </w:tc>
      </w:tr>
      <w:tr w:rsidR="003C0CE3" w:rsidRPr="003C0CE3" w:rsidTr="0068212B">
        <w:trPr>
          <w:gridAfter w:val="1"/>
          <w:wAfter w:w="10" w:type="dxa"/>
          <w:trHeight w:hRule="exact" w:val="1991"/>
        </w:trPr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42" w:firstLine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Цель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2730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6C2C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hanging="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качества жизни жителей </w:t>
            </w:r>
            <w:r w:rsidR="002337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_________________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сельского поселения </w:t>
            </w:r>
            <w:r w:rsidR="002337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____________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муниципального района</w:t>
            </w:r>
            <w:proofErr w:type="gramEnd"/>
            <w:r w:rsidR="0023377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 </w:t>
            </w:r>
          </w:p>
          <w:p w:rsidR="00016C2C" w:rsidRDefault="00016C2C" w:rsidP="00016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</w:t>
            </w:r>
            <w:r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( наименование поселения)</w:t>
            </w:r>
            <w:r w:rsidR="006821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(на</w:t>
            </w:r>
            <w:r w:rsidR="0068212B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именование </w:t>
            </w:r>
            <w:r w:rsidR="0068212B">
              <w:rPr>
                <w:rFonts w:ascii="Times New Roman" w:hAnsi="Times New Roman" w:cs="Times New Roman"/>
                <w:i/>
                <w:sz w:val="20"/>
                <w:szCs w:val="20"/>
              </w:rPr>
              <w:t>района</w:t>
            </w:r>
            <w:r w:rsidR="0068212B" w:rsidRPr="00016C2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3377E" w:rsidRDefault="0023377E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hanging="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Камчатском крае</w:t>
            </w:r>
            <w:r w:rsidR="003C0CE3"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(далее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C0CE3"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поселение) путем:</w:t>
            </w:r>
          </w:p>
          <w:p w:rsidR="0023377E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hanging="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обеспечения населения поселения доступной и многообразной системой спортивных учреждений за счет ре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конструкции существующих объектов и строительства новых спортивных сооружений; </w:t>
            </w:r>
          </w:p>
          <w:p w:rsidR="0023377E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hanging="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формирования равноценных, современных, комфортных условий для приобщения к культурным ценностям, развития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творчества, досуга, просветительства и духовного обогащения жителей поселения; </w:t>
            </w:r>
          </w:p>
          <w:p w:rsidR="003C0CE3" w:rsidRPr="003C0CE3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 повышение доступности и качества медицинской помощи населению поселения, сохранение и улучшение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здоровья, увеличение продолжительности жизни населения.</w:t>
            </w:r>
          </w:p>
        </w:tc>
      </w:tr>
      <w:tr w:rsidR="003C0CE3" w:rsidRPr="003C0CE3" w:rsidTr="0068212B">
        <w:trPr>
          <w:gridAfter w:val="1"/>
          <w:wAfter w:w="10" w:type="dxa"/>
          <w:trHeight w:hRule="exact" w:val="54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38"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1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Задачи </w:t>
            </w:r>
            <w:r w:rsidRPr="006821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73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77E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firstLine="2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1.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Развить систему социальной инфраструктуры в области физической культуры и массового спорта в поселе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нии.</w:t>
            </w:r>
          </w:p>
          <w:p w:rsidR="003C0CE3" w:rsidRPr="003C0CE3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firstLine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2. Улучшить условия для самореализации, духовного и культурного обогащения и физического развития в по</w:t>
            </w:r>
            <w:r w:rsidR="0023377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селении.</w:t>
            </w:r>
          </w:p>
        </w:tc>
      </w:tr>
      <w:tr w:rsidR="003C0CE3" w:rsidRPr="003C0CE3" w:rsidTr="0068212B">
        <w:trPr>
          <w:trHeight w:hRule="exact" w:val="1432"/>
        </w:trPr>
        <w:tc>
          <w:tcPr>
            <w:tcW w:w="1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77E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3" w:hanging="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3. Внедрить современные формы организации досуга с учетом потребностей различных социально-возрастных групп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населения в поселении. </w:t>
            </w:r>
          </w:p>
          <w:p w:rsidR="0023377E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3" w:hanging="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 Повысить эффективность оказания специализированной медицинской помощи.</w:t>
            </w:r>
          </w:p>
          <w:p w:rsidR="003C0CE3" w:rsidRPr="003C0CE3" w:rsidRDefault="003C0CE3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43" w:hanging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Обеспечение государственных гарантий оказания гражданам Российской Федерации на территории поселе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ния бесплатной медицинской помощи.</w:t>
            </w:r>
          </w:p>
        </w:tc>
      </w:tr>
      <w:tr w:rsidR="003C0CE3" w:rsidRPr="003C0CE3" w:rsidTr="0068212B">
        <w:trPr>
          <w:trHeight w:hRule="exact" w:val="490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67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Целевые показа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тели (индикато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ры) Программы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0C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3C0C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722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этап</w:t>
            </w:r>
          </w:p>
        </w:tc>
      </w:tr>
      <w:tr w:rsidR="003C0CE3" w:rsidRPr="003C0CE3" w:rsidTr="0068212B">
        <w:trPr>
          <w:trHeight w:hRule="exact" w:val="518"/>
        </w:trPr>
        <w:tc>
          <w:tcPr>
            <w:tcW w:w="19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2023-2032</w:t>
            </w:r>
          </w:p>
        </w:tc>
      </w:tr>
      <w:tr w:rsidR="003C0CE3" w:rsidRPr="003C0CE3" w:rsidTr="0068212B">
        <w:trPr>
          <w:trHeight w:hRule="exact" w:val="691"/>
        </w:trPr>
        <w:tc>
          <w:tcPr>
            <w:tcW w:w="19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72"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Повышение уровня фактической обес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печенности учреждениями культуры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</w:tr>
      <w:tr w:rsidR="003C0CE3" w:rsidRPr="003C0CE3" w:rsidTr="0068212B">
        <w:trPr>
          <w:trHeight w:hRule="exact" w:val="931"/>
        </w:trPr>
        <w:tc>
          <w:tcPr>
            <w:tcW w:w="19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Увеличение числа детей в возрасте от 5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 18 лет, получающих дополнитель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ное образование в сфере культуры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23377E" w:rsidP="0023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….</w:t>
            </w:r>
          </w:p>
        </w:tc>
      </w:tr>
      <w:tr w:rsidR="003C0CE3" w:rsidRPr="003C0CE3" w:rsidTr="0068212B">
        <w:trPr>
          <w:trHeight w:hRule="exact" w:val="691"/>
        </w:trPr>
        <w:tc>
          <w:tcPr>
            <w:tcW w:w="194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3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Уровень обеспеченности плоскостны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ми спортивными сооружениями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</w:tr>
      <w:tr w:rsidR="003C0CE3" w:rsidRPr="003C0CE3" w:rsidTr="0068212B">
        <w:trPr>
          <w:trHeight w:hRule="exact" w:val="941"/>
        </w:trPr>
        <w:tc>
          <w:tcPr>
            <w:tcW w:w="194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86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Уровень обеспеченности населения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специализированной медицинской по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мощью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7C1949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194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….</w:t>
            </w:r>
          </w:p>
        </w:tc>
      </w:tr>
      <w:tr w:rsidR="003C0CE3" w:rsidRPr="003C0CE3" w:rsidTr="0068212B">
        <w:trPr>
          <w:trHeight w:hRule="exact" w:val="1651"/>
        </w:trPr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Укрупненное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описание запла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нированных ме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роприятий 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1273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949" w:rsidRPr="00DF0DBC" w:rsidRDefault="003C0CE3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5"/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развития культуры: строительство в поселении</w:t>
            </w:r>
            <w:r w:rsidR="00DF0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0DBC" w:rsidRPr="00DF0DB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(пример</w:t>
            </w:r>
            <w:r w:rsidR="00DF0DBC" w:rsidRPr="00DF0D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здания клуба (Дома культуры) на 190 зрительских мест </w:t>
            </w:r>
            <w:r w:rsidRPr="003C0CE3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eastAsia="ru-RU"/>
              </w:rPr>
              <w:t>с помещениями библиотеки</w:t>
            </w:r>
            <w:r w:rsidRPr="003C0CE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="00DF0DBC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0DBC" w:rsidRPr="00DF0DBC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eastAsia="ru-RU"/>
              </w:rPr>
              <w:t>Если такие объекты предусмотрены генеральным планом)</w:t>
            </w:r>
            <w:r w:rsidRPr="003C0CE3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7C1949" w:rsidRPr="00DF0DBC" w:rsidRDefault="003C0CE3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5"/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4"/>
                <w:szCs w:val="24"/>
                <w:lang w:eastAsia="ru-RU"/>
              </w:rPr>
            </w:pPr>
            <w:proofErr w:type="gramStart"/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сфере развития физической культуры и спорта:</w:t>
            </w:r>
            <w:r w:rsidR="00DF0D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F0DBC" w:rsidRPr="00DF0DBC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>(п</w:t>
            </w:r>
            <w:r w:rsidR="00DF0DBC" w:rsidRPr="00DF0DBC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t>ример:</w:t>
            </w:r>
            <w:r w:rsidR="00DF0DBC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t>строительство в сельском поселении универсальной спортивной пло</w:t>
            </w:r>
            <w:r w:rsidRPr="003C0CE3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4"/>
                <w:szCs w:val="24"/>
                <w:lang w:eastAsia="ru-RU"/>
              </w:rPr>
              <w:t>щадки.</w:t>
            </w:r>
            <w:proofErr w:type="gramEnd"/>
            <w:r w:rsidR="00DF0DBC">
              <w:t xml:space="preserve"> </w:t>
            </w:r>
            <w:proofErr w:type="gramStart"/>
            <w:r w:rsidR="00DF0DBC" w:rsidRPr="00DF0DBC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4"/>
                <w:szCs w:val="24"/>
                <w:lang w:eastAsia="ru-RU"/>
              </w:rPr>
              <w:t>Если предусмотрен</w:t>
            </w:r>
            <w:r w:rsidR="00DF0DBC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4"/>
                <w:szCs w:val="24"/>
                <w:lang w:eastAsia="ru-RU"/>
              </w:rPr>
              <w:t>о</w:t>
            </w:r>
            <w:r w:rsidR="00DF0DBC" w:rsidRPr="00DF0DBC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4"/>
                <w:szCs w:val="24"/>
                <w:lang w:eastAsia="ru-RU"/>
              </w:rPr>
              <w:t xml:space="preserve"> генеральным планом) </w:t>
            </w:r>
            <w:r w:rsidRPr="003C0CE3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3C0CE3" w:rsidRPr="003C0CE3" w:rsidRDefault="003C0CE3" w:rsidP="00DF0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 сфере развития здравоохранения: строительство в </w:t>
            </w:r>
            <w:r w:rsidR="007C194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оселении </w:t>
            </w:r>
            <w:r w:rsidR="00DF0DBC" w:rsidRPr="00DF0DBC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sz w:val="24"/>
                <w:szCs w:val="24"/>
                <w:lang w:eastAsia="ru-RU"/>
              </w:rPr>
              <w:t>(пример:</w:t>
            </w:r>
            <w:r w:rsidR="00DF0DBC" w:rsidRPr="00DF0DBC"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i/>
                <w:color w:val="FF0000"/>
                <w:spacing w:val="1"/>
                <w:sz w:val="24"/>
                <w:szCs w:val="24"/>
                <w:lang w:eastAsia="ru-RU"/>
              </w:rPr>
              <w:t xml:space="preserve">фельдшерско-акушерского пункта, устройство </w:t>
            </w:r>
            <w:r w:rsidRPr="003C0CE3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eastAsia="ru-RU"/>
              </w:rPr>
              <w:t>помещений аптеки.</w:t>
            </w:r>
            <w:proofErr w:type="gramEnd"/>
            <w:r w:rsidR="00DF0DBC" w:rsidRPr="00DF0DBC">
              <w:rPr>
                <w:i/>
              </w:rPr>
              <w:t xml:space="preserve"> </w:t>
            </w:r>
            <w:proofErr w:type="gramStart"/>
            <w:r w:rsidR="00DF0DBC" w:rsidRPr="00DF0DBC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eastAsia="ru-RU"/>
              </w:rPr>
              <w:t>Если такие объекты предусмотрены генеральным планом)</w:t>
            </w:r>
            <w:proofErr w:type="gramEnd"/>
          </w:p>
        </w:tc>
      </w:tr>
      <w:tr w:rsidR="003C0CE3" w:rsidRPr="003C0CE3" w:rsidTr="0068212B">
        <w:trPr>
          <w:trHeight w:hRule="exact" w:val="1524"/>
        </w:trPr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22" w:firstLine="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Срок и этапы ре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ализации 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12730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949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47" w:firstLine="7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FF0000"/>
                <w:spacing w:val="-8"/>
                <w:sz w:val="24"/>
                <w:szCs w:val="24"/>
                <w:lang w:eastAsia="ru-RU"/>
              </w:rPr>
              <w:t>Общий срок реализации Программы — 2017</w:t>
            </w:r>
            <w:r w:rsidR="007C1949">
              <w:rPr>
                <w:rFonts w:ascii="Times New Roman" w:eastAsia="Times New Roman" w:hAnsi="Times New Roman" w:cs="Times New Roman"/>
                <w:color w:val="FF0000"/>
                <w:spacing w:val="-8"/>
                <w:sz w:val="24"/>
                <w:szCs w:val="24"/>
                <w:lang w:eastAsia="ru-RU"/>
              </w:rPr>
              <w:t>-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pacing w:val="-8"/>
                <w:sz w:val="24"/>
                <w:szCs w:val="24"/>
                <w:lang w:eastAsia="ru-RU"/>
              </w:rPr>
              <w:t xml:space="preserve">2032 годы. 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  <w:t xml:space="preserve">Программа реализуется в 2 этапа: </w:t>
            </w:r>
          </w:p>
          <w:p w:rsidR="007C1949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47" w:firstLine="7"/>
              <w:rPr>
                <w:rFonts w:ascii="Times New Roman" w:eastAsia="Times New Roman" w:hAnsi="Times New Roman" w:cs="Times New Roman"/>
                <w:color w:val="FF0000"/>
                <w:spacing w:val="1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FF0000"/>
                <w:spacing w:val="11"/>
                <w:sz w:val="24"/>
                <w:szCs w:val="24"/>
                <w:lang w:eastAsia="ru-RU"/>
              </w:rPr>
              <w:t>1 этап-</w:t>
            </w:r>
            <w:r w:rsidR="007C1949">
              <w:rPr>
                <w:rFonts w:ascii="Times New Roman" w:eastAsia="Times New Roman" w:hAnsi="Times New Roman" w:cs="Times New Roman"/>
                <w:color w:val="FF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pacing w:val="11"/>
                <w:sz w:val="24"/>
                <w:szCs w:val="24"/>
                <w:lang w:eastAsia="ru-RU"/>
              </w:rPr>
              <w:t xml:space="preserve">2017-2022 год; </w:t>
            </w:r>
          </w:p>
          <w:p w:rsidR="003C0CE3" w:rsidRDefault="003C0CE3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47" w:firstLine="7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2 этап </w:t>
            </w:r>
            <w:r w:rsidR="007C1949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–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2023</w:t>
            </w:r>
            <w:r w:rsidR="007C1949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-</w:t>
            </w:r>
            <w:r w:rsidR="007C1949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2032 год.</w:t>
            </w:r>
          </w:p>
          <w:p w:rsidR="0068212B" w:rsidRPr="0068212B" w:rsidRDefault="0068212B" w:rsidP="006821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6847" w:firstLine="7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68212B">
              <w:rPr>
                <w:rFonts w:ascii="Times New Roman" w:eastAsia="Times New Roman" w:hAnsi="Times New Roman" w:cs="Times New Roman"/>
                <w:i/>
                <w:color w:val="FF0000"/>
                <w:spacing w:val="2"/>
                <w:sz w:val="24"/>
                <w:szCs w:val="24"/>
                <w:lang w:eastAsia="ru-RU"/>
              </w:rPr>
              <w:t xml:space="preserve">(Сроки указываются в соответствии с генеральным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2"/>
                <w:sz w:val="24"/>
                <w:szCs w:val="24"/>
                <w:lang w:eastAsia="ru-RU"/>
              </w:rPr>
              <w:t>пл</w:t>
            </w:r>
            <w:r w:rsidRPr="0068212B">
              <w:rPr>
                <w:rFonts w:ascii="Times New Roman" w:eastAsia="Times New Roman" w:hAnsi="Times New Roman" w:cs="Times New Roman"/>
                <w:i/>
                <w:color w:val="FF0000"/>
                <w:spacing w:val="2"/>
                <w:sz w:val="24"/>
                <w:szCs w:val="24"/>
                <w:lang w:eastAsia="ru-RU"/>
              </w:rPr>
              <w:t>аном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2"/>
                <w:sz w:val="24"/>
                <w:szCs w:val="24"/>
                <w:lang w:eastAsia="ru-RU"/>
              </w:rPr>
              <w:t>)</w:t>
            </w:r>
            <w:r w:rsidRPr="0068212B">
              <w:rPr>
                <w:rFonts w:ascii="Times New Roman" w:eastAsia="Times New Roman" w:hAnsi="Times New Roman" w:cs="Times New Roman"/>
                <w:i/>
                <w:color w:val="FF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CE3" w:rsidRPr="003C0CE3" w:rsidTr="0068212B">
        <w:trPr>
          <w:trHeight w:hRule="exact" w:val="280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Объемы и </w:t>
            </w:r>
            <w:proofErr w:type="spellStart"/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источ</w:t>
            </w:r>
            <w:proofErr w:type="spellEnd"/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669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Расходы, тыс. руб.</w:t>
            </w:r>
          </w:p>
        </w:tc>
      </w:tr>
      <w:tr w:rsidR="003C0CE3" w:rsidRPr="003C0CE3" w:rsidTr="0068212B">
        <w:trPr>
          <w:gridAfter w:val="2"/>
          <w:wAfter w:w="38" w:type="dxa"/>
          <w:trHeight w:hRule="exact" w:val="586"/>
        </w:trPr>
        <w:tc>
          <w:tcPr>
            <w:tcW w:w="193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ники</w:t>
            </w:r>
            <w:proofErr w:type="spellEnd"/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финансиро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вания Програм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406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6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1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ВСЕГО</w:t>
            </w:r>
          </w:p>
        </w:tc>
      </w:tr>
      <w:tr w:rsidR="003C0CE3" w:rsidRPr="003C0CE3" w:rsidTr="00FC1A31">
        <w:trPr>
          <w:gridAfter w:val="2"/>
          <w:wAfter w:w="38" w:type="dxa"/>
          <w:trHeight w:hRule="exact" w:val="538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14" w:right="21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2023-</w:t>
            </w:r>
            <w:r w:rsidRPr="003C0CE3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14" w:right="21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14" w:right="21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CE3" w:rsidRPr="003C0CE3" w:rsidTr="0068212B">
        <w:trPr>
          <w:gridAfter w:val="2"/>
          <w:wAfter w:w="38" w:type="dxa"/>
          <w:trHeight w:hRule="exact" w:val="500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949" w:rsidRDefault="003C0CE3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616" w:hanging="2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Всего </w:t>
            </w:r>
          </w:p>
          <w:p w:rsidR="003C0CE3" w:rsidRPr="003C0CE3" w:rsidRDefault="007C1949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2616"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pacing w:val="-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pacing w:val="-14"/>
                <w:sz w:val="24"/>
                <w:szCs w:val="24"/>
                <w:lang w:eastAsia="ru-RU"/>
              </w:rPr>
              <w:t>0</w:t>
            </w:r>
          </w:p>
        </w:tc>
      </w:tr>
      <w:tr w:rsidR="003C0CE3" w:rsidRPr="003C0CE3" w:rsidTr="0068212B">
        <w:trPr>
          <w:gridAfter w:val="2"/>
          <w:wAfter w:w="38" w:type="dxa"/>
          <w:trHeight w:hRule="exact" w:val="451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Федеральный и краевой бюджет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pacing w:val="-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3C0CE3" w:rsidRPr="003C0CE3" w:rsidTr="0068212B">
        <w:trPr>
          <w:gridAfter w:val="2"/>
          <w:wAfter w:w="38" w:type="dxa"/>
          <w:trHeight w:hRule="exact" w:val="451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pacing w:val="-14"/>
                <w:sz w:val="24"/>
                <w:szCs w:val="24"/>
                <w:lang w:eastAsia="ru-RU"/>
              </w:rPr>
              <w:t>0</w:t>
            </w:r>
          </w:p>
        </w:tc>
      </w:tr>
      <w:tr w:rsidR="003C0CE3" w:rsidRPr="003C0CE3" w:rsidTr="0068212B">
        <w:trPr>
          <w:gridAfter w:val="2"/>
          <w:wAfter w:w="38" w:type="dxa"/>
          <w:trHeight w:hRule="exact" w:val="461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pacing w:val="-1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pacing w:val="-18"/>
                <w:sz w:val="24"/>
                <w:szCs w:val="24"/>
                <w:lang w:eastAsia="ru-RU"/>
              </w:rPr>
              <w:t>0</w:t>
            </w:r>
          </w:p>
        </w:tc>
      </w:tr>
      <w:tr w:rsidR="003C0CE3" w:rsidRPr="003C0CE3" w:rsidTr="0068212B">
        <w:trPr>
          <w:gridAfter w:val="2"/>
          <w:wAfter w:w="38" w:type="dxa"/>
          <w:trHeight w:hRule="exact" w:val="451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C0CE3" w:rsidRPr="003C0CE3" w:rsidRDefault="003C0CE3" w:rsidP="003C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3C0CE3" w:rsidRPr="003C0CE3" w:rsidTr="0068212B">
        <w:trPr>
          <w:gridAfter w:val="2"/>
          <w:wAfter w:w="38" w:type="dxa"/>
          <w:trHeight w:hRule="exact" w:val="1430"/>
        </w:trPr>
        <w:tc>
          <w:tcPr>
            <w:tcW w:w="19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CE3" w:rsidRPr="003C0CE3" w:rsidRDefault="003C0CE3" w:rsidP="003C0C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36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Ожидаемые ре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зультаты 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реализации Про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3C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70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949" w:rsidRDefault="003C0CE3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2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Повышение в поселении уровня обеспеченности учреждениями культуры </w:t>
            </w:r>
            <w:proofErr w:type="gramStart"/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</w:t>
            </w:r>
            <w:proofErr w:type="gramEnd"/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F0DB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F0DBC" w:rsidRPr="00DF0DBC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>____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%. </w:t>
            </w:r>
          </w:p>
          <w:p w:rsidR="007C1949" w:rsidRPr="007C1949" w:rsidRDefault="003C0CE3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2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Увеличение в поселении числа детей в возрасте от 5 до 18 лет, получающих дополнительное образование в сфе</w:t>
            </w: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ре культуры, до </w:t>
            </w:r>
            <w:r w:rsidR="00DF0DBC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>____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%. </w:t>
            </w:r>
          </w:p>
          <w:p w:rsidR="007C1949" w:rsidRPr="007C1949" w:rsidRDefault="003C0CE3" w:rsidP="007C19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2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Повышение уровня обеспеченности сельского поселения плоскостными спортивными сооружениями </w:t>
            </w:r>
            <w:proofErr w:type="gramStart"/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</w:t>
            </w:r>
            <w:proofErr w:type="gramEnd"/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F0DBC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>____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%. </w:t>
            </w:r>
          </w:p>
          <w:p w:rsidR="003C0CE3" w:rsidRPr="003C0CE3" w:rsidRDefault="003C0CE3" w:rsidP="00DF0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hanging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Повышение в сельском поселении уровня обеспеченности учреждениями здравоохранения </w:t>
            </w:r>
            <w:proofErr w:type="gramStart"/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</w:t>
            </w:r>
            <w:proofErr w:type="gramEnd"/>
            <w:r w:rsidRPr="003C0C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F0DBC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>____</w:t>
            </w:r>
            <w:r w:rsidRPr="003C0CE3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>%.</w:t>
            </w:r>
          </w:p>
        </w:tc>
      </w:tr>
    </w:tbl>
    <w:p w:rsidR="007C1949" w:rsidRDefault="007C1949" w:rsidP="003C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1949" w:rsidSect="0023377E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7C1949" w:rsidRDefault="007C1949" w:rsidP="007C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lastRenderedPageBreak/>
        <w:t xml:space="preserve">Раздел 1. Характеристика существующего состояния социальной инфраструктуры </w:t>
      </w:r>
      <w:r w:rsidR="00DA268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1949">
        <w:rPr>
          <w:rFonts w:ascii="Times New Roman" w:hAnsi="Times New Roman" w:cs="Times New Roman"/>
          <w:sz w:val="28"/>
          <w:szCs w:val="28"/>
        </w:rPr>
        <w:t>поселения</w:t>
      </w:r>
    </w:p>
    <w:p w:rsidR="007C1949" w:rsidRPr="007C1949" w:rsidRDefault="007C1949" w:rsidP="007C1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7C1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1.1. Социально-экономическое состояние поселения, сведения о градостроительной деятельности на территории </w:t>
      </w:r>
      <w:r w:rsidR="00DA268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1949">
        <w:rPr>
          <w:rFonts w:ascii="Times New Roman" w:hAnsi="Times New Roman" w:cs="Times New Roman"/>
          <w:sz w:val="28"/>
          <w:szCs w:val="28"/>
        </w:rPr>
        <w:t>поселения</w:t>
      </w:r>
      <w:r w:rsidR="00DA268C">
        <w:rPr>
          <w:rFonts w:ascii="Times New Roman" w:hAnsi="Times New Roman" w:cs="Times New Roman"/>
          <w:sz w:val="28"/>
          <w:szCs w:val="28"/>
        </w:rPr>
        <w:t>.</w:t>
      </w:r>
    </w:p>
    <w:p w:rsidR="00DA268C" w:rsidRDefault="00DA268C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C2C" w:rsidRDefault="00DA268C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сельское поселение расположено </w:t>
      </w:r>
      <w:proofErr w:type="spellStart"/>
      <w:r w:rsidR="007C1949" w:rsidRPr="00DA268C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___________части</w:t>
      </w:r>
      <w:proofErr w:type="spellEnd"/>
    </w:p>
    <w:p w:rsidR="00016C2C" w:rsidRDefault="00016C2C" w:rsidP="00016C2C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</w:p>
    <w:p w:rsidR="00FC1A31" w:rsidRDefault="00DA268C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A31">
        <w:rPr>
          <w:rFonts w:ascii="Times New Roman" w:hAnsi="Times New Roman" w:cs="Times New Roman"/>
          <w:sz w:val="28"/>
          <w:szCs w:val="28"/>
        </w:rPr>
        <w:t>____________________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края </w:t>
      </w:r>
      <w:proofErr w:type="gramStart"/>
      <w:r w:rsidR="007C1949" w:rsidRPr="007C194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C1A31" w:rsidRPr="00FC1A31" w:rsidRDefault="00FC1A31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1A31">
        <w:rPr>
          <w:rFonts w:ascii="Times New Roman" w:hAnsi="Times New Roman" w:cs="Times New Roman"/>
          <w:i/>
          <w:sz w:val="20"/>
          <w:szCs w:val="20"/>
        </w:rPr>
        <w:t>(наименование района)</w:t>
      </w:r>
      <w:r w:rsidR="007C1949" w:rsidRPr="00FC1A3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A268C" w:rsidRDefault="007C1949" w:rsidP="00FC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949"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 w:rsidRPr="007C1949">
        <w:rPr>
          <w:rFonts w:ascii="Times New Roman" w:hAnsi="Times New Roman" w:cs="Times New Roman"/>
          <w:sz w:val="28"/>
          <w:szCs w:val="28"/>
        </w:rPr>
        <w:t xml:space="preserve"> </w:t>
      </w:r>
      <w:r w:rsidR="00DA268C">
        <w:rPr>
          <w:rFonts w:ascii="Times New Roman" w:hAnsi="Times New Roman" w:cs="Times New Roman"/>
          <w:sz w:val="28"/>
          <w:szCs w:val="28"/>
        </w:rPr>
        <w:t>_________</w:t>
      </w:r>
      <w:r w:rsidRPr="007C1949">
        <w:rPr>
          <w:rFonts w:ascii="Times New Roman" w:hAnsi="Times New Roman" w:cs="Times New Roman"/>
          <w:sz w:val="28"/>
          <w:szCs w:val="28"/>
        </w:rPr>
        <w:t xml:space="preserve"> км от </w:t>
      </w:r>
      <w:r w:rsidR="00DA268C">
        <w:rPr>
          <w:rFonts w:ascii="Times New Roman" w:hAnsi="Times New Roman" w:cs="Times New Roman"/>
          <w:sz w:val="28"/>
          <w:szCs w:val="28"/>
        </w:rPr>
        <w:t>краевого</w:t>
      </w:r>
      <w:r w:rsidRPr="007C1949">
        <w:rPr>
          <w:rFonts w:ascii="Times New Roman" w:hAnsi="Times New Roman" w:cs="Times New Roman"/>
          <w:sz w:val="28"/>
          <w:szCs w:val="28"/>
        </w:rPr>
        <w:t xml:space="preserve"> центра - г. </w:t>
      </w:r>
      <w:r w:rsidR="00DA268C">
        <w:rPr>
          <w:rFonts w:ascii="Times New Roman" w:hAnsi="Times New Roman" w:cs="Times New Roman"/>
          <w:sz w:val="28"/>
          <w:szCs w:val="28"/>
        </w:rPr>
        <w:t>Петропавловска-Камчатского</w:t>
      </w:r>
      <w:r w:rsidRPr="007C19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C2C" w:rsidRDefault="007C1949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A268C">
        <w:rPr>
          <w:rFonts w:ascii="Times New Roman" w:hAnsi="Times New Roman" w:cs="Times New Roman"/>
          <w:sz w:val="28"/>
          <w:szCs w:val="28"/>
        </w:rPr>
        <w:t>____________с</w:t>
      </w:r>
      <w:r w:rsidRPr="007C1949">
        <w:rPr>
          <w:rFonts w:ascii="Times New Roman" w:hAnsi="Times New Roman" w:cs="Times New Roman"/>
          <w:sz w:val="28"/>
          <w:szCs w:val="28"/>
        </w:rPr>
        <w:t xml:space="preserve">ельского поселения входят </w:t>
      </w:r>
      <w:r w:rsidR="00DA268C">
        <w:rPr>
          <w:rFonts w:ascii="Times New Roman" w:hAnsi="Times New Roman" w:cs="Times New Roman"/>
          <w:sz w:val="28"/>
          <w:szCs w:val="28"/>
        </w:rPr>
        <w:t>____</w:t>
      </w:r>
      <w:r w:rsidRPr="007C1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949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</w:p>
    <w:p w:rsidR="00FC1A31" w:rsidRPr="00FC1A31" w:rsidRDefault="00FC1A31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(наименование поселения)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(кол</w:t>
      </w:r>
      <w:r w:rsidRPr="00FC1A31">
        <w:rPr>
          <w:rFonts w:ascii="Times New Roman" w:hAnsi="Times New Roman" w:cs="Times New Roman"/>
          <w:i/>
          <w:sz w:val="20"/>
          <w:szCs w:val="20"/>
        </w:rPr>
        <w:t>ичество)</w:t>
      </w:r>
    </w:p>
    <w:p w:rsidR="00016C2C" w:rsidRPr="00016C2C" w:rsidRDefault="00016C2C" w:rsidP="00016C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="00FC1A31"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</w:p>
    <w:p w:rsidR="00FC1A31" w:rsidRDefault="007C1949" w:rsidP="0001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пункта с. </w:t>
      </w:r>
      <w:r w:rsidR="00DA268C">
        <w:rPr>
          <w:rFonts w:ascii="Times New Roman" w:hAnsi="Times New Roman" w:cs="Times New Roman"/>
          <w:sz w:val="28"/>
          <w:szCs w:val="28"/>
        </w:rPr>
        <w:t>______________</w:t>
      </w:r>
      <w:r w:rsidRPr="007C194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C19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1949">
        <w:rPr>
          <w:rFonts w:ascii="Times New Roman" w:hAnsi="Times New Roman" w:cs="Times New Roman"/>
          <w:sz w:val="28"/>
          <w:szCs w:val="28"/>
        </w:rPr>
        <w:t xml:space="preserve">. </w:t>
      </w:r>
      <w:r w:rsidR="00DA268C">
        <w:rPr>
          <w:rFonts w:ascii="Times New Roman" w:hAnsi="Times New Roman" w:cs="Times New Roman"/>
          <w:sz w:val="28"/>
          <w:szCs w:val="28"/>
        </w:rPr>
        <w:t>__________________</w:t>
      </w:r>
      <w:r w:rsidRPr="007C1949">
        <w:rPr>
          <w:rFonts w:ascii="Times New Roman" w:hAnsi="Times New Roman" w:cs="Times New Roman"/>
          <w:sz w:val="28"/>
          <w:szCs w:val="28"/>
        </w:rPr>
        <w:t>.</w:t>
      </w:r>
    </w:p>
    <w:p w:rsidR="00DA268C" w:rsidRDefault="00FC1A31" w:rsidP="0001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>( указать населенные пункты)</w:t>
      </w:r>
    </w:p>
    <w:p w:rsidR="00016C2C" w:rsidRDefault="007C1949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DA268C">
        <w:rPr>
          <w:rFonts w:ascii="Times New Roman" w:hAnsi="Times New Roman" w:cs="Times New Roman"/>
          <w:sz w:val="28"/>
          <w:szCs w:val="28"/>
        </w:rPr>
        <w:t>____________</w:t>
      </w:r>
      <w:r w:rsidRPr="007C1949">
        <w:rPr>
          <w:rFonts w:ascii="Times New Roman" w:hAnsi="Times New Roman" w:cs="Times New Roman"/>
          <w:sz w:val="28"/>
          <w:szCs w:val="28"/>
        </w:rPr>
        <w:t>сельского поселения на 1 января</w:t>
      </w:r>
    </w:p>
    <w:p w:rsidR="00016C2C" w:rsidRPr="00016C2C" w:rsidRDefault="00016C2C" w:rsidP="00016C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</w:p>
    <w:p w:rsidR="007C1949" w:rsidRDefault="007C1949" w:rsidP="0001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2017 года составляет </w:t>
      </w:r>
      <w:r w:rsidR="00DA268C">
        <w:rPr>
          <w:rFonts w:ascii="Times New Roman" w:hAnsi="Times New Roman" w:cs="Times New Roman"/>
          <w:sz w:val="28"/>
          <w:szCs w:val="28"/>
        </w:rPr>
        <w:t>__________</w:t>
      </w:r>
      <w:r w:rsidRPr="007C1949">
        <w:rPr>
          <w:rFonts w:ascii="Times New Roman" w:hAnsi="Times New Roman" w:cs="Times New Roman"/>
          <w:sz w:val="28"/>
          <w:szCs w:val="28"/>
        </w:rPr>
        <w:t xml:space="preserve"> человека. Основное занятие жителей - </w:t>
      </w:r>
      <w:r w:rsidR="00DA268C">
        <w:rPr>
          <w:rFonts w:ascii="Times New Roman" w:hAnsi="Times New Roman" w:cs="Times New Roman"/>
          <w:sz w:val="28"/>
          <w:szCs w:val="28"/>
        </w:rPr>
        <w:t>__________________________</w:t>
      </w:r>
      <w:r w:rsidRPr="007C1949">
        <w:rPr>
          <w:rFonts w:ascii="Times New Roman" w:hAnsi="Times New Roman" w:cs="Times New Roman"/>
          <w:sz w:val="28"/>
          <w:szCs w:val="28"/>
        </w:rPr>
        <w:t>.</w:t>
      </w:r>
    </w:p>
    <w:p w:rsidR="00FC1A31" w:rsidRPr="00FC1A31" w:rsidRDefault="00FC1A31" w:rsidP="00016C2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FC1A31">
        <w:rPr>
          <w:rFonts w:ascii="Times New Roman" w:hAnsi="Times New Roman" w:cs="Times New Roman"/>
          <w:i/>
          <w:sz w:val="20"/>
          <w:szCs w:val="20"/>
        </w:rPr>
        <w:t>(перечислить)</w:t>
      </w:r>
    </w:p>
    <w:p w:rsidR="00FC1A31" w:rsidRDefault="007C1949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DA268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1949">
        <w:rPr>
          <w:rFonts w:ascii="Times New Roman" w:hAnsi="Times New Roman" w:cs="Times New Roman"/>
          <w:sz w:val="28"/>
          <w:szCs w:val="28"/>
        </w:rPr>
        <w:t xml:space="preserve">поселения представлен </w:t>
      </w:r>
      <w:r w:rsidR="00DA268C">
        <w:rPr>
          <w:rFonts w:ascii="Times New Roman" w:hAnsi="Times New Roman" w:cs="Times New Roman"/>
          <w:sz w:val="28"/>
          <w:szCs w:val="28"/>
        </w:rPr>
        <w:t>__________________.</w:t>
      </w:r>
      <w:r w:rsidRPr="007C1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A31" w:rsidRPr="00FC1A31" w:rsidRDefault="00FC1A31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380D1F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FC1A31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="00380D1F">
        <w:rPr>
          <w:rFonts w:ascii="Times New Roman" w:hAnsi="Times New Roman" w:cs="Times New Roman"/>
          <w:i/>
          <w:sz w:val="20"/>
          <w:szCs w:val="20"/>
        </w:rPr>
        <w:t>указать какой именно</w:t>
      </w:r>
      <w:r w:rsidRPr="00FC1A31">
        <w:rPr>
          <w:rFonts w:ascii="Times New Roman" w:hAnsi="Times New Roman" w:cs="Times New Roman"/>
          <w:i/>
          <w:sz w:val="20"/>
          <w:szCs w:val="20"/>
        </w:rPr>
        <w:t>)</w:t>
      </w:r>
    </w:p>
    <w:p w:rsidR="007C1949" w:rsidRPr="00DA268C" w:rsidRDefault="007C1949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7C1949">
        <w:rPr>
          <w:rFonts w:ascii="Times New Roman" w:hAnsi="Times New Roman" w:cs="Times New Roman"/>
          <w:sz w:val="28"/>
          <w:szCs w:val="28"/>
        </w:rPr>
        <w:t xml:space="preserve">В настоящее время социальная сфера в сельском поселении представлена </w:t>
      </w:r>
      <w:r w:rsidR="00DF0DBC" w:rsidRPr="00DF0DBC">
        <w:rPr>
          <w:rFonts w:ascii="Times New Roman" w:hAnsi="Times New Roman" w:cs="Times New Roman"/>
          <w:i/>
          <w:color w:val="FF0000"/>
          <w:sz w:val="28"/>
          <w:szCs w:val="28"/>
        </w:rPr>
        <w:t>(пример:</w:t>
      </w:r>
      <w:r w:rsidR="00DF0DBC" w:rsidRPr="00DF0D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268C">
        <w:rPr>
          <w:rFonts w:ascii="Times New Roman" w:hAnsi="Times New Roman" w:cs="Times New Roman"/>
          <w:i/>
          <w:color w:val="FF0000"/>
          <w:sz w:val="28"/>
          <w:szCs w:val="28"/>
        </w:rPr>
        <w:t>школой, детским садом, Домом культуры, библиотекой, отделением связи, фельдшерско-акушерским пунктом, магазинами.</w:t>
      </w:r>
      <w:proofErr w:type="gramEnd"/>
      <w:r w:rsidR="00DF0D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gramStart"/>
      <w:r w:rsidR="00DF0DBC">
        <w:rPr>
          <w:rFonts w:ascii="Times New Roman" w:hAnsi="Times New Roman" w:cs="Times New Roman"/>
          <w:i/>
          <w:color w:val="FF0000"/>
          <w:sz w:val="28"/>
          <w:szCs w:val="28"/>
        </w:rPr>
        <w:t>Указать объекты, имеющиеся в сельском поселении)</w:t>
      </w:r>
      <w:proofErr w:type="gramEnd"/>
    </w:p>
    <w:p w:rsidR="007C1949" w:rsidRPr="007C1949" w:rsidRDefault="007C1949" w:rsidP="00DA2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Целью генерального плана</w:t>
      </w:r>
      <w:r w:rsidR="00DA26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094E">
        <w:rPr>
          <w:rFonts w:ascii="Times New Roman" w:hAnsi="Times New Roman" w:cs="Times New Roman"/>
          <w:sz w:val="28"/>
          <w:szCs w:val="28"/>
        </w:rPr>
        <w:t>, как документа</w:t>
      </w:r>
      <w:r w:rsidRPr="007C1949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DF094E">
        <w:rPr>
          <w:rFonts w:ascii="Times New Roman" w:hAnsi="Times New Roman" w:cs="Times New Roman"/>
          <w:sz w:val="28"/>
          <w:szCs w:val="28"/>
        </w:rPr>
        <w:t>го</w:t>
      </w:r>
      <w:r w:rsidRPr="007C1949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DF094E">
        <w:rPr>
          <w:rFonts w:ascii="Times New Roman" w:hAnsi="Times New Roman" w:cs="Times New Roman"/>
          <w:sz w:val="28"/>
          <w:szCs w:val="28"/>
        </w:rPr>
        <w:t>я</w:t>
      </w:r>
      <w:r w:rsidRPr="007C1949">
        <w:rPr>
          <w:rFonts w:ascii="Times New Roman" w:hAnsi="Times New Roman" w:cs="Times New Roman"/>
          <w:sz w:val="28"/>
          <w:szCs w:val="28"/>
        </w:rPr>
        <w:t xml:space="preserve">, является выработка стратегии </w:t>
      </w:r>
      <w:r w:rsidR="00DF094E">
        <w:rPr>
          <w:rFonts w:ascii="Times New Roman" w:hAnsi="Times New Roman" w:cs="Times New Roman"/>
          <w:sz w:val="28"/>
          <w:szCs w:val="28"/>
        </w:rPr>
        <w:t>устойчивого развития</w:t>
      </w:r>
      <w:r w:rsidRPr="007C1949">
        <w:rPr>
          <w:rFonts w:ascii="Times New Roman" w:hAnsi="Times New Roman" w:cs="Times New Roman"/>
          <w:sz w:val="28"/>
          <w:szCs w:val="28"/>
        </w:rPr>
        <w:t xml:space="preserve"> территории, обеспечивающей социально-экономическое развитие </w:t>
      </w:r>
      <w:r w:rsidR="00DF094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C1949">
        <w:rPr>
          <w:rFonts w:ascii="Times New Roman" w:hAnsi="Times New Roman" w:cs="Times New Roman"/>
          <w:sz w:val="28"/>
          <w:szCs w:val="28"/>
        </w:rPr>
        <w:t>поселения</w:t>
      </w:r>
      <w:r w:rsidR="00DF094E">
        <w:rPr>
          <w:rFonts w:ascii="Times New Roman" w:hAnsi="Times New Roman" w:cs="Times New Roman"/>
          <w:sz w:val="28"/>
          <w:szCs w:val="28"/>
        </w:rPr>
        <w:t>, исходя из совокупности социальных, экономических, экологических и иных факторов</w:t>
      </w:r>
      <w:r w:rsidRPr="007C1949">
        <w:rPr>
          <w:rFonts w:ascii="Times New Roman" w:hAnsi="Times New Roman" w:cs="Times New Roman"/>
          <w:sz w:val="28"/>
          <w:szCs w:val="28"/>
        </w:rPr>
        <w:t>.</w:t>
      </w:r>
    </w:p>
    <w:p w:rsidR="00016C2C" w:rsidRDefault="007C1949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Реализация</w:t>
      </w:r>
      <w:r w:rsidR="00DF094E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7C1949">
        <w:rPr>
          <w:rFonts w:ascii="Times New Roman" w:hAnsi="Times New Roman" w:cs="Times New Roman"/>
          <w:sz w:val="28"/>
          <w:szCs w:val="28"/>
        </w:rPr>
        <w:t xml:space="preserve"> стратегии подразумевает выполнение функционального зонирования, разграничение территории в соответствии с видами разрешенного использования, выделение участков под капитальную застройку, определение направлений развития транспортной, инженерной инфраструктур в интересах Российской Федерации, </w:t>
      </w:r>
      <w:r w:rsidR="00DF094E">
        <w:rPr>
          <w:rFonts w:ascii="Times New Roman" w:hAnsi="Times New Roman" w:cs="Times New Roman"/>
          <w:sz w:val="28"/>
          <w:szCs w:val="28"/>
        </w:rPr>
        <w:t>Камчатс</w:t>
      </w:r>
      <w:r w:rsidRPr="007C1949">
        <w:rPr>
          <w:rFonts w:ascii="Times New Roman" w:hAnsi="Times New Roman" w:cs="Times New Roman"/>
          <w:sz w:val="28"/>
          <w:szCs w:val="28"/>
        </w:rPr>
        <w:t xml:space="preserve">кого края, </w:t>
      </w:r>
      <w:r w:rsidR="00DF094E">
        <w:rPr>
          <w:rFonts w:ascii="Times New Roman" w:hAnsi="Times New Roman" w:cs="Times New Roman"/>
          <w:sz w:val="28"/>
          <w:szCs w:val="28"/>
        </w:rPr>
        <w:t>__________________</w:t>
      </w:r>
      <w:r w:rsidRPr="007C1949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DF094E">
        <w:rPr>
          <w:rFonts w:ascii="Times New Roman" w:hAnsi="Times New Roman" w:cs="Times New Roman"/>
          <w:sz w:val="28"/>
          <w:szCs w:val="28"/>
        </w:rPr>
        <w:t>_____________</w:t>
      </w:r>
      <w:r w:rsidRPr="007C1949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016C2C" w:rsidRPr="00016C2C" w:rsidRDefault="00016C2C" w:rsidP="00016C2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80D1F">
        <w:rPr>
          <w:rFonts w:ascii="Times New Roman" w:hAnsi="Times New Roman" w:cs="Times New Roman"/>
          <w:i/>
          <w:sz w:val="20"/>
          <w:szCs w:val="20"/>
        </w:rPr>
        <w:t>(на</w:t>
      </w:r>
      <w:r w:rsidR="00380D1F" w:rsidRPr="00016C2C">
        <w:rPr>
          <w:rFonts w:ascii="Times New Roman" w:hAnsi="Times New Roman" w:cs="Times New Roman"/>
          <w:i/>
          <w:sz w:val="20"/>
          <w:szCs w:val="20"/>
        </w:rPr>
        <w:t xml:space="preserve">именование </w:t>
      </w:r>
      <w:r w:rsidR="00380D1F">
        <w:rPr>
          <w:rFonts w:ascii="Times New Roman" w:hAnsi="Times New Roman" w:cs="Times New Roman"/>
          <w:i/>
          <w:sz w:val="20"/>
          <w:szCs w:val="20"/>
        </w:rPr>
        <w:t>района</w:t>
      </w:r>
      <w:r w:rsidR="00380D1F" w:rsidRPr="00016C2C">
        <w:rPr>
          <w:rFonts w:ascii="Times New Roman" w:hAnsi="Times New Roman" w:cs="Times New Roman"/>
          <w:i/>
          <w:sz w:val="20"/>
          <w:szCs w:val="20"/>
        </w:rPr>
        <w:t>)</w:t>
      </w:r>
      <w:r w:rsidR="00380D1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(наименование поселения)</w:t>
      </w:r>
    </w:p>
    <w:p w:rsidR="007C1949" w:rsidRPr="007C1949" w:rsidRDefault="007C1949" w:rsidP="00016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поселения, граждан и их объединений.</w:t>
      </w:r>
    </w:p>
    <w:p w:rsidR="007C1949" w:rsidRPr="007C1949" w:rsidRDefault="007C1949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Мероприятия, предусматриваемые генеральным планом</w:t>
      </w:r>
      <w:r w:rsidR="00DF094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949">
        <w:rPr>
          <w:rFonts w:ascii="Times New Roman" w:hAnsi="Times New Roman" w:cs="Times New Roman"/>
          <w:sz w:val="28"/>
          <w:szCs w:val="28"/>
        </w:rPr>
        <w:t>, позволят добиться следующих целей:</w:t>
      </w:r>
    </w:p>
    <w:p w:rsidR="007C1949" w:rsidRPr="007C1949" w:rsidRDefault="00DF094E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имеющегося  социально-</w:t>
      </w:r>
    </w:p>
    <w:p w:rsidR="007C1949" w:rsidRPr="007C1949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экономического потенциала территории;</w:t>
      </w:r>
    </w:p>
    <w:p w:rsidR="007C1949" w:rsidRPr="007C1949" w:rsidRDefault="00DF094E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>улучшения качества среды жизнедеятельности населения;</w:t>
      </w:r>
    </w:p>
    <w:p w:rsidR="007C1949" w:rsidRPr="007C1949" w:rsidRDefault="007C1949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 xml:space="preserve">совершенствования системы расселения в границах </w:t>
      </w:r>
      <w:r w:rsidR="00DF094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C1949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7C194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C1949">
        <w:rPr>
          <w:rFonts w:ascii="Times New Roman" w:hAnsi="Times New Roman" w:cs="Times New Roman"/>
          <w:sz w:val="28"/>
          <w:szCs w:val="28"/>
        </w:rPr>
        <w:t xml:space="preserve">. </w:t>
      </w:r>
      <w:r w:rsidR="00DF094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7C1949">
        <w:rPr>
          <w:rFonts w:ascii="Times New Roman" w:hAnsi="Times New Roman" w:cs="Times New Roman"/>
          <w:sz w:val="28"/>
          <w:szCs w:val="28"/>
        </w:rPr>
        <w:t>развития застроенных территорий);</w:t>
      </w:r>
    </w:p>
    <w:p w:rsidR="007C1949" w:rsidRPr="007C1949" w:rsidRDefault="007C1949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совершенствования транспортной и инженерной инфраструктур;</w:t>
      </w:r>
    </w:p>
    <w:p w:rsidR="007C1949" w:rsidRPr="007C1949" w:rsidRDefault="007C1949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улучшения экологической ситуации;</w:t>
      </w:r>
    </w:p>
    <w:p w:rsidR="007C1949" w:rsidRPr="007C1949" w:rsidRDefault="007C1949" w:rsidP="00DF0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DF094E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 xml:space="preserve">обеспечения безопасности территорий, подверженных риску </w:t>
      </w:r>
      <w:proofErr w:type="spellStart"/>
      <w:r w:rsidRPr="007C1949">
        <w:rPr>
          <w:rFonts w:ascii="Times New Roman" w:hAnsi="Times New Roman" w:cs="Times New Roman"/>
          <w:sz w:val="28"/>
          <w:szCs w:val="28"/>
        </w:rPr>
        <w:t>возникно</w:t>
      </w:r>
      <w:proofErr w:type="spellEnd"/>
      <w:r w:rsidR="00B17440">
        <w:rPr>
          <w:rFonts w:ascii="Times New Roman" w:hAnsi="Times New Roman" w:cs="Times New Roman"/>
          <w:sz w:val="28"/>
          <w:szCs w:val="28"/>
        </w:rPr>
        <w:t>-</w:t>
      </w:r>
    </w:p>
    <w:p w:rsidR="007C1949" w:rsidRPr="007C1949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1949">
        <w:rPr>
          <w:rFonts w:ascii="Times New Roman" w:hAnsi="Times New Roman" w:cs="Times New Roman"/>
          <w:sz w:val="28"/>
          <w:szCs w:val="28"/>
        </w:rPr>
        <w:t>вения</w:t>
      </w:r>
      <w:proofErr w:type="spellEnd"/>
      <w:r w:rsidRPr="007C1949">
        <w:rPr>
          <w:rFonts w:ascii="Times New Roman" w:hAnsi="Times New Roman" w:cs="Times New Roman"/>
          <w:sz w:val="28"/>
          <w:szCs w:val="28"/>
        </w:rPr>
        <w:t xml:space="preserve"> чрезвычайных ситуаций.</w:t>
      </w:r>
    </w:p>
    <w:p w:rsidR="00B17440" w:rsidRDefault="00B17440" w:rsidP="00B17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B174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</w:t>
      </w:r>
    </w:p>
    <w:p w:rsidR="007C1949" w:rsidRPr="007C1949" w:rsidRDefault="007C1949" w:rsidP="00B17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социальной инфраструктуры сельского поселения. Прогнозируемый спрос на услуги социальной сферы</w:t>
      </w:r>
    </w:p>
    <w:p w:rsidR="008E5724" w:rsidRDefault="008E5724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9E" w:rsidRPr="007C1949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1.2.1. Сфера образования </w:t>
      </w:r>
    </w:p>
    <w:p w:rsidR="007C1949" w:rsidRPr="00DF0DBC" w:rsidRDefault="007C1949" w:rsidP="00B174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7C1949">
        <w:rPr>
          <w:rFonts w:ascii="Times New Roman" w:hAnsi="Times New Roman" w:cs="Times New Roman"/>
          <w:sz w:val="28"/>
          <w:szCs w:val="28"/>
        </w:rPr>
        <w:t>Образовательные учреждения в сельском поселении представлены</w:t>
      </w:r>
      <w:r w:rsidR="00DF0DBC">
        <w:rPr>
          <w:rFonts w:ascii="Times New Roman" w:hAnsi="Times New Roman" w:cs="Times New Roman"/>
          <w:sz w:val="28"/>
          <w:szCs w:val="28"/>
        </w:rPr>
        <w:t xml:space="preserve"> </w:t>
      </w:r>
      <w:r w:rsidR="00DF0DBC" w:rsidRPr="00DF0DBC">
        <w:rPr>
          <w:rFonts w:ascii="Times New Roman" w:hAnsi="Times New Roman" w:cs="Times New Roman"/>
          <w:i/>
          <w:color w:val="FF0000"/>
          <w:sz w:val="28"/>
          <w:szCs w:val="28"/>
        </w:rPr>
        <w:t>(пример:</w:t>
      </w:r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общеобразовательной школой на 100 мест, школой-интернатом на 10 человек и дошкольным образовательным учреждением на 25 мест.</w:t>
      </w:r>
      <w:proofErr w:type="gramEnd"/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Здание, в котором размещены школа, школа-интернат и детский сад, новое, постройки 2009 г.</w:t>
      </w:r>
      <w:r w:rsidR="00DF0DBC" w:rsidRPr="00DF0D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7C1949" w:rsidRPr="00DF0DBC" w:rsidRDefault="007C1949" w:rsidP="00DF0DB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В настоящее время детский сад посещают 25 детей, где большое внимание уделяют формированию ребенка как личности, обучая их правилам поведения в обществе.</w:t>
      </w:r>
    </w:p>
    <w:p w:rsidR="007C1949" w:rsidRPr="00DF0DB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школе - интернате </w:t>
      </w:r>
      <w:proofErr w:type="gramStart"/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проживают и учатся</w:t>
      </w:r>
      <w:proofErr w:type="gramEnd"/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дети из близлежащих населенных пунктов в количестве 9 человек при проектном нахождении - 10 человек.</w:t>
      </w:r>
    </w:p>
    <w:p w:rsidR="007C1949" w:rsidRPr="00DF0DB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Общеобразовательная школа осуществляет обучение и воспитание подрастающего поколения. В настоящее время в школе обучается 47 учеников с 1 по 9 классы.</w:t>
      </w:r>
    </w:p>
    <w:p w:rsidR="007C1949" w:rsidRPr="00DF0DB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Для получения прочных знаний, умений и навыков имеются оснащенные кабинеты. Для развития творческих способностей учащиеся посещают факультативы, кружки и секции.</w:t>
      </w:r>
    </w:p>
    <w:p w:rsidR="007C1949" w:rsidRPr="00DF0DB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Приоритетными направлениями в работе дошкольных и школьных учреждений являются физкультурно-оздоровительная работа и художественно-эстетическое воспитание детей.</w:t>
      </w:r>
    </w:p>
    <w:p w:rsidR="007C1949" w:rsidRPr="00DF0DB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кружке по национальной вышивке ребята учатся вышивать </w:t>
      </w:r>
      <w:proofErr w:type="gramStart"/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изыскан-</w:t>
      </w:r>
      <w:proofErr w:type="spellStart"/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ные</w:t>
      </w:r>
      <w:proofErr w:type="spellEnd"/>
      <w:proofErr w:type="gramEnd"/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традиционные орнаменты.</w:t>
      </w:r>
    </w:p>
    <w:p w:rsidR="007C1949" w:rsidRPr="00DF0DB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Работает танцевальный кружок и спортивные секции по футболу, </w:t>
      </w:r>
      <w:proofErr w:type="gramStart"/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бас-</w:t>
      </w:r>
      <w:proofErr w:type="spellStart"/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кетболу</w:t>
      </w:r>
      <w:proofErr w:type="spellEnd"/>
      <w:proofErr w:type="gramEnd"/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, волейболу.</w:t>
      </w:r>
    </w:p>
    <w:p w:rsidR="007C1949" w:rsidRPr="00DF0DBC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F0DBC">
        <w:rPr>
          <w:rFonts w:ascii="Times New Roman" w:hAnsi="Times New Roman" w:cs="Times New Roman"/>
          <w:i/>
          <w:color w:val="FF0000"/>
          <w:sz w:val="28"/>
          <w:szCs w:val="28"/>
        </w:rPr>
        <w:t>Существующая обеспеченность населения в сфере образования соответствует расчетной норме. Образовательная программа реализуется в одну смену.</w:t>
      </w:r>
      <w:r w:rsidR="008E5724" w:rsidRPr="008E57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73F23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8E5724" w:rsidRPr="00DF0DBC">
        <w:rPr>
          <w:rFonts w:ascii="Times New Roman" w:hAnsi="Times New Roman" w:cs="Times New Roman"/>
          <w:i/>
          <w:color w:val="FF0000"/>
          <w:sz w:val="28"/>
          <w:szCs w:val="28"/>
        </w:rPr>
        <w:t>Указать объекты, имеющиеся в сельском поселении</w:t>
      </w:r>
      <w:r w:rsidR="008E57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="008E5724" w:rsidRPr="00DF0DBC">
        <w:rPr>
          <w:rFonts w:ascii="Times New Roman" w:hAnsi="Times New Roman" w:cs="Times New Roman"/>
          <w:i/>
          <w:color w:val="FF0000"/>
          <w:sz w:val="28"/>
          <w:szCs w:val="28"/>
        </w:rPr>
        <w:t>их параметры).</w:t>
      </w:r>
    </w:p>
    <w:p w:rsidR="008E5724" w:rsidRDefault="008E5724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9E" w:rsidRPr="007C1949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1.2.2. Сфера культуры</w:t>
      </w:r>
    </w:p>
    <w:p w:rsidR="00380D1F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Основными задачами развития сельского поселения в области культуры являются:</w:t>
      </w:r>
    </w:p>
    <w:p w:rsidR="007C1949" w:rsidRP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формирование сети учреждений культуры и искусства, обеспечение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преемственности развития культуры, поддержка культурных инноваций;</w:t>
      </w:r>
    </w:p>
    <w:p w:rsidR="008E5724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развитие и укрепление материально-технической базы учреждений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культуры и искусства, развитие инфраструктуры отрасли, укрепление базовых</w:t>
      </w:r>
    </w:p>
    <w:p w:rsidR="007C1949" w:rsidRPr="007C1949" w:rsidRDefault="007C1949" w:rsidP="008E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условий для доступа граждан к культурным благам и информационным</w:t>
      </w:r>
    </w:p>
    <w:p w:rsidR="007C1949" w:rsidRPr="007C1949" w:rsidRDefault="007C1949" w:rsidP="008E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ресурсам, библиотечным фондам;</w:t>
      </w:r>
    </w:p>
    <w:p w:rsidR="008E5724" w:rsidRDefault="008E5724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>развитие  самодеятельного творчества населения,  расширение  сети</w:t>
      </w:r>
    </w:p>
    <w:p w:rsidR="007C1949" w:rsidRPr="007C1949" w:rsidRDefault="007C1949" w:rsidP="008E5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кружков по интересам и любительских объединений.</w:t>
      </w:r>
    </w:p>
    <w:p w:rsidR="008E5724" w:rsidRDefault="008E5724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9E" w:rsidRPr="007C1949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1.2.3. Сфера физической культуры и спорта</w:t>
      </w:r>
    </w:p>
    <w:p w:rsidR="007C1949" w:rsidRPr="008E5724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Для занятий физической культурой и спортом на территории </w:t>
      </w:r>
      <w:r w:rsidR="008E57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C1949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8E5724" w:rsidRPr="008E5724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proofErr w:type="spellStart"/>
      <w:r w:rsidR="008E5724" w:rsidRPr="008E5724">
        <w:rPr>
          <w:rFonts w:ascii="Times New Roman" w:hAnsi="Times New Roman" w:cs="Times New Roman"/>
          <w:i/>
          <w:color w:val="FF0000"/>
          <w:sz w:val="28"/>
          <w:szCs w:val="28"/>
        </w:rPr>
        <w:t>пример</w:t>
      </w:r>
      <w:proofErr w:type="gramStart"/>
      <w:r w:rsidR="008E5724" w:rsidRPr="008E5724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r w:rsidRPr="008E5724">
        <w:rPr>
          <w:rFonts w:ascii="Times New Roman" w:hAnsi="Times New Roman" w:cs="Times New Roman"/>
          <w:i/>
          <w:color w:val="FF0000"/>
          <w:sz w:val="28"/>
          <w:szCs w:val="28"/>
        </w:rPr>
        <w:t>с</w:t>
      </w:r>
      <w:proofErr w:type="gramEnd"/>
      <w:r w:rsidRPr="008E5724">
        <w:rPr>
          <w:rFonts w:ascii="Times New Roman" w:hAnsi="Times New Roman" w:cs="Times New Roman"/>
          <w:i/>
          <w:color w:val="FF0000"/>
          <w:sz w:val="28"/>
          <w:szCs w:val="28"/>
        </w:rPr>
        <w:t>тадион</w:t>
      </w:r>
      <w:proofErr w:type="spellEnd"/>
      <w:r w:rsidR="008E5724" w:rsidRPr="008E572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8E572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8E5724" w:rsidRDefault="008E5724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9E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1.2.3. Сфера здравоохранения</w:t>
      </w:r>
    </w:p>
    <w:p w:rsidR="007C1949" w:rsidRP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Основной целью в области реформирования здравоохранения сельского </w:t>
      </w:r>
    </w:p>
    <w:p w:rsidR="00D2099E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поселения является улучшение состояния здоровья населения. </w:t>
      </w:r>
    </w:p>
    <w:p w:rsidR="008E5724" w:rsidRDefault="007C1949" w:rsidP="00D20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Достижение этой задачи решается обеспечением доступности медицинской помощи посредством создания правовых, экономических и организационных условий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предоставления медицинских услуг.</w:t>
      </w:r>
    </w:p>
    <w:p w:rsid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Виды, качество и объемы медицинских услуг должны соответствовать потребностям населения, уровню заболеваемости и современному уровню развития медицинской науки, а также имеющимся ресурсам.</w:t>
      </w:r>
    </w:p>
    <w:p w:rsidR="008E5724" w:rsidRPr="007C1949" w:rsidRDefault="008E5724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Default="007C1949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1.3. Оценка нормативно-правовой базы, необходимой для функционирования и развития социальной инфраструктуры</w:t>
      </w:r>
    </w:p>
    <w:p w:rsidR="005937C3" w:rsidRPr="007C1949" w:rsidRDefault="005937C3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7C1949" w:rsidRP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Градостроительный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от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 xml:space="preserve"> 29</w:t>
      </w:r>
      <w:r w:rsidR="008E5724">
        <w:rPr>
          <w:rFonts w:ascii="Times New Roman" w:hAnsi="Times New Roman" w:cs="Times New Roman"/>
          <w:sz w:val="28"/>
          <w:szCs w:val="28"/>
        </w:rPr>
        <w:t>.12.</w:t>
      </w:r>
      <w:r w:rsidRPr="007C1949">
        <w:rPr>
          <w:rFonts w:ascii="Times New Roman" w:hAnsi="Times New Roman" w:cs="Times New Roman"/>
          <w:sz w:val="28"/>
          <w:szCs w:val="28"/>
        </w:rPr>
        <w:t xml:space="preserve">2004 </w:t>
      </w:r>
      <w:r w:rsidR="008E572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1949">
        <w:rPr>
          <w:rFonts w:ascii="Times New Roman" w:hAnsi="Times New Roman" w:cs="Times New Roman"/>
          <w:sz w:val="28"/>
          <w:szCs w:val="28"/>
        </w:rPr>
        <w:t>№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190-ФЗ;</w:t>
      </w:r>
    </w:p>
    <w:p w:rsidR="007C1949" w:rsidRPr="007C1949" w:rsidRDefault="007C1949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-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</w:t>
      </w:r>
      <w:r w:rsidR="008E5724">
        <w:rPr>
          <w:rFonts w:ascii="Times New Roman" w:hAnsi="Times New Roman" w:cs="Times New Roman"/>
          <w:sz w:val="28"/>
          <w:szCs w:val="28"/>
        </w:rPr>
        <w:t xml:space="preserve">.10.2015    </w:t>
      </w:r>
      <w:r w:rsidRPr="007C1949">
        <w:rPr>
          <w:rFonts w:ascii="Times New Roman" w:hAnsi="Times New Roman" w:cs="Times New Roman"/>
          <w:sz w:val="28"/>
          <w:szCs w:val="28"/>
        </w:rPr>
        <w:t xml:space="preserve"> № 1050 </w:t>
      </w:r>
      <w:r w:rsidR="008E5724">
        <w:rPr>
          <w:rFonts w:ascii="Times New Roman" w:hAnsi="Times New Roman" w:cs="Times New Roman"/>
          <w:sz w:val="28"/>
          <w:szCs w:val="28"/>
        </w:rPr>
        <w:t>«</w:t>
      </w:r>
      <w:r w:rsidRPr="007C1949">
        <w:rPr>
          <w:rFonts w:ascii="Times New Roman" w:hAnsi="Times New Roman" w:cs="Times New Roman"/>
          <w:sz w:val="28"/>
          <w:szCs w:val="28"/>
        </w:rPr>
        <w:t>Об утверждении требований к программам комплексного</w:t>
      </w:r>
      <w:r w:rsidR="008E5724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развития социальной инфраструктуры поселений, городских округов</w:t>
      </w:r>
      <w:r w:rsidR="008E5724">
        <w:rPr>
          <w:rFonts w:ascii="Times New Roman" w:hAnsi="Times New Roman" w:cs="Times New Roman"/>
          <w:sz w:val="28"/>
          <w:szCs w:val="28"/>
        </w:rPr>
        <w:t>»</w:t>
      </w:r>
      <w:r w:rsidRPr="007C1949">
        <w:rPr>
          <w:rFonts w:ascii="Times New Roman" w:hAnsi="Times New Roman" w:cs="Times New Roman"/>
          <w:sz w:val="28"/>
          <w:szCs w:val="28"/>
        </w:rPr>
        <w:t>;</w:t>
      </w:r>
    </w:p>
    <w:p w:rsidR="007C1949" w:rsidRDefault="008E5724" w:rsidP="008E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016C2C" w:rsidRPr="007C1949" w:rsidRDefault="00016C2C" w:rsidP="0001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  <w:r w:rsidR="00380D1F" w:rsidRPr="00380D1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80D1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(на</w:t>
      </w:r>
      <w:r w:rsidR="00380D1F" w:rsidRPr="00016C2C">
        <w:rPr>
          <w:rFonts w:ascii="Times New Roman" w:hAnsi="Times New Roman" w:cs="Times New Roman"/>
          <w:i/>
          <w:sz w:val="20"/>
          <w:szCs w:val="20"/>
        </w:rPr>
        <w:t xml:space="preserve">именование </w:t>
      </w:r>
      <w:r w:rsidR="00380D1F">
        <w:rPr>
          <w:rFonts w:ascii="Times New Roman" w:hAnsi="Times New Roman" w:cs="Times New Roman"/>
          <w:i/>
          <w:sz w:val="20"/>
          <w:szCs w:val="20"/>
        </w:rPr>
        <w:t>района</w:t>
      </w:r>
      <w:r w:rsidR="00380D1F" w:rsidRPr="00016C2C">
        <w:rPr>
          <w:rFonts w:ascii="Times New Roman" w:hAnsi="Times New Roman" w:cs="Times New Roman"/>
          <w:i/>
          <w:sz w:val="20"/>
          <w:szCs w:val="20"/>
        </w:rPr>
        <w:t>)</w:t>
      </w:r>
    </w:p>
    <w:p w:rsidR="007C1949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E5724">
        <w:rPr>
          <w:rFonts w:ascii="Times New Roman" w:hAnsi="Times New Roman" w:cs="Times New Roman"/>
          <w:sz w:val="28"/>
          <w:szCs w:val="28"/>
        </w:rPr>
        <w:t>Камчат</w:t>
      </w:r>
      <w:r w:rsidRPr="007C1949">
        <w:rPr>
          <w:rFonts w:ascii="Times New Roman" w:hAnsi="Times New Roman" w:cs="Times New Roman"/>
          <w:sz w:val="28"/>
          <w:szCs w:val="28"/>
        </w:rPr>
        <w:t>ского края</w:t>
      </w:r>
      <w:r w:rsidR="008E57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C1949">
        <w:rPr>
          <w:rFonts w:ascii="Times New Roman" w:hAnsi="Times New Roman" w:cs="Times New Roman"/>
          <w:sz w:val="28"/>
          <w:szCs w:val="28"/>
        </w:rPr>
        <w:t>утвержден</w:t>
      </w:r>
      <w:r w:rsidR="008E5724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Pr="007C1949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8E5724">
        <w:rPr>
          <w:rFonts w:ascii="Times New Roman" w:hAnsi="Times New Roman" w:cs="Times New Roman"/>
          <w:sz w:val="28"/>
          <w:szCs w:val="28"/>
        </w:rPr>
        <w:t>___________</w:t>
      </w:r>
      <w:r w:rsidRPr="007C19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5724">
        <w:rPr>
          <w:rFonts w:ascii="Times New Roman" w:hAnsi="Times New Roman" w:cs="Times New Roman"/>
          <w:sz w:val="28"/>
          <w:szCs w:val="28"/>
        </w:rPr>
        <w:t>______________</w:t>
      </w:r>
      <w:r w:rsidRPr="007C1949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16C2C" w:rsidRPr="007C1949" w:rsidRDefault="00016C2C" w:rsidP="00016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016C2C">
        <w:rPr>
          <w:rFonts w:ascii="Times New Roman" w:hAnsi="Times New Roman" w:cs="Times New Roman"/>
          <w:i/>
          <w:sz w:val="20"/>
          <w:szCs w:val="20"/>
        </w:rPr>
        <w:t>( наименование поселения)</w:t>
      </w:r>
      <w:r w:rsidR="00380D1F" w:rsidRPr="00380D1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80D1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(на</w:t>
      </w:r>
      <w:r w:rsidR="00380D1F" w:rsidRPr="00016C2C">
        <w:rPr>
          <w:rFonts w:ascii="Times New Roman" w:hAnsi="Times New Roman" w:cs="Times New Roman"/>
          <w:i/>
          <w:sz w:val="20"/>
          <w:szCs w:val="20"/>
        </w:rPr>
        <w:t xml:space="preserve">именование </w:t>
      </w:r>
      <w:r w:rsidR="00380D1F">
        <w:rPr>
          <w:rFonts w:ascii="Times New Roman" w:hAnsi="Times New Roman" w:cs="Times New Roman"/>
          <w:i/>
          <w:sz w:val="20"/>
          <w:szCs w:val="20"/>
        </w:rPr>
        <w:t>района</w:t>
      </w:r>
      <w:r w:rsidR="00380D1F" w:rsidRPr="00016C2C">
        <w:rPr>
          <w:rFonts w:ascii="Times New Roman" w:hAnsi="Times New Roman" w:cs="Times New Roman"/>
          <w:i/>
          <w:sz w:val="20"/>
          <w:szCs w:val="20"/>
        </w:rPr>
        <w:t>)</w:t>
      </w:r>
    </w:p>
    <w:p w:rsidR="007C1949" w:rsidRPr="007C1949" w:rsidRDefault="007C1949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E5724">
        <w:rPr>
          <w:rFonts w:ascii="Times New Roman" w:hAnsi="Times New Roman" w:cs="Times New Roman"/>
          <w:sz w:val="28"/>
          <w:szCs w:val="28"/>
        </w:rPr>
        <w:t>Камчатс</w:t>
      </w:r>
      <w:r w:rsidRPr="007C1949">
        <w:rPr>
          <w:rFonts w:ascii="Times New Roman" w:hAnsi="Times New Roman" w:cs="Times New Roman"/>
          <w:sz w:val="28"/>
          <w:szCs w:val="28"/>
        </w:rPr>
        <w:t xml:space="preserve">кого края от </w:t>
      </w:r>
      <w:r w:rsidR="008E5724" w:rsidRPr="00D2099E">
        <w:rPr>
          <w:rFonts w:ascii="Times New Roman" w:hAnsi="Times New Roman" w:cs="Times New Roman"/>
          <w:color w:val="FF0000"/>
          <w:sz w:val="28"/>
          <w:szCs w:val="28"/>
        </w:rPr>
        <w:t>00.00</w:t>
      </w:r>
      <w:r w:rsidRPr="00D2099E">
        <w:rPr>
          <w:rFonts w:ascii="Times New Roman" w:hAnsi="Times New Roman" w:cs="Times New Roman"/>
          <w:color w:val="FF0000"/>
          <w:sz w:val="28"/>
          <w:szCs w:val="28"/>
        </w:rPr>
        <w:t xml:space="preserve"> 201</w:t>
      </w:r>
      <w:r w:rsidR="00D2099E" w:rsidRPr="00D2099E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D2099E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="00D2099E" w:rsidRPr="00D2099E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Pr="00D2099E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7C1949" w:rsidRPr="007C1949" w:rsidRDefault="007C1949" w:rsidP="00D20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сельского поселения, повысить уровень и качество жизни населения, сократить миграционный отток квалифицированных трудовых ресурсов.</w:t>
      </w:r>
    </w:p>
    <w:p w:rsidR="003D19EE" w:rsidRDefault="003D19EE" w:rsidP="00D20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99E" w:rsidRDefault="007C1949" w:rsidP="00D20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Раздел 2. Перечень мероприятий Программы </w:t>
      </w:r>
    </w:p>
    <w:p w:rsidR="00D2099E" w:rsidRDefault="00D2099E" w:rsidP="00D20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99E" w:rsidRDefault="007C1949" w:rsidP="00D20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Таблица 1. Перечень мероприятий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9"/>
        <w:gridCol w:w="3447"/>
        <w:gridCol w:w="2715"/>
        <w:gridCol w:w="50"/>
        <w:gridCol w:w="1325"/>
        <w:gridCol w:w="9"/>
        <w:gridCol w:w="1431"/>
        <w:gridCol w:w="9"/>
      </w:tblGrid>
      <w:tr w:rsidR="00D2099E" w:rsidRPr="00D2099E" w:rsidTr="00D2099E">
        <w:trPr>
          <w:trHeight w:hRule="exact" w:val="334"/>
        </w:trPr>
        <w:tc>
          <w:tcPr>
            <w:tcW w:w="6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№</w:t>
            </w:r>
          </w:p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мероприятия</w:t>
            </w:r>
          </w:p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Ответственный</w:t>
            </w:r>
          </w:p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Срок</w:t>
            </w:r>
          </w:p>
        </w:tc>
      </w:tr>
      <w:tr w:rsidR="00D2099E" w:rsidRPr="00D2099E" w:rsidTr="00D2099E">
        <w:trPr>
          <w:trHeight w:hRule="exact" w:val="626"/>
        </w:trPr>
        <w:tc>
          <w:tcPr>
            <w:tcW w:w="6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9" w:lineRule="exact"/>
              <w:ind w:left="41" w:right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начала </w:t>
            </w: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реализа</w:t>
            </w: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окончания </w:t>
            </w:r>
            <w:r w:rsidRPr="00D209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реализа</w:t>
            </w:r>
            <w:r w:rsidRPr="00D209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ции</w:t>
            </w:r>
          </w:p>
        </w:tc>
      </w:tr>
      <w:tr w:rsidR="00D2099E" w:rsidRPr="00D2099E" w:rsidTr="00D2099E">
        <w:trPr>
          <w:trHeight w:hRule="exact" w:val="259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099E" w:rsidRPr="00D2099E" w:rsidTr="00D2099E">
        <w:trPr>
          <w:trHeight w:hRule="exact" w:val="291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D2099E" w:rsidRPr="00D2099E" w:rsidTr="00D2099E">
        <w:trPr>
          <w:trHeight w:hRule="exact" w:val="1999"/>
        </w:trPr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9" w:lineRule="exact"/>
              <w:ind w:right="65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Пример: 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Реконструкция фельдшер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t xml:space="preserve">ско-акушерского пункта, 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szCs w:val="24"/>
                <w:lang w:eastAsia="ru-RU"/>
              </w:rPr>
              <w:t>устройство помещений ап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szCs w:val="24"/>
                <w:lang w:eastAsia="ru-RU"/>
              </w:rPr>
              <w:softHyphen/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eastAsia="ru-RU"/>
              </w:rPr>
              <w:t>теки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4"/>
                <w:szCs w:val="24"/>
                <w:lang w:eastAsia="ru-RU"/>
              </w:rPr>
              <w:t>. (Указывается мероприятие, предусмотренное генеральным планом)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FF0000"/>
                <w:spacing w:val="-9"/>
                <w:sz w:val="24"/>
                <w:szCs w:val="24"/>
                <w:lang w:eastAsia="ru-RU"/>
              </w:rPr>
              <w:t xml:space="preserve"> (срок в соответствии с генеральным планом)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(срок в соответствии с генеральным планом)</w:t>
            </w:r>
          </w:p>
        </w:tc>
      </w:tr>
      <w:tr w:rsidR="00D2099E" w:rsidRPr="00D2099E" w:rsidTr="00D2099E">
        <w:trPr>
          <w:gridAfter w:val="1"/>
          <w:wAfter w:w="9" w:type="dxa"/>
          <w:trHeight w:hRule="exact" w:val="28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Спорт</w:t>
            </w:r>
          </w:p>
        </w:tc>
      </w:tr>
      <w:tr w:rsidR="00D2099E" w:rsidRPr="00D2099E" w:rsidTr="00D2099E">
        <w:trPr>
          <w:gridAfter w:val="1"/>
          <w:wAfter w:w="9" w:type="dxa"/>
          <w:trHeight w:hRule="exact" w:val="170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36" w:hanging="2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szCs w:val="24"/>
                <w:lang w:eastAsia="ru-RU"/>
              </w:rPr>
              <w:t>Пример</w:t>
            </w:r>
            <w:proofErr w:type="gramStart"/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szCs w:val="24"/>
                <w:lang w:eastAsia="ru-RU"/>
              </w:rPr>
              <w:t>:У</w:t>
            </w:r>
            <w:proofErr w:type="gramEnd"/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szCs w:val="24"/>
                <w:lang w:eastAsia="ru-RU"/>
              </w:rPr>
              <w:t>стройство</w:t>
            </w:r>
            <w:proofErr w:type="spellEnd"/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szCs w:val="24"/>
                <w:lang w:eastAsia="ru-RU"/>
              </w:rPr>
              <w:t xml:space="preserve"> универсальной 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t>спортивной площадки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t>(Указывается мероприятие, предусмотренное генеральным планом)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(срок в соответствии с генеральным планом)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eastAsia="ru-RU"/>
              </w:rPr>
              <w:t>(срок в соответствии с генеральным планом)</w:t>
            </w:r>
          </w:p>
        </w:tc>
      </w:tr>
      <w:tr w:rsidR="00D2099E" w:rsidRPr="00D2099E" w:rsidTr="00D2099E">
        <w:trPr>
          <w:gridAfter w:val="1"/>
          <w:wAfter w:w="9" w:type="dxa"/>
          <w:trHeight w:hRule="exact" w:val="41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Культура</w:t>
            </w:r>
          </w:p>
        </w:tc>
      </w:tr>
      <w:tr w:rsidR="00D2099E" w:rsidRPr="00D2099E" w:rsidTr="00D2099E">
        <w:trPr>
          <w:gridAfter w:val="1"/>
          <w:wAfter w:w="9" w:type="dxa"/>
          <w:trHeight w:hRule="exact" w:val="225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right="70" w:firstLine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szCs w:val="24"/>
                <w:lang w:eastAsia="ru-RU"/>
              </w:rPr>
              <w:t xml:space="preserve">Пример: 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szCs w:val="24"/>
                <w:lang w:eastAsia="ru-RU"/>
              </w:rPr>
              <w:t>Строительство здания клу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4"/>
                <w:szCs w:val="24"/>
                <w:lang w:eastAsia="ru-RU"/>
              </w:rPr>
              <w:softHyphen/>
              <w:t xml:space="preserve">ба (Дома культуры) на 190 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t>зрительских мест с поме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softHyphen/>
              <w:t>щениями библиотеки (Указывается мероприятие, предусмотренное генеральным</w:t>
            </w:r>
            <w:r w:rsidRPr="00D2099E"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2099E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4"/>
                <w:szCs w:val="24"/>
                <w:lang w:eastAsia="ru-RU"/>
              </w:rPr>
              <w:t>планом)</w:t>
            </w: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i/>
                <w:color w:val="FF0000"/>
                <w:spacing w:val="-10"/>
                <w:sz w:val="24"/>
                <w:szCs w:val="24"/>
                <w:lang w:eastAsia="ru-RU"/>
              </w:rPr>
              <w:t xml:space="preserve"> (срок в соответствии с генеральным планом)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99E" w:rsidRPr="00D2099E" w:rsidRDefault="00D2099E" w:rsidP="00D209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4"/>
              <w:rPr>
                <w:rFonts w:ascii="Times New Roman" w:eastAsiaTheme="minorEastAsia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2099E">
              <w:rPr>
                <w:rFonts w:ascii="Times New Roman" w:eastAsiaTheme="minorEastAsia" w:hAnsi="Times New Roman" w:cs="Times New Roman"/>
                <w:i/>
                <w:color w:val="FF0000"/>
                <w:spacing w:val="-8"/>
                <w:sz w:val="24"/>
                <w:szCs w:val="24"/>
                <w:lang w:eastAsia="ru-RU"/>
              </w:rPr>
              <w:t>(срок в соответствии с генеральным планом)</w:t>
            </w:r>
          </w:p>
        </w:tc>
      </w:tr>
    </w:tbl>
    <w:p w:rsidR="00D2099E" w:rsidRDefault="00D2099E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Раздел 3. Источники и объемы финансирования мероприятий Программы</w:t>
      </w:r>
    </w:p>
    <w:p w:rsidR="005937C3" w:rsidRDefault="005937C3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Реализация Программы предусматривается за счет сре</w:t>
      </w:r>
      <w:proofErr w:type="gramStart"/>
      <w:r w:rsidRPr="007C1949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7C1949">
        <w:rPr>
          <w:rFonts w:ascii="Times New Roman" w:hAnsi="Times New Roman" w:cs="Times New Roman"/>
          <w:sz w:val="28"/>
          <w:szCs w:val="28"/>
        </w:rPr>
        <w:t>ех уровней бюджета и внебюджетных средств (средств инвесторов).</w:t>
      </w: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Программы составляет </w:t>
      </w:r>
      <w:r w:rsidR="005937C3" w:rsidRPr="005937C3">
        <w:rPr>
          <w:rFonts w:ascii="Times New Roman" w:hAnsi="Times New Roman" w:cs="Times New Roman"/>
          <w:color w:val="FF0000"/>
          <w:sz w:val="28"/>
          <w:szCs w:val="28"/>
        </w:rPr>
        <w:t>000000</w:t>
      </w:r>
      <w:r w:rsidR="005937C3">
        <w:rPr>
          <w:rFonts w:ascii="Times New Roman" w:hAnsi="Times New Roman" w:cs="Times New Roman"/>
          <w:color w:val="FF0000"/>
          <w:sz w:val="28"/>
          <w:szCs w:val="28"/>
        </w:rPr>
        <w:t xml:space="preserve"> т</w:t>
      </w:r>
      <w:r w:rsidRPr="005937C3">
        <w:rPr>
          <w:rFonts w:ascii="Times New Roman" w:hAnsi="Times New Roman" w:cs="Times New Roman"/>
          <w:color w:val="FF0000"/>
          <w:sz w:val="28"/>
          <w:szCs w:val="28"/>
        </w:rPr>
        <w:t>ыс</w:t>
      </w:r>
      <w:r w:rsidRPr="007C1949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7C1949" w:rsidRPr="007C1949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C2C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016C2C" w:rsidRPr="00016C2C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7C1949" w:rsidRPr="005937C3">
        <w:rPr>
          <w:rFonts w:ascii="Times New Roman" w:hAnsi="Times New Roman" w:cs="Times New Roman"/>
          <w:color w:val="FF0000"/>
          <w:sz w:val="28"/>
          <w:szCs w:val="28"/>
        </w:rPr>
        <w:t>00 тыс</w:t>
      </w:r>
      <w:r w:rsidR="007C1949" w:rsidRPr="007C1949">
        <w:rPr>
          <w:rFonts w:ascii="Times New Roman" w:hAnsi="Times New Roman" w:cs="Times New Roman"/>
          <w:sz w:val="28"/>
          <w:szCs w:val="28"/>
        </w:rPr>
        <w:t>. рублей - за счет средств федерального и краевого бюджета;</w:t>
      </w:r>
    </w:p>
    <w:p w:rsidR="007C1949" w:rsidRPr="007C1949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C2C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016C2C" w:rsidRPr="00016C2C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7C1949" w:rsidRPr="00016C2C">
        <w:rPr>
          <w:rFonts w:ascii="Times New Roman" w:hAnsi="Times New Roman" w:cs="Times New Roman"/>
          <w:color w:val="FF0000"/>
          <w:sz w:val="28"/>
          <w:szCs w:val="28"/>
        </w:rPr>
        <w:t xml:space="preserve">00 </w:t>
      </w:r>
      <w:r w:rsidR="007C1949" w:rsidRPr="005937C3">
        <w:rPr>
          <w:rFonts w:ascii="Times New Roman" w:hAnsi="Times New Roman" w:cs="Times New Roman"/>
          <w:color w:val="FF0000"/>
          <w:sz w:val="28"/>
          <w:szCs w:val="28"/>
        </w:rPr>
        <w:t xml:space="preserve">тыс. </w:t>
      </w:r>
      <w:r w:rsidR="007C1949" w:rsidRPr="007C1949">
        <w:rPr>
          <w:rFonts w:ascii="Times New Roman" w:hAnsi="Times New Roman" w:cs="Times New Roman"/>
          <w:sz w:val="28"/>
          <w:szCs w:val="28"/>
        </w:rPr>
        <w:t>рублей - за счет средств бюджета муниципального района;</w:t>
      </w:r>
    </w:p>
    <w:p w:rsidR="007C1949" w:rsidRPr="007C1949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C2C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016C2C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7C1949" w:rsidRPr="005937C3">
        <w:rPr>
          <w:rFonts w:ascii="Times New Roman" w:hAnsi="Times New Roman" w:cs="Times New Roman"/>
          <w:color w:val="FF0000"/>
          <w:sz w:val="28"/>
          <w:szCs w:val="28"/>
        </w:rPr>
        <w:t>00 тыс</w:t>
      </w:r>
      <w:r w:rsidR="007C1949" w:rsidRPr="007C1949">
        <w:rPr>
          <w:rFonts w:ascii="Times New Roman" w:hAnsi="Times New Roman" w:cs="Times New Roman"/>
          <w:sz w:val="28"/>
          <w:szCs w:val="28"/>
        </w:rPr>
        <w:t>. рублей - за счет средств бюджета сельского поселения.</w:t>
      </w:r>
    </w:p>
    <w:p w:rsidR="005937C3" w:rsidRPr="00380D1F" w:rsidRDefault="00380D1F" w:rsidP="007C194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80D1F">
        <w:rPr>
          <w:rFonts w:ascii="Times New Roman" w:hAnsi="Times New Roman" w:cs="Times New Roman"/>
          <w:i/>
          <w:color w:val="FF0000"/>
          <w:sz w:val="28"/>
          <w:szCs w:val="28"/>
        </w:rPr>
        <w:t>(Указать объемы финансирование как в паспорте программы)</w:t>
      </w:r>
    </w:p>
    <w:p w:rsidR="00380D1F" w:rsidRDefault="00380D1F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Раздел 4. Целевые индикаторы Программы</w:t>
      </w:r>
    </w:p>
    <w:p w:rsidR="005937C3" w:rsidRDefault="005937C3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7C3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Повышение уровня фактической обеспеченности учреждениями культуры в сельском поселении:</w:t>
      </w:r>
    </w:p>
    <w:p w:rsidR="003F6180" w:rsidRPr="00380D1F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Пример:</w:t>
      </w:r>
      <w:r w:rsidR="007C1949" w:rsidRPr="00380D1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1 этап (2017-2022 года) 43%; 2 этап (2023-2032 года) 100%.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0D1F">
        <w:rPr>
          <w:rFonts w:ascii="Times New Roman" w:hAnsi="Times New Roman" w:cs="Times New Roman"/>
          <w:i/>
          <w:color w:val="FF0000"/>
          <w:sz w:val="20"/>
          <w:szCs w:val="20"/>
        </w:rPr>
        <w:t>(Указываются сроки и проценты в соответствии с генеральным планом).</w:t>
      </w:r>
    </w:p>
    <w:p w:rsidR="005937C3" w:rsidRPr="005937C3" w:rsidRDefault="003F6180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949">
        <w:rPr>
          <w:rFonts w:ascii="Times New Roman" w:hAnsi="Times New Roman" w:cs="Times New Roman"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94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94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94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94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94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949"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949">
        <w:rPr>
          <w:rFonts w:ascii="Times New Roman" w:hAnsi="Times New Roman" w:cs="Times New Roman"/>
          <w:sz w:val="28"/>
          <w:szCs w:val="28"/>
        </w:rPr>
        <w:t>получающих</w:t>
      </w:r>
    </w:p>
    <w:p w:rsidR="005937C3" w:rsidRDefault="007C1949" w:rsidP="003F6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дополнительное образование в сфере культуры в сельском поселении:</w:t>
      </w:r>
    </w:p>
    <w:p w:rsidR="007C1949" w:rsidRPr="00380D1F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lastRenderedPageBreak/>
        <w:t>Пример:</w:t>
      </w:r>
      <w:r w:rsidR="007C1949" w:rsidRP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1 этап (2017-2022 года) 30%; 2 этап (2023-2032 года) 60%.</w:t>
      </w:r>
    </w:p>
    <w:p w:rsidR="005937C3" w:rsidRPr="00380D1F" w:rsidRDefault="005937C3" w:rsidP="005937C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80D1F">
        <w:rPr>
          <w:rFonts w:ascii="Times New Roman" w:hAnsi="Times New Roman" w:cs="Times New Roman"/>
          <w:i/>
          <w:color w:val="FF0000"/>
          <w:sz w:val="20"/>
          <w:szCs w:val="20"/>
        </w:rPr>
        <w:t>(Указываются сроки и проценты в соответствии с генеральным планом).</w:t>
      </w:r>
    </w:p>
    <w:p w:rsidR="005937C3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Уровень обеспеченности сельского поселения плоскостными спортивными сооружениями: </w:t>
      </w:r>
    </w:p>
    <w:p w:rsidR="007C1949" w:rsidRPr="00380D1F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Пример:</w:t>
      </w:r>
      <w:r w:rsidR="007C1949" w:rsidRP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 этап (2017-2022 года) 60%; 2 этап (2023-2032 года) 100%.</w:t>
      </w:r>
    </w:p>
    <w:p w:rsidR="005937C3" w:rsidRPr="00380D1F" w:rsidRDefault="005937C3" w:rsidP="005937C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80D1F">
        <w:rPr>
          <w:rFonts w:ascii="Times New Roman" w:hAnsi="Times New Roman" w:cs="Times New Roman"/>
          <w:i/>
          <w:color w:val="FF0000"/>
          <w:sz w:val="20"/>
          <w:szCs w:val="20"/>
        </w:rPr>
        <w:t>(Указываются сроки и проценты в соответствии с генеральным планом).</w:t>
      </w:r>
    </w:p>
    <w:p w:rsidR="005937C3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Уровень</w:t>
      </w:r>
      <w:r w:rsidR="005937C3">
        <w:rPr>
          <w:rFonts w:ascii="Times New Roman" w:hAnsi="Times New Roman" w:cs="Times New Roman"/>
          <w:sz w:val="28"/>
          <w:szCs w:val="28"/>
        </w:rPr>
        <w:t xml:space="preserve"> </w:t>
      </w:r>
      <w:r w:rsidRPr="007C1949">
        <w:rPr>
          <w:rFonts w:ascii="Times New Roman" w:hAnsi="Times New Roman" w:cs="Times New Roman"/>
          <w:sz w:val="28"/>
          <w:szCs w:val="28"/>
        </w:rPr>
        <w:t>обеспеченност</w:t>
      </w:r>
      <w:r w:rsidR="005937C3">
        <w:rPr>
          <w:rFonts w:ascii="Times New Roman" w:hAnsi="Times New Roman" w:cs="Times New Roman"/>
          <w:sz w:val="28"/>
          <w:szCs w:val="28"/>
        </w:rPr>
        <w:t>и населения сельского поселения с</w:t>
      </w:r>
      <w:r w:rsidRPr="007C1949">
        <w:rPr>
          <w:rFonts w:ascii="Times New Roman" w:hAnsi="Times New Roman" w:cs="Times New Roman"/>
          <w:sz w:val="28"/>
          <w:szCs w:val="28"/>
        </w:rPr>
        <w:t>пециализированной медицинской помощью:</w:t>
      </w:r>
    </w:p>
    <w:p w:rsidR="007C1949" w:rsidRPr="00380D1F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Пример:</w:t>
      </w:r>
      <w:r w:rsidR="007C1949" w:rsidRP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1 этап (2017-2022 года) 60%; 2 этап (2023-2032 года) 100%.</w:t>
      </w:r>
    </w:p>
    <w:p w:rsidR="005937C3" w:rsidRPr="00380D1F" w:rsidRDefault="005937C3" w:rsidP="005937C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80D1F">
        <w:rPr>
          <w:rFonts w:ascii="Times New Roman" w:hAnsi="Times New Roman" w:cs="Times New Roman"/>
          <w:i/>
          <w:color w:val="FF0000"/>
          <w:sz w:val="20"/>
          <w:szCs w:val="20"/>
        </w:rPr>
        <w:t>(Указываются сроки и проценты в соответствии с генеральным планом).</w:t>
      </w:r>
    </w:p>
    <w:p w:rsidR="005937C3" w:rsidRPr="00380D1F" w:rsidRDefault="005937C3" w:rsidP="007C19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949" w:rsidRDefault="007C1949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5. Оценка эффективности мероприятий Программы</w:t>
      </w:r>
    </w:p>
    <w:p w:rsidR="005937C3" w:rsidRPr="007C1949" w:rsidRDefault="005937C3" w:rsidP="0059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основных показателей развития социальной инфраструктуры сельского поселения:</w:t>
      </w: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В сфере развития культуры:</w:t>
      </w:r>
    </w:p>
    <w:p w:rsidR="00380D1F" w:rsidRPr="00380D1F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ровень фактической обеспеченности населения сельского поселения учреждениями культуры </w:t>
      </w:r>
      <w:r w:rsidR="007C1949" w:rsidRP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 2032 году составит 100%</w:t>
      </w:r>
      <w:r w:rsidRP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.</w:t>
      </w:r>
      <w:r w:rsid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;</w:t>
      </w:r>
    </w:p>
    <w:p w:rsidR="007C1949" w:rsidRPr="00380D1F" w:rsidRDefault="005937C3" w:rsidP="00380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D1F">
        <w:rPr>
          <w:rFonts w:ascii="Times New Roman" w:hAnsi="Times New Roman" w:cs="Times New Roman"/>
          <w:i/>
          <w:color w:val="FF0000"/>
          <w:sz w:val="20"/>
          <w:szCs w:val="20"/>
        </w:rPr>
        <w:t>(Указываются сроки и проценты в соответствии с генеральным планом</w:t>
      </w:r>
      <w:r w:rsidR="001D36D1"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  <w:r w:rsidR="007C1949" w:rsidRPr="00380D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D1F" w:rsidRPr="00380D1F" w:rsidRDefault="005937C3" w:rsidP="00380D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оля детей в возрасте от 5 до 18 лет, получающих </w:t>
      </w:r>
      <w:proofErr w:type="gramStart"/>
      <w:r w:rsidR="007C1949" w:rsidRPr="007C1949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="007C1949" w:rsidRPr="007C1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949" w:rsidRPr="007C1949">
        <w:rPr>
          <w:rFonts w:ascii="Times New Roman" w:hAnsi="Times New Roman" w:cs="Times New Roman"/>
          <w:sz w:val="28"/>
          <w:szCs w:val="28"/>
        </w:rPr>
        <w:t>обра</w:t>
      </w:r>
      <w:r w:rsidR="001D36D1">
        <w:rPr>
          <w:rFonts w:ascii="Times New Roman" w:hAnsi="Times New Roman" w:cs="Times New Roman"/>
          <w:sz w:val="28"/>
          <w:szCs w:val="28"/>
        </w:rPr>
        <w:t>-</w:t>
      </w:r>
      <w:r w:rsidR="007C1949" w:rsidRPr="007C1949">
        <w:rPr>
          <w:rFonts w:ascii="Times New Roman" w:hAnsi="Times New Roman" w:cs="Times New Roman"/>
          <w:sz w:val="28"/>
          <w:szCs w:val="28"/>
        </w:rPr>
        <w:t>зование</w:t>
      </w:r>
      <w:proofErr w:type="spellEnd"/>
      <w:r w:rsidR="007C1949" w:rsidRPr="007C1949">
        <w:rPr>
          <w:rFonts w:ascii="Times New Roman" w:hAnsi="Times New Roman" w:cs="Times New Roman"/>
          <w:sz w:val="28"/>
          <w:szCs w:val="28"/>
        </w:rPr>
        <w:t xml:space="preserve"> в сфере культуры в сельском поселении </w:t>
      </w:r>
      <w:r w:rsid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 2032 году составит</w:t>
      </w:r>
      <w:r w:rsidR="001D36D1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60%</w:t>
      </w:r>
      <w:r w:rsid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</w:t>
      </w:r>
      <w:r w:rsidR="00380D1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</w:p>
    <w:p w:rsidR="00380D1F" w:rsidRPr="00380D1F" w:rsidRDefault="00380D1F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                                              (</w:t>
      </w:r>
      <w:r w:rsidRPr="00380D1F">
        <w:rPr>
          <w:rFonts w:ascii="Times New Roman" w:hAnsi="Times New Roman" w:cs="Times New Roman"/>
          <w:i/>
          <w:color w:val="FF0000"/>
          <w:sz w:val="20"/>
          <w:szCs w:val="20"/>
        </w:rPr>
        <w:t>Указываются сроки и проценты в соответствии с генеральным планом)</w:t>
      </w: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1949">
        <w:rPr>
          <w:rFonts w:ascii="Times New Roman" w:hAnsi="Times New Roman" w:cs="Times New Roman"/>
          <w:sz w:val="28"/>
          <w:szCs w:val="28"/>
        </w:rPr>
        <w:t>В сфере развития физической культуры и спорта:</w:t>
      </w:r>
    </w:p>
    <w:p w:rsidR="00380D1F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ровень обеспеченности сельского поселения плоскостными </w:t>
      </w:r>
      <w:proofErr w:type="spellStart"/>
      <w:proofErr w:type="gramStart"/>
      <w:r w:rsidR="007C1949" w:rsidRPr="007C1949">
        <w:rPr>
          <w:rFonts w:ascii="Times New Roman" w:hAnsi="Times New Roman" w:cs="Times New Roman"/>
          <w:sz w:val="28"/>
          <w:szCs w:val="28"/>
        </w:rPr>
        <w:t>спортив-ными</w:t>
      </w:r>
      <w:proofErr w:type="spellEnd"/>
      <w:proofErr w:type="gramEnd"/>
      <w:r w:rsidR="007C1949" w:rsidRPr="007C1949">
        <w:rPr>
          <w:rFonts w:ascii="Times New Roman" w:hAnsi="Times New Roman" w:cs="Times New Roman"/>
          <w:sz w:val="28"/>
          <w:szCs w:val="28"/>
        </w:rPr>
        <w:t xml:space="preserve"> сооружениями </w:t>
      </w:r>
      <w:r w:rsidR="007C1949" w:rsidRPr="00380D1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 2032 году составит 100%</w:t>
      </w:r>
      <w:r w:rsidR="00380D1F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7C1949" w:rsidRPr="00380D1F" w:rsidRDefault="005937C3" w:rsidP="00380D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D1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(Указываются сроки и проценты в со</w:t>
      </w:r>
      <w:r w:rsidR="00380D1F">
        <w:rPr>
          <w:rFonts w:ascii="Times New Roman" w:hAnsi="Times New Roman" w:cs="Times New Roman"/>
          <w:i/>
          <w:color w:val="FF0000"/>
          <w:sz w:val="20"/>
          <w:szCs w:val="20"/>
        </w:rPr>
        <w:t>ответствии с генеральным планом)</w:t>
      </w: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В сфере развития здравоохранения:</w:t>
      </w:r>
    </w:p>
    <w:p w:rsidR="003D19EE" w:rsidRDefault="005937C3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C1949" w:rsidRPr="007C1949">
        <w:rPr>
          <w:rFonts w:ascii="Times New Roman" w:hAnsi="Times New Roman" w:cs="Times New Roman"/>
          <w:sz w:val="28"/>
          <w:szCs w:val="28"/>
        </w:rPr>
        <w:t xml:space="preserve">ровень обеспеченности сельского поселения учреждениями </w:t>
      </w:r>
      <w:proofErr w:type="gramStart"/>
      <w:r w:rsidR="007C1949" w:rsidRPr="007C1949">
        <w:rPr>
          <w:rFonts w:ascii="Times New Roman" w:hAnsi="Times New Roman" w:cs="Times New Roman"/>
          <w:sz w:val="28"/>
          <w:szCs w:val="28"/>
        </w:rPr>
        <w:t>здраво-охранения</w:t>
      </w:r>
      <w:proofErr w:type="gramEnd"/>
      <w:r w:rsidR="007C1949" w:rsidRPr="007C1949">
        <w:rPr>
          <w:rFonts w:ascii="Times New Roman" w:hAnsi="Times New Roman" w:cs="Times New Roman"/>
          <w:sz w:val="28"/>
          <w:szCs w:val="28"/>
        </w:rPr>
        <w:t xml:space="preserve"> </w:t>
      </w:r>
      <w:r w:rsidR="007C1949" w:rsidRPr="003D19EE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к 2032 году составит 100%.</w:t>
      </w:r>
    </w:p>
    <w:p w:rsidR="007C1949" w:rsidRPr="003D19EE" w:rsidRDefault="005937C3" w:rsidP="003D19EE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D19EE">
        <w:rPr>
          <w:rFonts w:ascii="Times New Roman" w:hAnsi="Times New Roman" w:cs="Times New Roman"/>
          <w:i/>
          <w:color w:val="FF0000"/>
          <w:sz w:val="20"/>
          <w:szCs w:val="20"/>
        </w:rPr>
        <w:t>(Указываются сроки и проценты в со</w:t>
      </w:r>
      <w:r w:rsidR="003D19EE">
        <w:rPr>
          <w:rFonts w:ascii="Times New Roman" w:hAnsi="Times New Roman" w:cs="Times New Roman"/>
          <w:i/>
          <w:color w:val="FF0000"/>
          <w:sz w:val="20"/>
          <w:szCs w:val="20"/>
        </w:rPr>
        <w:t>ответствии с генеральным планом)</w:t>
      </w:r>
    </w:p>
    <w:p w:rsidR="007C1949" w:rsidRPr="007C1949" w:rsidRDefault="007C1949" w:rsidP="00593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повышение уровня жизни населения сельского поселения, повышение уровня благоустройства территорий, создание комфортных и безопасных условий проживания.</w:t>
      </w:r>
    </w:p>
    <w:p w:rsidR="003F6180" w:rsidRDefault="003F6180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3F6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3F6180" w:rsidRDefault="003F6180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949" w:rsidRPr="007C1949" w:rsidRDefault="007C1949" w:rsidP="003F6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 xml:space="preserve">Для успешного выполнения мероприятий Программы потребуется их включение </w:t>
      </w:r>
      <w:r w:rsidR="003F6180">
        <w:rPr>
          <w:rFonts w:ascii="Times New Roman" w:hAnsi="Times New Roman" w:cs="Times New Roman"/>
          <w:sz w:val="28"/>
          <w:szCs w:val="28"/>
        </w:rPr>
        <w:t xml:space="preserve">в </w:t>
      </w:r>
      <w:r w:rsidRPr="007C1949">
        <w:rPr>
          <w:rFonts w:ascii="Times New Roman" w:hAnsi="Times New Roman" w:cs="Times New Roman"/>
          <w:sz w:val="28"/>
          <w:szCs w:val="28"/>
        </w:rPr>
        <w:t>муниципальные программы в сфере культуры, физической культуры и спорта.</w:t>
      </w:r>
    </w:p>
    <w:p w:rsidR="003F6180" w:rsidRDefault="003F6180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9EE" w:rsidRDefault="003D19EE" w:rsidP="007C1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9EE" w:rsidRPr="003D19EE" w:rsidRDefault="007C1949" w:rsidP="003D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949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7C1949">
        <w:rPr>
          <w:rFonts w:ascii="Times New Roman" w:hAnsi="Times New Roman" w:cs="Times New Roman"/>
          <w:sz w:val="28"/>
          <w:szCs w:val="28"/>
        </w:rPr>
        <w:tab/>
      </w:r>
      <w:r w:rsidR="003D19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19EE" w:rsidRPr="003D19E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C1949" w:rsidRPr="003D19EE" w:rsidRDefault="003D19EE" w:rsidP="003D19E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1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D19EE">
        <w:rPr>
          <w:rFonts w:ascii="Times New Roman" w:hAnsi="Times New Roman" w:cs="Times New Roman"/>
          <w:i/>
          <w:sz w:val="20"/>
          <w:szCs w:val="20"/>
        </w:rPr>
        <w:t xml:space="preserve">(Ф.И. О.)                              </w:t>
      </w:r>
    </w:p>
    <w:sectPr w:rsidR="007C1949" w:rsidRPr="003D19EE" w:rsidSect="007C19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7E" w:rsidRDefault="002F6B7E" w:rsidP="003C0CE3">
      <w:pPr>
        <w:spacing w:after="0" w:line="240" w:lineRule="auto"/>
      </w:pPr>
      <w:r>
        <w:separator/>
      </w:r>
    </w:p>
  </w:endnote>
  <w:endnote w:type="continuationSeparator" w:id="0">
    <w:p w:rsidR="002F6B7E" w:rsidRDefault="002F6B7E" w:rsidP="003C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7E" w:rsidRDefault="002F6B7E" w:rsidP="003C0CE3">
      <w:pPr>
        <w:spacing w:after="0" w:line="240" w:lineRule="auto"/>
      </w:pPr>
      <w:r>
        <w:separator/>
      </w:r>
    </w:p>
  </w:footnote>
  <w:footnote w:type="continuationSeparator" w:id="0">
    <w:p w:rsidR="002F6B7E" w:rsidRDefault="002F6B7E" w:rsidP="003C0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21"/>
    <w:rsid w:val="00016C2C"/>
    <w:rsid w:val="000614D5"/>
    <w:rsid w:val="00166521"/>
    <w:rsid w:val="001D36D1"/>
    <w:rsid w:val="002253BC"/>
    <w:rsid w:val="0023377E"/>
    <w:rsid w:val="00275462"/>
    <w:rsid w:val="002F6B7E"/>
    <w:rsid w:val="00343808"/>
    <w:rsid w:val="00380D1F"/>
    <w:rsid w:val="003C0CE3"/>
    <w:rsid w:val="003D19EE"/>
    <w:rsid w:val="003F6180"/>
    <w:rsid w:val="005937C3"/>
    <w:rsid w:val="0068212B"/>
    <w:rsid w:val="00773F23"/>
    <w:rsid w:val="00796C18"/>
    <w:rsid w:val="007C1949"/>
    <w:rsid w:val="008E5724"/>
    <w:rsid w:val="00B17440"/>
    <w:rsid w:val="00C306BB"/>
    <w:rsid w:val="00C334DC"/>
    <w:rsid w:val="00D1654B"/>
    <w:rsid w:val="00D2099E"/>
    <w:rsid w:val="00DA268C"/>
    <w:rsid w:val="00DF094E"/>
    <w:rsid w:val="00DF0DBC"/>
    <w:rsid w:val="00E63F3D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CE3"/>
  </w:style>
  <w:style w:type="paragraph" w:styleId="a5">
    <w:name w:val="footer"/>
    <w:basedOn w:val="a"/>
    <w:link w:val="a6"/>
    <w:uiPriority w:val="99"/>
    <w:unhideWhenUsed/>
    <w:rsid w:val="003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CE3"/>
  </w:style>
  <w:style w:type="paragraph" w:styleId="a7">
    <w:name w:val="List Paragraph"/>
    <w:basedOn w:val="a"/>
    <w:uiPriority w:val="34"/>
    <w:qFormat/>
    <w:rsid w:val="00016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CE3"/>
  </w:style>
  <w:style w:type="paragraph" w:styleId="a5">
    <w:name w:val="footer"/>
    <w:basedOn w:val="a"/>
    <w:link w:val="a6"/>
    <w:uiPriority w:val="99"/>
    <w:unhideWhenUsed/>
    <w:rsid w:val="003C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CE3"/>
  </w:style>
  <w:style w:type="paragraph" w:styleId="a7">
    <w:name w:val="List Paragraph"/>
    <w:basedOn w:val="a"/>
    <w:uiPriority w:val="34"/>
    <w:qFormat/>
    <w:rsid w:val="0001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Седина Людмила Анатольевна</dc:creator>
  <cp:lastModifiedBy>Седина Людмила Анатольевна</cp:lastModifiedBy>
  <cp:revision>6</cp:revision>
  <cp:lastPrinted>2017-12-18T03:17:00Z</cp:lastPrinted>
  <dcterms:created xsi:type="dcterms:W3CDTF">2017-12-18T01:27:00Z</dcterms:created>
  <dcterms:modified xsi:type="dcterms:W3CDTF">2017-12-18T22:16:00Z</dcterms:modified>
</cp:coreProperties>
</file>