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A6" w:rsidRDefault="009207A6" w:rsidP="00EB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</w:p>
    <w:p w:rsidR="009207A6" w:rsidRDefault="009207A6" w:rsidP="00EB1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ru-RU"/>
        </w:rPr>
      </w:pPr>
    </w:p>
    <w:p w:rsidR="00D64BA0" w:rsidRPr="00CA7E6A" w:rsidRDefault="00D64BA0" w:rsidP="00D64BA0">
      <w:pPr>
        <w:spacing w:after="0" w:line="240" w:lineRule="auto"/>
        <w:ind w:left="357"/>
        <w:jc w:val="center"/>
        <w:rPr>
          <w:rFonts w:ascii="Arial" w:hAnsi="Arial" w:cs="Arial"/>
          <w:b/>
          <w:sz w:val="6"/>
          <w:szCs w:val="6"/>
        </w:rPr>
      </w:pPr>
    </w:p>
    <w:p w:rsidR="00D64BA0" w:rsidRPr="009207A6" w:rsidRDefault="00D64BA0" w:rsidP="009207A6">
      <w:pPr>
        <w:spacing w:after="0" w:line="240" w:lineRule="auto"/>
        <w:ind w:left="357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87099">
        <w:rPr>
          <w:rFonts w:ascii="Arial" w:hAnsi="Arial" w:cs="Arial"/>
        </w:rPr>
        <w:object w:dxaOrig="2065" w:dyaOrig="1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 o:ole="">
            <v:imagedata r:id="rId6" o:title=""/>
          </v:shape>
          <o:OLEObject Type="Embed" ProgID="CorelDRAW.Graphic.12" ShapeID="_x0000_i1025" DrawAspect="Content" ObjectID="_1562495764" r:id="rId7"/>
        </w:object>
      </w:r>
      <w:r w:rsidRPr="00677BB0">
        <w:rPr>
          <w:b/>
          <w:sz w:val="20"/>
          <w:szCs w:val="20"/>
          <w:u w:val="single"/>
        </w:rPr>
        <w:t xml:space="preserve"> </w:t>
      </w:r>
      <w:r w:rsidR="001D31D8">
        <w:rPr>
          <w:rFonts w:ascii="Tahoma" w:hAnsi="Tahoma" w:cs="Tahoma"/>
          <w:b/>
          <w:sz w:val="24"/>
          <w:szCs w:val="24"/>
          <w:u w:val="single"/>
        </w:rPr>
        <w:t>Сибирский инжиниринговый центр</w:t>
      </w:r>
      <w:r w:rsidR="009207A6" w:rsidRPr="00D64BA0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9207A6" w:rsidRPr="001D5DE2" w:rsidRDefault="001D31D8" w:rsidP="009207A6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25-26 октября</w:t>
      </w:r>
      <w:r w:rsidR="009207A6" w:rsidRPr="001D5DE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2017г.</w:t>
      </w:r>
    </w:p>
    <w:p w:rsidR="00D64BA0" w:rsidRPr="009207A6" w:rsidRDefault="00D64BA0" w:rsidP="00D64BA0">
      <w:pPr>
        <w:spacing w:after="0" w:line="240" w:lineRule="auto"/>
        <w:ind w:left="357"/>
        <w:jc w:val="center"/>
        <w:rPr>
          <w:b/>
          <w:sz w:val="24"/>
          <w:szCs w:val="24"/>
          <w:u w:val="single"/>
        </w:rPr>
      </w:pPr>
    </w:p>
    <w:p w:rsidR="009207A6" w:rsidRDefault="00D64BA0" w:rsidP="009207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07A6">
        <w:rPr>
          <w:rFonts w:ascii="Times New Roman" w:hAnsi="Times New Roman" w:cs="Times New Roman"/>
          <w:b/>
          <w:sz w:val="28"/>
          <w:szCs w:val="28"/>
          <w:u w:val="single"/>
        </w:rPr>
        <w:t>«Практика и порядок применения</w:t>
      </w:r>
      <w:r w:rsidRPr="00D64BA0">
        <w:rPr>
          <w:b/>
          <w:sz w:val="24"/>
          <w:szCs w:val="24"/>
          <w:u w:val="single"/>
        </w:rPr>
        <w:t xml:space="preserve"> </w:t>
      </w:r>
      <w:r w:rsidR="009207A6" w:rsidRPr="006547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АКТУАЛИЗИРОВАННОЙ СНБ-2001</w:t>
      </w:r>
      <w:r w:rsidR="009207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9207A6" w:rsidRPr="006547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207A6"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введенной в действие приказами Минстроя РФ №1038/</w:t>
      </w:r>
      <w:proofErr w:type="spellStart"/>
      <w:proofErr w:type="gramStart"/>
      <w:r w:rsidR="009207A6"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</w:t>
      </w:r>
      <w:proofErr w:type="spellEnd"/>
      <w:proofErr w:type="gramEnd"/>
      <w:r w:rsidR="009207A6"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№1038/</w:t>
      </w:r>
      <w:proofErr w:type="spellStart"/>
      <w:r w:rsidR="009207A6"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</w:t>
      </w:r>
      <w:proofErr w:type="spellEnd"/>
      <w:r w:rsidR="009207A6" w:rsidRPr="006547E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 30.12.2016г. с 28.04.2017г.</w:t>
      </w:r>
    </w:p>
    <w:p w:rsidR="00957D4D" w:rsidRDefault="00957D4D" w:rsidP="00957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7D4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АУДИТОРИИ СЛУШАТЕЛЕЙ: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D576FE" w:rsidRPr="00D576FE" w:rsidRDefault="00D576FE" w:rsidP="00957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ru-RU"/>
        </w:rPr>
      </w:pPr>
    </w:p>
    <w:p w:rsidR="00957D4D" w:rsidRDefault="00957D4D" w:rsidP="00957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- РУКОВОДИТЕЛЕЙ И СПЕЦИАЛИСТОВ СМЕТНЫХ ОТДЕЛОВ, ГРУПП СТРОИТЕЛЬНО-ИНВЕСТИЦИОННОЙ СФЕРЫ;</w:t>
      </w:r>
    </w:p>
    <w:p w:rsidR="00957D4D" w:rsidRDefault="00957D4D" w:rsidP="00957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- РУКОВОДИТЕЛЕЙ И СПЕЦИАЛИСТОВ ОТДЕЛОВ КАПИТАЛЬНОГО СТРОИТЕЛЬСТВА, ПТО И ОТДЕЛОВ ЭКОНОМИЧЕСКОЙ БЕЗОПАСНОСТИ;</w:t>
      </w:r>
    </w:p>
    <w:p w:rsidR="00957D4D" w:rsidRDefault="00957D4D" w:rsidP="00957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- РУКОВОДИТЕЛЕЙ И СПЕЦИАЛИСТОВ НАДЗОРНЫХ ОРГАНОВ</w:t>
      </w:r>
      <w:r w:rsidR="00106F3F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:rsidR="00957D4D" w:rsidRPr="00957D4D" w:rsidRDefault="00957D4D" w:rsidP="00957D4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</w:p>
    <w:p w:rsidR="00D64BA0" w:rsidRPr="00C13A32" w:rsidRDefault="001D31D8" w:rsidP="00D64BA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РАБОЧАЯ ПРОГРАММА  </w:t>
      </w:r>
    </w:p>
    <w:p w:rsidR="00D576FE" w:rsidRDefault="00D576FE" w:rsidP="00D64BA0">
      <w:pPr>
        <w:spacing w:after="0" w:line="240" w:lineRule="auto"/>
        <w:jc w:val="center"/>
        <w:rPr>
          <w:b/>
          <w:u w:val="single"/>
        </w:rPr>
      </w:pPr>
    </w:p>
    <w:p w:rsidR="00957D4D" w:rsidRDefault="00957D4D" w:rsidP="00957D4D">
      <w:pPr>
        <w:pStyle w:val="a5"/>
        <w:numPr>
          <w:ilvl w:val="0"/>
          <w:numId w:val="2"/>
        </w:numPr>
        <w:jc w:val="both"/>
        <w:rPr>
          <w:b/>
        </w:rPr>
      </w:pPr>
      <w:r w:rsidRPr="00957D4D">
        <w:rPr>
          <w:b/>
        </w:rPr>
        <w:t>Реформа</w:t>
      </w:r>
      <w:r>
        <w:rPr>
          <w:b/>
        </w:rPr>
        <w:t xml:space="preserve"> государственной</w:t>
      </w:r>
      <w:r w:rsidR="00D576FE">
        <w:rPr>
          <w:b/>
        </w:rPr>
        <w:t xml:space="preserve"> системы ценообразования и сметного нормирования в области градостроительной деятельности 2017-20120 гг</w:t>
      </w:r>
      <w:proofErr w:type="gramStart"/>
      <w:r w:rsidR="00D576FE">
        <w:rPr>
          <w:b/>
        </w:rPr>
        <w:t>.</w:t>
      </w:r>
      <w:r w:rsidR="00147D51">
        <w:rPr>
          <w:b/>
        </w:rPr>
        <w:t>(</w:t>
      </w:r>
      <w:proofErr w:type="gramEnd"/>
      <w:r w:rsidR="00147D51">
        <w:rPr>
          <w:b/>
        </w:rPr>
        <w:t xml:space="preserve"> по состоянию на 25.10.2017г.)</w:t>
      </w:r>
    </w:p>
    <w:p w:rsidR="00D576FE" w:rsidRDefault="00D576FE" w:rsidP="00957D4D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Актуализированная редакция ГЭСН и ФЕР, рекомендованная </w:t>
      </w:r>
      <w:r w:rsidR="00106F3F">
        <w:rPr>
          <w:b/>
        </w:rPr>
        <w:t>для применения с 28.04.2017г. (</w:t>
      </w:r>
      <w:r w:rsidR="00106F3F" w:rsidRPr="00106F3F">
        <w:rPr>
          <w:b/>
        </w:rPr>
        <w:t>Приказы Минстроя РФ №№ 1038, 1039 от</w:t>
      </w:r>
      <w:r w:rsidR="00106F3F">
        <w:rPr>
          <w:b/>
        </w:rPr>
        <w:t xml:space="preserve"> 30.12.2016г. в редакции приказов №№ 660/</w:t>
      </w:r>
      <w:proofErr w:type="spellStart"/>
      <w:proofErr w:type="gramStart"/>
      <w:r w:rsidR="00106F3F">
        <w:rPr>
          <w:b/>
        </w:rPr>
        <w:t>пр</w:t>
      </w:r>
      <w:proofErr w:type="spellEnd"/>
      <w:proofErr w:type="gramEnd"/>
      <w:r w:rsidR="00106F3F">
        <w:rPr>
          <w:b/>
        </w:rPr>
        <w:t>, 661/</w:t>
      </w:r>
      <w:proofErr w:type="spellStart"/>
      <w:r w:rsidR="00106F3F">
        <w:rPr>
          <w:b/>
        </w:rPr>
        <w:t>пр</w:t>
      </w:r>
      <w:proofErr w:type="spellEnd"/>
      <w:r w:rsidR="00106F3F">
        <w:rPr>
          <w:b/>
        </w:rPr>
        <w:t xml:space="preserve"> от 29.03.2017г. и №886/</w:t>
      </w:r>
      <w:proofErr w:type="spellStart"/>
      <w:r w:rsidR="00106F3F">
        <w:rPr>
          <w:b/>
        </w:rPr>
        <w:t>пр</w:t>
      </w:r>
      <w:proofErr w:type="spellEnd"/>
      <w:r w:rsidR="00106F3F">
        <w:rPr>
          <w:b/>
        </w:rPr>
        <w:t xml:space="preserve"> от 15.06.2017г.).</w:t>
      </w:r>
    </w:p>
    <w:p w:rsidR="0003584C" w:rsidRPr="0003584C" w:rsidRDefault="0003584C" w:rsidP="0003584C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Сметная стоимость материальных ресурсов (основные </w:t>
      </w:r>
      <w:proofErr w:type="spellStart"/>
      <w:r>
        <w:rPr>
          <w:b/>
        </w:rPr>
        <w:t>ценообразующие</w:t>
      </w:r>
      <w:proofErr w:type="spellEnd"/>
      <w:r>
        <w:rPr>
          <w:b/>
        </w:rPr>
        <w:t xml:space="preserve"> и вспомогательные материалы). Классификатор строительных ресурсов. </w:t>
      </w:r>
      <w:r w:rsidR="00106F3F">
        <w:rPr>
          <w:b/>
        </w:rPr>
        <w:t xml:space="preserve">Определение источника поступления материалов, изделий и конструкций. Вид «франко». </w:t>
      </w:r>
      <w:proofErr w:type="spellStart"/>
      <w:r w:rsidR="00106F3F">
        <w:rPr>
          <w:b/>
        </w:rPr>
        <w:t>Калькулирование</w:t>
      </w:r>
      <w:proofErr w:type="spellEnd"/>
      <w:r w:rsidR="00106F3F">
        <w:rPr>
          <w:b/>
        </w:rPr>
        <w:t xml:space="preserve"> затрат на транспортировку материальных ресурсов</w:t>
      </w:r>
      <w:r>
        <w:rPr>
          <w:b/>
        </w:rPr>
        <w:t xml:space="preserve"> (транспортные схемы и т.д.)</w:t>
      </w:r>
      <w:r w:rsidR="00106F3F">
        <w:rPr>
          <w:b/>
        </w:rPr>
        <w:t xml:space="preserve">. </w:t>
      </w:r>
    </w:p>
    <w:p w:rsidR="0003584C" w:rsidRDefault="0003584C" w:rsidP="00957D4D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>Практика сметного дела</w:t>
      </w:r>
      <w:r w:rsidR="00B54B11">
        <w:rPr>
          <w:b/>
        </w:rPr>
        <w:t xml:space="preserve"> </w:t>
      </w:r>
      <w:r>
        <w:rPr>
          <w:b/>
        </w:rPr>
        <w:t>- ресурсный метод.</w:t>
      </w:r>
    </w:p>
    <w:p w:rsidR="0003584C" w:rsidRDefault="0003584C" w:rsidP="00957D4D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>Актуализированный порядок формирования сметной стоимости строительства</w:t>
      </w:r>
      <w:r w:rsidR="001D31D8">
        <w:rPr>
          <w:b/>
        </w:rPr>
        <w:t xml:space="preserve"> (Приказ МИНСТРОЯ РОССИИ ОТ 30.06.2017г. № 946/</w:t>
      </w:r>
      <w:proofErr w:type="spellStart"/>
      <w:proofErr w:type="gramStart"/>
      <w:r w:rsidR="001D31D8">
        <w:rPr>
          <w:b/>
        </w:rPr>
        <w:t>пр</w:t>
      </w:r>
      <w:proofErr w:type="spellEnd"/>
      <w:proofErr w:type="gramEnd"/>
      <w:r w:rsidR="001D31D8">
        <w:rPr>
          <w:b/>
        </w:rPr>
        <w:t xml:space="preserve"> «О признании не подлежащими применению методических документов» и др.)</w:t>
      </w:r>
      <w:r>
        <w:rPr>
          <w:b/>
        </w:rPr>
        <w:t>.</w:t>
      </w:r>
    </w:p>
    <w:p w:rsidR="0003584C" w:rsidRDefault="00484371" w:rsidP="00957D4D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>Единый социальный страховой сбор, введенный с 01.01.2017г. (организации, применяющие общую и упрощенную</w:t>
      </w:r>
      <w:r w:rsidRPr="00484371">
        <w:rPr>
          <w:b/>
        </w:rPr>
        <w:t xml:space="preserve"> </w:t>
      </w:r>
      <w:r>
        <w:rPr>
          <w:b/>
        </w:rPr>
        <w:t>систему налогообложения с учетом ограничений по объему выполненных СМР).</w:t>
      </w:r>
    </w:p>
    <w:p w:rsidR="00484371" w:rsidRPr="00957D4D" w:rsidRDefault="00484371" w:rsidP="00957D4D">
      <w:pPr>
        <w:pStyle w:val="a5"/>
        <w:numPr>
          <w:ilvl w:val="0"/>
          <w:numId w:val="2"/>
        </w:numPr>
        <w:jc w:val="both"/>
        <w:rPr>
          <w:b/>
        </w:rPr>
      </w:pPr>
      <w:r>
        <w:rPr>
          <w:b/>
        </w:rPr>
        <w:t>Рассмотрение конфликтных ситуаций в сметной практике</w:t>
      </w:r>
      <w:r w:rsidR="00B54B11">
        <w:rPr>
          <w:b/>
        </w:rPr>
        <w:t xml:space="preserve"> (в т.ч. ремонтно-строительные работы)</w:t>
      </w:r>
      <w:r>
        <w:rPr>
          <w:b/>
        </w:rPr>
        <w:t xml:space="preserve"> и рекомендации по их решению.</w:t>
      </w:r>
    </w:p>
    <w:p w:rsidR="00D64BA0" w:rsidRDefault="00D64BA0" w:rsidP="00D64BA0">
      <w:pPr>
        <w:spacing w:after="0" w:line="240" w:lineRule="auto"/>
        <w:jc w:val="both"/>
      </w:pPr>
    </w:p>
    <w:p w:rsidR="00F06ACF" w:rsidRDefault="001D31D8" w:rsidP="00F06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 w:rsidR="00F06ACF" w:rsidRPr="00F06A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УЧАСТИЯ В СЕМИНАРЕ – 10 000 рублей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(!!!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Специалистам</w:t>
      </w:r>
      <w:r w:rsidR="00147D5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D5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частвова</w:t>
      </w:r>
      <w:r w:rsidR="00147D5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шим в семинаре </w:t>
      </w:r>
      <w:r w:rsidR="00147D51">
        <w:rPr>
          <w:rFonts w:ascii="Times New Roman" w:hAnsi="Times New Roman" w:cs="Times New Roman"/>
          <w:b/>
          <w:sz w:val="24"/>
          <w:szCs w:val="24"/>
        </w:rPr>
        <w:t>3-5 мая 2017г.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7D51">
        <w:rPr>
          <w:rFonts w:ascii="Times New Roman" w:hAnsi="Times New Roman" w:cs="Times New Roman"/>
          <w:b/>
          <w:sz w:val="24"/>
          <w:szCs w:val="24"/>
        </w:rPr>
        <w:t>предоставляется скидка 1000 рублей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F06ACF" w:rsidRPr="00F06A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DE2" w:rsidRDefault="00147D51" w:rsidP="00F06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УЧАСТНИКИ СЕМИНАРА  получают СЕРТИФИКАТ и комплект раздаточного материала.</w:t>
      </w:r>
    </w:p>
    <w:p w:rsidR="003B4D00" w:rsidRPr="004C3B04" w:rsidRDefault="004C3B04" w:rsidP="00F06A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</w:t>
      </w:r>
      <w:r w:rsidRPr="009C243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9C2438">
        <w:rPr>
          <w:rFonts w:ascii="Times New Roman" w:hAnsi="Times New Roman" w:cs="Times New Roman"/>
          <w:b/>
          <w:sz w:val="24"/>
          <w:szCs w:val="24"/>
        </w:rPr>
        <w:t xml:space="preserve"> Петропавловск-Камчатский м.т. 8-914-624-72-77 Светлана Юрьевна (семинар и повышение квалификации)</w:t>
      </w:r>
    </w:p>
    <w:p w:rsidR="00D64BA0" w:rsidRPr="00F06ACF" w:rsidRDefault="00D64BA0" w:rsidP="00D64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ACF">
        <w:rPr>
          <w:rFonts w:ascii="Times New Roman" w:hAnsi="Times New Roman" w:cs="Times New Roman"/>
          <w:b/>
          <w:sz w:val="24"/>
          <w:szCs w:val="24"/>
        </w:rPr>
        <w:t>Занятия проводит</w:t>
      </w:r>
      <w:r w:rsidR="00F06ACF">
        <w:rPr>
          <w:rFonts w:ascii="Times New Roman" w:hAnsi="Times New Roman" w:cs="Times New Roman"/>
          <w:b/>
          <w:sz w:val="24"/>
          <w:szCs w:val="24"/>
        </w:rPr>
        <w:t>:</w:t>
      </w:r>
      <w:r w:rsidRPr="00F06ACF">
        <w:rPr>
          <w:rFonts w:ascii="Times New Roman" w:hAnsi="Times New Roman" w:cs="Times New Roman"/>
          <w:b/>
          <w:sz w:val="24"/>
          <w:szCs w:val="24"/>
        </w:rPr>
        <w:t xml:space="preserve"> Щербакова Наталья Викторовна </w:t>
      </w:r>
      <w:r w:rsidR="00147D5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147D5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47D51">
        <w:rPr>
          <w:rFonts w:ascii="Times New Roman" w:hAnsi="Times New Roman" w:cs="Times New Roman"/>
          <w:b/>
          <w:sz w:val="24"/>
          <w:szCs w:val="24"/>
        </w:rPr>
        <w:t>. Новосибирск)</w:t>
      </w:r>
    </w:p>
    <w:sectPr w:rsidR="00D64BA0" w:rsidRPr="00F06ACF" w:rsidSect="00D15FBF">
      <w:pgSz w:w="11906" w:h="16838"/>
      <w:pgMar w:top="284" w:right="624" w:bottom="62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832"/>
    <w:multiLevelType w:val="hybridMultilevel"/>
    <w:tmpl w:val="BB6CCA7A"/>
    <w:lvl w:ilvl="0" w:tplc="041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4A71C88"/>
    <w:multiLevelType w:val="hybridMultilevel"/>
    <w:tmpl w:val="C07AAC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944F6"/>
    <w:multiLevelType w:val="hybridMultilevel"/>
    <w:tmpl w:val="072428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5E231C94"/>
    <w:multiLevelType w:val="hybridMultilevel"/>
    <w:tmpl w:val="ECCA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421F8"/>
    <w:multiLevelType w:val="hybridMultilevel"/>
    <w:tmpl w:val="C922A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6AA0"/>
    <w:rsid w:val="0003584C"/>
    <w:rsid w:val="0004261F"/>
    <w:rsid w:val="00106F3F"/>
    <w:rsid w:val="00147D51"/>
    <w:rsid w:val="001D31D8"/>
    <w:rsid w:val="001D5DE2"/>
    <w:rsid w:val="002213E4"/>
    <w:rsid w:val="00235630"/>
    <w:rsid w:val="003802FD"/>
    <w:rsid w:val="003B4D00"/>
    <w:rsid w:val="00443231"/>
    <w:rsid w:val="00471C69"/>
    <w:rsid w:val="00484371"/>
    <w:rsid w:val="004C3B04"/>
    <w:rsid w:val="004F59D3"/>
    <w:rsid w:val="006547E1"/>
    <w:rsid w:val="00655C08"/>
    <w:rsid w:val="00780D0F"/>
    <w:rsid w:val="007D2DE2"/>
    <w:rsid w:val="008D2AF5"/>
    <w:rsid w:val="009207A6"/>
    <w:rsid w:val="00957D4D"/>
    <w:rsid w:val="009C2438"/>
    <w:rsid w:val="00A30F6A"/>
    <w:rsid w:val="00A4120D"/>
    <w:rsid w:val="00AB11DF"/>
    <w:rsid w:val="00B54B11"/>
    <w:rsid w:val="00BF3D17"/>
    <w:rsid w:val="00C13A32"/>
    <w:rsid w:val="00C7274F"/>
    <w:rsid w:val="00CD6EA8"/>
    <w:rsid w:val="00D06AA0"/>
    <w:rsid w:val="00D15FBF"/>
    <w:rsid w:val="00D331EA"/>
    <w:rsid w:val="00D576FE"/>
    <w:rsid w:val="00D64BA0"/>
    <w:rsid w:val="00DD2CAF"/>
    <w:rsid w:val="00EB1450"/>
    <w:rsid w:val="00F06ACF"/>
    <w:rsid w:val="00F6223A"/>
    <w:rsid w:val="00FC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4FF48-6EB6-482D-B377-C5307CC2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«Практика и порядок применения АКТУАЛИЗИРОВАННОЙ СНБ-2001, введенной в действие </vt:lpstr>
      <vt:lpstr>ДЛЯ АУДИТОРИИ СЛУШАТЕЛЕЙ: </vt:lpstr>
      <vt:lpstr/>
      <vt:lpstr>- РУКОВОДИТЕЛЕЙ И СПЕЦИАЛИСТОВ СМЕТНЫХ ОТДЕЛОВ, ГРУПП СТРОИТЕЛЬНО-ИНВЕСТИЦИОННОЙ</vt:lpstr>
      <vt:lpstr>- РУКОВОДИТЕЛЕЙ И СПЕЦИАЛИСТОВ ОТДЕЛОВ КАПИТАЛЬНОГО СТРОИТЕЛЬСТВА, ПТО И ОТДЕЛОВ</vt:lpstr>
      <vt:lpstr>- РУКОВОДИТЕЛЕЙ И СПЕЦИАЛИСТОВ НАДЗОРНЫХ ОРГАНОВ.</vt:lpstr>
      <vt:lpstr/>
    </vt:vector>
  </TitlesOfParts>
  <Company>Hewlett-Packard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Александр</cp:lastModifiedBy>
  <cp:revision>3</cp:revision>
  <cp:lastPrinted>2016-01-27T08:41:00Z</cp:lastPrinted>
  <dcterms:created xsi:type="dcterms:W3CDTF">2017-07-25T06:17:00Z</dcterms:created>
  <dcterms:modified xsi:type="dcterms:W3CDTF">2017-07-25T06:50:00Z</dcterms:modified>
</cp:coreProperties>
</file>