
<file path=[Content_Types].xml><?xml version="1.0" encoding="utf-8"?>
<Types xmlns="http://schemas.openxmlformats.org/package/2006/content-types">
  <Default Extension="emf" ContentType="image/x-emf"/>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F05C0" w:rsidRPr="00CF05C0" w:rsidRDefault="00CF05C0" w:rsidP="00CF05C0">
      <w:pPr>
        <w:spacing w:after="0" w:line="360" w:lineRule="auto"/>
        <w:jc w:val="center"/>
        <w:rPr>
          <w:rFonts w:ascii="Times New Roman" w:eastAsia="Times New Roman" w:hAnsi="Times New Roman" w:cs="Times New Roman"/>
          <w:sz w:val="32"/>
          <w:szCs w:val="32"/>
          <w:lang w:eastAsia="ru-RU"/>
        </w:rPr>
      </w:pPr>
      <w:r>
        <w:rPr>
          <w:rFonts w:ascii="Times New Roman" w:eastAsia="Times New Roman" w:hAnsi="Times New Roman" w:cs="Times New Roman"/>
          <w:noProof/>
          <w:sz w:val="32"/>
          <w:szCs w:val="32"/>
          <w:lang w:eastAsia="ru-RU"/>
        </w:rPr>
        <w:drawing>
          <wp:inline distT="0" distB="0" distL="0" distR="0">
            <wp:extent cx="647700" cy="807720"/>
            <wp:effectExtent l="0" t="0" r="0" b="0"/>
            <wp:docPr id="469" name="Рисунок 469" descr="Герб Камчатского края"/>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37" descr="Герб Камчатского края"/>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647700" cy="807720"/>
                    </a:xfrm>
                    <a:prstGeom prst="rect">
                      <a:avLst/>
                    </a:prstGeom>
                    <a:noFill/>
                    <a:ln>
                      <a:noFill/>
                    </a:ln>
                  </pic:spPr>
                </pic:pic>
              </a:graphicData>
            </a:graphic>
          </wp:inline>
        </w:drawing>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87"/>
      </w:tblGrid>
      <w:tr w:rsidR="00CF05C0" w:rsidRPr="00CF05C0" w:rsidTr="00B14EEF">
        <w:tc>
          <w:tcPr>
            <w:tcW w:w="9287" w:type="dxa"/>
            <w:tcBorders>
              <w:top w:val="nil"/>
              <w:left w:val="nil"/>
              <w:bottom w:val="nil"/>
              <w:right w:val="nil"/>
            </w:tcBorders>
          </w:tcPr>
          <w:p w:rsidR="00CF05C0" w:rsidRPr="00CF05C0" w:rsidRDefault="00CF05C0" w:rsidP="00CF05C0">
            <w:pPr>
              <w:spacing w:after="0" w:line="240" w:lineRule="auto"/>
              <w:jc w:val="center"/>
              <w:rPr>
                <w:rFonts w:ascii="Times New Roman" w:eastAsia="Times New Roman" w:hAnsi="Times New Roman" w:cs="Times New Roman"/>
                <w:b/>
                <w:sz w:val="28"/>
                <w:szCs w:val="28"/>
                <w:lang w:eastAsia="ru-RU"/>
              </w:rPr>
            </w:pPr>
            <w:r w:rsidRPr="00CF05C0">
              <w:rPr>
                <w:rFonts w:ascii="Times New Roman" w:eastAsia="Times New Roman" w:hAnsi="Times New Roman" w:cs="Times New Roman"/>
                <w:b/>
                <w:sz w:val="28"/>
                <w:szCs w:val="28"/>
                <w:lang w:eastAsia="ru-RU"/>
              </w:rPr>
              <w:t>МИНИСТЕРСТВО СТРОИТЕЛЬСТВА</w:t>
            </w:r>
          </w:p>
          <w:p w:rsidR="00CF05C0" w:rsidRPr="00CF05C0" w:rsidRDefault="00CF05C0" w:rsidP="00CF05C0">
            <w:pPr>
              <w:spacing w:after="0" w:line="240" w:lineRule="auto"/>
              <w:jc w:val="center"/>
              <w:rPr>
                <w:rFonts w:ascii="Times New Roman" w:eastAsia="Times New Roman" w:hAnsi="Times New Roman" w:cs="Times New Roman"/>
                <w:b/>
                <w:sz w:val="28"/>
                <w:szCs w:val="28"/>
                <w:lang w:eastAsia="ru-RU"/>
              </w:rPr>
            </w:pPr>
            <w:r w:rsidRPr="00CF05C0">
              <w:rPr>
                <w:rFonts w:ascii="Times New Roman" w:eastAsia="Times New Roman" w:hAnsi="Times New Roman" w:cs="Times New Roman"/>
                <w:b/>
                <w:sz w:val="28"/>
                <w:szCs w:val="28"/>
                <w:lang w:eastAsia="ru-RU"/>
              </w:rPr>
              <w:t xml:space="preserve"> КАМЧАТСКОГО КРАЯ</w:t>
            </w:r>
          </w:p>
          <w:p w:rsidR="00CF05C0" w:rsidRPr="00CF05C0" w:rsidRDefault="00CF05C0" w:rsidP="00CF05C0">
            <w:pPr>
              <w:spacing w:after="0" w:line="240" w:lineRule="auto"/>
              <w:jc w:val="center"/>
              <w:rPr>
                <w:rFonts w:ascii="Times New Roman" w:eastAsia="Times New Roman" w:hAnsi="Times New Roman" w:cs="Times New Roman"/>
                <w:sz w:val="28"/>
                <w:szCs w:val="28"/>
                <w:lang w:eastAsia="ru-RU"/>
              </w:rPr>
            </w:pPr>
            <w:r w:rsidRPr="00CF05C0">
              <w:rPr>
                <w:rFonts w:ascii="Times New Roman" w:eastAsia="Times New Roman" w:hAnsi="Times New Roman" w:cs="Times New Roman"/>
                <w:sz w:val="28"/>
                <w:szCs w:val="28"/>
                <w:lang w:eastAsia="ru-RU"/>
              </w:rPr>
              <w:t>(Минстрой Камчатского края)</w:t>
            </w:r>
          </w:p>
          <w:p w:rsidR="00CF05C0" w:rsidRPr="00CF05C0" w:rsidRDefault="00CF05C0" w:rsidP="00CF05C0">
            <w:pPr>
              <w:autoSpaceDE w:val="0"/>
              <w:autoSpaceDN w:val="0"/>
              <w:adjustRightInd w:val="0"/>
              <w:spacing w:after="0" w:line="240" w:lineRule="auto"/>
              <w:jc w:val="center"/>
              <w:rPr>
                <w:rFonts w:ascii="Times New Roman" w:eastAsia="Times New Roman" w:hAnsi="Times New Roman" w:cs="Times New Roman"/>
                <w:bCs/>
                <w:sz w:val="32"/>
                <w:szCs w:val="32"/>
                <w:lang w:eastAsia="ru-RU"/>
              </w:rPr>
            </w:pPr>
          </w:p>
          <w:p w:rsidR="00CF05C0" w:rsidRPr="00CF05C0" w:rsidRDefault="00CF05C0" w:rsidP="00650F77">
            <w:pPr>
              <w:autoSpaceDE w:val="0"/>
              <w:autoSpaceDN w:val="0"/>
              <w:adjustRightInd w:val="0"/>
              <w:spacing w:after="0" w:line="240" w:lineRule="auto"/>
              <w:jc w:val="center"/>
              <w:rPr>
                <w:rFonts w:ascii="Arial" w:eastAsia="Times New Roman" w:hAnsi="Arial" w:cs="Arial"/>
                <w:bCs/>
                <w:sz w:val="20"/>
                <w:szCs w:val="20"/>
                <w:lang w:eastAsia="ru-RU"/>
              </w:rPr>
            </w:pPr>
            <w:r w:rsidRPr="00CF05C0">
              <w:rPr>
                <w:rFonts w:ascii="Times New Roman" w:eastAsia="Times New Roman" w:hAnsi="Times New Roman" w:cs="Times New Roman"/>
                <w:b/>
                <w:bCs/>
                <w:sz w:val="32"/>
                <w:szCs w:val="32"/>
                <w:lang w:eastAsia="ru-RU"/>
              </w:rPr>
              <w:t xml:space="preserve">ПРИКАЗ № </w:t>
            </w:r>
            <w:r w:rsidR="00824E51">
              <w:rPr>
                <w:rFonts w:ascii="Times New Roman" w:eastAsia="Times New Roman" w:hAnsi="Times New Roman" w:cs="Times New Roman"/>
                <w:b/>
                <w:bCs/>
                <w:sz w:val="32"/>
                <w:szCs w:val="32"/>
                <w:lang w:eastAsia="ru-RU"/>
              </w:rPr>
              <w:t>74</w:t>
            </w:r>
          </w:p>
        </w:tc>
      </w:tr>
    </w:tbl>
    <w:p w:rsidR="00CF05C0" w:rsidRPr="00CF05C0" w:rsidRDefault="00CF05C0" w:rsidP="00CF05C0">
      <w:pPr>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CF05C0" w:rsidRDefault="00CF05C0" w:rsidP="00CF05C0">
      <w:pPr>
        <w:autoSpaceDE w:val="0"/>
        <w:autoSpaceDN w:val="0"/>
        <w:adjustRightInd w:val="0"/>
        <w:spacing w:after="0" w:line="240" w:lineRule="auto"/>
        <w:jc w:val="both"/>
        <w:rPr>
          <w:rFonts w:ascii="Arial" w:hAnsi="Arial" w:cs="Arial"/>
          <w:sz w:val="24"/>
          <w:szCs w:val="24"/>
        </w:rPr>
      </w:pPr>
      <w:r w:rsidRPr="00CF05C0">
        <w:rPr>
          <w:rFonts w:ascii="Times New Roman" w:eastAsia="Times New Roman" w:hAnsi="Times New Roman" w:cs="Times New Roman"/>
          <w:sz w:val="28"/>
          <w:szCs w:val="28"/>
          <w:lang w:eastAsia="ru-RU"/>
        </w:rPr>
        <w:t>г. Петропавловск-Камчатский</w:t>
      </w:r>
      <w:r w:rsidRPr="00CF05C0">
        <w:rPr>
          <w:rFonts w:ascii="Times New Roman" w:eastAsia="Times New Roman" w:hAnsi="Times New Roman" w:cs="Times New Roman"/>
          <w:sz w:val="28"/>
          <w:szCs w:val="28"/>
          <w:lang w:eastAsia="ru-RU"/>
        </w:rPr>
        <w:tab/>
      </w:r>
      <w:r w:rsidRPr="00CF05C0">
        <w:rPr>
          <w:rFonts w:ascii="Times New Roman" w:eastAsia="Times New Roman" w:hAnsi="Times New Roman" w:cs="Times New Roman"/>
          <w:sz w:val="28"/>
          <w:szCs w:val="28"/>
          <w:lang w:eastAsia="ru-RU"/>
        </w:rPr>
        <w:tab/>
        <w:t xml:space="preserve">                       </w:t>
      </w:r>
      <w:r w:rsidR="001473C2">
        <w:rPr>
          <w:rFonts w:ascii="Times New Roman" w:eastAsia="Times New Roman" w:hAnsi="Times New Roman" w:cs="Times New Roman"/>
          <w:sz w:val="28"/>
          <w:szCs w:val="28"/>
          <w:lang w:eastAsia="ru-RU"/>
        </w:rPr>
        <w:t xml:space="preserve">   </w:t>
      </w:r>
      <w:r w:rsidRPr="00CF05C0">
        <w:rPr>
          <w:rFonts w:ascii="Times New Roman" w:eastAsia="Times New Roman" w:hAnsi="Times New Roman" w:cs="Times New Roman"/>
          <w:sz w:val="28"/>
          <w:szCs w:val="28"/>
          <w:lang w:eastAsia="ru-RU"/>
        </w:rPr>
        <w:t>«</w:t>
      </w:r>
      <w:r w:rsidR="00650F77">
        <w:rPr>
          <w:rFonts w:ascii="Times New Roman" w:eastAsia="Times New Roman" w:hAnsi="Times New Roman" w:cs="Times New Roman"/>
          <w:sz w:val="28"/>
          <w:szCs w:val="28"/>
          <w:lang w:eastAsia="ru-RU"/>
        </w:rPr>
        <w:t>18</w:t>
      </w:r>
      <w:r w:rsidRPr="00CF05C0">
        <w:rPr>
          <w:rFonts w:ascii="Times New Roman" w:eastAsia="Times New Roman" w:hAnsi="Times New Roman" w:cs="Times New Roman"/>
          <w:sz w:val="28"/>
          <w:szCs w:val="28"/>
          <w:lang w:eastAsia="ru-RU"/>
        </w:rPr>
        <w:t>»</w:t>
      </w:r>
      <w:r>
        <w:rPr>
          <w:rFonts w:ascii="Times New Roman" w:eastAsia="Times New Roman" w:hAnsi="Times New Roman" w:cs="Times New Roman"/>
          <w:sz w:val="28"/>
          <w:szCs w:val="28"/>
          <w:lang w:eastAsia="ru-RU"/>
        </w:rPr>
        <w:t xml:space="preserve"> </w:t>
      </w:r>
      <w:r w:rsidR="00650F77">
        <w:rPr>
          <w:rFonts w:ascii="Times New Roman" w:eastAsia="Times New Roman" w:hAnsi="Times New Roman" w:cs="Times New Roman"/>
          <w:sz w:val="28"/>
          <w:szCs w:val="28"/>
          <w:lang w:eastAsia="ru-RU"/>
        </w:rPr>
        <w:t>июля</w:t>
      </w:r>
      <w:r w:rsidR="001473C2">
        <w:rPr>
          <w:rFonts w:ascii="Times New Roman" w:eastAsia="Times New Roman" w:hAnsi="Times New Roman" w:cs="Times New Roman"/>
          <w:sz w:val="28"/>
          <w:szCs w:val="28"/>
          <w:lang w:eastAsia="ru-RU"/>
        </w:rPr>
        <w:t xml:space="preserve"> </w:t>
      </w:r>
      <w:r w:rsidR="00650F77">
        <w:rPr>
          <w:rFonts w:ascii="Times New Roman" w:eastAsia="Times New Roman" w:hAnsi="Times New Roman" w:cs="Times New Roman"/>
          <w:sz w:val="28"/>
          <w:szCs w:val="28"/>
          <w:lang w:eastAsia="ru-RU"/>
        </w:rPr>
        <w:t>2016 года</w:t>
      </w:r>
    </w:p>
    <w:p w:rsidR="00CF05C0" w:rsidRDefault="00CF05C0" w:rsidP="00CF05C0">
      <w:pPr>
        <w:autoSpaceDE w:val="0"/>
        <w:autoSpaceDN w:val="0"/>
        <w:adjustRightInd w:val="0"/>
        <w:spacing w:after="0" w:line="240" w:lineRule="auto"/>
        <w:ind w:firstLine="720"/>
        <w:jc w:val="both"/>
        <w:rPr>
          <w:rFonts w:ascii="Arial" w:hAnsi="Arial" w:cs="Arial"/>
          <w:sz w:val="24"/>
          <w:szCs w:val="24"/>
        </w:rPr>
      </w:pPr>
    </w:p>
    <w:p w:rsidR="00650F77" w:rsidRDefault="00650F77" w:rsidP="00A34BEF">
      <w:pPr>
        <w:autoSpaceDE w:val="0"/>
        <w:autoSpaceDN w:val="0"/>
        <w:adjustRightInd w:val="0"/>
        <w:spacing w:after="0" w:line="240" w:lineRule="auto"/>
        <w:outlineLvl w:val="0"/>
        <w:rPr>
          <w:rFonts w:ascii="Times New Roman" w:hAnsi="Times New Roman" w:cs="Times New Roman"/>
          <w:bCs/>
          <w:color w:val="26282F"/>
          <w:sz w:val="28"/>
          <w:szCs w:val="28"/>
        </w:rPr>
      </w:pPr>
    </w:p>
    <w:tbl>
      <w:tblPr>
        <w:tblStyle w:val="affff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44"/>
      </w:tblGrid>
      <w:tr w:rsidR="00650F77" w:rsidTr="00A70CDE">
        <w:trPr>
          <w:trHeight w:val="2248"/>
        </w:trPr>
        <w:tc>
          <w:tcPr>
            <w:tcW w:w="4644" w:type="dxa"/>
          </w:tcPr>
          <w:p w:rsidR="00650F77" w:rsidRDefault="00650F77" w:rsidP="00650F77">
            <w:pPr>
              <w:autoSpaceDE w:val="0"/>
              <w:autoSpaceDN w:val="0"/>
              <w:adjustRightInd w:val="0"/>
              <w:jc w:val="both"/>
              <w:outlineLvl w:val="0"/>
              <w:rPr>
                <w:rFonts w:ascii="Times New Roman" w:hAnsi="Times New Roman" w:cs="Times New Roman"/>
                <w:bCs/>
                <w:color w:val="26282F"/>
                <w:sz w:val="28"/>
                <w:szCs w:val="28"/>
              </w:rPr>
            </w:pPr>
            <w:r w:rsidRPr="00650F77">
              <w:rPr>
                <w:rFonts w:ascii="Times New Roman" w:hAnsi="Times New Roman" w:cs="Times New Roman"/>
                <w:bCs/>
                <w:sz w:val="24"/>
                <w:szCs w:val="28"/>
              </w:rPr>
              <w:t xml:space="preserve">«О внесении изменений в приказ </w:t>
            </w:r>
            <w:r w:rsidRPr="00650F77">
              <w:rPr>
                <w:rFonts w:ascii="Times New Roman" w:hAnsi="Times New Roman" w:cs="Times New Roman"/>
                <w:bCs/>
                <w:sz w:val="24"/>
                <w:szCs w:val="28"/>
              </w:rPr>
              <w:t xml:space="preserve">Министерства строительства Камчатского края </w:t>
            </w:r>
            <w:r w:rsidRPr="00650F77">
              <w:rPr>
                <w:rFonts w:ascii="Times New Roman" w:hAnsi="Times New Roman" w:cs="Times New Roman"/>
                <w:bCs/>
                <w:sz w:val="24"/>
                <w:szCs w:val="28"/>
              </w:rPr>
              <w:t>№58 от 31.05.2016 «Об утверждении нормативных затрат на обеспечение</w:t>
            </w:r>
            <w:r w:rsidRPr="00650F77">
              <w:rPr>
                <w:rFonts w:ascii="Times New Roman" w:hAnsi="Times New Roman" w:cs="Times New Roman"/>
                <w:bCs/>
                <w:sz w:val="24"/>
                <w:szCs w:val="28"/>
              </w:rPr>
              <w:t xml:space="preserve"> </w:t>
            </w:r>
            <w:r w:rsidRPr="00650F77">
              <w:rPr>
                <w:rFonts w:ascii="Times New Roman" w:hAnsi="Times New Roman" w:cs="Times New Roman"/>
                <w:bCs/>
                <w:sz w:val="24"/>
                <w:szCs w:val="28"/>
              </w:rPr>
              <w:t>функций Министерства строитель</w:t>
            </w:r>
            <w:r w:rsidRPr="00650F77">
              <w:rPr>
                <w:rFonts w:ascii="Times New Roman" w:hAnsi="Times New Roman" w:cs="Times New Roman"/>
                <w:bCs/>
                <w:sz w:val="24"/>
                <w:szCs w:val="28"/>
              </w:rPr>
              <w:t xml:space="preserve">ства </w:t>
            </w:r>
            <w:r w:rsidRPr="00650F77">
              <w:rPr>
                <w:rFonts w:ascii="Times New Roman" w:hAnsi="Times New Roman" w:cs="Times New Roman"/>
                <w:bCs/>
                <w:sz w:val="24"/>
                <w:szCs w:val="28"/>
              </w:rPr>
              <w:t>Камчатского края и подведомственных ему краевых казенных</w:t>
            </w:r>
            <w:r w:rsidRPr="00650F77">
              <w:rPr>
                <w:rFonts w:ascii="Times New Roman" w:hAnsi="Times New Roman" w:cs="Times New Roman"/>
                <w:bCs/>
                <w:sz w:val="24"/>
                <w:szCs w:val="28"/>
              </w:rPr>
              <w:t xml:space="preserve"> </w:t>
            </w:r>
            <w:r w:rsidRPr="00650F77">
              <w:rPr>
                <w:rFonts w:ascii="Times New Roman" w:hAnsi="Times New Roman" w:cs="Times New Roman"/>
                <w:bCs/>
                <w:sz w:val="24"/>
                <w:szCs w:val="28"/>
              </w:rPr>
              <w:t>учреждений»</w:t>
            </w:r>
          </w:p>
        </w:tc>
      </w:tr>
    </w:tbl>
    <w:p w:rsidR="00D90397" w:rsidRPr="00CF05C0" w:rsidRDefault="00D90397" w:rsidP="00A34BEF">
      <w:pPr>
        <w:autoSpaceDE w:val="0"/>
        <w:autoSpaceDN w:val="0"/>
        <w:adjustRightInd w:val="0"/>
        <w:spacing w:after="108" w:line="240" w:lineRule="auto"/>
        <w:outlineLvl w:val="0"/>
        <w:rPr>
          <w:rFonts w:ascii="Times New Roman" w:hAnsi="Times New Roman" w:cs="Times New Roman"/>
          <w:bCs/>
          <w:color w:val="26282F"/>
          <w:sz w:val="28"/>
          <w:szCs w:val="28"/>
        </w:rPr>
      </w:pPr>
    </w:p>
    <w:p w:rsidR="00CF05C0" w:rsidRPr="00CF05C0" w:rsidRDefault="00B52B59" w:rsidP="00B52B59">
      <w:pPr>
        <w:autoSpaceDE w:val="0"/>
        <w:autoSpaceDN w:val="0"/>
        <w:adjustRightInd w:val="0"/>
        <w:spacing w:after="0" w:line="240" w:lineRule="auto"/>
        <w:ind w:firstLine="720"/>
        <w:jc w:val="both"/>
        <w:rPr>
          <w:rFonts w:ascii="Times New Roman" w:hAnsi="Times New Roman" w:cs="Times New Roman"/>
          <w:sz w:val="24"/>
          <w:szCs w:val="24"/>
        </w:rPr>
      </w:pPr>
      <w:proofErr w:type="gramStart"/>
      <w:r>
        <w:rPr>
          <w:rFonts w:ascii="Times New Roman" w:hAnsi="Times New Roman" w:cs="Times New Roman"/>
          <w:sz w:val="28"/>
          <w:szCs w:val="28"/>
        </w:rPr>
        <w:t>В соответствии с частью 5 статьи</w:t>
      </w:r>
      <w:r w:rsidR="006407EF">
        <w:rPr>
          <w:rFonts w:ascii="Times New Roman" w:hAnsi="Times New Roman" w:cs="Times New Roman"/>
          <w:sz w:val="28"/>
          <w:szCs w:val="28"/>
        </w:rPr>
        <w:t xml:space="preserve"> 19 Федерального закона от 05.04.</w:t>
      </w:r>
      <w:r w:rsidRPr="00B52B59">
        <w:rPr>
          <w:rFonts w:ascii="Times New Roman" w:hAnsi="Times New Roman" w:cs="Times New Roman"/>
          <w:sz w:val="28"/>
          <w:szCs w:val="28"/>
        </w:rPr>
        <w:t>2013 № 44-ФЗ «О контрактной системе в сфере закупок товаров, работ, услуг для обеспечения государственных и муниципальных нужд»</w:t>
      </w:r>
      <w:r>
        <w:rPr>
          <w:rFonts w:ascii="Times New Roman" w:hAnsi="Times New Roman" w:cs="Times New Roman"/>
          <w:sz w:val="28"/>
          <w:szCs w:val="28"/>
        </w:rPr>
        <w:t>, пунктом</w:t>
      </w:r>
      <w:r w:rsidRPr="00B52B59">
        <w:rPr>
          <w:rFonts w:ascii="Times New Roman" w:hAnsi="Times New Roman" w:cs="Times New Roman"/>
          <w:bCs/>
          <w:sz w:val="28"/>
          <w:szCs w:val="28"/>
        </w:rPr>
        <w:t xml:space="preserve"> 2 постановления Правительства </w:t>
      </w:r>
      <w:r>
        <w:rPr>
          <w:rFonts w:ascii="Times New Roman" w:hAnsi="Times New Roman" w:cs="Times New Roman"/>
          <w:bCs/>
          <w:sz w:val="28"/>
          <w:szCs w:val="28"/>
        </w:rPr>
        <w:t xml:space="preserve">Камчатского края </w:t>
      </w:r>
      <w:r w:rsidR="00D82E1C">
        <w:rPr>
          <w:rFonts w:ascii="Times New Roman" w:hAnsi="Times New Roman" w:cs="Times New Roman"/>
          <w:bCs/>
          <w:sz w:val="28"/>
          <w:szCs w:val="28"/>
        </w:rPr>
        <w:t>от 05</w:t>
      </w:r>
      <w:r w:rsidR="006407EF">
        <w:rPr>
          <w:rFonts w:ascii="Times New Roman" w:hAnsi="Times New Roman" w:cs="Times New Roman"/>
          <w:bCs/>
          <w:sz w:val="28"/>
          <w:szCs w:val="28"/>
        </w:rPr>
        <w:t>.04.</w:t>
      </w:r>
      <w:r w:rsidR="00D82E1C">
        <w:rPr>
          <w:rFonts w:ascii="Times New Roman" w:hAnsi="Times New Roman" w:cs="Times New Roman"/>
          <w:bCs/>
          <w:sz w:val="28"/>
          <w:szCs w:val="28"/>
        </w:rPr>
        <w:t xml:space="preserve">2016 № 99-П </w:t>
      </w:r>
      <w:r w:rsidRPr="00B52B59">
        <w:rPr>
          <w:rFonts w:ascii="Times New Roman" w:hAnsi="Times New Roman" w:cs="Times New Roman"/>
          <w:sz w:val="28"/>
          <w:szCs w:val="28"/>
        </w:rPr>
        <w:t>«</w:t>
      </w:r>
      <w:r>
        <w:rPr>
          <w:rFonts w:ascii="Times New Roman" w:hAnsi="Times New Roman" w:cs="Times New Roman"/>
          <w:sz w:val="28"/>
          <w:szCs w:val="28"/>
        </w:rPr>
        <w:t xml:space="preserve">Об утверждении Правил </w:t>
      </w:r>
      <w:r w:rsidRPr="00B52B59">
        <w:rPr>
          <w:rFonts w:ascii="Times New Roman" w:hAnsi="Times New Roman" w:cs="Times New Roman"/>
          <w:sz w:val="28"/>
          <w:szCs w:val="28"/>
        </w:rPr>
        <w:t xml:space="preserve">определения нормативных затрат на обеспечение функций органов государственной власти </w:t>
      </w:r>
      <w:r w:rsidR="005A0903">
        <w:rPr>
          <w:rFonts w:ascii="Times New Roman" w:hAnsi="Times New Roman" w:cs="Times New Roman"/>
          <w:sz w:val="28"/>
          <w:szCs w:val="28"/>
        </w:rPr>
        <w:t xml:space="preserve">и </w:t>
      </w:r>
      <w:r w:rsidRPr="00B52B59">
        <w:rPr>
          <w:rFonts w:ascii="Times New Roman" w:hAnsi="Times New Roman" w:cs="Times New Roman"/>
          <w:sz w:val="28"/>
          <w:szCs w:val="28"/>
        </w:rPr>
        <w:t>подведомственных им казенных учреждений»</w:t>
      </w:r>
      <w:r w:rsidR="00650F77">
        <w:rPr>
          <w:rFonts w:ascii="Times New Roman" w:hAnsi="Times New Roman" w:cs="Times New Roman"/>
          <w:sz w:val="28"/>
          <w:szCs w:val="28"/>
        </w:rPr>
        <w:t xml:space="preserve">, постановлением Правительства Камчатского края от </w:t>
      </w:r>
      <w:r w:rsidR="00A70CDE">
        <w:rPr>
          <w:rFonts w:ascii="Times New Roman" w:hAnsi="Times New Roman" w:cs="Times New Roman"/>
          <w:sz w:val="28"/>
          <w:szCs w:val="28"/>
        </w:rPr>
        <w:t>04.07.2016 №251-П</w:t>
      </w:r>
      <w:proofErr w:type="gramEnd"/>
      <w:r w:rsidR="00A70CDE">
        <w:rPr>
          <w:rFonts w:ascii="Times New Roman" w:hAnsi="Times New Roman" w:cs="Times New Roman"/>
          <w:sz w:val="28"/>
          <w:szCs w:val="28"/>
        </w:rPr>
        <w:t xml:space="preserve"> «О внесении изменений в постановление Правительства Камчатского края от 05.04.2016 №99-П «Об утверждении Правил </w:t>
      </w:r>
      <w:r w:rsidR="00A70CDE" w:rsidRPr="00B52B59">
        <w:rPr>
          <w:rFonts w:ascii="Times New Roman" w:hAnsi="Times New Roman" w:cs="Times New Roman"/>
          <w:sz w:val="28"/>
          <w:szCs w:val="28"/>
        </w:rPr>
        <w:t>«</w:t>
      </w:r>
      <w:r w:rsidR="00A70CDE">
        <w:rPr>
          <w:rFonts w:ascii="Times New Roman" w:hAnsi="Times New Roman" w:cs="Times New Roman"/>
          <w:sz w:val="28"/>
          <w:szCs w:val="28"/>
        </w:rPr>
        <w:t xml:space="preserve">Об утверждении Правил </w:t>
      </w:r>
      <w:r w:rsidR="00A70CDE" w:rsidRPr="00B52B59">
        <w:rPr>
          <w:rFonts w:ascii="Times New Roman" w:hAnsi="Times New Roman" w:cs="Times New Roman"/>
          <w:sz w:val="28"/>
          <w:szCs w:val="28"/>
        </w:rPr>
        <w:t xml:space="preserve">определения нормативных затрат на обеспечение функций органов государственной власти </w:t>
      </w:r>
      <w:r w:rsidR="00A70CDE">
        <w:rPr>
          <w:rFonts w:ascii="Times New Roman" w:hAnsi="Times New Roman" w:cs="Times New Roman"/>
          <w:sz w:val="28"/>
          <w:szCs w:val="28"/>
        </w:rPr>
        <w:t xml:space="preserve">и </w:t>
      </w:r>
      <w:r w:rsidR="00A70CDE" w:rsidRPr="00B52B59">
        <w:rPr>
          <w:rFonts w:ascii="Times New Roman" w:hAnsi="Times New Roman" w:cs="Times New Roman"/>
          <w:sz w:val="28"/>
          <w:szCs w:val="28"/>
        </w:rPr>
        <w:t>подведомственных им казенных учреждений»</w:t>
      </w:r>
    </w:p>
    <w:p w:rsidR="00CF05C0" w:rsidRDefault="00CF05C0" w:rsidP="00CF05C0">
      <w:pPr>
        <w:autoSpaceDE w:val="0"/>
        <w:autoSpaceDN w:val="0"/>
        <w:adjustRightInd w:val="0"/>
        <w:spacing w:after="0" w:line="240" w:lineRule="auto"/>
        <w:ind w:firstLine="720"/>
        <w:jc w:val="both"/>
        <w:rPr>
          <w:rFonts w:ascii="Arial" w:hAnsi="Arial" w:cs="Arial"/>
          <w:sz w:val="24"/>
          <w:szCs w:val="24"/>
        </w:rPr>
      </w:pPr>
    </w:p>
    <w:p w:rsidR="00CF05C0" w:rsidRDefault="007C544A" w:rsidP="00CF05C0">
      <w:pPr>
        <w:autoSpaceDE w:val="0"/>
        <w:autoSpaceDN w:val="0"/>
        <w:adjustRightInd w:val="0"/>
        <w:spacing w:after="0" w:line="240" w:lineRule="auto"/>
        <w:ind w:firstLine="720"/>
        <w:jc w:val="both"/>
        <w:rPr>
          <w:rFonts w:ascii="Times New Roman" w:hAnsi="Times New Roman" w:cs="Times New Roman"/>
          <w:sz w:val="28"/>
          <w:szCs w:val="28"/>
        </w:rPr>
      </w:pPr>
      <w:r w:rsidRPr="007C544A">
        <w:rPr>
          <w:rFonts w:ascii="Times New Roman" w:hAnsi="Times New Roman" w:cs="Times New Roman"/>
          <w:sz w:val="28"/>
          <w:szCs w:val="28"/>
        </w:rPr>
        <w:t>ПРИКАЗЫВАЮ</w:t>
      </w:r>
      <w:r w:rsidR="00CF05C0" w:rsidRPr="00CF05C0">
        <w:rPr>
          <w:rFonts w:ascii="Times New Roman" w:hAnsi="Times New Roman" w:cs="Times New Roman"/>
          <w:sz w:val="28"/>
          <w:szCs w:val="28"/>
        </w:rPr>
        <w:t>:</w:t>
      </w:r>
    </w:p>
    <w:p w:rsidR="005A0903" w:rsidRPr="00CF05C0" w:rsidRDefault="005A0903" w:rsidP="00CF05C0">
      <w:pPr>
        <w:autoSpaceDE w:val="0"/>
        <w:autoSpaceDN w:val="0"/>
        <w:adjustRightInd w:val="0"/>
        <w:spacing w:after="0" w:line="240" w:lineRule="auto"/>
        <w:ind w:firstLine="720"/>
        <w:jc w:val="both"/>
        <w:rPr>
          <w:rFonts w:ascii="Times New Roman" w:hAnsi="Times New Roman" w:cs="Times New Roman"/>
          <w:sz w:val="28"/>
          <w:szCs w:val="28"/>
        </w:rPr>
      </w:pPr>
    </w:p>
    <w:p w:rsidR="00CF05C0" w:rsidRDefault="00CF05C0" w:rsidP="00CF05C0">
      <w:pPr>
        <w:autoSpaceDE w:val="0"/>
        <w:autoSpaceDN w:val="0"/>
        <w:adjustRightInd w:val="0"/>
        <w:spacing w:after="0" w:line="240" w:lineRule="auto"/>
        <w:ind w:firstLine="720"/>
        <w:jc w:val="both"/>
        <w:rPr>
          <w:rFonts w:ascii="Times New Roman" w:hAnsi="Times New Roman" w:cs="Times New Roman"/>
          <w:sz w:val="28"/>
          <w:szCs w:val="28"/>
        </w:rPr>
      </w:pPr>
      <w:bookmarkStart w:id="0" w:name="sub_1"/>
      <w:r w:rsidRPr="00CF05C0">
        <w:rPr>
          <w:rFonts w:ascii="Times New Roman" w:hAnsi="Times New Roman" w:cs="Times New Roman"/>
          <w:sz w:val="28"/>
          <w:szCs w:val="28"/>
        </w:rPr>
        <w:t>1.</w:t>
      </w:r>
      <w:r w:rsidR="00A70CDE">
        <w:rPr>
          <w:rFonts w:ascii="Times New Roman" w:hAnsi="Times New Roman" w:cs="Times New Roman"/>
          <w:sz w:val="28"/>
          <w:szCs w:val="28"/>
        </w:rPr>
        <w:tab/>
        <w:t xml:space="preserve">Внести в приказ Министерства строительства Камчатского края </w:t>
      </w:r>
      <w:r w:rsidR="00A70CDE" w:rsidRPr="00A70CDE">
        <w:rPr>
          <w:rFonts w:ascii="Times New Roman" w:hAnsi="Times New Roman" w:cs="Times New Roman"/>
          <w:sz w:val="28"/>
          <w:szCs w:val="28"/>
        </w:rPr>
        <w:t>№58 от 31.05.2016 «Об утверждении нормативных затрат на обеспечение функций Министерства строительства Камчатского края и подведомственных ему краевых казенных учреждений»</w:t>
      </w:r>
      <w:r w:rsidR="00A70CDE">
        <w:rPr>
          <w:rFonts w:ascii="Times New Roman" w:hAnsi="Times New Roman" w:cs="Times New Roman"/>
          <w:sz w:val="28"/>
          <w:szCs w:val="28"/>
        </w:rPr>
        <w:t xml:space="preserve"> следующие изменения:</w:t>
      </w:r>
    </w:p>
    <w:p w:rsidR="00A70CDE" w:rsidRPr="00CF05C0" w:rsidRDefault="00A70CDE" w:rsidP="00322A63">
      <w:pPr>
        <w:autoSpaceDE w:val="0"/>
        <w:autoSpaceDN w:val="0"/>
        <w:adjustRightInd w:val="0"/>
        <w:spacing w:after="0" w:line="240" w:lineRule="auto"/>
        <w:ind w:left="696"/>
        <w:jc w:val="both"/>
        <w:rPr>
          <w:rFonts w:ascii="Times New Roman" w:hAnsi="Times New Roman" w:cs="Times New Roman"/>
          <w:sz w:val="28"/>
          <w:szCs w:val="28"/>
        </w:rPr>
      </w:pPr>
      <w:r>
        <w:rPr>
          <w:rFonts w:ascii="Times New Roman" w:hAnsi="Times New Roman" w:cs="Times New Roman"/>
          <w:sz w:val="28"/>
          <w:szCs w:val="28"/>
        </w:rPr>
        <w:t>1)</w:t>
      </w:r>
      <w:r>
        <w:rPr>
          <w:rFonts w:ascii="Times New Roman" w:hAnsi="Times New Roman" w:cs="Times New Roman"/>
          <w:sz w:val="28"/>
          <w:szCs w:val="28"/>
        </w:rPr>
        <w:tab/>
        <w:t xml:space="preserve">Приложение </w:t>
      </w:r>
      <w:r w:rsidRPr="00A70CDE">
        <w:rPr>
          <w:rFonts w:ascii="Times New Roman" w:hAnsi="Times New Roman" w:cs="Times New Roman"/>
          <w:sz w:val="28"/>
          <w:szCs w:val="28"/>
        </w:rPr>
        <w:t>к приказу Министерства строительства Камчатского края от 31</w:t>
      </w:r>
      <w:r w:rsidR="006407EF">
        <w:rPr>
          <w:rFonts w:ascii="Times New Roman" w:hAnsi="Times New Roman" w:cs="Times New Roman"/>
          <w:sz w:val="28"/>
          <w:szCs w:val="28"/>
        </w:rPr>
        <w:t>.05.</w:t>
      </w:r>
      <w:r w:rsidRPr="00A70CDE">
        <w:rPr>
          <w:rFonts w:ascii="Times New Roman" w:hAnsi="Times New Roman" w:cs="Times New Roman"/>
          <w:sz w:val="28"/>
          <w:szCs w:val="28"/>
        </w:rPr>
        <w:t>2016 года № 58</w:t>
      </w:r>
      <w:r>
        <w:rPr>
          <w:rFonts w:ascii="Times New Roman" w:hAnsi="Times New Roman" w:cs="Times New Roman"/>
          <w:sz w:val="28"/>
          <w:szCs w:val="28"/>
        </w:rPr>
        <w:t xml:space="preserve"> изложить в новой редакции</w:t>
      </w:r>
      <w:r w:rsidR="00322A63">
        <w:rPr>
          <w:rFonts w:ascii="Times New Roman" w:hAnsi="Times New Roman" w:cs="Times New Roman"/>
          <w:sz w:val="28"/>
          <w:szCs w:val="28"/>
        </w:rPr>
        <w:t xml:space="preserve"> согласно приложению</w:t>
      </w:r>
      <w:r>
        <w:rPr>
          <w:rFonts w:ascii="Times New Roman" w:hAnsi="Times New Roman" w:cs="Times New Roman"/>
          <w:sz w:val="28"/>
          <w:szCs w:val="28"/>
        </w:rPr>
        <w:t>.</w:t>
      </w:r>
    </w:p>
    <w:p w:rsidR="00CF05C0" w:rsidRPr="00CF05C0" w:rsidRDefault="00CF05C0" w:rsidP="00CF05C0">
      <w:pPr>
        <w:autoSpaceDE w:val="0"/>
        <w:autoSpaceDN w:val="0"/>
        <w:adjustRightInd w:val="0"/>
        <w:spacing w:after="0" w:line="240" w:lineRule="auto"/>
        <w:ind w:firstLine="720"/>
        <w:jc w:val="both"/>
        <w:rPr>
          <w:rFonts w:ascii="Times New Roman" w:hAnsi="Times New Roman" w:cs="Times New Roman"/>
          <w:sz w:val="28"/>
          <w:szCs w:val="28"/>
        </w:rPr>
      </w:pPr>
      <w:bookmarkStart w:id="1" w:name="sub_2"/>
      <w:bookmarkEnd w:id="0"/>
      <w:r w:rsidRPr="00CF05C0">
        <w:rPr>
          <w:rFonts w:ascii="Times New Roman" w:hAnsi="Times New Roman" w:cs="Times New Roman"/>
          <w:sz w:val="28"/>
          <w:szCs w:val="28"/>
        </w:rPr>
        <w:lastRenderedPageBreak/>
        <w:t>2.</w:t>
      </w:r>
      <w:r w:rsidR="00A70CDE">
        <w:rPr>
          <w:rFonts w:ascii="Times New Roman" w:hAnsi="Times New Roman" w:cs="Times New Roman"/>
          <w:sz w:val="28"/>
          <w:szCs w:val="28"/>
        </w:rPr>
        <w:tab/>
      </w:r>
      <w:proofErr w:type="gramStart"/>
      <w:r w:rsidR="00B14EEF">
        <w:rPr>
          <w:rFonts w:ascii="Times New Roman" w:hAnsi="Times New Roman" w:cs="Times New Roman"/>
          <w:sz w:val="28"/>
          <w:szCs w:val="28"/>
        </w:rPr>
        <w:t>Разместить</w:t>
      </w:r>
      <w:proofErr w:type="gramEnd"/>
      <w:r w:rsidR="00B14EEF">
        <w:rPr>
          <w:rFonts w:ascii="Times New Roman" w:hAnsi="Times New Roman" w:cs="Times New Roman"/>
          <w:sz w:val="28"/>
          <w:szCs w:val="28"/>
        </w:rPr>
        <w:t xml:space="preserve"> настоящий приказ в единой информационной системе в сфере закупок</w:t>
      </w:r>
      <w:r w:rsidRPr="00CF05C0">
        <w:rPr>
          <w:rFonts w:ascii="Times New Roman" w:hAnsi="Times New Roman" w:cs="Times New Roman"/>
          <w:sz w:val="28"/>
          <w:szCs w:val="28"/>
        </w:rPr>
        <w:t>.</w:t>
      </w:r>
    </w:p>
    <w:p w:rsidR="00CF05C0" w:rsidRPr="004E7F76" w:rsidRDefault="00B14EEF" w:rsidP="00CF05C0">
      <w:pPr>
        <w:autoSpaceDE w:val="0"/>
        <w:autoSpaceDN w:val="0"/>
        <w:adjustRightInd w:val="0"/>
        <w:spacing w:after="0" w:line="240" w:lineRule="auto"/>
        <w:ind w:firstLine="720"/>
        <w:jc w:val="both"/>
        <w:rPr>
          <w:rFonts w:ascii="Times New Roman" w:hAnsi="Times New Roman" w:cs="Times New Roman"/>
          <w:sz w:val="28"/>
          <w:szCs w:val="28"/>
        </w:rPr>
      </w:pPr>
      <w:bookmarkStart w:id="2" w:name="sub_3"/>
      <w:bookmarkEnd w:id="1"/>
      <w:r>
        <w:rPr>
          <w:rFonts w:ascii="Times New Roman" w:hAnsi="Times New Roman" w:cs="Times New Roman"/>
          <w:sz w:val="28"/>
          <w:szCs w:val="28"/>
        </w:rPr>
        <w:t>3.</w:t>
      </w:r>
      <w:r w:rsidR="00A70CDE">
        <w:rPr>
          <w:rFonts w:ascii="Times New Roman" w:hAnsi="Times New Roman" w:cs="Times New Roman"/>
          <w:sz w:val="28"/>
          <w:szCs w:val="28"/>
        </w:rPr>
        <w:tab/>
      </w:r>
      <w:r w:rsidR="004E7F76" w:rsidRPr="004E7F76">
        <w:rPr>
          <w:rFonts w:ascii="Times New Roman" w:eastAsia="Times New Roman" w:hAnsi="Times New Roman" w:cs="Times New Roman"/>
          <w:sz w:val="28"/>
          <w:szCs w:val="28"/>
        </w:rPr>
        <w:t xml:space="preserve">Настоящий приказ вступает в силу через 10 дней со дня его официального </w:t>
      </w:r>
      <w:r w:rsidR="004E7F76" w:rsidRPr="004E7F76">
        <w:rPr>
          <w:rFonts w:ascii="Times New Roman" w:hAnsi="Times New Roman" w:cs="Times New Roman"/>
          <w:sz w:val="28"/>
          <w:szCs w:val="28"/>
        </w:rPr>
        <w:t>о</w:t>
      </w:r>
      <w:r w:rsidR="004E7F76" w:rsidRPr="004E7F76">
        <w:rPr>
          <w:rFonts w:ascii="Times New Roman" w:eastAsia="Times New Roman" w:hAnsi="Times New Roman" w:cs="Times New Roman"/>
          <w:sz w:val="28"/>
          <w:szCs w:val="28"/>
        </w:rPr>
        <w:t>публикования и распространяется на правоотношения, возникшие с 01 июня 2016 года.</w:t>
      </w:r>
      <w:r w:rsidRPr="004E7F76">
        <w:rPr>
          <w:rFonts w:ascii="Times New Roman" w:hAnsi="Times New Roman" w:cs="Times New Roman"/>
          <w:sz w:val="28"/>
          <w:szCs w:val="28"/>
        </w:rPr>
        <w:t xml:space="preserve"> </w:t>
      </w:r>
    </w:p>
    <w:bookmarkEnd w:id="2"/>
    <w:p w:rsidR="00D90397" w:rsidRDefault="00D90397" w:rsidP="00CF05C0">
      <w:pPr>
        <w:autoSpaceDE w:val="0"/>
        <w:autoSpaceDN w:val="0"/>
        <w:adjustRightInd w:val="0"/>
        <w:spacing w:after="0" w:line="240" w:lineRule="auto"/>
        <w:ind w:firstLine="720"/>
        <w:jc w:val="both"/>
        <w:rPr>
          <w:rFonts w:ascii="Times New Roman" w:hAnsi="Times New Roman" w:cs="Times New Roman"/>
          <w:sz w:val="28"/>
          <w:szCs w:val="28"/>
        </w:rPr>
      </w:pPr>
    </w:p>
    <w:p w:rsidR="006407EF" w:rsidRDefault="006407EF" w:rsidP="00CF05C0">
      <w:pPr>
        <w:autoSpaceDE w:val="0"/>
        <w:autoSpaceDN w:val="0"/>
        <w:adjustRightInd w:val="0"/>
        <w:spacing w:after="0" w:line="240" w:lineRule="auto"/>
        <w:ind w:firstLine="720"/>
        <w:jc w:val="both"/>
        <w:rPr>
          <w:rFonts w:ascii="Times New Roman" w:hAnsi="Times New Roman" w:cs="Times New Roman"/>
          <w:sz w:val="28"/>
          <w:szCs w:val="28"/>
        </w:rPr>
      </w:pPr>
    </w:p>
    <w:p w:rsidR="001473C2" w:rsidRPr="00CF05C0" w:rsidRDefault="006407EF" w:rsidP="006407EF">
      <w:pPr>
        <w:autoSpaceDE w:val="0"/>
        <w:autoSpaceDN w:val="0"/>
        <w:adjustRightInd w:val="0"/>
        <w:spacing w:after="0" w:line="240" w:lineRule="auto"/>
        <w:jc w:val="both"/>
        <w:rPr>
          <w:rFonts w:ascii="Times New Roman" w:hAnsi="Times New Roman" w:cs="Times New Roman"/>
          <w:sz w:val="28"/>
          <w:szCs w:val="28"/>
        </w:rPr>
      </w:pPr>
      <w:proofErr w:type="spellStart"/>
      <w:r>
        <w:rPr>
          <w:rFonts w:ascii="Times New Roman" w:hAnsi="Times New Roman" w:cs="Times New Roman"/>
          <w:sz w:val="28"/>
          <w:szCs w:val="28"/>
        </w:rPr>
        <w:t>ВрИо</w:t>
      </w:r>
      <w:proofErr w:type="spellEnd"/>
      <w:r>
        <w:rPr>
          <w:rFonts w:ascii="Times New Roman" w:hAnsi="Times New Roman" w:cs="Times New Roman"/>
          <w:sz w:val="28"/>
          <w:szCs w:val="28"/>
        </w:rPr>
        <w:t xml:space="preserve"> Министра</w:t>
      </w:r>
      <w:r>
        <w:rPr>
          <w:rFonts w:ascii="Times New Roman" w:hAnsi="Times New Roman" w:cs="Times New Roman"/>
          <w:sz w:val="28"/>
          <w:szCs w:val="28"/>
        </w:rPr>
        <w:t xml:space="preserve">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Т.Б. Митина</w:t>
      </w:r>
    </w:p>
    <w:p w:rsidR="00CF05C0" w:rsidRPr="00CF05C0" w:rsidRDefault="00CF05C0" w:rsidP="00CF05C0">
      <w:pPr>
        <w:autoSpaceDE w:val="0"/>
        <w:autoSpaceDN w:val="0"/>
        <w:adjustRightInd w:val="0"/>
        <w:spacing w:after="0" w:line="240" w:lineRule="auto"/>
        <w:ind w:firstLine="720"/>
        <w:jc w:val="both"/>
        <w:rPr>
          <w:rFonts w:ascii="Times New Roman" w:hAnsi="Times New Roman" w:cs="Times New Roman"/>
          <w:sz w:val="28"/>
          <w:szCs w:val="28"/>
        </w:rPr>
      </w:pPr>
    </w:p>
    <w:p w:rsidR="00E71248" w:rsidRDefault="00E71248" w:rsidP="00CF05C0">
      <w:pPr>
        <w:autoSpaceDE w:val="0"/>
        <w:autoSpaceDN w:val="0"/>
        <w:adjustRightInd w:val="0"/>
        <w:spacing w:after="0" w:line="240" w:lineRule="auto"/>
        <w:ind w:firstLine="698"/>
        <w:jc w:val="right"/>
        <w:rPr>
          <w:rFonts w:ascii="Times New Roman" w:hAnsi="Times New Roman" w:cs="Times New Roman"/>
          <w:b/>
          <w:bCs/>
          <w:sz w:val="28"/>
          <w:szCs w:val="28"/>
        </w:rPr>
      </w:pPr>
      <w:bookmarkStart w:id="3" w:name="sub_1000"/>
    </w:p>
    <w:bookmarkEnd w:id="3"/>
    <w:p w:rsidR="001473C2" w:rsidRDefault="001473C2" w:rsidP="00654B88">
      <w:pPr>
        <w:spacing w:after="0" w:line="240" w:lineRule="auto"/>
        <w:jc w:val="right"/>
        <w:rPr>
          <w:rFonts w:ascii="Times New Roman" w:hAnsi="Times New Roman" w:cs="Times New Roman"/>
          <w:b/>
          <w:bCs/>
          <w:sz w:val="28"/>
          <w:szCs w:val="28"/>
        </w:rPr>
      </w:pPr>
    </w:p>
    <w:p w:rsidR="00A70CDE" w:rsidRDefault="00A70CDE" w:rsidP="00654B88">
      <w:pPr>
        <w:spacing w:after="0" w:line="240" w:lineRule="auto"/>
        <w:jc w:val="right"/>
        <w:rPr>
          <w:rFonts w:ascii="Times New Roman" w:hAnsi="Times New Roman" w:cs="Times New Roman"/>
          <w:b/>
          <w:bCs/>
          <w:sz w:val="28"/>
          <w:szCs w:val="28"/>
        </w:rPr>
      </w:pPr>
    </w:p>
    <w:p w:rsidR="00A70CDE" w:rsidRDefault="00A70CDE" w:rsidP="00654B88">
      <w:pPr>
        <w:spacing w:after="0" w:line="240" w:lineRule="auto"/>
        <w:jc w:val="right"/>
        <w:rPr>
          <w:rFonts w:ascii="Times New Roman" w:hAnsi="Times New Roman" w:cs="Times New Roman"/>
          <w:b/>
          <w:bCs/>
          <w:sz w:val="28"/>
          <w:szCs w:val="28"/>
        </w:rPr>
      </w:pPr>
    </w:p>
    <w:p w:rsidR="00A70CDE" w:rsidRDefault="00A70CDE" w:rsidP="00654B88">
      <w:pPr>
        <w:spacing w:after="0" w:line="240" w:lineRule="auto"/>
        <w:jc w:val="right"/>
        <w:rPr>
          <w:rFonts w:ascii="Times New Roman" w:hAnsi="Times New Roman" w:cs="Times New Roman"/>
          <w:b/>
          <w:bCs/>
          <w:sz w:val="28"/>
          <w:szCs w:val="28"/>
        </w:rPr>
      </w:pPr>
    </w:p>
    <w:p w:rsidR="00A70CDE" w:rsidRDefault="00A70CDE" w:rsidP="00654B88">
      <w:pPr>
        <w:spacing w:after="0" w:line="240" w:lineRule="auto"/>
        <w:jc w:val="right"/>
        <w:rPr>
          <w:rFonts w:ascii="Times New Roman" w:hAnsi="Times New Roman" w:cs="Times New Roman"/>
          <w:b/>
          <w:bCs/>
          <w:sz w:val="28"/>
          <w:szCs w:val="28"/>
        </w:rPr>
      </w:pPr>
    </w:p>
    <w:p w:rsidR="00A70CDE" w:rsidRDefault="00A70CDE" w:rsidP="00654B88">
      <w:pPr>
        <w:spacing w:after="0" w:line="240" w:lineRule="auto"/>
        <w:jc w:val="right"/>
        <w:rPr>
          <w:rFonts w:ascii="Times New Roman" w:hAnsi="Times New Roman" w:cs="Times New Roman"/>
          <w:b/>
          <w:bCs/>
          <w:sz w:val="28"/>
          <w:szCs w:val="28"/>
        </w:rPr>
      </w:pPr>
    </w:p>
    <w:p w:rsidR="00A70CDE" w:rsidRDefault="00A70CDE" w:rsidP="00654B88">
      <w:pPr>
        <w:spacing w:after="0" w:line="240" w:lineRule="auto"/>
        <w:jc w:val="right"/>
        <w:rPr>
          <w:rFonts w:ascii="Times New Roman" w:hAnsi="Times New Roman" w:cs="Times New Roman"/>
          <w:b/>
          <w:bCs/>
          <w:sz w:val="28"/>
          <w:szCs w:val="28"/>
        </w:rPr>
      </w:pPr>
    </w:p>
    <w:p w:rsidR="00A70CDE" w:rsidRDefault="00A70CDE" w:rsidP="00654B88">
      <w:pPr>
        <w:spacing w:after="0" w:line="240" w:lineRule="auto"/>
        <w:jc w:val="right"/>
        <w:rPr>
          <w:rFonts w:ascii="Times New Roman" w:hAnsi="Times New Roman" w:cs="Times New Roman"/>
          <w:b/>
          <w:bCs/>
          <w:sz w:val="28"/>
          <w:szCs w:val="28"/>
        </w:rPr>
      </w:pPr>
    </w:p>
    <w:p w:rsidR="00A70CDE" w:rsidRDefault="00A70CDE" w:rsidP="00654B88">
      <w:pPr>
        <w:spacing w:after="0" w:line="240" w:lineRule="auto"/>
        <w:jc w:val="right"/>
        <w:rPr>
          <w:rFonts w:ascii="Times New Roman" w:hAnsi="Times New Roman" w:cs="Times New Roman"/>
          <w:b/>
          <w:bCs/>
          <w:sz w:val="28"/>
          <w:szCs w:val="28"/>
        </w:rPr>
      </w:pPr>
    </w:p>
    <w:p w:rsidR="00A70CDE" w:rsidRDefault="00A70CDE" w:rsidP="00654B88">
      <w:pPr>
        <w:spacing w:after="0" w:line="240" w:lineRule="auto"/>
        <w:jc w:val="right"/>
        <w:rPr>
          <w:rFonts w:ascii="Times New Roman" w:hAnsi="Times New Roman" w:cs="Times New Roman"/>
          <w:b/>
          <w:bCs/>
          <w:sz w:val="28"/>
          <w:szCs w:val="28"/>
        </w:rPr>
      </w:pPr>
    </w:p>
    <w:p w:rsidR="00A70CDE" w:rsidRDefault="00A70CDE" w:rsidP="00654B88">
      <w:pPr>
        <w:spacing w:after="0" w:line="240" w:lineRule="auto"/>
        <w:jc w:val="right"/>
        <w:rPr>
          <w:rFonts w:ascii="Times New Roman" w:hAnsi="Times New Roman" w:cs="Times New Roman"/>
          <w:b/>
          <w:bCs/>
          <w:sz w:val="28"/>
          <w:szCs w:val="28"/>
        </w:rPr>
      </w:pPr>
    </w:p>
    <w:p w:rsidR="00A70CDE" w:rsidRDefault="00A70CDE" w:rsidP="00654B88">
      <w:pPr>
        <w:spacing w:after="0" w:line="240" w:lineRule="auto"/>
        <w:jc w:val="right"/>
        <w:rPr>
          <w:rFonts w:ascii="Times New Roman" w:hAnsi="Times New Roman" w:cs="Times New Roman"/>
          <w:b/>
          <w:bCs/>
          <w:sz w:val="28"/>
          <w:szCs w:val="28"/>
        </w:rPr>
      </w:pPr>
    </w:p>
    <w:p w:rsidR="00A70CDE" w:rsidRDefault="00A70CDE" w:rsidP="00654B88">
      <w:pPr>
        <w:spacing w:after="0" w:line="240" w:lineRule="auto"/>
        <w:jc w:val="right"/>
        <w:rPr>
          <w:rFonts w:ascii="Times New Roman" w:hAnsi="Times New Roman" w:cs="Times New Roman"/>
          <w:b/>
          <w:bCs/>
          <w:sz w:val="28"/>
          <w:szCs w:val="28"/>
        </w:rPr>
      </w:pPr>
    </w:p>
    <w:p w:rsidR="00A70CDE" w:rsidRDefault="00A70CDE" w:rsidP="00654B88">
      <w:pPr>
        <w:spacing w:after="0" w:line="240" w:lineRule="auto"/>
        <w:jc w:val="right"/>
        <w:rPr>
          <w:rFonts w:ascii="Times New Roman" w:hAnsi="Times New Roman" w:cs="Times New Roman"/>
          <w:b/>
          <w:bCs/>
          <w:sz w:val="28"/>
          <w:szCs w:val="28"/>
        </w:rPr>
      </w:pPr>
    </w:p>
    <w:p w:rsidR="00A70CDE" w:rsidRDefault="00A70CDE" w:rsidP="00654B88">
      <w:pPr>
        <w:spacing w:after="0" w:line="240" w:lineRule="auto"/>
        <w:jc w:val="right"/>
        <w:rPr>
          <w:rFonts w:ascii="Times New Roman" w:hAnsi="Times New Roman" w:cs="Times New Roman"/>
          <w:b/>
          <w:bCs/>
          <w:sz w:val="28"/>
          <w:szCs w:val="28"/>
        </w:rPr>
      </w:pPr>
    </w:p>
    <w:p w:rsidR="00A70CDE" w:rsidRDefault="00A70CDE" w:rsidP="00654B88">
      <w:pPr>
        <w:spacing w:after="0" w:line="240" w:lineRule="auto"/>
        <w:jc w:val="right"/>
        <w:rPr>
          <w:rFonts w:ascii="Times New Roman" w:hAnsi="Times New Roman" w:cs="Times New Roman"/>
          <w:b/>
          <w:bCs/>
          <w:sz w:val="28"/>
          <w:szCs w:val="28"/>
        </w:rPr>
      </w:pPr>
    </w:p>
    <w:p w:rsidR="00A70CDE" w:rsidRDefault="00A70CDE" w:rsidP="00654B88">
      <w:pPr>
        <w:spacing w:after="0" w:line="240" w:lineRule="auto"/>
        <w:jc w:val="right"/>
        <w:rPr>
          <w:rFonts w:ascii="Times New Roman" w:hAnsi="Times New Roman" w:cs="Times New Roman"/>
          <w:b/>
          <w:bCs/>
          <w:sz w:val="28"/>
          <w:szCs w:val="28"/>
        </w:rPr>
      </w:pPr>
    </w:p>
    <w:p w:rsidR="00A70CDE" w:rsidRDefault="00A70CDE" w:rsidP="00654B88">
      <w:pPr>
        <w:spacing w:after="0" w:line="240" w:lineRule="auto"/>
        <w:jc w:val="right"/>
        <w:rPr>
          <w:rFonts w:ascii="Times New Roman" w:hAnsi="Times New Roman" w:cs="Times New Roman"/>
          <w:b/>
          <w:bCs/>
          <w:sz w:val="28"/>
          <w:szCs w:val="28"/>
        </w:rPr>
      </w:pPr>
    </w:p>
    <w:p w:rsidR="00A70CDE" w:rsidRDefault="00A70CDE" w:rsidP="00654B88">
      <w:pPr>
        <w:spacing w:after="0" w:line="240" w:lineRule="auto"/>
        <w:jc w:val="right"/>
        <w:rPr>
          <w:rFonts w:ascii="Times New Roman" w:hAnsi="Times New Roman" w:cs="Times New Roman"/>
          <w:b/>
          <w:bCs/>
          <w:sz w:val="28"/>
          <w:szCs w:val="28"/>
        </w:rPr>
      </w:pPr>
    </w:p>
    <w:p w:rsidR="00A70CDE" w:rsidRDefault="00A70CDE" w:rsidP="00654B88">
      <w:pPr>
        <w:spacing w:after="0" w:line="240" w:lineRule="auto"/>
        <w:jc w:val="right"/>
        <w:rPr>
          <w:rFonts w:ascii="Times New Roman" w:hAnsi="Times New Roman" w:cs="Times New Roman"/>
          <w:b/>
          <w:bCs/>
          <w:sz w:val="28"/>
          <w:szCs w:val="28"/>
        </w:rPr>
      </w:pPr>
    </w:p>
    <w:p w:rsidR="00A70CDE" w:rsidRDefault="00A70CDE" w:rsidP="00654B88">
      <w:pPr>
        <w:spacing w:after="0" w:line="240" w:lineRule="auto"/>
        <w:jc w:val="right"/>
        <w:rPr>
          <w:rFonts w:ascii="Times New Roman" w:hAnsi="Times New Roman" w:cs="Times New Roman"/>
          <w:b/>
          <w:bCs/>
          <w:sz w:val="28"/>
          <w:szCs w:val="28"/>
        </w:rPr>
      </w:pPr>
    </w:p>
    <w:p w:rsidR="00A70CDE" w:rsidRDefault="00A70CDE" w:rsidP="00654B88">
      <w:pPr>
        <w:spacing w:after="0" w:line="240" w:lineRule="auto"/>
        <w:jc w:val="right"/>
        <w:rPr>
          <w:rFonts w:ascii="Times New Roman" w:hAnsi="Times New Roman" w:cs="Times New Roman"/>
          <w:b/>
          <w:bCs/>
          <w:sz w:val="28"/>
          <w:szCs w:val="28"/>
        </w:rPr>
      </w:pPr>
    </w:p>
    <w:p w:rsidR="00A70CDE" w:rsidRDefault="00A70CDE" w:rsidP="00654B88">
      <w:pPr>
        <w:spacing w:after="0" w:line="240" w:lineRule="auto"/>
        <w:jc w:val="right"/>
        <w:rPr>
          <w:rFonts w:ascii="Times New Roman" w:hAnsi="Times New Roman" w:cs="Times New Roman"/>
          <w:b/>
          <w:bCs/>
          <w:sz w:val="28"/>
          <w:szCs w:val="28"/>
        </w:rPr>
      </w:pPr>
    </w:p>
    <w:p w:rsidR="00A70CDE" w:rsidRDefault="00A70CDE" w:rsidP="00654B88">
      <w:pPr>
        <w:spacing w:after="0" w:line="240" w:lineRule="auto"/>
        <w:jc w:val="right"/>
        <w:rPr>
          <w:rFonts w:ascii="Times New Roman" w:hAnsi="Times New Roman" w:cs="Times New Roman"/>
          <w:b/>
          <w:bCs/>
          <w:sz w:val="28"/>
          <w:szCs w:val="28"/>
        </w:rPr>
      </w:pPr>
    </w:p>
    <w:p w:rsidR="00A70CDE" w:rsidRDefault="00A70CDE" w:rsidP="00654B88">
      <w:pPr>
        <w:spacing w:after="0" w:line="240" w:lineRule="auto"/>
        <w:jc w:val="right"/>
        <w:rPr>
          <w:rFonts w:ascii="Times New Roman" w:hAnsi="Times New Roman" w:cs="Times New Roman"/>
          <w:b/>
          <w:bCs/>
          <w:sz w:val="28"/>
          <w:szCs w:val="28"/>
        </w:rPr>
      </w:pPr>
    </w:p>
    <w:p w:rsidR="00A70CDE" w:rsidRDefault="00A70CDE" w:rsidP="00654B88">
      <w:pPr>
        <w:spacing w:after="0" w:line="240" w:lineRule="auto"/>
        <w:jc w:val="right"/>
        <w:rPr>
          <w:rFonts w:ascii="Times New Roman" w:hAnsi="Times New Roman" w:cs="Times New Roman"/>
          <w:b/>
          <w:bCs/>
          <w:sz w:val="28"/>
          <w:szCs w:val="28"/>
        </w:rPr>
      </w:pPr>
    </w:p>
    <w:p w:rsidR="00A70CDE" w:rsidRDefault="00A70CDE" w:rsidP="00654B88">
      <w:pPr>
        <w:spacing w:after="0" w:line="240" w:lineRule="auto"/>
        <w:jc w:val="right"/>
        <w:rPr>
          <w:rFonts w:ascii="Times New Roman" w:hAnsi="Times New Roman" w:cs="Times New Roman"/>
          <w:b/>
          <w:bCs/>
          <w:sz w:val="28"/>
          <w:szCs w:val="28"/>
        </w:rPr>
      </w:pPr>
    </w:p>
    <w:p w:rsidR="00A70CDE" w:rsidRDefault="00A70CDE" w:rsidP="00654B88">
      <w:pPr>
        <w:spacing w:after="0" w:line="240" w:lineRule="auto"/>
        <w:jc w:val="right"/>
        <w:rPr>
          <w:rFonts w:ascii="Times New Roman" w:hAnsi="Times New Roman" w:cs="Times New Roman"/>
          <w:b/>
          <w:bCs/>
          <w:sz w:val="28"/>
          <w:szCs w:val="28"/>
        </w:rPr>
      </w:pPr>
    </w:p>
    <w:p w:rsidR="00A70CDE" w:rsidRDefault="00A70CDE" w:rsidP="00654B88">
      <w:pPr>
        <w:spacing w:after="0" w:line="240" w:lineRule="auto"/>
        <w:jc w:val="right"/>
        <w:rPr>
          <w:rFonts w:ascii="Times New Roman" w:hAnsi="Times New Roman" w:cs="Times New Roman"/>
          <w:b/>
          <w:bCs/>
          <w:sz w:val="28"/>
          <w:szCs w:val="28"/>
        </w:rPr>
      </w:pPr>
    </w:p>
    <w:p w:rsidR="00A70CDE" w:rsidRDefault="00A70CDE" w:rsidP="00654B88">
      <w:pPr>
        <w:spacing w:after="0" w:line="240" w:lineRule="auto"/>
        <w:jc w:val="right"/>
        <w:rPr>
          <w:rFonts w:ascii="Times New Roman" w:hAnsi="Times New Roman" w:cs="Times New Roman"/>
          <w:b/>
          <w:bCs/>
          <w:sz w:val="28"/>
          <w:szCs w:val="28"/>
        </w:rPr>
      </w:pPr>
    </w:p>
    <w:p w:rsidR="00A70CDE" w:rsidRDefault="00A70CDE" w:rsidP="00654B88">
      <w:pPr>
        <w:spacing w:after="0" w:line="240" w:lineRule="auto"/>
        <w:jc w:val="right"/>
        <w:rPr>
          <w:rFonts w:ascii="Times New Roman" w:hAnsi="Times New Roman" w:cs="Times New Roman"/>
          <w:b/>
          <w:bCs/>
          <w:sz w:val="28"/>
          <w:szCs w:val="28"/>
        </w:rPr>
      </w:pPr>
    </w:p>
    <w:p w:rsidR="00A70CDE" w:rsidRDefault="00A70CDE" w:rsidP="00654B88">
      <w:pPr>
        <w:spacing w:after="0" w:line="240" w:lineRule="auto"/>
        <w:jc w:val="right"/>
        <w:rPr>
          <w:rFonts w:ascii="Times New Roman" w:hAnsi="Times New Roman" w:cs="Times New Roman"/>
          <w:b/>
          <w:bCs/>
          <w:sz w:val="28"/>
          <w:szCs w:val="28"/>
        </w:rPr>
      </w:pPr>
    </w:p>
    <w:p w:rsidR="00A70CDE" w:rsidRDefault="00A70CDE" w:rsidP="00654B88">
      <w:pPr>
        <w:spacing w:after="0" w:line="240" w:lineRule="auto"/>
        <w:jc w:val="right"/>
        <w:rPr>
          <w:rFonts w:ascii="Times New Roman" w:hAnsi="Times New Roman" w:cs="Times New Roman"/>
          <w:b/>
          <w:bCs/>
          <w:sz w:val="28"/>
          <w:szCs w:val="28"/>
        </w:rPr>
      </w:pPr>
    </w:p>
    <w:p w:rsidR="006407EF" w:rsidRDefault="006407EF" w:rsidP="00654B88">
      <w:pPr>
        <w:spacing w:after="0" w:line="240" w:lineRule="auto"/>
        <w:jc w:val="right"/>
        <w:rPr>
          <w:rFonts w:ascii="Times New Roman" w:hAnsi="Times New Roman" w:cs="Times New Roman"/>
          <w:b/>
          <w:bCs/>
          <w:sz w:val="28"/>
          <w:szCs w:val="28"/>
        </w:rPr>
      </w:pPr>
    </w:p>
    <w:p w:rsidR="006407EF" w:rsidRDefault="006407EF" w:rsidP="00654B88">
      <w:pPr>
        <w:spacing w:after="0" w:line="240" w:lineRule="auto"/>
        <w:jc w:val="right"/>
        <w:rPr>
          <w:rFonts w:ascii="Times New Roman" w:hAnsi="Times New Roman" w:cs="Times New Roman"/>
          <w:b/>
          <w:bCs/>
          <w:sz w:val="28"/>
          <w:szCs w:val="28"/>
        </w:rPr>
      </w:pPr>
    </w:p>
    <w:p w:rsidR="00654B88" w:rsidRPr="00654B88" w:rsidRDefault="00654B88" w:rsidP="00654B88">
      <w:pPr>
        <w:spacing w:after="0" w:line="240" w:lineRule="auto"/>
        <w:jc w:val="right"/>
        <w:rPr>
          <w:rFonts w:ascii="Times New Roman" w:eastAsia="Times New Roman" w:hAnsi="Times New Roman" w:cs="Times New Roman"/>
          <w:sz w:val="28"/>
          <w:szCs w:val="28"/>
          <w:lang w:eastAsia="ru-RU"/>
        </w:rPr>
      </w:pPr>
      <w:r w:rsidRPr="00654B88">
        <w:rPr>
          <w:rFonts w:ascii="Times New Roman" w:eastAsia="Times New Roman" w:hAnsi="Times New Roman" w:cs="Times New Roman"/>
          <w:sz w:val="28"/>
          <w:szCs w:val="28"/>
          <w:lang w:eastAsia="ru-RU"/>
        </w:rPr>
        <w:lastRenderedPageBreak/>
        <w:t xml:space="preserve">Приложение </w:t>
      </w:r>
    </w:p>
    <w:p w:rsidR="00654B88" w:rsidRPr="00654B88" w:rsidRDefault="00654B88" w:rsidP="00654B88">
      <w:pPr>
        <w:spacing w:after="0" w:line="240" w:lineRule="auto"/>
        <w:jc w:val="right"/>
        <w:rPr>
          <w:rFonts w:ascii="Times New Roman" w:eastAsia="Times New Roman" w:hAnsi="Times New Roman" w:cs="Times New Roman"/>
          <w:sz w:val="28"/>
          <w:szCs w:val="28"/>
          <w:lang w:eastAsia="ru-RU"/>
        </w:rPr>
      </w:pPr>
      <w:r w:rsidRPr="00654B88">
        <w:rPr>
          <w:rFonts w:ascii="Times New Roman" w:eastAsia="Times New Roman" w:hAnsi="Times New Roman" w:cs="Times New Roman"/>
          <w:sz w:val="28"/>
          <w:szCs w:val="28"/>
          <w:lang w:eastAsia="ru-RU"/>
        </w:rPr>
        <w:t xml:space="preserve">к приказу Министерства </w:t>
      </w:r>
    </w:p>
    <w:p w:rsidR="00654B88" w:rsidRPr="00654B88" w:rsidRDefault="00654B88" w:rsidP="00654B88">
      <w:pPr>
        <w:spacing w:after="0" w:line="240" w:lineRule="auto"/>
        <w:jc w:val="right"/>
        <w:rPr>
          <w:rFonts w:ascii="Times New Roman" w:eastAsia="Times New Roman" w:hAnsi="Times New Roman" w:cs="Times New Roman"/>
          <w:sz w:val="28"/>
          <w:szCs w:val="28"/>
          <w:lang w:eastAsia="ru-RU"/>
        </w:rPr>
      </w:pPr>
      <w:r w:rsidRPr="00654B88">
        <w:rPr>
          <w:rFonts w:ascii="Times New Roman" w:eastAsia="Times New Roman" w:hAnsi="Times New Roman" w:cs="Times New Roman"/>
          <w:sz w:val="28"/>
          <w:szCs w:val="28"/>
          <w:lang w:eastAsia="ru-RU"/>
        </w:rPr>
        <w:t xml:space="preserve">строительства Камчатского края </w:t>
      </w:r>
    </w:p>
    <w:p w:rsidR="00824E51" w:rsidRDefault="00654B88" w:rsidP="006407EF">
      <w:pPr>
        <w:spacing w:after="0" w:line="240" w:lineRule="auto"/>
        <w:jc w:val="right"/>
        <w:rPr>
          <w:rFonts w:ascii="Times New Roman" w:eastAsia="Times New Roman" w:hAnsi="Times New Roman" w:cs="Times New Roman"/>
          <w:sz w:val="28"/>
          <w:szCs w:val="28"/>
          <w:lang w:eastAsia="ru-RU"/>
        </w:rPr>
      </w:pPr>
      <w:r w:rsidRPr="00654B88">
        <w:rPr>
          <w:rFonts w:ascii="Times New Roman" w:eastAsia="Times New Roman" w:hAnsi="Times New Roman" w:cs="Times New Roman"/>
          <w:sz w:val="28"/>
          <w:szCs w:val="28"/>
          <w:lang w:eastAsia="ru-RU"/>
        </w:rPr>
        <w:t>от «</w:t>
      </w:r>
      <w:r w:rsidR="006407EF">
        <w:rPr>
          <w:rFonts w:ascii="Times New Roman" w:eastAsia="Times New Roman" w:hAnsi="Times New Roman" w:cs="Times New Roman"/>
          <w:sz w:val="28"/>
          <w:szCs w:val="28"/>
          <w:lang w:eastAsia="ru-RU"/>
        </w:rPr>
        <w:t>18</w:t>
      </w:r>
      <w:r w:rsidRPr="00654B88">
        <w:rPr>
          <w:rFonts w:ascii="Times New Roman" w:eastAsia="Times New Roman" w:hAnsi="Times New Roman" w:cs="Times New Roman"/>
          <w:sz w:val="28"/>
          <w:szCs w:val="28"/>
          <w:lang w:eastAsia="ru-RU"/>
        </w:rPr>
        <w:t>»</w:t>
      </w:r>
      <w:r>
        <w:rPr>
          <w:rFonts w:ascii="Times New Roman" w:eastAsia="Times New Roman" w:hAnsi="Times New Roman" w:cs="Times New Roman"/>
          <w:sz w:val="28"/>
          <w:szCs w:val="28"/>
          <w:lang w:eastAsia="ru-RU"/>
        </w:rPr>
        <w:t xml:space="preserve"> </w:t>
      </w:r>
      <w:r w:rsidR="006407EF">
        <w:rPr>
          <w:rFonts w:ascii="Times New Roman" w:eastAsia="Times New Roman" w:hAnsi="Times New Roman" w:cs="Times New Roman"/>
          <w:sz w:val="28"/>
          <w:szCs w:val="28"/>
          <w:lang w:eastAsia="ru-RU"/>
        </w:rPr>
        <w:t>июля</w:t>
      </w:r>
      <w:r w:rsidR="00E56984">
        <w:rPr>
          <w:rFonts w:ascii="Times New Roman" w:eastAsia="Times New Roman" w:hAnsi="Times New Roman" w:cs="Times New Roman"/>
          <w:sz w:val="28"/>
          <w:szCs w:val="28"/>
          <w:lang w:eastAsia="ru-RU"/>
        </w:rPr>
        <w:t xml:space="preserve"> </w:t>
      </w:r>
      <w:r w:rsidRPr="00654B88">
        <w:rPr>
          <w:rFonts w:ascii="Times New Roman" w:eastAsia="Times New Roman" w:hAnsi="Times New Roman" w:cs="Times New Roman"/>
          <w:sz w:val="28"/>
          <w:szCs w:val="28"/>
          <w:lang w:eastAsia="ru-RU"/>
        </w:rPr>
        <w:t>2016</w:t>
      </w:r>
      <w:r>
        <w:rPr>
          <w:rFonts w:ascii="Times New Roman" w:eastAsia="Times New Roman" w:hAnsi="Times New Roman" w:cs="Times New Roman"/>
          <w:sz w:val="28"/>
          <w:szCs w:val="28"/>
          <w:lang w:eastAsia="ru-RU"/>
        </w:rPr>
        <w:t xml:space="preserve"> </w:t>
      </w:r>
      <w:r w:rsidRPr="00654B88">
        <w:rPr>
          <w:rFonts w:ascii="Times New Roman" w:eastAsia="Times New Roman" w:hAnsi="Times New Roman" w:cs="Times New Roman"/>
          <w:sz w:val="28"/>
          <w:szCs w:val="28"/>
          <w:lang w:eastAsia="ru-RU"/>
        </w:rPr>
        <w:t xml:space="preserve">года № </w:t>
      </w:r>
      <w:r w:rsidR="00824E51">
        <w:rPr>
          <w:rFonts w:ascii="Times New Roman" w:eastAsia="Times New Roman" w:hAnsi="Times New Roman" w:cs="Times New Roman"/>
          <w:sz w:val="28"/>
          <w:szCs w:val="28"/>
          <w:lang w:eastAsia="ru-RU"/>
        </w:rPr>
        <w:t>74</w:t>
      </w:r>
      <w:r w:rsidR="006407EF">
        <w:rPr>
          <w:rFonts w:ascii="Times New Roman" w:eastAsia="Times New Roman" w:hAnsi="Times New Roman" w:cs="Times New Roman"/>
          <w:sz w:val="28"/>
          <w:szCs w:val="28"/>
          <w:lang w:eastAsia="ru-RU"/>
        </w:rPr>
        <w:t xml:space="preserve"> </w:t>
      </w:r>
    </w:p>
    <w:p w:rsidR="006407EF" w:rsidRPr="00654B88" w:rsidRDefault="006407EF" w:rsidP="006407EF">
      <w:pPr>
        <w:spacing w:after="0" w:line="240" w:lineRule="auto"/>
        <w:jc w:val="right"/>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w:t>
      </w:r>
      <w:bookmarkStart w:id="4" w:name="_GoBack"/>
      <w:bookmarkEnd w:id="4"/>
      <w:r w:rsidRPr="00654B88">
        <w:rPr>
          <w:rFonts w:ascii="Times New Roman" w:eastAsia="Times New Roman" w:hAnsi="Times New Roman" w:cs="Times New Roman"/>
          <w:sz w:val="28"/>
          <w:szCs w:val="28"/>
          <w:lang w:eastAsia="ru-RU"/>
        </w:rPr>
        <w:t xml:space="preserve">Приложение </w:t>
      </w:r>
    </w:p>
    <w:p w:rsidR="006407EF" w:rsidRPr="00654B88" w:rsidRDefault="006407EF" w:rsidP="006407EF">
      <w:pPr>
        <w:spacing w:after="0" w:line="240" w:lineRule="auto"/>
        <w:jc w:val="right"/>
        <w:rPr>
          <w:rFonts w:ascii="Times New Roman" w:eastAsia="Times New Roman" w:hAnsi="Times New Roman" w:cs="Times New Roman"/>
          <w:sz w:val="28"/>
          <w:szCs w:val="28"/>
          <w:lang w:eastAsia="ru-RU"/>
        </w:rPr>
      </w:pPr>
      <w:r w:rsidRPr="00654B88">
        <w:rPr>
          <w:rFonts w:ascii="Times New Roman" w:eastAsia="Times New Roman" w:hAnsi="Times New Roman" w:cs="Times New Roman"/>
          <w:sz w:val="28"/>
          <w:szCs w:val="28"/>
          <w:lang w:eastAsia="ru-RU"/>
        </w:rPr>
        <w:t xml:space="preserve">к приказу Министерства </w:t>
      </w:r>
    </w:p>
    <w:p w:rsidR="006407EF" w:rsidRDefault="006407EF" w:rsidP="006407EF">
      <w:pPr>
        <w:spacing w:after="0" w:line="240" w:lineRule="auto"/>
        <w:jc w:val="right"/>
        <w:rPr>
          <w:rFonts w:ascii="Times New Roman" w:eastAsia="Times New Roman" w:hAnsi="Times New Roman" w:cs="Times New Roman"/>
          <w:sz w:val="28"/>
          <w:szCs w:val="28"/>
          <w:lang w:eastAsia="ru-RU"/>
        </w:rPr>
      </w:pPr>
      <w:r w:rsidRPr="00654B88">
        <w:rPr>
          <w:rFonts w:ascii="Times New Roman" w:eastAsia="Times New Roman" w:hAnsi="Times New Roman" w:cs="Times New Roman"/>
          <w:sz w:val="28"/>
          <w:szCs w:val="28"/>
          <w:lang w:eastAsia="ru-RU"/>
        </w:rPr>
        <w:t>строительства Камчатского</w:t>
      </w:r>
    </w:p>
    <w:p w:rsidR="00654B88" w:rsidRPr="00654B88" w:rsidRDefault="006407EF" w:rsidP="006407EF">
      <w:pPr>
        <w:spacing w:after="0" w:line="240" w:lineRule="auto"/>
        <w:jc w:val="right"/>
        <w:rPr>
          <w:rFonts w:ascii="Times New Roman" w:eastAsia="Times New Roman" w:hAnsi="Times New Roman" w:cs="Times New Roman"/>
          <w:sz w:val="28"/>
          <w:szCs w:val="28"/>
          <w:lang w:eastAsia="ru-RU"/>
        </w:rPr>
      </w:pPr>
      <w:r w:rsidRPr="00654B88">
        <w:rPr>
          <w:rFonts w:ascii="Times New Roman" w:eastAsia="Times New Roman" w:hAnsi="Times New Roman" w:cs="Times New Roman"/>
          <w:sz w:val="28"/>
          <w:szCs w:val="28"/>
          <w:lang w:eastAsia="ru-RU"/>
        </w:rPr>
        <w:t>края</w:t>
      </w:r>
      <w:r>
        <w:rPr>
          <w:rFonts w:ascii="Times New Roman" w:eastAsia="Times New Roman" w:hAnsi="Times New Roman" w:cs="Times New Roman"/>
          <w:sz w:val="28"/>
          <w:szCs w:val="28"/>
          <w:lang w:eastAsia="ru-RU"/>
        </w:rPr>
        <w:t xml:space="preserve"> от «31» мая 2016 года</w:t>
      </w:r>
    </w:p>
    <w:p w:rsidR="00CF05C0" w:rsidRPr="00CF05C0" w:rsidRDefault="00CF05C0" w:rsidP="00CF05C0">
      <w:pPr>
        <w:autoSpaceDE w:val="0"/>
        <w:autoSpaceDN w:val="0"/>
        <w:adjustRightInd w:val="0"/>
        <w:spacing w:after="0" w:line="240" w:lineRule="auto"/>
        <w:ind w:firstLine="720"/>
        <w:jc w:val="both"/>
        <w:rPr>
          <w:rFonts w:ascii="Times New Roman" w:hAnsi="Times New Roman" w:cs="Times New Roman"/>
          <w:sz w:val="28"/>
          <w:szCs w:val="28"/>
        </w:rPr>
      </w:pPr>
    </w:p>
    <w:p w:rsidR="00CF05C0" w:rsidRDefault="00654B88" w:rsidP="00CF05C0">
      <w:pPr>
        <w:autoSpaceDE w:val="0"/>
        <w:autoSpaceDN w:val="0"/>
        <w:adjustRightInd w:val="0"/>
        <w:spacing w:before="108" w:after="108" w:line="240" w:lineRule="auto"/>
        <w:jc w:val="center"/>
        <w:outlineLvl w:val="0"/>
        <w:rPr>
          <w:rFonts w:ascii="Times New Roman" w:hAnsi="Times New Roman" w:cs="Times New Roman"/>
          <w:b/>
          <w:bCs/>
          <w:sz w:val="28"/>
          <w:szCs w:val="28"/>
        </w:rPr>
      </w:pPr>
      <w:r>
        <w:rPr>
          <w:rFonts w:ascii="Times New Roman" w:hAnsi="Times New Roman" w:cs="Times New Roman"/>
          <w:b/>
          <w:bCs/>
          <w:sz w:val="28"/>
          <w:szCs w:val="28"/>
        </w:rPr>
        <w:t>Н</w:t>
      </w:r>
      <w:r w:rsidR="00CF05C0" w:rsidRPr="00CF05C0">
        <w:rPr>
          <w:rFonts w:ascii="Times New Roman" w:hAnsi="Times New Roman" w:cs="Times New Roman"/>
          <w:b/>
          <w:bCs/>
          <w:sz w:val="28"/>
          <w:szCs w:val="28"/>
        </w:rPr>
        <w:t>ормативн</w:t>
      </w:r>
      <w:r>
        <w:rPr>
          <w:rFonts w:ascii="Times New Roman" w:hAnsi="Times New Roman" w:cs="Times New Roman"/>
          <w:b/>
          <w:bCs/>
          <w:sz w:val="28"/>
          <w:szCs w:val="28"/>
        </w:rPr>
        <w:t xml:space="preserve">ые </w:t>
      </w:r>
      <w:r w:rsidR="00CF05C0" w:rsidRPr="00CF05C0">
        <w:rPr>
          <w:rFonts w:ascii="Times New Roman" w:hAnsi="Times New Roman" w:cs="Times New Roman"/>
          <w:b/>
          <w:bCs/>
          <w:sz w:val="28"/>
          <w:szCs w:val="28"/>
        </w:rPr>
        <w:t>затрат</w:t>
      </w:r>
      <w:r>
        <w:rPr>
          <w:rFonts w:ascii="Times New Roman" w:hAnsi="Times New Roman" w:cs="Times New Roman"/>
          <w:b/>
          <w:bCs/>
          <w:sz w:val="28"/>
          <w:szCs w:val="28"/>
        </w:rPr>
        <w:t>ы</w:t>
      </w:r>
      <w:r w:rsidR="00CF05C0" w:rsidRPr="00CF05C0">
        <w:rPr>
          <w:rFonts w:ascii="Times New Roman" w:hAnsi="Times New Roman" w:cs="Times New Roman"/>
          <w:b/>
          <w:bCs/>
          <w:sz w:val="28"/>
          <w:szCs w:val="28"/>
        </w:rPr>
        <w:t xml:space="preserve"> на обеспечение функций </w:t>
      </w:r>
      <w:r>
        <w:rPr>
          <w:rFonts w:ascii="Times New Roman" w:hAnsi="Times New Roman" w:cs="Times New Roman"/>
          <w:b/>
          <w:bCs/>
          <w:sz w:val="28"/>
          <w:szCs w:val="28"/>
        </w:rPr>
        <w:t xml:space="preserve">Министерства строительства </w:t>
      </w:r>
      <w:r w:rsidR="00CF05C0" w:rsidRPr="00CF05C0">
        <w:rPr>
          <w:rFonts w:ascii="Times New Roman" w:hAnsi="Times New Roman" w:cs="Times New Roman"/>
          <w:b/>
          <w:bCs/>
          <w:sz w:val="28"/>
          <w:szCs w:val="28"/>
        </w:rPr>
        <w:t xml:space="preserve">Камчатского края и подведомственных </w:t>
      </w:r>
      <w:r w:rsidR="00120804">
        <w:rPr>
          <w:rFonts w:ascii="Times New Roman" w:hAnsi="Times New Roman" w:cs="Times New Roman"/>
          <w:b/>
          <w:bCs/>
          <w:sz w:val="28"/>
          <w:szCs w:val="28"/>
        </w:rPr>
        <w:t>ему</w:t>
      </w:r>
      <w:r w:rsidR="00CF05C0" w:rsidRPr="00CF05C0">
        <w:rPr>
          <w:rFonts w:ascii="Times New Roman" w:hAnsi="Times New Roman" w:cs="Times New Roman"/>
          <w:b/>
          <w:bCs/>
          <w:sz w:val="28"/>
          <w:szCs w:val="28"/>
        </w:rPr>
        <w:t xml:space="preserve"> краевых казенных учреждений</w:t>
      </w:r>
    </w:p>
    <w:p w:rsidR="00654B88" w:rsidRPr="00CF05C0" w:rsidRDefault="00654B88" w:rsidP="00CF05C0">
      <w:pPr>
        <w:autoSpaceDE w:val="0"/>
        <w:autoSpaceDN w:val="0"/>
        <w:adjustRightInd w:val="0"/>
        <w:spacing w:before="108" w:after="108" w:line="240" w:lineRule="auto"/>
        <w:jc w:val="center"/>
        <w:outlineLvl w:val="0"/>
        <w:rPr>
          <w:rFonts w:ascii="Times New Roman" w:hAnsi="Times New Roman" w:cs="Times New Roman"/>
          <w:b/>
          <w:bCs/>
          <w:sz w:val="28"/>
          <w:szCs w:val="28"/>
        </w:rPr>
      </w:pPr>
    </w:p>
    <w:p w:rsidR="00CF05C0" w:rsidRPr="00CF05C0" w:rsidRDefault="00CF05C0" w:rsidP="00CF05C0">
      <w:pPr>
        <w:autoSpaceDE w:val="0"/>
        <w:autoSpaceDN w:val="0"/>
        <w:adjustRightInd w:val="0"/>
        <w:spacing w:before="108" w:after="108" w:line="240" w:lineRule="auto"/>
        <w:jc w:val="center"/>
        <w:outlineLvl w:val="0"/>
        <w:rPr>
          <w:rFonts w:ascii="Times New Roman" w:hAnsi="Times New Roman" w:cs="Times New Roman"/>
          <w:b/>
          <w:bCs/>
          <w:sz w:val="28"/>
          <w:szCs w:val="28"/>
        </w:rPr>
      </w:pPr>
      <w:bookmarkStart w:id="5" w:name="sub_100"/>
      <w:r w:rsidRPr="00CF05C0">
        <w:rPr>
          <w:rFonts w:ascii="Times New Roman" w:hAnsi="Times New Roman" w:cs="Times New Roman"/>
          <w:b/>
          <w:bCs/>
          <w:sz w:val="28"/>
          <w:szCs w:val="28"/>
        </w:rPr>
        <w:t>1. Общие положения</w:t>
      </w:r>
    </w:p>
    <w:p w:rsidR="00AE255D" w:rsidRPr="00AE255D" w:rsidRDefault="00CF05C0" w:rsidP="00CF05C0">
      <w:pPr>
        <w:autoSpaceDE w:val="0"/>
        <w:autoSpaceDN w:val="0"/>
        <w:adjustRightInd w:val="0"/>
        <w:spacing w:after="0" w:line="240" w:lineRule="auto"/>
        <w:ind w:firstLine="720"/>
        <w:jc w:val="both"/>
        <w:rPr>
          <w:rFonts w:ascii="Times New Roman" w:hAnsi="Times New Roman" w:cs="Times New Roman"/>
          <w:sz w:val="28"/>
          <w:szCs w:val="28"/>
        </w:rPr>
      </w:pPr>
      <w:bookmarkStart w:id="6" w:name="sub_11"/>
      <w:bookmarkEnd w:id="5"/>
      <w:r w:rsidRPr="00CF05C0">
        <w:rPr>
          <w:rFonts w:ascii="Times New Roman" w:hAnsi="Times New Roman" w:cs="Times New Roman"/>
          <w:sz w:val="28"/>
          <w:szCs w:val="28"/>
        </w:rPr>
        <w:t xml:space="preserve">1.1. </w:t>
      </w:r>
      <w:proofErr w:type="gramStart"/>
      <w:r w:rsidR="00AE255D" w:rsidRPr="00AE255D">
        <w:rPr>
          <w:rFonts w:ascii="Times New Roman" w:hAnsi="Times New Roman" w:cs="Times New Roman"/>
          <w:sz w:val="28"/>
          <w:szCs w:val="28"/>
        </w:rPr>
        <w:t xml:space="preserve">Настоящие нормативные затраты на обеспечение функций </w:t>
      </w:r>
      <w:r w:rsidR="00AE255D" w:rsidRPr="00AE255D">
        <w:rPr>
          <w:rFonts w:ascii="Times New Roman" w:hAnsi="Times New Roman" w:cs="Times New Roman"/>
          <w:bCs/>
          <w:sz w:val="28"/>
          <w:szCs w:val="28"/>
        </w:rPr>
        <w:t xml:space="preserve">Министерства строительства Камчатского края и подведомственных </w:t>
      </w:r>
      <w:r w:rsidR="00120804">
        <w:rPr>
          <w:rFonts w:ascii="Times New Roman" w:hAnsi="Times New Roman" w:cs="Times New Roman"/>
          <w:bCs/>
          <w:sz w:val="28"/>
          <w:szCs w:val="28"/>
        </w:rPr>
        <w:t>ему</w:t>
      </w:r>
      <w:r w:rsidR="00AE255D" w:rsidRPr="00AE255D">
        <w:rPr>
          <w:rFonts w:ascii="Times New Roman" w:hAnsi="Times New Roman" w:cs="Times New Roman"/>
          <w:bCs/>
          <w:sz w:val="28"/>
          <w:szCs w:val="28"/>
        </w:rPr>
        <w:t xml:space="preserve"> краевых казенных учреждений</w:t>
      </w:r>
      <w:r w:rsidR="00AE255D" w:rsidRPr="00AE255D">
        <w:rPr>
          <w:rFonts w:ascii="Times New Roman" w:hAnsi="Times New Roman" w:cs="Times New Roman"/>
          <w:sz w:val="28"/>
          <w:szCs w:val="28"/>
        </w:rPr>
        <w:t xml:space="preserve"> (далее - Нормативные затраты) разработаны в соответствии с Порядком определения нормативных затрат на обеспечение функций органов государственной власти</w:t>
      </w:r>
      <w:r w:rsidR="00AE255D">
        <w:rPr>
          <w:rFonts w:ascii="Times New Roman" w:hAnsi="Times New Roman" w:cs="Times New Roman"/>
          <w:sz w:val="28"/>
          <w:szCs w:val="28"/>
        </w:rPr>
        <w:t xml:space="preserve"> Камчатского края</w:t>
      </w:r>
      <w:r w:rsidR="00AE255D" w:rsidRPr="00AE255D">
        <w:rPr>
          <w:rFonts w:ascii="Times New Roman" w:hAnsi="Times New Roman" w:cs="Times New Roman"/>
          <w:sz w:val="28"/>
          <w:szCs w:val="28"/>
        </w:rPr>
        <w:t xml:space="preserve"> </w:t>
      </w:r>
      <w:r w:rsidR="00AE255D" w:rsidRPr="00CF05C0">
        <w:rPr>
          <w:rFonts w:ascii="Times New Roman" w:hAnsi="Times New Roman" w:cs="Times New Roman"/>
          <w:sz w:val="28"/>
          <w:szCs w:val="28"/>
        </w:rPr>
        <w:t xml:space="preserve">и подведомственных </w:t>
      </w:r>
      <w:r w:rsidR="00120804">
        <w:rPr>
          <w:rFonts w:ascii="Times New Roman" w:hAnsi="Times New Roman" w:cs="Times New Roman"/>
          <w:sz w:val="28"/>
          <w:szCs w:val="28"/>
        </w:rPr>
        <w:t>им</w:t>
      </w:r>
      <w:r w:rsidR="00AE255D" w:rsidRPr="00CF05C0">
        <w:rPr>
          <w:rFonts w:ascii="Times New Roman" w:hAnsi="Times New Roman" w:cs="Times New Roman"/>
          <w:sz w:val="28"/>
          <w:szCs w:val="28"/>
        </w:rPr>
        <w:t xml:space="preserve"> краевых казенных учреждений</w:t>
      </w:r>
      <w:r w:rsidR="00AE255D" w:rsidRPr="00AE255D">
        <w:rPr>
          <w:rFonts w:ascii="Times New Roman" w:hAnsi="Times New Roman" w:cs="Times New Roman"/>
          <w:sz w:val="28"/>
          <w:szCs w:val="28"/>
        </w:rPr>
        <w:t xml:space="preserve">, утвержденным </w:t>
      </w:r>
      <w:r w:rsidR="00AE255D" w:rsidRPr="00AE255D">
        <w:rPr>
          <w:rFonts w:ascii="Times New Roman" w:hAnsi="Times New Roman" w:cs="Times New Roman"/>
          <w:bCs/>
          <w:sz w:val="28"/>
          <w:szCs w:val="28"/>
        </w:rPr>
        <w:t xml:space="preserve">пунктом 2 постановления Правительства </w:t>
      </w:r>
      <w:r w:rsidR="00AE255D">
        <w:rPr>
          <w:rFonts w:ascii="Times New Roman" w:hAnsi="Times New Roman" w:cs="Times New Roman"/>
          <w:bCs/>
          <w:sz w:val="28"/>
          <w:szCs w:val="28"/>
        </w:rPr>
        <w:t xml:space="preserve">Камчатского края </w:t>
      </w:r>
      <w:r w:rsidR="00AE255D" w:rsidRPr="00AE255D">
        <w:rPr>
          <w:rFonts w:ascii="Times New Roman" w:hAnsi="Times New Roman" w:cs="Times New Roman"/>
          <w:bCs/>
          <w:sz w:val="28"/>
          <w:szCs w:val="28"/>
        </w:rPr>
        <w:t xml:space="preserve">от </w:t>
      </w:r>
      <w:r w:rsidR="00AE255D">
        <w:rPr>
          <w:rFonts w:ascii="Times New Roman" w:hAnsi="Times New Roman" w:cs="Times New Roman"/>
          <w:sz w:val="28"/>
          <w:szCs w:val="28"/>
        </w:rPr>
        <w:t>05.04.2016</w:t>
      </w:r>
      <w:r w:rsidR="00AE255D" w:rsidRPr="00AE255D">
        <w:rPr>
          <w:rFonts w:ascii="Times New Roman" w:hAnsi="Times New Roman" w:cs="Times New Roman"/>
          <w:sz w:val="28"/>
          <w:szCs w:val="28"/>
        </w:rPr>
        <w:t xml:space="preserve"> </w:t>
      </w:r>
      <w:r w:rsidR="00120804">
        <w:rPr>
          <w:rFonts w:ascii="Times New Roman" w:hAnsi="Times New Roman" w:cs="Times New Roman"/>
          <w:sz w:val="28"/>
          <w:szCs w:val="28"/>
        </w:rPr>
        <w:t xml:space="preserve">    </w:t>
      </w:r>
      <w:r w:rsidR="00AE255D" w:rsidRPr="00AE255D">
        <w:rPr>
          <w:rFonts w:ascii="Times New Roman" w:hAnsi="Times New Roman" w:cs="Times New Roman"/>
          <w:sz w:val="28"/>
          <w:szCs w:val="28"/>
        </w:rPr>
        <w:t xml:space="preserve">№ </w:t>
      </w:r>
      <w:r w:rsidR="00AE255D">
        <w:rPr>
          <w:rFonts w:ascii="Times New Roman" w:hAnsi="Times New Roman" w:cs="Times New Roman"/>
          <w:sz w:val="28"/>
          <w:szCs w:val="28"/>
        </w:rPr>
        <w:t>99</w:t>
      </w:r>
      <w:r w:rsidR="00AE255D" w:rsidRPr="00AE255D">
        <w:rPr>
          <w:rFonts w:ascii="Times New Roman" w:hAnsi="Times New Roman" w:cs="Times New Roman"/>
          <w:sz w:val="28"/>
          <w:szCs w:val="28"/>
        </w:rPr>
        <w:t>-</w:t>
      </w:r>
      <w:r w:rsidR="00AE255D">
        <w:rPr>
          <w:rFonts w:ascii="Times New Roman" w:hAnsi="Times New Roman" w:cs="Times New Roman"/>
          <w:sz w:val="28"/>
          <w:szCs w:val="28"/>
        </w:rPr>
        <w:t>П</w:t>
      </w:r>
      <w:r w:rsidR="00AE255D" w:rsidRPr="00AE255D">
        <w:rPr>
          <w:rFonts w:ascii="Times New Roman" w:hAnsi="Times New Roman" w:cs="Times New Roman"/>
          <w:sz w:val="28"/>
          <w:szCs w:val="28"/>
        </w:rPr>
        <w:t xml:space="preserve"> и </w:t>
      </w:r>
      <w:r w:rsidR="00AE255D" w:rsidRPr="00CF05C0">
        <w:rPr>
          <w:rFonts w:ascii="Times New Roman" w:hAnsi="Times New Roman" w:cs="Times New Roman"/>
          <w:sz w:val="28"/>
          <w:szCs w:val="28"/>
        </w:rPr>
        <w:t>регулируют вопросы определения нормативных затрат на обеспечение функций</w:t>
      </w:r>
      <w:proofErr w:type="gramEnd"/>
      <w:r w:rsidR="00AE255D" w:rsidRPr="00CF05C0">
        <w:rPr>
          <w:rFonts w:ascii="Times New Roman" w:hAnsi="Times New Roman" w:cs="Times New Roman"/>
          <w:sz w:val="28"/>
          <w:szCs w:val="28"/>
        </w:rPr>
        <w:t xml:space="preserve"> </w:t>
      </w:r>
      <w:r w:rsidR="00AE255D">
        <w:rPr>
          <w:rFonts w:ascii="Times New Roman" w:hAnsi="Times New Roman" w:cs="Times New Roman"/>
          <w:sz w:val="28"/>
          <w:szCs w:val="28"/>
        </w:rPr>
        <w:t>Министерства строительства Камчатского края</w:t>
      </w:r>
      <w:r w:rsidR="00AE255D" w:rsidRPr="00CF05C0">
        <w:rPr>
          <w:rFonts w:ascii="Times New Roman" w:hAnsi="Times New Roman" w:cs="Times New Roman"/>
          <w:sz w:val="28"/>
          <w:szCs w:val="28"/>
        </w:rPr>
        <w:t xml:space="preserve"> и подведомственных </w:t>
      </w:r>
      <w:r w:rsidR="00120804">
        <w:rPr>
          <w:rFonts w:ascii="Times New Roman" w:hAnsi="Times New Roman" w:cs="Times New Roman"/>
          <w:sz w:val="28"/>
          <w:szCs w:val="28"/>
        </w:rPr>
        <w:t>ему</w:t>
      </w:r>
      <w:r w:rsidR="00AE255D" w:rsidRPr="00CF05C0">
        <w:rPr>
          <w:rFonts w:ascii="Times New Roman" w:hAnsi="Times New Roman" w:cs="Times New Roman"/>
          <w:sz w:val="28"/>
          <w:szCs w:val="28"/>
        </w:rPr>
        <w:t xml:space="preserve"> краевых казенных учреждений в части закупок товаров, работ, услуг (далее соответственно - нормативные затраты</w:t>
      </w:r>
      <w:r w:rsidR="00AE255D">
        <w:rPr>
          <w:rFonts w:ascii="Times New Roman" w:hAnsi="Times New Roman" w:cs="Times New Roman"/>
          <w:sz w:val="28"/>
          <w:szCs w:val="28"/>
        </w:rPr>
        <w:t>).</w:t>
      </w:r>
    </w:p>
    <w:p w:rsidR="00CF05C0" w:rsidRPr="00CF05C0" w:rsidRDefault="00CF05C0" w:rsidP="00CF05C0">
      <w:pPr>
        <w:autoSpaceDE w:val="0"/>
        <w:autoSpaceDN w:val="0"/>
        <w:adjustRightInd w:val="0"/>
        <w:spacing w:after="0" w:line="240" w:lineRule="auto"/>
        <w:ind w:firstLine="720"/>
        <w:jc w:val="both"/>
        <w:rPr>
          <w:rFonts w:ascii="Times New Roman" w:hAnsi="Times New Roman" w:cs="Times New Roman"/>
          <w:sz w:val="28"/>
          <w:szCs w:val="28"/>
        </w:rPr>
      </w:pPr>
      <w:bookmarkStart w:id="7" w:name="sub_12"/>
      <w:bookmarkEnd w:id="6"/>
      <w:r w:rsidRPr="00CF05C0">
        <w:rPr>
          <w:rFonts w:ascii="Times New Roman" w:hAnsi="Times New Roman" w:cs="Times New Roman"/>
          <w:sz w:val="28"/>
          <w:szCs w:val="28"/>
        </w:rPr>
        <w:t xml:space="preserve">1.2. </w:t>
      </w:r>
      <w:proofErr w:type="gramStart"/>
      <w:r w:rsidRPr="00CF05C0">
        <w:rPr>
          <w:rFonts w:ascii="Times New Roman" w:hAnsi="Times New Roman" w:cs="Times New Roman"/>
          <w:sz w:val="28"/>
          <w:szCs w:val="28"/>
        </w:rPr>
        <w:t>Нормативные затраты применяются для обоснования объекта и (или) объектов закупки</w:t>
      </w:r>
      <w:r w:rsidR="005D7DA9">
        <w:rPr>
          <w:rFonts w:ascii="Times New Roman" w:hAnsi="Times New Roman" w:cs="Times New Roman"/>
          <w:sz w:val="28"/>
          <w:szCs w:val="28"/>
        </w:rPr>
        <w:t>,</w:t>
      </w:r>
      <w:r w:rsidRPr="00CF05C0">
        <w:rPr>
          <w:rFonts w:ascii="Times New Roman" w:hAnsi="Times New Roman" w:cs="Times New Roman"/>
          <w:sz w:val="28"/>
          <w:szCs w:val="28"/>
        </w:rPr>
        <w:t xml:space="preserve"> </w:t>
      </w:r>
      <w:r w:rsidR="005D7DA9" w:rsidRPr="005D7DA9">
        <w:rPr>
          <w:rFonts w:ascii="Times New Roman" w:hAnsi="Times New Roman" w:cs="Times New Roman"/>
          <w:sz w:val="28"/>
          <w:szCs w:val="28"/>
        </w:rPr>
        <w:t>включенных в план</w:t>
      </w:r>
      <w:r w:rsidR="005D7DA9">
        <w:rPr>
          <w:rFonts w:ascii="Times New Roman" w:hAnsi="Times New Roman" w:cs="Times New Roman"/>
          <w:sz w:val="28"/>
          <w:szCs w:val="28"/>
        </w:rPr>
        <w:t>ы</w:t>
      </w:r>
      <w:r w:rsidR="005D7DA9" w:rsidRPr="005D7DA9">
        <w:rPr>
          <w:rFonts w:ascii="Times New Roman" w:hAnsi="Times New Roman" w:cs="Times New Roman"/>
          <w:sz w:val="28"/>
          <w:szCs w:val="28"/>
        </w:rPr>
        <w:t xml:space="preserve"> закупок</w:t>
      </w:r>
      <w:r w:rsidR="005D7DA9" w:rsidRPr="005D7DA9">
        <w:rPr>
          <w:rFonts w:ascii="Times New Roman" w:hAnsi="Times New Roman" w:cs="Times New Roman"/>
          <w:bCs/>
          <w:sz w:val="28"/>
          <w:szCs w:val="28"/>
        </w:rPr>
        <w:t xml:space="preserve"> </w:t>
      </w:r>
      <w:r w:rsidR="005D7DA9" w:rsidRPr="00AE255D">
        <w:rPr>
          <w:rFonts w:ascii="Times New Roman" w:hAnsi="Times New Roman" w:cs="Times New Roman"/>
          <w:bCs/>
          <w:sz w:val="28"/>
          <w:szCs w:val="28"/>
        </w:rPr>
        <w:t xml:space="preserve">Министерства строительства Камчатского края и подведомственных </w:t>
      </w:r>
      <w:r w:rsidR="00120804">
        <w:rPr>
          <w:rFonts w:ascii="Times New Roman" w:hAnsi="Times New Roman" w:cs="Times New Roman"/>
          <w:bCs/>
          <w:sz w:val="28"/>
          <w:szCs w:val="28"/>
        </w:rPr>
        <w:t>ему</w:t>
      </w:r>
      <w:r w:rsidR="005D7DA9" w:rsidRPr="00AE255D">
        <w:rPr>
          <w:rFonts w:ascii="Times New Roman" w:hAnsi="Times New Roman" w:cs="Times New Roman"/>
          <w:bCs/>
          <w:sz w:val="28"/>
          <w:szCs w:val="28"/>
        </w:rPr>
        <w:t xml:space="preserve"> краевых казенных учреждений</w:t>
      </w:r>
      <w:r w:rsidR="005D7DA9" w:rsidRPr="005D7DA9">
        <w:rPr>
          <w:rFonts w:ascii="Times New Roman" w:hAnsi="Times New Roman" w:cs="Times New Roman"/>
          <w:sz w:val="28"/>
          <w:szCs w:val="28"/>
        </w:rPr>
        <w:t xml:space="preserve"> в соответствии с частью 2 статьи 18 Федерального закона от 5 апреля 2013 г. № 44-ФЗ «О контрактной системе в сфере закупок товаров, работ, услуг для обеспечения государственных и муниципальных нужд»</w:t>
      </w:r>
      <w:r w:rsidRPr="00CF05C0">
        <w:rPr>
          <w:rFonts w:ascii="Times New Roman" w:hAnsi="Times New Roman" w:cs="Times New Roman"/>
          <w:sz w:val="28"/>
          <w:szCs w:val="28"/>
        </w:rPr>
        <w:t>.</w:t>
      </w:r>
      <w:proofErr w:type="gramEnd"/>
    </w:p>
    <w:p w:rsidR="00CF05C0" w:rsidRPr="00CF05C0" w:rsidRDefault="00CF05C0" w:rsidP="00CF05C0">
      <w:pPr>
        <w:autoSpaceDE w:val="0"/>
        <w:autoSpaceDN w:val="0"/>
        <w:adjustRightInd w:val="0"/>
        <w:spacing w:after="0" w:line="240" w:lineRule="auto"/>
        <w:ind w:firstLine="720"/>
        <w:jc w:val="both"/>
        <w:rPr>
          <w:rFonts w:ascii="Times New Roman" w:hAnsi="Times New Roman" w:cs="Times New Roman"/>
          <w:sz w:val="28"/>
          <w:szCs w:val="28"/>
        </w:rPr>
      </w:pPr>
      <w:bookmarkStart w:id="8" w:name="sub_13"/>
      <w:bookmarkEnd w:id="7"/>
      <w:r w:rsidRPr="00CF05C0">
        <w:rPr>
          <w:rFonts w:ascii="Times New Roman" w:hAnsi="Times New Roman" w:cs="Times New Roman"/>
          <w:sz w:val="28"/>
          <w:szCs w:val="28"/>
        </w:rPr>
        <w:t>1.3. К видам нормативных затрат относятся:</w:t>
      </w:r>
    </w:p>
    <w:p w:rsidR="00CF05C0" w:rsidRPr="00CF05C0" w:rsidRDefault="00CF05C0" w:rsidP="00CF05C0">
      <w:pPr>
        <w:autoSpaceDE w:val="0"/>
        <w:autoSpaceDN w:val="0"/>
        <w:adjustRightInd w:val="0"/>
        <w:spacing w:after="0" w:line="240" w:lineRule="auto"/>
        <w:ind w:firstLine="720"/>
        <w:jc w:val="both"/>
        <w:rPr>
          <w:rFonts w:ascii="Times New Roman" w:hAnsi="Times New Roman" w:cs="Times New Roman"/>
          <w:sz w:val="28"/>
          <w:szCs w:val="28"/>
        </w:rPr>
      </w:pPr>
      <w:bookmarkStart w:id="9" w:name="sub_131"/>
      <w:bookmarkEnd w:id="8"/>
      <w:r w:rsidRPr="00CF05C0">
        <w:rPr>
          <w:rFonts w:ascii="Times New Roman" w:hAnsi="Times New Roman" w:cs="Times New Roman"/>
          <w:sz w:val="28"/>
          <w:szCs w:val="28"/>
        </w:rPr>
        <w:t>1) нормативные затраты на информационно-коммуникационные технологии, в том числе:</w:t>
      </w:r>
    </w:p>
    <w:p w:rsidR="00CF05C0" w:rsidRPr="00CF05C0" w:rsidRDefault="00CF05C0" w:rsidP="00CF05C0">
      <w:pPr>
        <w:autoSpaceDE w:val="0"/>
        <w:autoSpaceDN w:val="0"/>
        <w:adjustRightInd w:val="0"/>
        <w:spacing w:after="0" w:line="240" w:lineRule="auto"/>
        <w:ind w:firstLine="720"/>
        <w:jc w:val="both"/>
        <w:rPr>
          <w:rFonts w:ascii="Times New Roman" w:hAnsi="Times New Roman" w:cs="Times New Roman"/>
          <w:sz w:val="28"/>
          <w:szCs w:val="28"/>
        </w:rPr>
      </w:pPr>
      <w:bookmarkStart w:id="10" w:name="sub_1311"/>
      <w:bookmarkEnd w:id="9"/>
      <w:r w:rsidRPr="00CF05C0">
        <w:rPr>
          <w:rFonts w:ascii="Times New Roman" w:hAnsi="Times New Roman" w:cs="Times New Roman"/>
          <w:sz w:val="28"/>
          <w:szCs w:val="28"/>
        </w:rPr>
        <w:t>а) затраты на услуги связи;</w:t>
      </w:r>
    </w:p>
    <w:p w:rsidR="00CF05C0" w:rsidRPr="00CF05C0" w:rsidRDefault="00CF05C0" w:rsidP="00CF05C0">
      <w:pPr>
        <w:autoSpaceDE w:val="0"/>
        <w:autoSpaceDN w:val="0"/>
        <w:adjustRightInd w:val="0"/>
        <w:spacing w:after="0" w:line="240" w:lineRule="auto"/>
        <w:ind w:firstLine="720"/>
        <w:jc w:val="both"/>
        <w:rPr>
          <w:rFonts w:ascii="Times New Roman" w:hAnsi="Times New Roman" w:cs="Times New Roman"/>
          <w:sz w:val="28"/>
          <w:szCs w:val="28"/>
        </w:rPr>
      </w:pPr>
      <w:bookmarkStart w:id="11" w:name="sub_1312"/>
      <w:bookmarkEnd w:id="10"/>
      <w:r w:rsidRPr="00CF05C0">
        <w:rPr>
          <w:rFonts w:ascii="Times New Roman" w:hAnsi="Times New Roman" w:cs="Times New Roman"/>
          <w:sz w:val="28"/>
          <w:szCs w:val="28"/>
        </w:rPr>
        <w:t>б) затраты на содержание имущества;</w:t>
      </w:r>
    </w:p>
    <w:p w:rsidR="00CF05C0" w:rsidRPr="00CF05C0" w:rsidRDefault="00CF05C0" w:rsidP="00CF05C0">
      <w:pPr>
        <w:autoSpaceDE w:val="0"/>
        <w:autoSpaceDN w:val="0"/>
        <w:adjustRightInd w:val="0"/>
        <w:spacing w:after="0" w:line="240" w:lineRule="auto"/>
        <w:ind w:firstLine="720"/>
        <w:jc w:val="both"/>
        <w:rPr>
          <w:rFonts w:ascii="Times New Roman" w:hAnsi="Times New Roman" w:cs="Times New Roman"/>
          <w:sz w:val="28"/>
          <w:szCs w:val="28"/>
        </w:rPr>
      </w:pPr>
      <w:bookmarkStart w:id="12" w:name="sub_1313"/>
      <w:bookmarkEnd w:id="11"/>
      <w:r w:rsidRPr="00CF05C0">
        <w:rPr>
          <w:rFonts w:ascii="Times New Roman" w:hAnsi="Times New Roman" w:cs="Times New Roman"/>
          <w:sz w:val="28"/>
          <w:szCs w:val="28"/>
        </w:rPr>
        <w:t>в) затраты на приобретение прочих работ и услуг, не относящиеся к затратам на услуги связи, аренду и содержание имущества;</w:t>
      </w:r>
    </w:p>
    <w:p w:rsidR="00CF05C0" w:rsidRPr="00CF05C0" w:rsidRDefault="00CF05C0" w:rsidP="00CF05C0">
      <w:pPr>
        <w:autoSpaceDE w:val="0"/>
        <w:autoSpaceDN w:val="0"/>
        <w:adjustRightInd w:val="0"/>
        <w:spacing w:after="0" w:line="240" w:lineRule="auto"/>
        <w:ind w:firstLine="720"/>
        <w:jc w:val="both"/>
        <w:rPr>
          <w:rFonts w:ascii="Times New Roman" w:hAnsi="Times New Roman" w:cs="Times New Roman"/>
          <w:sz w:val="28"/>
          <w:szCs w:val="28"/>
        </w:rPr>
      </w:pPr>
      <w:bookmarkStart w:id="13" w:name="sub_1314"/>
      <w:bookmarkEnd w:id="12"/>
      <w:r w:rsidRPr="00CF05C0">
        <w:rPr>
          <w:rFonts w:ascii="Times New Roman" w:hAnsi="Times New Roman" w:cs="Times New Roman"/>
          <w:sz w:val="28"/>
          <w:szCs w:val="28"/>
        </w:rPr>
        <w:t>г) затраты на приобретение основных средств;</w:t>
      </w:r>
    </w:p>
    <w:p w:rsidR="00CF05C0" w:rsidRPr="00CF05C0" w:rsidRDefault="00CF05C0" w:rsidP="00CF05C0">
      <w:pPr>
        <w:autoSpaceDE w:val="0"/>
        <w:autoSpaceDN w:val="0"/>
        <w:adjustRightInd w:val="0"/>
        <w:spacing w:after="0" w:line="240" w:lineRule="auto"/>
        <w:ind w:firstLine="720"/>
        <w:jc w:val="both"/>
        <w:rPr>
          <w:rFonts w:ascii="Times New Roman" w:hAnsi="Times New Roman" w:cs="Times New Roman"/>
          <w:sz w:val="28"/>
          <w:szCs w:val="28"/>
        </w:rPr>
      </w:pPr>
      <w:bookmarkStart w:id="14" w:name="sub_1315"/>
      <w:bookmarkEnd w:id="13"/>
      <w:r w:rsidRPr="00CF05C0">
        <w:rPr>
          <w:rFonts w:ascii="Times New Roman" w:hAnsi="Times New Roman" w:cs="Times New Roman"/>
          <w:sz w:val="28"/>
          <w:szCs w:val="28"/>
        </w:rPr>
        <w:t>д) затраты на приобретение материальных запасов;</w:t>
      </w:r>
    </w:p>
    <w:p w:rsidR="00CF05C0" w:rsidRPr="00CF05C0" w:rsidRDefault="00CF05C0" w:rsidP="00CF05C0">
      <w:pPr>
        <w:autoSpaceDE w:val="0"/>
        <w:autoSpaceDN w:val="0"/>
        <w:adjustRightInd w:val="0"/>
        <w:spacing w:after="0" w:line="240" w:lineRule="auto"/>
        <w:ind w:firstLine="720"/>
        <w:jc w:val="both"/>
        <w:rPr>
          <w:rFonts w:ascii="Times New Roman" w:hAnsi="Times New Roman" w:cs="Times New Roman"/>
          <w:sz w:val="28"/>
          <w:szCs w:val="28"/>
        </w:rPr>
      </w:pPr>
      <w:bookmarkStart w:id="15" w:name="sub_132"/>
      <w:bookmarkEnd w:id="14"/>
      <w:r w:rsidRPr="00CF05C0">
        <w:rPr>
          <w:rFonts w:ascii="Times New Roman" w:hAnsi="Times New Roman" w:cs="Times New Roman"/>
          <w:sz w:val="28"/>
          <w:szCs w:val="28"/>
        </w:rPr>
        <w:t>2) прочие нормативные затраты, в том числе:</w:t>
      </w:r>
    </w:p>
    <w:p w:rsidR="00CF05C0" w:rsidRPr="00CF05C0" w:rsidRDefault="00CF05C0" w:rsidP="00CF05C0">
      <w:pPr>
        <w:autoSpaceDE w:val="0"/>
        <w:autoSpaceDN w:val="0"/>
        <w:adjustRightInd w:val="0"/>
        <w:spacing w:after="0" w:line="240" w:lineRule="auto"/>
        <w:ind w:firstLine="720"/>
        <w:jc w:val="both"/>
        <w:rPr>
          <w:rFonts w:ascii="Times New Roman" w:hAnsi="Times New Roman" w:cs="Times New Roman"/>
          <w:sz w:val="28"/>
          <w:szCs w:val="28"/>
        </w:rPr>
      </w:pPr>
      <w:bookmarkStart w:id="16" w:name="sub_1321"/>
      <w:bookmarkEnd w:id="15"/>
      <w:r w:rsidRPr="00CF05C0">
        <w:rPr>
          <w:rFonts w:ascii="Times New Roman" w:hAnsi="Times New Roman" w:cs="Times New Roman"/>
          <w:sz w:val="28"/>
          <w:szCs w:val="28"/>
        </w:rPr>
        <w:t>а) затраты на услуги связи, не отнесенные к затратам на услуги связи в рамках затрат на информационно-коммуникационные технологии;</w:t>
      </w:r>
    </w:p>
    <w:p w:rsidR="00CF05C0" w:rsidRPr="00CF05C0" w:rsidRDefault="00CF05C0" w:rsidP="00CF05C0">
      <w:pPr>
        <w:autoSpaceDE w:val="0"/>
        <w:autoSpaceDN w:val="0"/>
        <w:adjustRightInd w:val="0"/>
        <w:spacing w:after="0" w:line="240" w:lineRule="auto"/>
        <w:ind w:firstLine="720"/>
        <w:jc w:val="both"/>
        <w:rPr>
          <w:rFonts w:ascii="Times New Roman" w:hAnsi="Times New Roman" w:cs="Times New Roman"/>
          <w:sz w:val="28"/>
          <w:szCs w:val="28"/>
        </w:rPr>
      </w:pPr>
      <w:bookmarkStart w:id="17" w:name="sub_1322"/>
      <w:bookmarkEnd w:id="16"/>
      <w:r w:rsidRPr="00CF05C0">
        <w:rPr>
          <w:rFonts w:ascii="Times New Roman" w:hAnsi="Times New Roman" w:cs="Times New Roman"/>
          <w:sz w:val="28"/>
          <w:szCs w:val="28"/>
        </w:rPr>
        <w:t>б) затраты на транспортные услуги;</w:t>
      </w:r>
    </w:p>
    <w:p w:rsidR="00CF05C0" w:rsidRPr="00CF05C0" w:rsidRDefault="00CF05C0" w:rsidP="00CF05C0">
      <w:pPr>
        <w:autoSpaceDE w:val="0"/>
        <w:autoSpaceDN w:val="0"/>
        <w:adjustRightInd w:val="0"/>
        <w:spacing w:after="0" w:line="240" w:lineRule="auto"/>
        <w:ind w:firstLine="720"/>
        <w:jc w:val="both"/>
        <w:rPr>
          <w:rFonts w:ascii="Times New Roman" w:hAnsi="Times New Roman" w:cs="Times New Roman"/>
          <w:sz w:val="28"/>
          <w:szCs w:val="28"/>
        </w:rPr>
      </w:pPr>
      <w:bookmarkStart w:id="18" w:name="sub_1323"/>
      <w:bookmarkEnd w:id="17"/>
      <w:r w:rsidRPr="00CF05C0">
        <w:rPr>
          <w:rFonts w:ascii="Times New Roman" w:hAnsi="Times New Roman" w:cs="Times New Roman"/>
          <w:sz w:val="28"/>
          <w:szCs w:val="28"/>
        </w:rPr>
        <w:lastRenderedPageBreak/>
        <w:t>в) затраты на оплату расходов по договорам об оказании услуг, связанных с проездом и наймом жилого помещения в связи с командированием работников, заключаемым со сторонними организациями;</w:t>
      </w:r>
    </w:p>
    <w:p w:rsidR="00CF05C0" w:rsidRPr="00CF05C0" w:rsidRDefault="00CF05C0" w:rsidP="00CF05C0">
      <w:pPr>
        <w:autoSpaceDE w:val="0"/>
        <w:autoSpaceDN w:val="0"/>
        <w:adjustRightInd w:val="0"/>
        <w:spacing w:after="0" w:line="240" w:lineRule="auto"/>
        <w:ind w:firstLine="720"/>
        <w:jc w:val="both"/>
        <w:rPr>
          <w:rFonts w:ascii="Times New Roman" w:hAnsi="Times New Roman" w:cs="Times New Roman"/>
          <w:sz w:val="28"/>
          <w:szCs w:val="28"/>
        </w:rPr>
      </w:pPr>
      <w:bookmarkStart w:id="19" w:name="sub_1324"/>
      <w:bookmarkEnd w:id="18"/>
      <w:r w:rsidRPr="00CF05C0">
        <w:rPr>
          <w:rFonts w:ascii="Times New Roman" w:hAnsi="Times New Roman" w:cs="Times New Roman"/>
          <w:sz w:val="28"/>
          <w:szCs w:val="28"/>
        </w:rPr>
        <w:t>г) затраты на коммунальные услуги;</w:t>
      </w:r>
    </w:p>
    <w:p w:rsidR="00CF05C0" w:rsidRPr="00CF05C0" w:rsidRDefault="00CF05C0" w:rsidP="00CF05C0">
      <w:pPr>
        <w:autoSpaceDE w:val="0"/>
        <w:autoSpaceDN w:val="0"/>
        <w:adjustRightInd w:val="0"/>
        <w:spacing w:after="0" w:line="240" w:lineRule="auto"/>
        <w:ind w:firstLine="720"/>
        <w:jc w:val="both"/>
        <w:rPr>
          <w:rFonts w:ascii="Times New Roman" w:hAnsi="Times New Roman" w:cs="Times New Roman"/>
          <w:sz w:val="28"/>
          <w:szCs w:val="28"/>
        </w:rPr>
      </w:pPr>
      <w:bookmarkStart w:id="20" w:name="sub_1325"/>
      <w:bookmarkEnd w:id="19"/>
      <w:r w:rsidRPr="00CF05C0">
        <w:rPr>
          <w:rFonts w:ascii="Times New Roman" w:hAnsi="Times New Roman" w:cs="Times New Roman"/>
          <w:sz w:val="28"/>
          <w:szCs w:val="28"/>
        </w:rPr>
        <w:t>д) затраты на аренду помещений и оборудования;</w:t>
      </w:r>
    </w:p>
    <w:p w:rsidR="00CF05C0" w:rsidRPr="00CF05C0" w:rsidRDefault="00CF05C0" w:rsidP="00CF05C0">
      <w:pPr>
        <w:autoSpaceDE w:val="0"/>
        <w:autoSpaceDN w:val="0"/>
        <w:adjustRightInd w:val="0"/>
        <w:spacing w:after="0" w:line="240" w:lineRule="auto"/>
        <w:ind w:firstLine="720"/>
        <w:jc w:val="both"/>
        <w:rPr>
          <w:rFonts w:ascii="Times New Roman" w:hAnsi="Times New Roman" w:cs="Times New Roman"/>
          <w:sz w:val="28"/>
          <w:szCs w:val="28"/>
        </w:rPr>
      </w:pPr>
      <w:bookmarkStart w:id="21" w:name="sub_1326"/>
      <w:bookmarkEnd w:id="20"/>
      <w:r w:rsidRPr="00CF05C0">
        <w:rPr>
          <w:rFonts w:ascii="Times New Roman" w:hAnsi="Times New Roman" w:cs="Times New Roman"/>
          <w:sz w:val="28"/>
          <w:szCs w:val="28"/>
        </w:rPr>
        <w:t>е) затраты на содержание имущества, не отнесенные к затратам на содержание имущества в рамках затрат на информационно-коммуникационные технологии;</w:t>
      </w:r>
    </w:p>
    <w:p w:rsidR="00CF05C0" w:rsidRPr="00CF05C0" w:rsidRDefault="00CF05C0" w:rsidP="00CF05C0">
      <w:pPr>
        <w:autoSpaceDE w:val="0"/>
        <w:autoSpaceDN w:val="0"/>
        <w:adjustRightInd w:val="0"/>
        <w:spacing w:after="0" w:line="240" w:lineRule="auto"/>
        <w:ind w:firstLine="720"/>
        <w:jc w:val="both"/>
        <w:rPr>
          <w:rFonts w:ascii="Times New Roman" w:hAnsi="Times New Roman" w:cs="Times New Roman"/>
          <w:sz w:val="28"/>
          <w:szCs w:val="28"/>
        </w:rPr>
      </w:pPr>
      <w:bookmarkStart w:id="22" w:name="sub_1327"/>
      <w:bookmarkEnd w:id="21"/>
      <w:proofErr w:type="gramStart"/>
      <w:r w:rsidRPr="00CF05C0">
        <w:rPr>
          <w:rFonts w:ascii="Times New Roman" w:hAnsi="Times New Roman" w:cs="Times New Roman"/>
          <w:sz w:val="28"/>
          <w:szCs w:val="28"/>
        </w:rPr>
        <w:t>ж) затраты на приобретение прочих работ и услуг, не относящиеся к затратам на услуги связи, транспортные услуги, оплату расходов по договорам об оказании услуг, связанных с проездом и наймом жилого помещения в связи с командированием работников, заключаемым со сторонними организациями, а также к затратам на коммунальные услуги, аренду помещений и оборудования, содержание имущества в рамках прочих затрат и затратам на</w:t>
      </w:r>
      <w:proofErr w:type="gramEnd"/>
      <w:r w:rsidRPr="00CF05C0">
        <w:rPr>
          <w:rFonts w:ascii="Times New Roman" w:hAnsi="Times New Roman" w:cs="Times New Roman"/>
          <w:sz w:val="28"/>
          <w:szCs w:val="28"/>
        </w:rPr>
        <w:t xml:space="preserve"> приобретение прочих работ и услуг в рамках затрат на информационно-коммуникационные технологии;</w:t>
      </w:r>
    </w:p>
    <w:p w:rsidR="00CF05C0" w:rsidRPr="00CF05C0" w:rsidRDefault="00CF05C0" w:rsidP="00CF05C0">
      <w:pPr>
        <w:autoSpaceDE w:val="0"/>
        <w:autoSpaceDN w:val="0"/>
        <w:adjustRightInd w:val="0"/>
        <w:spacing w:after="0" w:line="240" w:lineRule="auto"/>
        <w:ind w:firstLine="720"/>
        <w:jc w:val="both"/>
        <w:rPr>
          <w:rFonts w:ascii="Times New Roman" w:hAnsi="Times New Roman" w:cs="Times New Roman"/>
          <w:sz w:val="28"/>
          <w:szCs w:val="28"/>
        </w:rPr>
      </w:pPr>
      <w:bookmarkStart w:id="23" w:name="sub_1328"/>
      <w:bookmarkEnd w:id="22"/>
      <w:r w:rsidRPr="00CF05C0">
        <w:rPr>
          <w:rFonts w:ascii="Times New Roman" w:hAnsi="Times New Roman" w:cs="Times New Roman"/>
          <w:sz w:val="28"/>
          <w:szCs w:val="28"/>
        </w:rPr>
        <w:t>з) затраты на приобретение основных средств, не отнесенные к затратам на приобретение основных сре</w:t>
      </w:r>
      <w:proofErr w:type="gramStart"/>
      <w:r w:rsidRPr="00CF05C0">
        <w:rPr>
          <w:rFonts w:ascii="Times New Roman" w:hAnsi="Times New Roman" w:cs="Times New Roman"/>
          <w:sz w:val="28"/>
          <w:szCs w:val="28"/>
        </w:rPr>
        <w:t>дств в р</w:t>
      </w:r>
      <w:proofErr w:type="gramEnd"/>
      <w:r w:rsidRPr="00CF05C0">
        <w:rPr>
          <w:rFonts w:ascii="Times New Roman" w:hAnsi="Times New Roman" w:cs="Times New Roman"/>
          <w:sz w:val="28"/>
          <w:szCs w:val="28"/>
        </w:rPr>
        <w:t>амках затрат на информационно</w:t>
      </w:r>
      <w:r w:rsidR="00E9549E">
        <w:rPr>
          <w:rFonts w:ascii="Times New Roman" w:hAnsi="Times New Roman" w:cs="Times New Roman"/>
          <w:sz w:val="28"/>
          <w:szCs w:val="28"/>
        </w:rPr>
        <w:t xml:space="preserve"> </w:t>
      </w:r>
      <w:r w:rsidRPr="00CF05C0">
        <w:rPr>
          <w:rFonts w:ascii="Times New Roman" w:hAnsi="Times New Roman" w:cs="Times New Roman"/>
          <w:sz w:val="28"/>
          <w:szCs w:val="28"/>
        </w:rPr>
        <w:t>коммуникационные технологии;</w:t>
      </w:r>
    </w:p>
    <w:p w:rsidR="00CF05C0" w:rsidRPr="00CF05C0" w:rsidRDefault="00CF05C0" w:rsidP="00CF05C0">
      <w:pPr>
        <w:autoSpaceDE w:val="0"/>
        <w:autoSpaceDN w:val="0"/>
        <w:adjustRightInd w:val="0"/>
        <w:spacing w:after="0" w:line="240" w:lineRule="auto"/>
        <w:ind w:firstLine="720"/>
        <w:jc w:val="both"/>
        <w:rPr>
          <w:rFonts w:ascii="Times New Roman" w:hAnsi="Times New Roman" w:cs="Times New Roman"/>
          <w:sz w:val="28"/>
          <w:szCs w:val="28"/>
        </w:rPr>
      </w:pPr>
      <w:bookmarkStart w:id="24" w:name="sub_1329"/>
      <w:bookmarkEnd w:id="23"/>
      <w:r w:rsidRPr="00CF05C0">
        <w:rPr>
          <w:rFonts w:ascii="Times New Roman" w:hAnsi="Times New Roman" w:cs="Times New Roman"/>
          <w:sz w:val="28"/>
          <w:szCs w:val="28"/>
        </w:rPr>
        <w:t>и) затраты на приобретение материальных запасов, не отнесенные к затратам на приобретение материальных запасов в рамках затрат на информационно-коммуникационные технологии;</w:t>
      </w:r>
    </w:p>
    <w:p w:rsidR="00CF05C0" w:rsidRPr="00CF05C0" w:rsidRDefault="00CF05C0" w:rsidP="00CF05C0">
      <w:pPr>
        <w:autoSpaceDE w:val="0"/>
        <w:autoSpaceDN w:val="0"/>
        <w:adjustRightInd w:val="0"/>
        <w:spacing w:after="0" w:line="240" w:lineRule="auto"/>
        <w:ind w:firstLine="720"/>
        <w:jc w:val="both"/>
        <w:rPr>
          <w:rFonts w:ascii="Times New Roman" w:hAnsi="Times New Roman" w:cs="Times New Roman"/>
          <w:sz w:val="28"/>
          <w:szCs w:val="28"/>
        </w:rPr>
      </w:pPr>
      <w:bookmarkStart w:id="25" w:name="sub_133"/>
      <w:bookmarkEnd w:id="24"/>
      <w:r w:rsidRPr="00CF05C0">
        <w:rPr>
          <w:rFonts w:ascii="Times New Roman" w:hAnsi="Times New Roman" w:cs="Times New Roman"/>
          <w:sz w:val="28"/>
          <w:szCs w:val="28"/>
        </w:rPr>
        <w:t>3) нормативные затраты на капитальный ремонт государственного имущества;</w:t>
      </w:r>
    </w:p>
    <w:p w:rsidR="00CF05C0" w:rsidRPr="00CF05C0" w:rsidRDefault="00CF05C0" w:rsidP="00CF05C0">
      <w:pPr>
        <w:autoSpaceDE w:val="0"/>
        <w:autoSpaceDN w:val="0"/>
        <w:adjustRightInd w:val="0"/>
        <w:spacing w:after="0" w:line="240" w:lineRule="auto"/>
        <w:ind w:firstLine="720"/>
        <w:jc w:val="both"/>
        <w:rPr>
          <w:rFonts w:ascii="Times New Roman" w:hAnsi="Times New Roman" w:cs="Times New Roman"/>
          <w:sz w:val="28"/>
          <w:szCs w:val="28"/>
        </w:rPr>
      </w:pPr>
      <w:bookmarkStart w:id="26" w:name="sub_134"/>
      <w:bookmarkEnd w:id="25"/>
      <w:r w:rsidRPr="00CF05C0">
        <w:rPr>
          <w:rFonts w:ascii="Times New Roman" w:hAnsi="Times New Roman" w:cs="Times New Roman"/>
          <w:sz w:val="28"/>
          <w:szCs w:val="28"/>
        </w:rPr>
        <w:t>4) нормативные затраты на финансовое обеспечение строительства, реконструкции (в том числе с элементами реставрации), технического перевооружения объектов капитального строительства или приобретение объектов недвижимого имущества;</w:t>
      </w:r>
    </w:p>
    <w:p w:rsidR="00CF05C0" w:rsidRPr="00CF05C0" w:rsidRDefault="00CF05C0" w:rsidP="00CF05C0">
      <w:pPr>
        <w:autoSpaceDE w:val="0"/>
        <w:autoSpaceDN w:val="0"/>
        <w:adjustRightInd w:val="0"/>
        <w:spacing w:after="0" w:line="240" w:lineRule="auto"/>
        <w:ind w:firstLine="720"/>
        <w:jc w:val="both"/>
        <w:rPr>
          <w:rFonts w:ascii="Times New Roman" w:hAnsi="Times New Roman" w:cs="Times New Roman"/>
          <w:sz w:val="28"/>
          <w:szCs w:val="28"/>
        </w:rPr>
      </w:pPr>
      <w:bookmarkStart w:id="27" w:name="sub_135"/>
      <w:bookmarkEnd w:id="26"/>
      <w:r w:rsidRPr="00CF05C0">
        <w:rPr>
          <w:rFonts w:ascii="Times New Roman" w:hAnsi="Times New Roman" w:cs="Times New Roman"/>
          <w:sz w:val="28"/>
          <w:szCs w:val="28"/>
        </w:rPr>
        <w:t>5) нормативные затраты на дополнительное профессиональное образование работников.</w:t>
      </w:r>
    </w:p>
    <w:p w:rsidR="00CF05C0" w:rsidRDefault="00CF05C0" w:rsidP="00CF05C0">
      <w:pPr>
        <w:autoSpaceDE w:val="0"/>
        <w:autoSpaceDN w:val="0"/>
        <w:adjustRightInd w:val="0"/>
        <w:spacing w:after="0" w:line="240" w:lineRule="auto"/>
        <w:ind w:firstLine="720"/>
        <w:jc w:val="both"/>
        <w:rPr>
          <w:rFonts w:ascii="Times New Roman" w:hAnsi="Times New Roman" w:cs="Times New Roman"/>
          <w:sz w:val="28"/>
          <w:szCs w:val="28"/>
        </w:rPr>
      </w:pPr>
      <w:bookmarkStart w:id="28" w:name="sub_14"/>
      <w:bookmarkEnd w:id="27"/>
      <w:r w:rsidRPr="00CF05C0">
        <w:rPr>
          <w:rFonts w:ascii="Times New Roman" w:hAnsi="Times New Roman" w:cs="Times New Roman"/>
          <w:sz w:val="28"/>
          <w:szCs w:val="28"/>
        </w:rPr>
        <w:t xml:space="preserve">1.4. Нормативные затраты в части затрат на обеспечение функций краевых казенных учреждений, которым в установленном порядке утверждено государственное задание на оказание государственных услуг (выполнение работ), определяются в порядке, установленном </w:t>
      </w:r>
      <w:hyperlink r:id="rId10" w:history="1">
        <w:r w:rsidRPr="00CF05C0">
          <w:rPr>
            <w:rFonts w:ascii="Times New Roman" w:hAnsi="Times New Roman" w:cs="Times New Roman"/>
            <w:sz w:val="28"/>
            <w:szCs w:val="28"/>
          </w:rPr>
          <w:t>Бюджетным кодексом</w:t>
        </w:r>
      </w:hyperlink>
      <w:r w:rsidRPr="00CF05C0">
        <w:rPr>
          <w:rFonts w:ascii="Times New Roman" w:hAnsi="Times New Roman" w:cs="Times New Roman"/>
          <w:sz w:val="28"/>
          <w:szCs w:val="28"/>
        </w:rPr>
        <w:t xml:space="preserve"> Российской Федерации для расчета нормативных затрат, применяемых при определении объема финансового обеспечения выполнения указанного государственного задания.</w:t>
      </w:r>
    </w:p>
    <w:p w:rsidR="0062633F" w:rsidRPr="0062633F" w:rsidRDefault="0062633F" w:rsidP="0062633F">
      <w:pPr>
        <w:autoSpaceDE w:val="0"/>
        <w:autoSpaceDN w:val="0"/>
        <w:adjustRightInd w:val="0"/>
        <w:spacing w:after="0" w:line="240" w:lineRule="auto"/>
        <w:ind w:firstLine="720"/>
        <w:jc w:val="both"/>
        <w:rPr>
          <w:rFonts w:ascii="Times New Roman" w:hAnsi="Times New Roman" w:cs="Times New Roman"/>
          <w:sz w:val="28"/>
          <w:szCs w:val="28"/>
        </w:rPr>
      </w:pPr>
      <w:proofErr w:type="gramStart"/>
      <w:r>
        <w:rPr>
          <w:rFonts w:ascii="Times New Roman" w:hAnsi="Times New Roman" w:cs="Times New Roman"/>
          <w:sz w:val="28"/>
          <w:szCs w:val="28"/>
        </w:rPr>
        <w:t>Министерство строительства Камчатского края</w:t>
      </w:r>
      <w:r w:rsidRPr="0062633F">
        <w:rPr>
          <w:rFonts w:ascii="Times New Roman" w:hAnsi="Times New Roman" w:cs="Times New Roman"/>
          <w:sz w:val="28"/>
          <w:szCs w:val="28"/>
        </w:rPr>
        <w:t xml:space="preserve"> разрабатыва</w:t>
      </w:r>
      <w:r w:rsidR="00355FB5">
        <w:rPr>
          <w:rFonts w:ascii="Times New Roman" w:hAnsi="Times New Roman" w:cs="Times New Roman"/>
          <w:sz w:val="28"/>
          <w:szCs w:val="28"/>
        </w:rPr>
        <w:t>ет</w:t>
      </w:r>
      <w:r w:rsidRPr="0062633F">
        <w:rPr>
          <w:rFonts w:ascii="Times New Roman" w:hAnsi="Times New Roman" w:cs="Times New Roman"/>
          <w:sz w:val="28"/>
          <w:szCs w:val="28"/>
        </w:rPr>
        <w:t xml:space="preserve"> и утвержда</w:t>
      </w:r>
      <w:r w:rsidR="00355FB5">
        <w:rPr>
          <w:rFonts w:ascii="Times New Roman" w:hAnsi="Times New Roman" w:cs="Times New Roman"/>
          <w:sz w:val="28"/>
          <w:szCs w:val="28"/>
        </w:rPr>
        <w:t>ет</w:t>
      </w:r>
      <w:r w:rsidRPr="0062633F">
        <w:rPr>
          <w:rFonts w:ascii="Times New Roman" w:hAnsi="Times New Roman" w:cs="Times New Roman"/>
          <w:sz w:val="28"/>
          <w:szCs w:val="28"/>
        </w:rPr>
        <w:t xml:space="preserve"> индивидуальные (установленные для каждого работника) и (или) коллективные (установленные для нескольких работников (исходя из специфики функций) нормативы:</w:t>
      </w:r>
      <w:proofErr w:type="gramEnd"/>
    </w:p>
    <w:p w:rsidR="0062633F" w:rsidRPr="0062633F" w:rsidRDefault="0062633F" w:rsidP="0062633F">
      <w:pPr>
        <w:autoSpaceDE w:val="0"/>
        <w:autoSpaceDN w:val="0"/>
        <w:adjustRightInd w:val="0"/>
        <w:spacing w:after="0" w:line="240" w:lineRule="auto"/>
        <w:ind w:firstLine="720"/>
        <w:jc w:val="both"/>
        <w:rPr>
          <w:rFonts w:ascii="Times New Roman" w:hAnsi="Times New Roman" w:cs="Times New Roman"/>
          <w:sz w:val="28"/>
          <w:szCs w:val="28"/>
        </w:rPr>
      </w:pPr>
      <w:bookmarkStart w:id="29" w:name="sub_171"/>
      <w:r w:rsidRPr="0062633F">
        <w:rPr>
          <w:rFonts w:ascii="Times New Roman" w:hAnsi="Times New Roman" w:cs="Times New Roman"/>
          <w:sz w:val="28"/>
          <w:szCs w:val="28"/>
        </w:rPr>
        <w:t>1) количества абонентских номеров пользовательского (оконечного) оборудования, подключенного к сети подвижной радиотелефонной связи;</w:t>
      </w:r>
    </w:p>
    <w:p w:rsidR="0062633F" w:rsidRPr="0062633F" w:rsidRDefault="0062633F" w:rsidP="0062633F">
      <w:pPr>
        <w:autoSpaceDE w:val="0"/>
        <w:autoSpaceDN w:val="0"/>
        <w:adjustRightInd w:val="0"/>
        <w:spacing w:after="0" w:line="240" w:lineRule="auto"/>
        <w:ind w:firstLine="720"/>
        <w:jc w:val="both"/>
        <w:rPr>
          <w:rFonts w:ascii="Times New Roman" w:hAnsi="Times New Roman" w:cs="Times New Roman"/>
          <w:sz w:val="28"/>
          <w:szCs w:val="28"/>
        </w:rPr>
      </w:pPr>
      <w:bookmarkStart w:id="30" w:name="sub_172"/>
      <w:bookmarkEnd w:id="29"/>
      <w:r w:rsidRPr="0062633F">
        <w:rPr>
          <w:rFonts w:ascii="Times New Roman" w:hAnsi="Times New Roman" w:cs="Times New Roman"/>
          <w:sz w:val="28"/>
          <w:szCs w:val="28"/>
        </w:rPr>
        <w:t>2) цены услуг подвижной радиотелефонной связи с учетом нормативов, предусмотренны</w:t>
      </w:r>
      <w:r w:rsidRPr="00C10696">
        <w:rPr>
          <w:rFonts w:ascii="Times New Roman" w:hAnsi="Times New Roman" w:cs="Times New Roman"/>
          <w:sz w:val="28"/>
          <w:szCs w:val="28"/>
        </w:rPr>
        <w:t xml:space="preserve">х </w:t>
      </w:r>
      <w:hyperlink w:anchor="sub_1001" w:history="1">
        <w:r w:rsidRPr="00C10696">
          <w:rPr>
            <w:rFonts w:ascii="Times New Roman" w:hAnsi="Times New Roman" w:cs="Times New Roman"/>
            <w:sz w:val="28"/>
            <w:szCs w:val="28"/>
          </w:rPr>
          <w:t>приложением 1</w:t>
        </w:r>
      </w:hyperlink>
      <w:r w:rsidRPr="0062633F">
        <w:rPr>
          <w:rFonts w:ascii="Times New Roman" w:hAnsi="Times New Roman" w:cs="Times New Roman"/>
          <w:sz w:val="28"/>
          <w:szCs w:val="28"/>
        </w:rPr>
        <w:t xml:space="preserve"> к настоящим Правилам;</w:t>
      </w:r>
    </w:p>
    <w:p w:rsidR="0062633F" w:rsidRPr="0062633F" w:rsidRDefault="0062633F" w:rsidP="0062633F">
      <w:pPr>
        <w:autoSpaceDE w:val="0"/>
        <w:autoSpaceDN w:val="0"/>
        <w:adjustRightInd w:val="0"/>
        <w:spacing w:after="0" w:line="240" w:lineRule="auto"/>
        <w:ind w:firstLine="720"/>
        <w:jc w:val="both"/>
        <w:rPr>
          <w:rFonts w:ascii="Times New Roman" w:hAnsi="Times New Roman" w:cs="Times New Roman"/>
          <w:sz w:val="28"/>
          <w:szCs w:val="28"/>
        </w:rPr>
      </w:pPr>
      <w:bookmarkStart w:id="31" w:name="sub_173"/>
      <w:bookmarkEnd w:id="30"/>
      <w:proofErr w:type="gramStart"/>
      <w:r w:rsidRPr="0062633F">
        <w:rPr>
          <w:rFonts w:ascii="Times New Roman" w:hAnsi="Times New Roman" w:cs="Times New Roman"/>
          <w:sz w:val="28"/>
          <w:szCs w:val="28"/>
        </w:rPr>
        <w:lastRenderedPageBreak/>
        <w:t>3) количества SIM-карт, используемых в планшетных компьютерах;</w:t>
      </w:r>
      <w:proofErr w:type="gramEnd"/>
    </w:p>
    <w:p w:rsidR="0062633F" w:rsidRPr="0062633F" w:rsidRDefault="0062633F" w:rsidP="0062633F">
      <w:pPr>
        <w:autoSpaceDE w:val="0"/>
        <w:autoSpaceDN w:val="0"/>
        <w:adjustRightInd w:val="0"/>
        <w:spacing w:after="0" w:line="240" w:lineRule="auto"/>
        <w:ind w:firstLine="720"/>
        <w:jc w:val="both"/>
        <w:rPr>
          <w:rFonts w:ascii="Times New Roman" w:hAnsi="Times New Roman" w:cs="Times New Roman"/>
          <w:sz w:val="28"/>
          <w:szCs w:val="28"/>
        </w:rPr>
      </w:pPr>
      <w:bookmarkStart w:id="32" w:name="sub_174"/>
      <w:bookmarkEnd w:id="31"/>
      <w:r w:rsidRPr="0062633F">
        <w:rPr>
          <w:rFonts w:ascii="Times New Roman" w:hAnsi="Times New Roman" w:cs="Times New Roman"/>
          <w:sz w:val="28"/>
          <w:szCs w:val="28"/>
        </w:rPr>
        <w:t>4) цены и количества принтеров, многофункциональных устройств, копировальных аппаратов и иной оргтехники;</w:t>
      </w:r>
    </w:p>
    <w:p w:rsidR="0062633F" w:rsidRPr="0062633F" w:rsidRDefault="0062633F" w:rsidP="0062633F">
      <w:pPr>
        <w:autoSpaceDE w:val="0"/>
        <w:autoSpaceDN w:val="0"/>
        <w:adjustRightInd w:val="0"/>
        <w:spacing w:after="0" w:line="240" w:lineRule="auto"/>
        <w:ind w:firstLine="720"/>
        <w:jc w:val="both"/>
        <w:rPr>
          <w:rFonts w:ascii="Times New Roman" w:hAnsi="Times New Roman" w:cs="Times New Roman"/>
          <w:sz w:val="28"/>
          <w:szCs w:val="28"/>
        </w:rPr>
      </w:pPr>
      <w:bookmarkStart w:id="33" w:name="sub_175"/>
      <w:bookmarkEnd w:id="32"/>
      <w:r w:rsidRPr="0062633F">
        <w:rPr>
          <w:rFonts w:ascii="Times New Roman" w:hAnsi="Times New Roman" w:cs="Times New Roman"/>
          <w:sz w:val="28"/>
          <w:szCs w:val="28"/>
        </w:rPr>
        <w:t xml:space="preserve">5) количества и цены средств подвижной радиотелефонной связи </w:t>
      </w:r>
    </w:p>
    <w:p w:rsidR="0062633F" w:rsidRPr="0062633F" w:rsidRDefault="0062633F" w:rsidP="0062633F">
      <w:pPr>
        <w:autoSpaceDE w:val="0"/>
        <w:autoSpaceDN w:val="0"/>
        <w:adjustRightInd w:val="0"/>
        <w:spacing w:after="0" w:line="240" w:lineRule="auto"/>
        <w:ind w:firstLine="720"/>
        <w:jc w:val="both"/>
        <w:rPr>
          <w:rFonts w:ascii="Times New Roman" w:hAnsi="Times New Roman" w:cs="Times New Roman"/>
          <w:sz w:val="28"/>
          <w:szCs w:val="28"/>
        </w:rPr>
      </w:pPr>
      <w:bookmarkStart w:id="34" w:name="sub_176"/>
      <w:bookmarkEnd w:id="33"/>
      <w:r w:rsidRPr="0062633F">
        <w:rPr>
          <w:rFonts w:ascii="Times New Roman" w:hAnsi="Times New Roman" w:cs="Times New Roman"/>
          <w:sz w:val="28"/>
          <w:szCs w:val="28"/>
        </w:rPr>
        <w:t>6) количества и цены планшетных компьютеров;</w:t>
      </w:r>
    </w:p>
    <w:p w:rsidR="0062633F" w:rsidRPr="0062633F" w:rsidRDefault="0062633F" w:rsidP="0062633F">
      <w:pPr>
        <w:autoSpaceDE w:val="0"/>
        <w:autoSpaceDN w:val="0"/>
        <w:adjustRightInd w:val="0"/>
        <w:spacing w:after="0" w:line="240" w:lineRule="auto"/>
        <w:ind w:firstLine="720"/>
        <w:jc w:val="both"/>
        <w:rPr>
          <w:rFonts w:ascii="Times New Roman" w:hAnsi="Times New Roman" w:cs="Times New Roman"/>
          <w:sz w:val="28"/>
          <w:szCs w:val="28"/>
        </w:rPr>
      </w:pPr>
      <w:bookmarkStart w:id="35" w:name="sub_177"/>
      <w:bookmarkEnd w:id="34"/>
      <w:r w:rsidRPr="0062633F">
        <w:rPr>
          <w:rFonts w:ascii="Times New Roman" w:hAnsi="Times New Roman" w:cs="Times New Roman"/>
          <w:sz w:val="28"/>
          <w:szCs w:val="28"/>
        </w:rPr>
        <w:t>7) количества и цены носителей информации;</w:t>
      </w:r>
    </w:p>
    <w:p w:rsidR="0062633F" w:rsidRPr="0062633F" w:rsidRDefault="0062633F" w:rsidP="0062633F">
      <w:pPr>
        <w:autoSpaceDE w:val="0"/>
        <w:autoSpaceDN w:val="0"/>
        <w:adjustRightInd w:val="0"/>
        <w:spacing w:after="0" w:line="240" w:lineRule="auto"/>
        <w:ind w:firstLine="720"/>
        <w:jc w:val="both"/>
        <w:rPr>
          <w:rFonts w:ascii="Times New Roman" w:hAnsi="Times New Roman" w:cs="Times New Roman"/>
          <w:sz w:val="28"/>
          <w:szCs w:val="28"/>
        </w:rPr>
      </w:pPr>
      <w:bookmarkStart w:id="36" w:name="sub_178"/>
      <w:bookmarkEnd w:id="35"/>
      <w:r w:rsidRPr="0062633F">
        <w:rPr>
          <w:rFonts w:ascii="Times New Roman" w:hAnsi="Times New Roman" w:cs="Times New Roman"/>
          <w:sz w:val="28"/>
          <w:szCs w:val="28"/>
        </w:rPr>
        <w:t>8) цены и объема потребления расходных материалов для различных типов принтеров, многофункциональных устройств, копировальных аппаратов и иной оргтехники;</w:t>
      </w:r>
    </w:p>
    <w:p w:rsidR="0062633F" w:rsidRPr="0062633F" w:rsidRDefault="0062633F" w:rsidP="0062633F">
      <w:pPr>
        <w:autoSpaceDE w:val="0"/>
        <w:autoSpaceDN w:val="0"/>
        <w:adjustRightInd w:val="0"/>
        <w:spacing w:after="0" w:line="240" w:lineRule="auto"/>
        <w:ind w:firstLine="720"/>
        <w:jc w:val="both"/>
        <w:rPr>
          <w:rFonts w:ascii="Times New Roman" w:hAnsi="Times New Roman" w:cs="Times New Roman"/>
          <w:sz w:val="28"/>
          <w:szCs w:val="28"/>
        </w:rPr>
      </w:pPr>
      <w:bookmarkStart w:id="37" w:name="sub_179"/>
      <w:bookmarkEnd w:id="36"/>
      <w:r w:rsidRPr="0062633F">
        <w:rPr>
          <w:rFonts w:ascii="Times New Roman" w:hAnsi="Times New Roman" w:cs="Times New Roman"/>
          <w:sz w:val="28"/>
          <w:szCs w:val="28"/>
        </w:rPr>
        <w:t>9) перечня периодических печатных изданий и справочной литературы;</w:t>
      </w:r>
    </w:p>
    <w:p w:rsidR="0062633F" w:rsidRPr="0062633F" w:rsidRDefault="0062633F" w:rsidP="0062633F">
      <w:pPr>
        <w:autoSpaceDE w:val="0"/>
        <w:autoSpaceDN w:val="0"/>
        <w:adjustRightInd w:val="0"/>
        <w:spacing w:after="0" w:line="240" w:lineRule="auto"/>
        <w:ind w:firstLine="720"/>
        <w:jc w:val="both"/>
        <w:rPr>
          <w:rFonts w:ascii="Times New Roman" w:hAnsi="Times New Roman" w:cs="Times New Roman"/>
          <w:sz w:val="28"/>
          <w:szCs w:val="28"/>
        </w:rPr>
      </w:pPr>
      <w:bookmarkStart w:id="38" w:name="sub_1710"/>
      <w:bookmarkEnd w:id="37"/>
      <w:r w:rsidRPr="0062633F">
        <w:rPr>
          <w:rFonts w:ascii="Times New Roman" w:hAnsi="Times New Roman" w:cs="Times New Roman"/>
          <w:sz w:val="28"/>
          <w:szCs w:val="28"/>
        </w:rPr>
        <w:t>10) количества и цены рабочих станций;</w:t>
      </w:r>
    </w:p>
    <w:p w:rsidR="0062633F" w:rsidRPr="0062633F" w:rsidRDefault="0062633F" w:rsidP="0062633F">
      <w:pPr>
        <w:autoSpaceDE w:val="0"/>
        <w:autoSpaceDN w:val="0"/>
        <w:adjustRightInd w:val="0"/>
        <w:spacing w:after="0" w:line="240" w:lineRule="auto"/>
        <w:ind w:firstLine="720"/>
        <w:jc w:val="both"/>
        <w:rPr>
          <w:rFonts w:ascii="Times New Roman" w:hAnsi="Times New Roman" w:cs="Times New Roman"/>
          <w:sz w:val="28"/>
          <w:szCs w:val="28"/>
        </w:rPr>
      </w:pPr>
      <w:bookmarkStart w:id="39" w:name="sub_1711"/>
      <w:bookmarkEnd w:id="38"/>
      <w:r w:rsidRPr="0062633F">
        <w:rPr>
          <w:rFonts w:ascii="Times New Roman" w:hAnsi="Times New Roman" w:cs="Times New Roman"/>
          <w:sz w:val="28"/>
          <w:szCs w:val="28"/>
        </w:rPr>
        <w:t>11) количес</w:t>
      </w:r>
      <w:r w:rsidR="00117FD8">
        <w:rPr>
          <w:rFonts w:ascii="Times New Roman" w:hAnsi="Times New Roman" w:cs="Times New Roman"/>
          <w:sz w:val="28"/>
          <w:szCs w:val="28"/>
        </w:rPr>
        <w:t>тва и цены транспортных средств;</w:t>
      </w:r>
    </w:p>
    <w:p w:rsidR="0062633F" w:rsidRPr="0062633F" w:rsidRDefault="0062633F" w:rsidP="0062633F">
      <w:pPr>
        <w:autoSpaceDE w:val="0"/>
        <w:autoSpaceDN w:val="0"/>
        <w:adjustRightInd w:val="0"/>
        <w:spacing w:after="0" w:line="240" w:lineRule="auto"/>
        <w:ind w:firstLine="720"/>
        <w:jc w:val="both"/>
        <w:rPr>
          <w:rFonts w:ascii="Times New Roman" w:hAnsi="Times New Roman" w:cs="Times New Roman"/>
          <w:sz w:val="28"/>
          <w:szCs w:val="28"/>
        </w:rPr>
      </w:pPr>
      <w:bookmarkStart w:id="40" w:name="sub_1712"/>
      <w:bookmarkEnd w:id="39"/>
      <w:r w:rsidRPr="0062633F">
        <w:rPr>
          <w:rFonts w:ascii="Times New Roman" w:hAnsi="Times New Roman" w:cs="Times New Roman"/>
          <w:sz w:val="28"/>
          <w:szCs w:val="28"/>
        </w:rPr>
        <w:t>12) количества и цены мебели;</w:t>
      </w:r>
    </w:p>
    <w:p w:rsidR="0062633F" w:rsidRPr="0062633F" w:rsidRDefault="0062633F" w:rsidP="0062633F">
      <w:pPr>
        <w:autoSpaceDE w:val="0"/>
        <w:autoSpaceDN w:val="0"/>
        <w:adjustRightInd w:val="0"/>
        <w:spacing w:after="0" w:line="240" w:lineRule="auto"/>
        <w:ind w:firstLine="720"/>
        <w:jc w:val="both"/>
        <w:rPr>
          <w:rFonts w:ascii="Times New Roman" w:hAnsi="Times New Roman" w:cs="Times New Roman"/>
          <w:sz w:val="28"/>
          <w:szCs w:val="28"/>
        </w:rPr>
      </w:pPr>
      <w:bookmarkStart w:id="41" w:name="sub_1713"/>
      <w:bookmarkEnd w:id="40"/>
      <w:r w:rsidRPr="0062633F">
        <w:rPr>
          <w:rFonts w:ascii="Times New Roman" w:hAnsi="Times New Roman" w:cs="Times New Roman"/>
          <w:sz w:val="28"/>
          <w:szCs w:val="28"/>
        </w:rPr>
        <w:t>13) количества и цены канцелярских принадлежностей;</w:t>
      </w:r>
    </w:p>
    <w:p w:rsidR="0062633F" w:rsidRPr="0062633F" w:rsidRDefault="0062633F" w:rsidP="0062633F">
      <w:pPr>
        <w:autoSpaceDE w:val="0"/>
        <w:autoSpaceDN w:val="0"/>
        <w:adjustRightInd w:val="0"/>
        <w:spacing w:after="0" w:line="240" w:lineRule="auto"/>
        <w:ind w:firstLine="720"/>
        <w:jc w:val="both"/>
        <w:rPr>
          <w:rFonts w:ascii="Times New Roman" w:hAnsi="Times New Roman" w:cs="Times New Roman"/>
          <w:sz w:val="28"/>
          <w:szCs w:val="28"/>
        </w:rPr>
      </w:pPr>
      <w:bookmarkStart w:id="42" w:name="sub_1714"/>
      <w:bookmarkEnd w:id="41"/>
      <w:r w:rsidRPr="0062633F">
        <w:rPr>
          <w:rFonts w:ascii="Times New Roman" w:hAnsi="Times New Roman" w:cs="Times New Roman"/>
          <w:sz w:val="28"/>
          <w:szCs w:val="28"/>
        </w:rPr>
        <w:t>14) количества и цены хозяйственных товаров и принадлежностей;</w:t>
      </w:r>
    </w:p>
    <w:p w:rsidR="0062633F" w:rsidRPr="0062633F" w:rsidRDefault="0062633F" w:rsidP="0062633F">
      <w:pPr>
        <w:autoSpaceDE w:val="0"/>
        <w:autoSpaceDN w:val="0"/>
        <w:adjustRightInd w:val="0"/>
        <w:spacing w:after="0" w:line="240" w:lineRule="auto"/>
        <w:ind w:firstLine="720"/>
        <w:jc w:val="both"/>
        <w:rPr>
          <w:rFonts w:ascii="Times New Roman" w:hAnsi="Times New Roman" w:cs="Times New Roman"/>
          <w:sz w:val="28"/>
          <w:szCs w:val="28"/>
        </w:rPr>
      </w:pPr>
      <w:bookmarkStart w:id="43" w:name="sub_1715"/>
      <w:bookmarkEnd w:id="42"/>
      <w:r w:rsidRPr="0062633F">
        <w:rPr>
          <w:rFonts w:ascii="Times New Roman" w:hAnsi="Times New Roman" w:cs="Times New Roman"/>
          <w:sz w:val="28"/>
          <w:szCs w:val="28"/>
        </w:rPr>
        <w:t>15) количества и цены материальных запасов для нужд гражданской обороны;</w:t>
      </w:r>
    </w:p>
    <w:bookmarkEnd w:id="43"/>
    <w:p w:rsidR="0062633F" w:rsidRDefault="0062633F" w:rsidP="0062633F">
      <w:pPr>
        <w:autoSpaceDE w:val="0"/>
        <w:autoSpaceDN w:val="0"/>
        <w:adjustRightInd w:val="0"/>
        <w:spacing w:after="0" w:line="240" w:lineRule="auto"/>
        <w:ind w:firstLine="720"/>
        <w:jc w:val="both"/>
        <w:rPr>
          <w:rFonts w:ascii="Times New Roman" w:hAnsi="Times New Roman" w:cs="Times New Roman"/>
          <w:sz w:val="28"/>
          <w:szCs w:val="28"/>
        </w:rPr>
      </w:pPr>
      <w:r w:rsidRPr="0062633F">
        <w:rPr>
          <w:rFonts w:ascii="Times New Roman" w:hAnsi="Times New Roman" w:cs="Times New Roman"/>
          <w:sz w:val="28"/>
          <w:szCs w:val="28"/>
        </w:rPr>
        <w:t>16) количества и цены иных товаров и услуг.</w:t>
      </w:r>
    </w:p>
    <w:p w:rsidR="00CF05C0" w:rsidRPr="00CF05C0" w:rsidRDefault="00CF05C0" w:rsidP="00CF05C0">
      <w:pPr>
        <w:autoSpaceDE w:val="0"/>
        <w:autoSpaceDN w:val="0"/>
        <w:adjustRightInd w:val="0"/>
        <w:spacing w:after="0" w:line="240" w:lineRule="auto"/>
        <w:ind w:firstLine="720"/>
        <w:jc w:val="both"/>
        <w:rPr>
          <w:rFonts w:ascii="Times New Roman" w:hAnsi="Times New Roman" w:cs="Times New Roman"/>
          <w:sz w:val="28"/>
          <w:szCs w:val="28"/>
        </w:rPr>
      </w:pPr>
      <w:bookmarkStart w:id="44" w:name="sub_152"/>
      <w:bookmarkEnd w:id="28"/>
      <w:proofErr w:type="gramStart"/>
      <w:r w:rsidRPr="00CF05C0">
        <w:rPr>
          <w:rFonts w:ascii="Times New Roman" w:hAnsi="Times New Roman" w:cs="Times New Roman"/>
          <w:sz w:val="28"/>
          <w:szCs w:val="28"/>
        </w:rPr>
        <w:t>Общий объем затрат, связанных с закупкой, рассчитанный на основе нормативных затрат, не может превышать объем доведенных исполнительным органам государственной власти Камчатского края и подведомственных им краевым казенным учреждениям как получателям бюджетных средств лимитов бюджетных обязательств на закупку в рамках исполнения краевого бюджета.</w:t>
      </w:r>
      <w:proofErr w:type="gramEnd"/>
    </w:p>
    <w:bookmarkEnd w:id="44"/>
    <w:p w:rsidR="00CF05C0" w:rsidRDefault="00CF05C0" w:rsidP="00CF05C0">
      <w:pPr>
        <w:autoSpaceDE w:val="0"/>
        <w:autoSpaceDN w:val="0"/>
        <w:adjustRightInd w:val="0"/>
        <w:spacing w:after="0" w:line="240" w:lineRule="auto"/>
        <w:ind w:firstLine="720"/>
        <w:jc w:val="both"/>
        <w:rPr>
          <w:rFonts w:ascii="Times New Roman" w:hAnsi="Times New Roman" w:cs="Times New Roman"/>
          <w:sz w:val="28"/>
          <w:szCs w:val="28"/>
        </w:rPr>
      </w:pPr>
      <w:r w:rsidRPr="00CF05C0">
        <w:rPr>
          <w:rFonts w:ascii="Times New Roman" w:hAnsi="Times New Roman" w:cs="Times New Roman"/>
          <w:sz w:val="28"/>
          <w:szCs w:val="28"/>
        </w:rPr>
        <w:t xml:space="preserve">При определении нормативных затрат </w:t>
      </w:r>
      <w:r w:rsidR="00E9549E">
        <w:rPr>
          <w:rFonts w:ascii="Times New Roman" w:hAnsi="Times New Roman" w:cs="Times New Roman"/>
          <w:sz w:val="28"/>
          <w:szCs w:val="28"/>
        </w:rPr>
        <w:t>Министерство строительства Камчатского края п</w:t>
      </w:r>
      <w:r w:rsidRPr="00CF05C0">
        <w:rPr>
          <w:rFonts w:ascii="Times New Roman" w:hAnsi="Times New Roman" w:cs="Times New Roman"/>
          <w:sz w:val="28"/>
          <w:szCs w:val="28"/>
        </w:rPr>
        <w:t>рименя</w:t>
      </w:r>
      <w:r w:rsidR="00E9549E">
        <w:rPr>
          <w:rFonts w:ascii="Times New Roman" w:hAnsi="Times New Roman" w:cs="Times New Roman"/>
          <w:sz w:val="28"/>
          <w:szCs w:val="28"/>
        </w:rPr>
        <w:t>е</w:t>
      </w:r>
      <w:r w:rsidRPr="00CF05C0">
        <w:rPr>
          <w:rFonts w:ascii="Times New Roman" w:hAnsi="Times New Roman" w:cs="Times New Roman"/>
          <w:sz w:val="28"/>
          <w:szCs w:val="28"/>
        </w:rPr>
        <w:t xml:space="preserve">т национальные стандарты, технические регламенты, технические условия и иные документы, а также учитывают регулируемые цены (тарифы) и положения </w:t>
      </w:r>
      <w:hyperlink w:anchor="sub_152" w:history="1">
        <w:r w:rsidRPr="00CF05C0">
          <w:rPr>
            <w:rFonts w:ascii="Times New Roman" w:hAnsi="Times New Roman" w:cs="Times New Roman"/>
            <w:sz w:val="28"/>
            <w:szCs w:val="28"/>
          </w:rPr>
          <w:t>абзаца второго</w:t>
        </w:r>
      </w:hyperlink>
      <w:r w:rsidRPr="00CF05C0">
        <w:rPr>
          <w:rFonts w:ascii="Times New Roman" w:hAnsi="Times New Roman" w:cs="Times New Roman"/>
          <w:sz w:val="28"/>
          <w:szCs w:val="28"/>
        </w:rPr>
        <w:t xml:space="preserve"> настоящей части.</w:t>
      </w:r>
    </w:p>
    <w:p w:rsidR="00E9549E" w:rsidRPr="00E9549E" w:rsidRDefault="00E9549E" w:rsidP="00CF05C0">
      <w:pPr>
        <w:autoSpaceDE w:val="0"/>
        <w:autoSpaceDN w:val="0"/>
        <w:adjustRightInd w:val="0"/>
        <w:spacing w:after="0" w:line="240"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1.5. </w:t>
      </w:r>
      <w:r w:rsidRPr="00E9549E">
        <w:rPr>
          <w:rFonts w:ascii="Times New Roman" w:hAnsi="Times New Roman" w:cs="Times New Roman"/>
          <w:sz w:val="28"/>
          <w:szCs w:val="28"/>
        </w:rPr>
        <w:t xml:space="preserve">Настоящее приложение устанавливает нормативные затраты и нормативы на обеспечение функций </w:t>
      </w:r>
      <w:r>
        <w:rPr>
          <w:rFonts w:ascii="Times New Roman" w:hAnsi="Times New Roman" w:cs="Times New Roman"/>
          <w:sz w:val="28"/>
          <w:szCs w:val="28"/>
        </w:rPr>
        <w:t xml:space="preserve">Министерства строительства Камчатского края </w:t>
      </w:r>
      <w:r w:rsidRPr="00AE255D">
        <w:rPr>
          <w:rFonts w:ascii="Times New Roman" w:hAnsi="Times New Roman" w:cs="Times New Roman"/>
          <w:bCs/>
          <w:sz w:val="28"/>
          <w:szCs w:val="28"/>
        </w:rPr>
        <w:t>и подведомственных им краевых казенных учреждени</w:t>
      </w:r>
      <w:r>
        <w:rPr>
          <w:rFonts w:ascii="Times New Roman" w:hAnsi="Times New Roman" w:cs="Times New Roman"/>
          <w:bCs/>
          <w:sz w:val="28"/>
          <w:szCs w:val="28"/>
        </w:rPr>
        <w:t>й</w:t>
      </w:r>
      <w:r w:rsidRPr="00E9549E">
        <w:rPr>
          <w:rFonts w:ascii="Times New Roman" w:hAnsi="Times New Roman" w:cs="Times New Roman"/>
          <w:sz w:val="28"/>
          <w:szCs w:val="28"/>
        </w:rPr>
        <w:t>, применяемые</w:t>
      </w:r>
      <w:r>
        <w:rPr>
          <w:rFonts w:ascii="Times New Roman" w:hAnsi="Times New Roman" w:cs="Times New Roman"/>
          <w:sz w:val="28"/>
          <w:szCs w:val="28"/>
        </w:rPr>
        <w:t xml:space="preserve"> при расчете нормативных затрат</w:t>
      </w:r>
      <w:r w:rsidRPr="00E9549E">
        <w:rPr>
          <w:rFonts w:ascii="Times New Roman" w:hAnsi="Times New Roman" w:cs="Times New Roman"/>
          <w:sz w:val="28"/>
          <w:szCs w:val="28"/>
        </w:rPr>
        <w:t>.</w:t>
      </w:r>
    </w:p>
    <w:p w:rsidR="00CF05C0" w:rsidRPr="00CF05C0" w:rsidRDefault="00CF05C0" w:rsidP="00CF05C0">
      <w:pPr>
        <w:autoSpaceDE w:val="0"/>
        <w:autoSpaceDN w:val="0"/>
        <w:adjustRightInd w:val="0"/>
        <w:spacing w:after="0" w:line="240" w:lineRule="auto"/>
        <w:ind w:firstLine="720"/>
        <w:jc w:val="both"/>
        <w:rPr>
          <w:rFonts w:ascii="Times New Roman" w:hAnsi="Times New Roman" w:cs="Times New Roman"/>
          <w:sz w:val="28"/>
          <w:szCs w:val="28"/>
        </w:rPr>
      </w:pPr>
      <w:bookmarkStart w:id="45" w:name="sub_16"/>
      <w:r w:rsidRPr="00CF05C0">
        <w:rPr>
          <w:rFonts w:ascii="Times New Roman" w:hAnsi="Times New Roman" w:cs="Times New Roman"/>
          <w:sz w:val="28"/>
          <w:szCs w:val="28"/>
        </w:rPr>
        <w:t>1.</w:t>
      </w:r>
      <w:r w:rsidR="00E9549E">
        <w:rPr>
          <w:rFonts w:ascii="Times New Roman" w:hAnsi="Times New Roman" w:cs="Times New Roman"/>
          <w:sz w:val="28"/>
          <w:szCs w:val="28"/>
        </w:rPr>
        <w:t>6</w:t>
      </w:r>
      <w:r w:rsidRPr="00CF05C0">
        <w:rPr>
          <w:rFonts w:ascii="Times New Roman" w:hAnsi="Times New Roman" w:cs="Times New Roman"/>
          <w:sz w:val="28"/>
          <w:szCs w:val="28"/>
        </w:rPr>
        <w:t xml:space="preserve">. Для определения нормативных затрат в соответствии с </w:t>
      </w:r>
      <w:hyperlink w:anchor="sub_200" w:history="1">
        <w:r w:rsidRPr="00CF05C0">
          <w:rPr>
            <w:rFonts w:ascii="Times New Roman" w:hAnsi="Times New Roman" w:cs="Times New Roman"/>
            <w:sz w:val="28"/>
            <w:szCs w:val="28"/>
          </w:rPr>
          <w:t>разделами 2</w:t>
        </w:r>
      </w:hyperlink>
      <w:r w:rsidRPr="00CF05C0">
        <w:rPr>
          <w:rFonts w:ascii="Times New Roman" w:hAnsi="Times New Roman" w:cs="Times New Roman"/>
          <w:sz w:val="28"/>
          <w:szCs w:val="28"/>
        </w:rPr>
        <w:t xml:space="preserve"> и </w:t>
      </w:r>
      <w:hyperlink w:anchor="sub_300" w:history="1">
        <w:r w:rsidRPr="00CF05C0">
          <w:rPr>
            <w:rFonts w:ascii="Times New Roman" w:hAnsi="Times New Roman" w:cs="Times New Roman"/>
            <w:sz w:val="28"/>
            <w:szCs w:val="28"/>
          </w:rPr>
          <w:t>3</w:t>
        </w:r>
      </w:hyperlink>
      <w:r w:rsidRPr="00CF05C0">
        <w:rPr>
          <w:rFonts w:ascii="Times New Roman" w:hAnsi="Times New Roman" w:cs="Times New Roman"/>
          <w:sz w:val="28"/>
          <w:szCs w:val="28"/>
        </w:rPr>
        <w:t xml:space="preserve"> в формулах используются нормативы цены и нормативы количества товаров, работ, услуг, </w:t>
      </w:r>
      <w:r w:rsidR="00E9549E">
        <w:rPr>
          <w:rFonts w:ascii="Times New Roman" w:hAnsi="Times New Roman" w:cs="Times New Roman"/>
          <w:sz w:val="28"/>
          <w:szCs w:val="28"/>
        </w:rPr>
        <w:t>установленные настоящим приложением</w:t>
      </w:r>
      <w:r w:rsidRPr="00CF05C0">
        <w:rPr>
          <w:rFonts w:ascii="Times New Roman" w:hAnsi="Times New Roman" w:cs="Times New Roman"/>
          <w:sz w:val="28"/>
          <w:szCs w:val="28"/>
        </w:rPr>
        <w:t>.</w:t>
      </w:r>
    </w:p>
    <w:p w:rsidR="00CF05C0" w:rsidRPr="00CF05C0" w:rsidRDefault="00CF05C0" w:rsidP="00CF05C0">
      <w:pPr>
        <w:autoSpaceDE w:val="0"/>
        <w:autoSpaceDN w:val="0"/>
        <w:adjustRightInd w:val="0"/>
        <w:spacing w:after="0" w:line="240" w:lineRule="auto"/>
        <w:ind w:firstLine="720"/>
        <w:jc w:val="both"/>
        <w:rPr>
          <w:rFonts w:ascii="Times New Roman" w:hAnsi="Times New Roman" w:cs="Times New Roman"/>
          <w:sz w:val="28"/>
          <w:szCs w:val="28"/>
        </w:rPr>
      </w:pPr>
      <w:bookmarkStart w:id="46" w:name="sub_19"/>
      <w:bookmarkEnd w:id="45"/>
      <w:r w:rsidRPr="00CF05C0">
        <w:rPr>
          <w:rFonts w:ascii="Times New Roman" w:hAnsi="Times New Roman" w:cs="Times New Roman"/>
          <w:sz w:val="28"/>
          <w:szCs w:val="28"/>
        </w:rPr>
        <w:t>1.</w:t>
      </w:r>
      <w:r w:rsidR="006407EF">
        <w:rPr>
          <w:rFonts w:ascii="Times New Roman" w:hAnsi="Times New Roman" w:cs="Times New Roman"/>
          <w:sz w:val="28"/>
          <w:szCs w:val="28"/>
        </w:rPr>
        <w:t>7</w:t>
      </w:r>
      <w:r w:rsidRPr="00CF05C0">
        <w:rPr>
          <w:rFonts w:ascii="Times New Roman" w:hAnsi="Times New Roman" w:cs="Times New Roman"/>
          <w:sz w:val="28"/>
          <w:szCs w:val="28"/>
        </w:rPr>
        <w:t xml:space="preserve">. В отношении товаров, относящихся к основным средствам, устанавливаются сроки их полезного использования в соответствии с требованиями </w:t>
      </w:r>
      <w:hyperlink r:id="rId11" w:history="1">
        <w:r w:rsidRPr="00CF05C0">
          <w:rPr>
            <w:rFonts w:ascii="Times New Roman" w:hAnsi="Times New Roman" w:cs="Times New Roman"/>
            <w:sz w:val="28"/>
            <w:szCs w:val="28"/>
          </w:rPr>
          <w:t>законодательства</w:t>
        </w:r>
      </w:hyperlink>
      <w:r w:rsidRPr="00CF05C0">
        <w:rPr>
          <w:rFonts w:ascii="Times New Roman" w:hAnsi="Times New Roman" w:cs="Times New Roman"/>
          <w:sz w:val="28"/>
          <w:szCs w:val="28"/>
        </w:rPr>
        <w:t xml:space="preserve"> Российской Федерации о бухгалтерском учете или исходя из предполагаемого срока их фактического использования. При этом предполагаемый срок фактического использования не может быть меньше срока полезного использования, определяемого в соответствии с требованиями законодательства Российской Федерации о бухгалтерском учете.</w:t>
      </w:r>
    </w:p>
    <w:p w:rsidR="00CF05C0" w:rsidRPr="00CF05C0" w:rsidRDefault="00CF05C0" w:rsidP="00CF05C0">
      <w:pPr>
        <w:autoSpaceDE w:val="0"/>
        <w:autoSpaceDN w:val="0"/>
        <w:adjustRightInd w:val="0"/>
        <w:spacing w:after="0" w:line="240" w:lineRule="auto"/>
        <w:ind w:firstLine="720"/>
        <w:jc w:val="both"/>
        <w:rPr>
          <w:rFonts w:ascii="Times New Roman" w:hAnsi="Times New Roman" w:cs="Times New Roman"/>
          <w:sz w:val="28"/>
          <w:szCs w:val="28"/>
        </w:rPr>
      </w:pPr>
      <w:bookmarkStart w:id="47" w:name="sub_110"/>
      <w:bookmarkEnd w:id="46"/>
      <w:r w:rsidRPr="00CF05C0">
        <w:rPr>
          <w:rFonts w:ascii="Times New Roman" w:hAnsi="Times New Roman" w:cs="Times New Roman"/>
          <w:sz w:val="28"/>
          <w:szCs w:val="28"/>
        </w:rPr>
        <w:t>1.</w:t>
      </w:r>
      <w:r w:rsidR="006407EF">
        <w:rPr>
          <w:rFonts w:ascii="Times New Roman" w:hAnsi="Times New Roman" w:cs="Times New Roman"/>
          <w:sz w:val="28"/>
          <w:szCs w:val="28"/>
        </w:rPr>
        <w:t>8</w:t>
      </w:r>
      <w:r w:rsidRPr="00CF05C0">
        <w:rPr>
          <w:rFonts w:ascii="Times New Roman" w:hAnsi="Times New Roman" w:cs="Times New Roman"/>
          <w:sz w:val="28"/>
          <w:szCs w:val="28"/>
        </w:rPr>
        <w:t xml:space="preserve">. </w:t>
      </w:r>
      <w:r w:rsidR="00444E0F">
        <w:rPr>
          <w:rFonts w:ascii="Times New Roman" w:hAnsi="Times New Roman" w:cs="Times New Roman"/>
          <w:sz w:val="28"/>
          <w:szCs w:val="28"/>
        </w:rPr>
        <w:t xml:space="preserve">Министерством строительства </w:t>
      </w:r>
      <w:r w:rsidRPr="00CF05C0">
        <w:rPr>
          <w:rFonts w:ascii="Times New Roman" w:hAnsi="Times New Roman" w:cs="Times New Roman"/>
          <w:sz w:val="28"/>
          <w:szCs w:val="28"/>
        </w:rPr>
        <w:t xml:space="preserve">Камчатского края может быть установлена периодичность выполнения (оказания) работ (услуг), если такая </w:t>
      </w:r>
      <w:r w:rsidRPr="00CF05C0">
        <w:rPr>
          <w:rFonts w:ascii="Times New Roman" w:hAnsi="Times New Roman" w:cs="Times New Roman"/>
          <w:sz w:val="28"/>
          <w:szCs w:val="28"/>
        </w:rPr>
        <w:lastRenderedPageBreak/>
        <w:t>периодичность в отношении соответствующих работ (услуг) не определена нормативными правовыми (правовыми) актами.</w:t>
      </w:r>
    </w:p>
    <w:p w:rsidR="00CF05C0" w:rsidRPr="00CF05C0" w:rsidRDefault="00CF05C0" w:rsidP="00CF05C0">
      <w:pPr>
        <w:autoSpaceDE w:val="0"/>
        <w:autoSpaceDN w:val="0"/>
        <w:adjustRightInd w:val="0"/>
        <w:spacing w:after="0" w:line="240" w:lineRule="auto"/>
        <w:ind w:firstLine="720"/>
        <w:jc w:val="both"/>
        <w:rPr>
          <w:rFonts w:ascii="Times New Roman" w:hAnsi="Times New Roman" w:cs="Times New Roman"/>
          <w:sz w:val="28"/>
          <w:szCs w:val="28"/>
        </w:rPr>
      </w:pPr>
      <w:bookmarkStart w:id="48" w:name="sub_111"/>
      <w:bookmarkEnd w:id="47"/>
      <w:r w:rsidRPr="00CF05C0">
        <w:rPr>
          <w:rFonts w:ascii="Times New Roman" w:hAnsi="Times New Roman" w:cs="Times New Roman"/>
          <w:sz w:val="28"/>
          <w:szCs w:val="28"/>
        </w:rPr>
        <w:t>1.</w:t>
      </w:r>
      <w:r w:rsidR="006407EF">
        <w:rPr>
          <w:rFonts w:ascii="Times New Roman" w:hAnsi="Times New Roman" w:cs="Times New Roman"/>
          <w:sz w:val="28"/>
          <w:szCs w:val="28"/>
        </w:rPr>
        <w:t>9</w:t>
      </w:r>
      <w:r w:rsidRPr="00CF05C0">
        <w:rPr>
          <w:rFonts w:ascii="Times New Roman" w:hAnsi="Times New Roman" w:cs="Times New Roman"/>
          <w:sz w:val="28"/>
          <w:szCs w:val="28"/>
        </w:rPr>
        <w:t xml:space="preserve">. </w:t>
      </w:r>
      <w:proofErr w:type="gramStart"/>
      <w:r w:rsidRPr="00CF05C0">
        <w:rPr>
          <w:rFonts w:ascii="Times New Roman" w:hAnsi="Times New Roman" w:cs="Times New Roman"/>
          <w:sz w:val="28"/>
          <w:szCs w:val="28"/>
        </w:rPr>
        <w:t>Значения нормативов цены и нормативов количества товаров, работ и услуг для руководителей краевых казенных учреждений не могут превышать (если установлено верхнее предельное значение) или быть ниже (если установлено нижнее предельное значение) нормативов цены и нормативов количества соответствующих товаров, работ и услуг, предусмотренных настоящими Правилами, для государственного гражданского служащего Камчатского края, з</w:t>
      </w:r>
      <w:r w:rsidR="00120804">
        <w:rPr>
          <w:rFonts w:ascii="Times New Roman" w:hAnsi="Times New Roman" w:cs="Times New Roman"/>
          <w:sz w:val="28"/>
          <w:szCs w:val="28"/>
        </w:rPr>
        <w:t>амещающего должность категории «руководители»</w:t>
      </w:r>
      <w:r w:rsidRPr="00CF05C0">
        <w:rPr>
          <w:rFonts w:ascii="Times New Roman" w:hAnsi="Times New Roman" w:cs="Times New Roman"/>
          <w:sz w:val="28"/>
          <w:szCs w:val="28"/>
        </w:rPr>
        <w:t xml:space="preserve"> высшей группы должностей.</w:t>
      </w:r>
      <w:proofErr w:type="gramEnd"/>
    </w:p>
    <w:p w:rsidR="00CF05C0" w:rsidRPr="00CF05C0" w:rsidRDefault="00CF05C0" w:rsidP="00CF05C0">
      <w:pPr>
        <w:autoSpaceDE w:val="0"/>
        <w:autoSpaceDN w:val="0"/>
        <w:adjustRightInd w:val="0"/>
        <w:spacing w:after="0" w:line="240" w:lineRule="auto"/>
        <w:ind w:firstLine="720"/>
        <w:jc w:val="both"/>
        <w:rPr>
          <w:rFonts w:ascii="Times New Roman" w:hAnsi="Times New Roman" w:cs="Times New Roman"/>
          <w:sz w:val="28"/>
          <w:szCs w:val="28"/>
        </w:rPr>
      </w:pPr>
      <w:bookmarkStart w:id="49" w:name="sub_112"/>
      <w:bookmarkEnd w:id="48"/>
      <w:r w:rsidRPr="00CF05C0">
        <w:rPr>
          <w:rFonts w:ascii="Times New Roman" w:hAnsi="Times New Roman" w:cs="Times New Roman"/>
          <w:sz w:val="28"/>
          <w:szCs w:val="28"/>
        </w:rPr>
        <w:t>1.1</w:t>
      </w:r>
      <w:r w:rsidR="006407EF">
        <w:rPr>
          <w:rFonts w:ascii="Times New Roman" w:hAnsi="Times New Roman" w:cs="Times New Roman"/>
          <w:sz w:val="28"/>
          <w:szCs w:val="28"/>
        </w:rPr>
        <w:t>0</w:t>
      </w:r>
      <w:r w:rsidRPr="00CF05C0">
        <w:rPr>
          <w:rFonts w:ascii="Times New Roman" w:hAnsi="Times New Roman" w:cs="Times New Roman"/>
          <w:sz w:val="28"/>
          <w:szCs w:val="28"/>
        </w:rPr>
        <w:t>. Нормативные затраты подлежат размещению в единой информационной системе в сфере закупок.</w:t>
      </w:r>
    </w:p>
    <w:bookmarkEnd w:id="49"/>
    <w:p w:rsidR="00CF05C0" w:rsidRPr="00CF05C0" w:rsidRDefault="00CF05C0" w:rsidP="00CF05C0">
      <w:pPr>
        <w:autoSpaceDE w:val="0"/>
        <w:autoSpaceDN w:val="0"/>
        <w:adjustRightInd w:val="0"/>
        <w:spacing w:after="0" w:line="240" w:lineRule="auto"/>
        <w:ind w:firstLine="720"/>
        <w:jc w:val="both"/>
        <w:rPr>
          <w:rFonts w:ascii="Times New Roman" w:hAnsi="Times New Roman" w:cs="Times New Roman"/>
          <w:sz w:val="28"/>
          <w:szCs w:val="28"/>
        </w:rPr>
      </w:pPr>
    </w:p>
    <w:p w:rsidR="00CF05C0" w:rsidRPr="00CF05C0" w:rsidRDefault="00CF05C0" w:rsidP="00CF05C0">
      <w:pPr>
        <w:autoSpaceDE w:val="0"/>
        <w:autoSpaceDN w:val="0"/>
        <w:adjustRightInd w:val="0"/>
        <w:spacing w:before="108" w:after="108" w:line="240" w:lineRule="auto"/>
        <w:jc w:val="center"/>
        <w:outlineLvl w:val="0"/>
        <w:rPr>
          <w:rFonts w:ascii="Times New Roman" w:hAnsi="Times New Roman" w:cs="Times New Roman"/>
          <w:b/>
          <w:bCs/>
          <w:sz w:val="28"/>
          <w:szCs w:val="28"/>
        </w:rPr>
      </w:pPr>
      <w:bookmarkStart w:id="50" w:name="sub_200"/>
      <w:r w:rsidRPr="00CF05C0">
        <w:rPr>
          <w:rFonts w:ascii="Times New Roman" w:hAnsi="Times New Roman" w:cs="Times New Roman"/>
          <w:b/>
          <w:bCs/>
          <w:sz w:val="28"/>
          <w:szCs w:val="28"/>
        </w:rPr>
        <w:t>2. Определение нормативных затрат на информационно-коммуникационные технологии</w:t>
      </w:r>
    </w:p>
    <w:bookmarkEnd w:id="50"/>
    <w:p w:rsidR="00CF05C0" w:rsidRPr="00CF05C0" w:rsidRDefault="00CF05C0" w:rsidP="00CF05C0">
      <w:pPr>
        <w:autoSpaceDE w:val="0"/>
        <w:autoSpaceDN w:val="0"/>
        <w:adjustRightInd w:val="0"/>
        <w:spacing w:after="0" w:line="240" w:lineRule="auto"/>
        <w:ind w:firstLine="720"/>
        <w:jc w:val="both"/>
        <w:rPr>
          <w:rFonts w:ascii="Times New Roman" w:hAnsi="Times New Roman" w:cs="Times New Roman"/>
          <w:sz w:val="28"/>
          <w:szCs w:val="28"/>
        </w:rPr>
      </w:pPr>
    </w:p>
    <w:p w:rsidR="00CF05C0" w:rsidRPr="00CF05C0" w:rsidRDefault="00CF05C0" w:rsidP="00CF05C0">
      <w:pPr>
        <w:autoSpaceDE w:val="0"/>
        <w:autoSpaceDN w:val="0"/>
        <w:adjustRightInd w:val="0"/>
        <w:spacing w:after="0" w:line="240" w:lineRule="auto"/>
        <w:ind w:firstLine="720"/>
        <w:jc w:val="both"/>
        <w:rPr>
          <w:rFonts w:ascii="Times New Roman" w:hAnsi="Times New Roman" w:cs="Times New Roman"/>
          <w:sz w:val="28"/>
          <w:szCs w:val="28"/>
        </w:rPr>
      </w:pPr>
      <w:bookmarkStart w:id="51" w:name="sub_21"/>
      <w:r w:rsidRPr="00CF05C0">
        <w:rPr>
          <w:rFonts w:ascii="Times New Roman" w:hAnsi="Times New Roman" w:cs="Times New Roman"/>
          <w:b/>
          <w:bCs/>
          <w:sz w:val="28"/>
          <w:szCs w:val="28"/>
        </w:rPr>
        <w:t>2.1. Затраты на услуги связи</w:t>
      </w:r>
    </w:p>
    <w:p w:rsidR="00CF05C0" w:rsidRPr="00CF05C0" w:rsidRDefault="00CF05C0" w:rsidP="00CF05C0">
      <w:pPr>
        <w:autoSpaceDE w:val="0"/>
        <w:autoSpaceDN w:val="0"/>
        <w:adjustRightInd w:val="0"/>
        <w:spacing w:after="0" w:line="240" w:lineRule="auto"/>
        <w:ind w:firstLine="720"/>
        <w:jc w:val="both"/>
        <w:rPr>
          <w:rFonts w:ascii="Times New Roman" w:hAnsi="Times New Roman" w:cs="Times New Roman"/>
          <w:sz w:val="28"/>
          <w:szCs w:val="28"/>
        </w:rPr>
      </w:pPr>
      <w:bookmarkStart w:id="52" w:name="sub_211"/>
      <w:bookmarkEnd w:id="51"/>
      <w:r w:rsidRPr="00CF05C0">
        <w:rPr>
          <w:rFonts w:ascii="Times New Roman" w:hAnsi="Times New Roman" w:cs="Times New Roman"/>
          <w:sz w:val="28"/>
          <w:szCs w:val="28"/>
        </w:rPr>
        <w:t xml:space="preserve">2.1.1. Затраты на абонентскую плату </w:t>
      </w:r>
      <w:r w:rsidRPr="007C544A">
        <w:rPr>
          <w:rFonts w:ascii="Times New Roman" w:hAnsi="Times New Roman" w:cs="Times New Roman"/>
          <w:noProof/>
          <w:sz w:val="28"/>
          <w:szCs w:val="28"/>
          <w:lang w:eastAsia="ru-RU"/>
        </w:rPr>
        <w:drawing>
          <wp:inline distT="0" distB="0" distL="0" distR="0" wp14:anchorId="23731B1D" wp14:editId="11E3E61A">
            <wp:extent cx="403860" cy="274320"/>
            <wp:effectExtent l="0" t="0" r="0" b="0"/>
            <wp:docPr id="468" name="Рисунок 4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03860" cy="274320"/>
                    </a:xfrm>
                    <a:prstGeom prst="rect">
                      <a:avLst/>
                    </a:prstGeom>
                    <a:noFill/>
                    <a:ln>
                      <a:noFill/>
                    </a:ln>
                  </pic:spPr>
                </pic:pic>
              </a:graphicData>
            </a:graphic>
          </wp:inline>
        </w:drawing>
      </w:r>
      <w:r w:rsidRPr="00CF05C0">
        <w:rPr>
          <w:rFonts w:ascii="Times New Roman" w:hAnsi="Times New Roman" w:cs="Times New Roman"/>
          <w:sz w:val="28"/>
          <w:szCs w:val="28"/>
        </w:rPr>
        <w:t xml:space="preserve"> определяются по формуле:</w:t>
      </w:r>
    </w:p>
    <w:bookmarkEnd w:id="52"/>
    <w:p w:rsidR="00CF05C0" w:rsidRPr="00CF05C0" w:rsidRDefault="00CF05C0" w:rsidP="00CF05C0">
      <w:pPr>
        <w:autoSpaceDE w:val="0"/>
        <w:autoSpaceDN w:val="0"/>
        <w:adjustRightInd w:val="0"/>
        <w:spacing w:after="0" w:line="240" w:lineRule="auto"/>
        <w:ind w:firstLine="720"/>
        <w:jc w:val="both"/>
        <w:rPr>
          <w:rFonts w:ascii="Times New Roman" w:hAnsi="Times New Roman" w:cs="Times New Roman"/>
          <w:sz w:val="28"/>
          <w:szCs w:val="28"/>
        </w:rPr>
      </w:pPr>
    </w:p>
    <w:p w:rsidR="00CF05C0" w:rsidRPr="00CF05C0" w:rsidRDefault="00CF05C0" w:rsidP="00CF05C0">
      <w:pPr>
        <w:autoSpaceDE w:val="0"/>
        <w:autoSpaceDN w:val="0"/>
        <w:adjustRightInd w:val="0"/>
        <w:spacing w:after="0" w:line="240" w:lineRule="auto"/>
        <w:ind w:firstLine="720"/>
        <w:jc w:val="both"/>
        <w:rPr>
          <w:rFonts w:ascii="Times New Roman" w:hAnsi="Times New Roman" w:cs="Times New Roman"/>
          <w:sz w:val="28"/>
          <w:szCs w:val="28"/>
        </w:rPr>
      </w:pPr>
      <w:r w:rsidRPr="007C544A">
        <w:rPr>
          <w:rFonts w:ascii="Times New Roman" w:hAnsi="Times New Roman" w:cs="Times New Roman"/>
          <w:noProof/>
          <w:sz w:val="28"/>
          <w:szCs w:val="28"/>
          <w:lang w:eastAsia="ru-RU"/>
        </w:rPr>
        <w:drawing>
          <wp:inline distT="0" distB="0" distL="0" distR="0" wp14:anchorId="6EFF409E" wp14:editId="515EF10C">
            <wp:extent cx="1973580" cy="640080"/>
            <wp:effectExtent l="0" t="0" r="0" b="0"/>
            <wp:docPr id="467" name="Рисунок 4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973580" cy="640080"/>
                    </a:xfrm>
                    <a:prstGeom prst="rect">
                      <a:avLst/>
                    </a:prstGeom>
                    <a:noFill/>
                    <a:ln>
                      <a:noFill/>
                    </a:ln>
                  </pic:spPr>
                </pic:pic>
              </a:graphicData>
            </a:graphic>
          </wp:inline>
        </w:drawing>
      </w:r>
      <w:r w:rsidRPr="00CF05C0">
        <w:rPr>
          <w:rFonts w:ascii="Times New Roman" w:hAnsi="Times New Roman" w:cs="Times New Roman"/>
          <w:sz w:val="28"/>
          <w:szCs w:val="28"/>
        </w:rPr>
        <w:t>, где</w:t>
      </w:r>
    </w:p>
    <w:p w:rsidR="00CF05C0" w:rsidRPr="00CF05C0" w:rsidRDefault="00CF05C0" w:rsidP="00CF05C0">
      <w:pPr>
        <w:autoSpaceDE w:val="0"/>
        <w:autoSpaceDN w:val="0"/>
        <w:adjustRightInd w:val="0"/>
        <w:spacing w:after="0" w:line="240" w:lineRule="auto"/>
        <w:ind w:firstLine="720"/>
        <w:jc w:val="both"/>
        <w:rPr>
          <w:rFonts w:ascii="Times New Roman" w:hAnsi="Times New Roman" w:cs="Times New Roman"/>
          <w:sz w:val="28"/>
          <w:szCs w:val="28"/>
        </w:rPr>
      </w:pPr>
    </w:p>
    <w:p w:rsidR="00CF05C0" w:rsidRPr="00CF05C0" w:rsidRDefault="00CF05C0" w:rsidP="00CF05C0">
      <w:pPr>
        <w:autoSpaceDE w:val="0"/>
        <w:autoSpaceDN w:val="0"/>
        <w:adjustRightInd w:val="0"/>
        <w:spacing w:after="0" w:line="240" w:lineRule="auto"/>
        <w:ind w:firstLine="720"/>
        <w:jc w:val="both"/>
        <w:rPr>
          <w:rFonts w:ascii="Times New Roman" w:hAnsi="Times New Roman" w:cs="Times New Roman"/>
          <w:sz w:val="28"/>
          <w:szCs w:val="28"/>
        </w:rPr>
      </w:pPr>
      <w:r w:rsidRPr="007C544A">
        <w:rPr>
          <w:rFonts w:ascii="Times New Roman" w:hAnsi="Times New Roman" w:cs="Times New Roman"/>
          <w:noProof/>
          <w:sz w:val="28"/>
          <w:szCs w:val="28"/>
          <w:lang w:eastAsia="ru-RU"/>
        </w:rPr>
        <w:drawing>
          <wp:inline distT="0" distB="0" distL="0" distR="0" wp14:anchorId="425238BE" wp14:editId="6757B3A1">
            <wp:extent cx="335280" cy="259080"/>
            <wp:effectExtent l="0" t="0" r="0" b="7620"/>
            <wp:docPr id="466" name="Рисунок 4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35280" cy="259080"/>
                    </a:xfrm>
                    <a:prstGeom prst="rect">
                      <a:avLst/>
                    </a:prstGeom>
                    <a:noFill/>
                    <a:ln>
                      <a:noFill/>
                    </a:ln>
                  </pic:spPr>
                </pic:pic>
              </a:graphicData>
            </a:graphic>
          </wp:inline>
        </w:drawing>
      </w:r>
      <w:r w:rsidRPr="00CF05C0">
        <w:rPr>
          <w:rFonts w:ascii="Times New Roman" w:hAnsi="Times New Roman" w:cs="Times New Roman"/>
          <w:sz w:val="28"/>
          <w:szCs w:val="28"/>
        </w:rPr>
        <w:t xml:space="preserve"> - количество абонентских номеров пользовательского (оконечного) оборудования, подключенного к сети местной телефонной связи, используемых для передачи голосовой информации (далее - абонентский номер для передачи голосовой информации), с i-й абонентской платой;</w:t>
      </w:r>
    </w:p>
    <w:p w:rsidR="00CF05C0" w:rsidRPr="00CF05C0" w:rsidRDefault="00CF05C0" w:rsidP="00CF05C0">
      <w:pPr>
        <w:autoSpaceDE w:val="0"/>
        <w:autoSpaceDN w:val="0"/>
        <w:adjustRightInd w:val="0"/>
        <w:spacing w:after="0" w:line="240" w:lineRule="auto"/>
        <w:ind w:firstLine="720"/>
        <w:jc w:val="both"/>
        <w:rPr>
          <w:rFonts w:ascii="Times New Roman" w:hAnsi="Times New Roman" w:cs="Times New Roman"/>
          <w:sz w:val="28"/>
          <w:szCs w:val="28"/>
        </w:rPr>
      </w:pPr>
      <w:r w:rsidRPr="007C544A">
        <w:rPr>
          <w:rFonts w:ascii="Times New Roman" w:hAnsi="Times New Roman" w:cs="Times New Roman"/>
          <w:noProof/>
          <w:sz w:val="28"/>
          <w:szCs w:val="28"/>
          <w:lang w:eastAsia="ru-RU"/>
        </w:rPr>
        <w:drawing>
          <wp:inline distT="0" distB="0" distL="0" distR="0" wp14:anchorId="2A9302D4" wp14:editId="64E04299">
            <wp:extent cx="365760" cy="259080"/>
            <wp:effectExtent l="0" t="0" r="0" b="0"/>
            <wp:docPr id="465" name="Рисунок 4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65760" cy="259080"/>
                    </a:xfrm>
                    <a:prstGeom prst="rect">
                      <a:avLst/>
                    </a:prstGeom>
                    <a:noFill/>
                    <a:ln>
                      <a:noFill/>
                    </a:ln>
                  </pic:spPr>
                </pic:pic>
              </a:graphicData>
            </a:graphic>
          </wp:inline>
        </w:drawing>
      </w:r>
      <w:r w:rsidRPr="00CF05C0">
        <w:rPr>
          <w:rFonts w:ascii="Times New Roman" w:hAnsi="Times New Roman" w:cs="Times New Roman"/>
          <w:sz w:val="28"/>
          <w:szCs w:val="28"/>
        </w:rPr>
        <w:t xml:space="preserve"> - ежемесячная i-я абонентская плата в расчете на 1 абонентский номер для передачи голосовой информации;</w:t>
      </w:r>
    </w:p>
    <w:p w:rsidR="00CF05C0" w:rsidRPr="00CF05C0" w:rsidRDefault="00CF05C0" w:rsidP="00CF05C0">
      <w:pPr>
        <w:autoSpaceDE w:val="0"/>
        <w:autoSpaceDN w:val="0"/>
        <w:adjustRightInd w:val="0"/>
        <w:spacing w:after="0" w:line="240" w:lineRule="auto"/>
        <w:ind w:firstLine="720"/>
        <w:jc w:val="both"/>
        <w:rPr>
          <w:rFonts w:ascii="Times New Roman" w:hAnsi="Times New Roman" w:cs="Times New Roman"/>
          <w:sz w:val="28"/>
          <w:szCs w:val="28"/>
        </w:rPr>
      </w:pPr>
      <w:r w:rsidRPr="007C544A">
        <w:rPr>
          <w:rFonts w:ascii="Times New Roman" w:hAnsi="Times New Roman" w:cs="Times New Roman"/>
          <w:noProof/>
          <w:sz w:val="28"/>
          <w:szCs w:val="28"/>
          <w:lang w:eastAsia="ru-RU"/>
        </w:rPr>
        <w:drawing>
          <wp:inline distT="0" distB="0" distL="0" distR="0" wp14:anchorId="0A67E1A5" wp14:editId="4E48264C">
            <wp:extent cx="365760" cy="259080"/>
            <wp:effectExtent l="0" t="0" r="0" b="0"/>
            <wp:docPr id="464" name="Рисунок 4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365760" cy="259080"/>
                    </a:xfrm>
                    <a:prstGeom prst="rect">
                      <a:avLst/>
                    </a:prstGeom>
                    <a:noFill/>
                    <a:ln>
                      <a:noFill/>
                    </a:ln>
                  </pic:spPr>
                </pic:pic>
              </a:graphicData>
            </a:graphic>
          </wp:inline>
        </w:drawing>
      </w:r>
      <w:r w:rsidRPr="00CF05C0">
        <w:rPr>
          <w:rFonts w:ascii="Times New Roman" w:hAnsi="Times New Roman" w:cs="Times New Roman"/>
          <w:sz w:val="28"/>
          <w:szCs w:val="28"/>
        </w:rPr>
        <w:t xml:space="preserve"> - количество месяцев предоставления услуги с i-й абонентской платой.</w:t>
      </w:r>
    </w:p>
    <w:p w:rsidR="00CF05C0" w:rsidRPr="00CF05C0" w:rsidRDefault="00CF05C0" w:rsidP="00CF05C0">
      <w:pPr>
        <w:autoSpaceDE w:val="0"/>
        <w:autoSpaceDN w:val="0"/>
        <w:adjustRightInd w:val="0"/>
        <w:spacing w:after="0" w:line="240" w:lineRule="auto"/>
        <w:ind w:firstLine="720"/>
        <w:jc w:val="both"/>
        <w:rPr>
          <w:rFonts w:ascii="Times New Roman" w:hAnsi="Times New Roman" w:cs="Times New Roman"/>
          <w:sz w:val="28"/>
          <w:szCs w:val="28"/>
        </w:rPr>
      </w:pPr>
      <w:bookmarkStart w:id="53" w:name="sub_212"/>
      <w:r w:rsidRPr="00CF05C0">
        <w:rPr>
          <w:rFonts w:ascii="Times New Roman" w:hAnsi="Times New Roman" w:cs="Times New Roman"/>
          <w:sz w:val="28"/>
          <w:szCs w:val="28"/>
        </w:rPr>
        <w:t xml:space="preserve">2.1.2. Затраты на повременную оплату местных, междугородных и международных телефонных соединений </w:t>
      </w:r>
      <w:r w:rsidRPr="007C544A">
        <w:rPr>
          <w:rFonts w:ascii="Times New Roman" w:hAnsi="Times New Roman" w:cs="Times New Roman"/>
          <w:noProof/>
          <w:sz w:val="28"/>
          <w:szCs w:val="28"/>
          <w:lang w:eastAsia="ru-RU"/>
        </w:rPr>
        <w:drawing>
          <wp:inline distT="0" distB="0" distL="0" distR="0" wp14:anchorId="40F203A8" wp14:editId="1F8319E7">
            <wp:extent cx="480060" cy="274320"/>
            <wp:effectExtent l="0" t="0" r="0" b="0"/>
            <wp:docPr id="463" name="Рисунок 4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480060" cy="274320"/>
                    </a:xfrm>
                    <a:prstGeom prst="rect">
                      <a:avLst/>
                    </a:prstGeom>
                    <a:noFill/>
                    <a:ln>
                      <a:noFill/>
                    </a:ln>
                  </pic:spPr>
                </pic:pic>
              </a:graphicData>
            </a:graphic>
          </wp:inline>
        </w:drawing>
      </w:r>
      <w:r w:rsidRPr="00CF05C0">
        <w:rPr>
          <w:rFonts w:ascii="Times New Roman" w:hAnsi="Times New Roman" w:cs="Times New Roman"/>
          <w:sz w:val="28"/>
          <w:szCs w:val="28"/>
        </w:rPr>
        <w:t>определяются по формуле:</w:t>
      </w:r>
    </w:p>
    <w:bookmarkEnd w:id="53"/>
    <w:p w:rsidR="00CF05C0" w:rsidRPr="00CF05C0" w:rsidRDefault="00CF05C0" w:rsidP="00CF05C0">
      <w:pPr>
        <w:autoSpaceDE w:val="0"/>
        <w:autoSpaceDN w:val="0"/>
        <w:adjustRightInd w:val="0"/>
        <w:spacing w:after="0" w:line="240" w:lineRule="auto"/>
        <w:ind w:firstLine="720"/>
        <w:jc w:val="both"/>
        <w:rPr>
          <w:rFonts w:ascii="Times New Roman" w:hAnsi="Times New Roman" w:cs="Times New Roman"/>
          <w:sz w:val="28"/>
          <w:szCs w:val="28"/>
        </w:rPr>
      </w:pPr>
    </w:p>
    <w:p w:rsidR="00CF05C0" w:rsidRPr="00CF05C0" w:rsidRDefault="00CF05C0" w:rsidP="00CF05C0">
      <w:pPr>
        <w:autoSpaceDE w:val="0"/>
        <w:autoSpaceDN w:val="0"/>
        <w:adjustRightInd w:val="0"/>
        <w:spacing w:after="0" w:line="240" w:lineRule="auto"/>
        <w:ind w:firstLine="720"/>
        <w:jc w:val="both"/>
        <w:rPr>
          <w:rFonts w:ascii="Times New Roman" w:hAnsi="Times New Roman" w:cs="Times New Roman"/>
          <w:sz w:val="28"/>
          <w:szCs w:val="28"/>
        </w:rPr>
      </w:pPr>
      <w:r w:rsidRPr="007C544A">
        <w:rPr>
          <w:rFonts w:ascii="Times New Roman" w:hAnsi="Times New Roman" w:cs="Times New Roman"/>
          <w:noProof/>
          <w:sz w:val="28"/>
          <w:szCs w:val="28"/>
          <w:lang w:eastAsia="ru-RU"/>
        </w:rPr>
        <w:drawing>
          <wp:inline distT="0" distB="0" distL="0" distR="0" wp14:anchorId="03856C8B" wp14:editId="30A1B7C3">
            <wp:extent cx="5875020" cy="571500"/>
            <wp:effectExtent l="0" t="0" r="0" b="0"/>
            <wp:docPr id="462" name="Рисунок 4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875020" cy="571500"/>
                    </a:xfrm>
                    <a:prstGeom prst="rect">
                      <a:avLst/>
                    </a:prstGeom>
                    <a:noFill/>
                    <a:ln>
                      <a:noFill/>
                    </a:ln>
                  </pic:spPr>
                </pic:pic>
              </a:graphicData>
            </a:graphic>
          </wp:inline>
        </w:drawing>
      </w:r>
      <w:r w:rsidRPr="00CF05C0">
        <w:rPr>
          <w:rFonts w:ascii="Times New Roman" w:hAnsi="Times New Roman" w:cs="Times New Roman"/>
          <w:sz w:val="28"/>
          <w:szCs w:val="28"/>
        </w:rPr>
        <w:t>, где</w:t>
      </w:r>
    </w:p>
    <w:p w:rsidR="00CF05C0" w:rsidRPr="00CF05C0" w:rsidRDefault="00CF05C0" w:rsidP="00CF05C0">
      <w:pPr>
        <w:autoSpaceDE w:val="0"/>
        <w:autoSpaceDN w:val="0"/>
        <w:adjustRightInd w:val="0"/>
        <w:spacing w:after="0" w:line="240" w:lineRule="auto"/>
        <w:ind w:firstLine="720"/>
        <w:jc w:val="both"/>
        <w:rPr>
          <w:rFonts w:ascii="Times New Roman" w:hAnsi="Times New Roman" w:cs="Times New Roman"/>
          <w:sz w:val="28"/>
          <w:szCs w:val="28"/>
        </w:rPr>
      </w:pPr>
    </w:p>
    <w:p w:rsidR="00CF05C0" w:rsidRPr="00CF05C0" w:rsidRDefault="00CF05C0" w:rsidP="00CF05C0">
      <w:pPr>
        <w:autoSpaceDE w:val="0"/>
        <w:autoSpaceDN w:val="0"/>
        <w:adjustRightInd w:val="0"/>
        <w:spacing w:after="0" w:line="240" w:lineRule="auto"/>
        <w:ind w:firstLine="720"/>
        <w:jc w:val="both"/>
        <w:rPr>
          <w:rFonts w:ascii="Times New Roman" w:hAnsi="Times New Roman" w:cs="Times New Roman"/>
          <w:sz w:val="28"/>
          <w:szCs w:val="28"/>
        </w:rPr>
      </w:pPr>
      <w:r w:rsidRPr="007C544A">
        <w:rPr>
          <w:rFonts w:ascii="Times New Roman" w:hAnsi="Times New Roman" w:cs="Times New Roman"/>
          <w:noProof/>
          <w:sz w:val="28"/>
          <w:szCs w:val="28"/>
          <w:lang w:eastAsia="ru-RU"/>
        </w:rPr>
        <w:lastRenderedPageBreak/>
        <w:drawing>
          <wp:inline distT="0" distB="0" distL="0" distR="0" wp14:anchorId="47136E35" wp14:editId="4F77D433">
            <wp:extent cx="327660" cy="259080"/>
            <wp:effectExtent l="0" t="0" r="0" b="7620"/>
            <wp:docPr id="461" name="Рисунок 4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327660" cy="259080"/>
                    </a:xfrm>
                    <a:prstGeom prst="rect">
                      <a:avLst/>
                    </a:prstGeom>
                    <a:noFill/>
                    <a:ln>
                      <a:noFill/>
                    </a:ln>
                  </pic:spPr>
                </pic:pic>
              </a:graphicData>
            </a:graphic>
          </wp:inline>
        </w:drawing>
      </w:r>
      <w:r w:rsidRPr="00CF05C0">
        <w:rPr>
          <w:rFonts w:ascii="Times New Roman" w:hAnsi="Times New Roman" w:cs="Times New Roman"/>
          <w:sz w:val="28"/>
          <w:szCs w:val="28"/>
        </w:rPr>
        <w:t xml:space="preserve"> - количество абонентских номеров для передачи голосовой информации, используемых для местных телефонных соединений, с g-м тарифом;</w:t>
      </w:r>
    </w:p>
    <w:p w:rsidR="00CF05C0" w:rsidRPr="00CF05C0" w:rsidRDefault="00CF05C0" w:rsidP="00CF05C0">
      <w:pPr>
        <w:autoSpaceDE w:val="0"/>
        <w:autoSpaceDN w:val="0"/>
        <w:adjustRightInd w:val="0"/>
        <w:spacing w:after="0" w:line="240" w:lineRule="auto"/>
        <w:ind w:firstLine="720"/>
        <w:jc w:val="both"/>
        <w:rPr>
          <w:rFonts w:ascii="Times New Roman" w:hAnsi="Times New Roman" w:cs="Times New Roman"/>
          <w:sz w:val="28"/>
          <w:szCs w:val="28"/>
        </w:rPr>
      </w:pPr>
      <w:r w:rsidRPr="007C544A">
        <w:rPr>
          <w:rFonts w:ascii="Times New Roman" w:hAnsi="Times New Roman" w:cs="Times New Roman"/>
          <w:noProof/>
          <w:sz w:val="28"/>
          <w:szCs w:val="28"/>
          <w:lang w:eastAsia="ru-RU"/>
        </w:rPr>
        <w:drawing>
          <wp:inline distT="0" distB="0" distL="0" distR="0" wp14:anchorId="4314866A" wp14:editId="05755AD7">
            <wp:extent cx="297180" cy="259080"/>
            <wp:effectExtent l="0" t="0" r="0" b="7620"/>
            <wp:docPr id="460" name="Рисунок 4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297180" cy="259080"/>
                    </a:xfrm>
                    <a:prstGeom prst="rect">
                      <a:avLst/>
                    </a:prstGeom>
                    <a:noFill/>
                    <a:ln>
                      <a:noFill/>
                    </a:ln>
                  </pic:spPr>
                </pic:pic>
              </a:graphicData>
            </a:graphic>
          </wp:inline>
        </w:drawing>
      </w:r>
      <w:r w:rsidRPr="00CF05C0">
        <w:rPr>
          <w:rFonts w:ascii="Times New Roman" w:hAnsi="Times New Roman" w:cs="Times New Roman"/>
          <w:sz w:val="28"/>
          <w:szCs w:val="28"/>
        </w:rPr>
        <w:t xml:space="preserve"> - продолжительность местных телефонных соединений в месяц в расчете на 1 абонентский номер для передачи голосовой информации по g-</w:t>
      </w:r>
      <w:proofErr w:type="spellStart"/>
      <w:r w:rsidRPr="00CF05C0">
        <w:rPr>
          <w:rFonts w:ascii="Times New Roman" w:hAnsi="Times New Roman" w:cs="Times New Roman"/>
          <w:sz w:val="28"/>
          <w:szCs w:val="28"/>
        </w:rPr>
        <w:t>му</w:t>
      </w:r>
      <w:proofErr w:type="spellEnd"/>
      <w:r w:rsidRPr="00CF05C0">
        <w:rPr>
          <w:rFonts w:ascii="Times New Roman" w:hAnsi="Times New Roman" w:cs="Times New Roman"/>
          <w:sz w:val="28"/>
          <w:szCs w:val="28"/>
        </w:rPr>
        <w:t xml:space="preserve"> тарифу;</w:t>
      </w:r>
    </w:p>
    <w:p w:rsidR="00CF05C0" w:rsidRPr="00CF05C0" w:rsidRDefault="00CF05C0" w:rsidP="00CF05C0">
      <w:pPr>
        <w:autoSpaceDE w:val="0"/>
        <w:autoSpaceDN w:val="0"/>
        <w:adjustRightInd w:val="0"/>
        <w:spacing w:after="0" w:line="240" w:lineRule="auto"/>
        <w:ind w:firstLine="720"/>
        <w:jc w:val="both"/>
        <w:rPr>
          <w:rFonts w:ascii="Times New Roman" w:hAnsi="Times New Roman" w:cs="Times New Roman"/>
          <w:sz w:val="28"/>
          <w:szCs w:val="28"/>
        </w:rPr>
      </w:pPr>
      <w:r w:rsidRPr="007C544A">
        <w:rPr>
          <w:rFonts w:ascii="Times New Roman" w:hAnsi="Times New Roman" w:cs="Times New Roman"/>
          <w:noProof/>
          <w:sz w:val="28"/>
          <w:szCs w:val="28"/>
          <w:lang w:eastAsia="ru-RU"/>
        </w:rPr>
        <w:drawing>
          <wp:inline distT="0" distB="0" distL="0" distR="0" wp14:anchorId="022AA4C7" wp14:editId="39002263">
            <wp:extent cx="304800" cy="259080"/>
            <wp:effectExtent l="0" t="0" r="0" b="7620"/>
            <wp:docPr id="459" name="Рисунок 4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304800" cy="259080"/>
                    </a:xfrm>
                    <a:prstGeom prst="rect">
                      <a:avLst/>
                    </a:prstGeom>
                    <a:noFill/>
                    <a:ln>
                      <a:noFill/>
                    </a:ln>
                  </pic:spPr>
                </pic:pic>
              </a:graphicData>
            </a:graphic>
          </wp:inline>
        </w:drawing>
      </w:r>
      <w:r w:rsidRPr="00CF05C0">
        <w:rPr>
          <w:rFonts w:ascii="Times New Roman" w:hAnsi="Times New Roman" w:cs="Times New Roman"/>
          <w:sz w:val="28"/>
          <w:szCs w:val="28"/>
        </w:rPr>
        <w:t xml:space="preserve"> - цена минуты разговора при местных телефонных соединениях по g-</w:t>
      </w:r>
      <w:proofErr w:type="spellStart"/>
      <w:r w:rsidRPr="00CF05C0">
        <w:rPr>
          <w:rFonts w:ascii="Times New Roman" w:hAnsi="Times New Roman" w:cs="Times New Roman"/>
          <w:sz w:val="28"/>
          <w:szCs w:val="28"/>
        </w:rPr>
        <w:t>му</w:t>
      </w:r>
      <w:proofErr w:type="spellEnd"/>
      <w:r w:rsidRPr="00CF05C0">
        <w:rPr>
          <w:rFonts w:ascii="Times New Roman" w:hAnsi="Times New Roman" w:cs="Times New Roman"/>
          <w:sz w:val="28"/>
          <w:szCs w:val="28"/>
        </w:rPr>
        <w:t xml:space="preserve"> тарифу;</w:t>
      </w:r>
    </w:p>
    <w:p w:rsidR="00CF05C0" w:rsidRPr="00CF05C0" w:rsidRDefault="00CF05C0" w:rsidP="00CF05C0">
      <w:pPr>
        <w:autoSpaceDE w:val="0"/>
        <w:autoSpaceDN w:val="0"/>
        <w:adjustRightInd w:val="0"/>
        <w:spacing w:after="0" w:line="240" w:lineRule="auto"/>
        <w:ind w:firstLine="720"/>
        <w:jc w:val="both"/>
        <w:rPr>
          <w:rFonts w:ascii="Times New Roman" w:hAnsi="Times New Roman" w:cs="Times New Roman"/>
          <w:sz w:val="28"/>
          <w:szCs w:val="28"/>
        </w:rPr>
      </w:pPr>
      <w:r w:rsidRPr="007C544A">
        <w:rPr>
          <w:rFonts w:ascii="Times New Roman" w:hAnsi="Times New Roman" w:cs="Times New Roman"/>
          <w:noProof/>
          <w:sz w:val="28"/>
          <w:szCs w:val="28"/>
          <w:lang w:eastAsia="ru-RU"/>
        </w:rPr>
        <w:drawing>
          <wp:inline distT="0" distB="0" distL="0" distR="0" wp14:anchorId="5533FD5E" wp14:editId="468BE1FB">
            <wp:extent cx="350520" cy="259080"/>
            <wp:effectExtent l="0" t="0" r="0" b="7620"/>
            <wp:docPr id="458" name="Рисунок 4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350520" cy="259080"/>
                    </a:xfrm>
                    <a:prstGeom prst="rect">
                      <a:avLst/>
                    </a:prstGeom>
                    <a:noFill/>
                    <a:ln>
                      <a:noFill/>
                    </a:ln>
                  </pic:spPr>
                </pic:pic>
              </a:graphicData>
            </a:graphic>
          </wp:inline>
        </w:drawing>
      </w:r>
      <w:r w:rsidRPr="00CF05C0">
        <w:rPr>
          <w:rFonts w:ascii="Times New Roman" w:hAnsi="Times New Roman" w:cs="Times New Roman"/>
          <w:sz w:val="28"/>
          <w:szCs w:val="28"/>
        </w:rPr>
        <w:t xml:space="preserve"> - количество месяцев предоставления услуги местной телефонной связи по g-</w:t>
      </w:r>
      <w:proofErr w:type="spellStart"/>
      <w:r w:rsidRPr="00CF05C0">
        <w:rPr>
          <w:rFonts w:ascii="Times New Roman" w:hAnsi="Times New Roman" w:cs="Times New Roman"/>
          <w:sz w:val="28"/>
          <w:szCs w:val="28"/>
        </w:rPr>
        <w:t>му</w:t>
      </w:r>
      <w:proofErr w:type="spellEnd"/>
      <w:r w:rsidRPr="00CF05C0">
        <w:rPr>
          <w:rFonts w:ascii="Times New Roman" w:hAnsi="Times New Roman" w:cs="Times New Roman"/>
          <w:sz w:val="28"/>
          <w:szCs w:val="28"/>
        </w:rPr>
        <w:t xml:space="preserve"> тарифу;</w:t>
      </w:r>
    </w:p>
    <w:p w:rsidR="00CF05C0" w:rsidRPr="00CF05C0" w:rsidRDefault="00CF05C0" w:rsidP="00CF05C0">
      <w:pPr>
        <w:autoSpaceDE w:val="0"/>
        <w:autoSpaceDN w:val="0"/>
        <w:adjustRightInd w:val="0"/>
        <w:spacing w:after="0" w:line="240" w:lineRule="auto"/>
        <w:ind w:firstLine="720"/>
        <w:jc w:val="both"/>
        <w:rPr>
          <w:rFonts w:ascii="Times New Roman" w:hAnsi="Times New Roman" w:cs="Times New Roman"/>
          <w:sz w:val="28"/>
          <w:szCs w:val="28"/>
        </w:rPr>
      </w:pPr>
      <w:r w:rsidRPr="007C544A">
        <w:rPr>
          <w:rFonts w:ascii="Times New Roman" w:hAnsi="Times New Roman" w:cs="Times New Roman"/>
          <w:noProof/>
          <w:sz w:val="28"/>
          <w:szCs w:val="28"/>
          <w:lang w:eastAsia="ru-RU"/>
        </w:rPr>
        <w:drawing>
          <wp:inline distT="0" distB="0" distL="0" distR="0" wp14:anchorId="7F69240F" wp14:editId="7F995765">
            <wp:extent cx="335280" cy="259080"/>
            <wp:effectExtent l="0" t="0" r="0" b="7620"/>
            <wp:docPr id="457" name="Рисунок 4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335280" cy="259080"/>
                    </a:xfrm>
                    <a:prstGeom prst="rect">
                      <a:avLst/>
                    </a:prstGeom>
                    <a:noFill/>
                    <a:ln>
                      <a:noFill/>
                    </a:ln>
                  </pic:spPr>
                </pic:pic>
              </a:graphicData>
            </a:graphic>
          </wp:inline>
        </w:drawing>
      </w:r>
      <w:r w:rsidRPr="00CF05C0">
        <w:rPr>
          <w:rFonts w:ascii="Times New Roman" w:hAnsi="Times New Roman" w:cs="Times New Roman"/>
          <w:sz w:val="28"/>
          <w:szCs w:val="28"/>
        </w:rPr>
        <w:t xml:space="preserve"> - количество абонентских номеров для передачи голосовой информации, используемых для междугородных телефонных соединений, с i-м тарифом;</w:t>
      </w:r>
    </w:p>
    <w:p w:rsidR="00CF05C0" w:rsidRPr="00CF05C0" w:rsidRDefault="00CF05C0" w:rsidP="00CF05C0">
      <w:pPr>
        <w:autoSpaceDE w:val="0"/>
        <w:autoSpaceDN w:val="0"/>
        <w:adjustRightInd w:val="0"/>
        <w:spacing w:after="0" w:line="240" w:lineRule="auto"/>
        <w:ind w:firstLine="720"/>
        <w:jc w:val="both"/>
        <w:rPr>
          <w:rFonts w:ascii="Times New Roman" w:hAnsi="Times New Roman" w:cs="Times New Roman"/>
          <w:sz w:val="28"/>
          <w:szCs w:val="28"/>
        </w:rPr>
      </w:pPr>
      <w:r w:rsidRPr="007C544A">
        <w:rPr>
          <w:rFonts w:ascii="Times New Roman" w:hAnsi="Times New Roman" w:cs="Times New Roman"/>
          <w:noProof/>
          <w:sz w:val="28"/>
          <w:szCs w:val="28"/>
          <w:lang w:eastAsia="ru-RU"/>
        </w:rPr>
        <w:drawing>
          <wp:inline distT="0" distB="0" distL="0" distR="0" wp14:anchorId="38BAB8F3" wp14:editId="6E561479">
            <wp:extent cx="304800" cy="259080"/>
            <wp:effectExtent l="0" t="0" r="0" b="0"/>
            <wp:docPr id="456" name="Рисунок 4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304800" cy="259080"/>
                    </a:xfrm>
                    <a:prstGeom prst="rect">
                      <a:avLst/>
                    </a:prstGeom>
                    <a:noFill/>
                    <a:ln>
                      <a:noFill/>
                    </a:ln>
                  </pic:spPr>
                </pic:pic>
              </a:graphicData>
            </a:graphic>
          </wp:inline>
        </w:drawing>
      </w:r>
      <w:r w:rsidRPr="00CF05C0">
        <w:rPr>
          <w:rFonts w:ascii="Times New Roman" w:hAnsi="Times New Roman" w:cs="Times New Roman"/>
          <w:sz w:val="28"/>
          <w:szCs w:val="28"/>
        </w:rPr>
        <w:t xml:space="preserve"> - продолжительность междугородных телефонных соединений в месяц в расчете на 1 абонентский телефонный номер для передачи голосовой информации по i-</w:t>
      </w:r>
      <w:proofErr w:type="spellStart"/>
      <w:r w:rsidRPr="00CF05C0">
        <w:rPr>
          <w:rFonts w:ascii="Times New Roman" w:hAnsi="Times New Roman" w:cs="Times New Roman"/>
          <w:sz w:val="28"/>
          <w:szCs w:val="28"/>
        </w:rPr>
        <w:t>му</w:t>
      </w:r>
      <w:proofErr w:type="spellEnd"/>
      <w:r w:rsidRPr="00CF05C0">
        <w:rPr>
          <w:rFonts w:ascii="Times New Roman" w:hAnsi="Times New Roman" w:cs="Times New Roman"/>
          <w:sz w:val="28"/>
          <w:szCs w:val="28"/>
        </w:rPr>
        <w:t xml:space="preserve"> тарифу;</w:t>
      </w:r>
    </w:p>
    <w:p w:rsidR="00CF05C0" w:rsidRPr="00CF05C0" w:rsidRDefault="00CF05C0" w:rsidP="00CF05C0">
      <w:pPr>
        <w:autoSpaceDE w:val="0"/>
        <w:autoSpaceDN w:val="0"/>
        <w:adjustRightInd w:val="0"/>
        <w:spacing w:after="0" w:line="240" w:lineRule="auto"/>
        <w:ind w:firstLine="720"/>
        <w:jc w:val="both"/>
        <w:rPr>
          <w:rFonts w:ascii="Times New Roman" w:hAnsi="Times New Roman" w:cs="Times New Roman"/>
          <w:sz w:val="28"/>
          <w:szCs w:val="28"/>
        </w:rPr>
      </w:pPr>
      <w:r w:rsidRPr="007C544A">
        <w:rPr>
          <w:rFonts w:ascii="Times New Roman" w:hAnsi="Times New Roman" w:cs="Times New Roman"/>
          <w:noProof/>
          <w:sz w:val="28"/>
          <w:szCs w:val="28"/>
          <w:lang w:eastAsia="ru-RU"/>
        </w:rPr>
        <w:drawing>
          <wp:inline distT="0" distB="0" distL="0" distR="0" wp14:anchorId="775C49C2" wp14:editId="2A869595">
            <wp:extent cx="312420" cy="259080"/>
            <wp:effectExtent l="0" t="0" r="0" b="0"/>
            <wp:docPr id="455" name="Рисунок 4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312420" cy="259080"/>
                    </a:xfrm>
                    <a:prstGeom prst="rect">
                      <a:avLst/>
                    </a:prstGeom>
                    <a:noFill/>
                    <a:ln>
                      <a:noFill/>
                    </a:ln>
                  </pic:spPr>
                </pic:pic>
              </a:graphicData>
            </a:graphic>
          </wp:inline>
        </w:drawing>
      </w:r>
      <w:r w:rsidRPr="00CF05C0">
        <w:rPr>
          <w:rFonts w:ascii="Times New Roman" w:hAnsi="Times New Roman" w:cs="Times New Roman"/>
          <w:sz w:val="28"/>
          <w:szCs w:val="28"/>
        </w:rPr>
        <w:t xml:space="preserve"> - цена минуты разговора при междугородных телефонных соединениях по i-</w:t>
      </w:r>
      <w:proofErr w:type="spellStart"/>
      <w:r w:rsidRPr="00CF05C0">
        <w:rPr>
          <w:rFonts w:ascii="Times New Roman" w:hAnsi="Times New Roman" w:cs="Times New Roman"/>
          <w:sz w:val="28"/>
          <w:szCs w:val="28"/>
        </w:rPr>
        <w:t>му</w:t>
      </w:r>
      <w:proofErr w:type="spellEnd"/>
      <w:r w:rsidRPr="00CF05C0">
        <w:rPr>
          <w:rFonts w:ascii="Times New Roman" w:hAnsi="Times New Roman" w:cs="Times New Roman"/>
          <w:sz w:val="28"/>
          <w:szCs w:val="28"/>
        </w:rPr>
        <w:t xml:space="preserve"> тарифу;</w:t>
      </w:r>
    </w:p>
    <w:p w:rsidR="00CF05C0" w:rsidRPr="00CF05C0" w:rsidRDefault="00CF05C0" w:rsidP="00CF05C0">
      <w:pPr>
        <w:autoSpaceDE w:val="0"/>
        <w:autoSpaceDN w:val="0"/>
        <w:adjustRightInd w:val="0"/>
        <w:spacing w:after="0" w:line="240" w:lineRule="auto"/>
        <w:ind w:firstLine="720"/>
        <w:jc w:val="both"/>
        <w:rPr>
          <w:rFonts w:ascii="Times New Roman" w:hAnsi="Times New Roman" w:cs="Times New Roman"/>
          <w:sz w:val="28"/>
          <w:szCs w:val="28"/>
        </w:rPr>
      </w:pPr>
      <w:r w:rsidRPr="007C544A">
        <w:rPr>
          <w:rFonts w:ascii="Times New Roman" w:hAnsi="Times New Roman" w:cs="Times New Roman"/>
          <w:noProof/>
          <w:sz w:val="28"/>
          <w:szCs w:val="28"/>
          <w:lang w:eastAsia="ru-RU"/>
        </w:rPr>
        <w:drawing>
          <wp:inline distT="0" distB="0" distL="0" distR="0" wp14:anchorId="08254395" wp14:editId="189E656D">
            <wp:extent cx="365760" cy="259080"/>
            <wp:effectExtent l="0" t="0" r="0" b="0"/>
            <wp:docPr id="454" name="Рисунок 4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365760" cy="259080"/>
                    </a:xfrm>
                    <a:prstGeom prst="rect">
                      <a:avLst/>
                    </a:prstGeom>
                    <a:noFill/>
                    <a:ln>
                      <a:noFill/>
                    </a:ln>
                  </pic:spPr>
                </pic:pic>
              </a:graphicData>
            </a:graphic>
          </wp:inline>
        </w:drawing>
      </w:r>
      <w:r w:rsidRPr="00CF05C0">
        <w:rPr>
          <w:rFonts w:ascii="Times New Roman" w:hAnsi="Times New Roman" w:cs="Times New Roman"/>
          <w:sz w:val="28"/>
          <w:szCs w:val="28"/>
        </w:rPr>
        <w:t xml:space="preserve"> - количество месяцев предоставления услуги междугородной телефонной связи по i-</w:t>
      </w:r>
      <w:proofErr w:type="spellStart"/>
      <w:r w:rsidRPr="00CF05C0">
        <w:rPr>
          <w:rFonts w:ascii="Times New Roman" w:hAnsi="Times New Roman" w:cs="Times New Roman"/>
          <w:sz w:val="28"/>
          <w:szCs w:val="28"/>
        </w:rPr>
        <w:t>му</w:t>
      </w:r>
      <w:proofErr w:type="spellEnd"/>
      <w:r w:rsidRPr="00CF05C0">
        <w:rPr>
          <w:rFonts w:ascii="Times New Roman" w:hAnsi="Times New Roman" w:cs="Times New Roman"/>
          <w:sz w:val="28"/>
          <w:szCs w:val="28"/>
        </w:rPr>
        <w:t xml:space="preserve"> тарифу;</w:t>
      </w:r>
    </w:p>
    <w:p w:rsidR="00CF05C0" w:rsidRPr="00CF05C0" w:rsidRDefault="00CF05C0" w:rsidP="00CF05C0">
      <w:pPr>
        <w:autoSpaceDE w:val="0"/>
        <w:autoSpaceDN w:val="0"/>
        <w:adjustRightInd w:val="0"/>
        <w:spacing w:after="0" w:line="240" w:lineRule="auto"/>
        <w:ind w:firstLine="720"/>
        <w:jc w:val="both"/>
        <w:rPr>
          <w:rFonts w:ascii="Times New Roman" w:hAnsi="Times New Roman" w:cs="Times New Roman"/>
          <w:sz w:val="28"/>
          <w:szCs w:val="28"/>
        </w:rPr>
      </w:pPr>
      <w:r w:rsidRPr="007C544A">
        <w:rPr>
          <w:rFonts w:ascii="Times New Roman" w:hAnsi="Times New Roman" w:cs="Times New Roman"/>
          <w:noProof/>
          <w:sz w:val="28"/>
          <w:szCs w:val="28"/>
          <w:lang w:eastAsia="ru-RU"/>
        </w:rPr>
        <w:drawing>
          <wp:inline distT="0" distB="0" distL="0" distR="0" wp14:anchorId="0FA5C637" wp14:editId="65B1E79F">
            <wp:extent cx="381000" cy="259080"/>
            <wp:effectExtent l="0" t="0" r="0" b="7620"/>
            <wp:docPr id="453" name="Рисунок 4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381000" cy="259080"/>
                    </a:xfrm>
                    <a:prstGeom prst="rect">
                      <a:avLst/>
                    </a:prstGeom>
                    <a:noFill/>
                    <a:ln>
                      <a:noFill/>
                    </a:ln>
                  </pic:spPr>
                </pic:pic>
              </a:graphicData>
            </a:graphic>
          </wp:inline>
        </w:drawing>
      </w:r>
      <w:r w:rsidRPr="00CF05C0">
        <w:rPr>
          <w:rFonts w:ascii="Times New Roman" w:hAnsi="Times New Roman" w:cs="Times New Roman"/>
          <w:sz w:val="28"/>
          <w:szCs w:val="28"/>
        </w:rPr>
        <w:t xml:space="preserve"> - количество абонентских номеров для передачи голосовой информации, используемых для международных телефонных соединений, с j-м тарифом;</w:t>
      </w:r>
    </w:p>
    <w:p w:rsidR="00CF05C0" w:rsidRPr="00CF05C0" w:rsidRDefault="00CF05C0" w:rsidP="00CF05C0">
      <w:pPr>
        <w:autoSpaceDE w:val="0"/>
        <w:autoSpaceDN w:val="0"/>
        <w:adjustRightInd w:val="0"/>
        <w:spacing w:after="0" w:line="240" w:lineRule="auto"/>
        <w:ind w:firstLine="720"/>
        <w:jc w:val="both"/>
        <w:rPr>
          <w:rFonts w:ascii="Times New Roman" w:hAnsi="Times New Roman" w:cs="Times New Roman"/>
          <w:sz w:val="28"/>
          <w:szCs w:val="28"/>
        </w:rPr>
      </w:pPr>
      <w:r w:rsidRPr="007C544A">
        <w:rPr>
          <w:rFonts w:ascii="Times New Roman" w:hAnsi="Times New Roman" w:cs="Times New Roman"/>
          <w:noProof/>
          <w:sz w:val="28"/>
          <w:szCs w:val="28"/>
          <w:lang w:eastAsia="ru-RU"/>
        </w:rPr>
        <w:drawing>
          <wp:inline distT="0" distB="0" distL="0" distR="0" wp14:anchorId="750FAF14" wp14:editId="75BC76D1">
            <wp:extent cx="350520" cy="259080"/>
            <wp:effectExtent l="0" t="0" r="0" b="7620"/>
            <wp:docPr id="452" name="Рисунок 4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350520" cy="259080"/>
                    </a:xfrm>
                    <a:prstGeom prst="rect">
                      <a:avLst/>
                    </a:prstGeom>
                    <a:noFill/>
                    <a:ln>
                      <a:noFill/>
                    </a:ln>
                  </pic:spPr>
                </pic:pic>
              </a:graphicData>
            </a:graphic>
          </wp:inline>
        </w:drawing>
      </w:r>
      <w:r w:rsidRPr="00CF05C0">
        <w:rPr>
          <w:rFonts w:ascii="Times New Roman" w:hAnsi="Times New Roman" w:cs="Times New Roman"/>
          <w:sz w:val="28"/>
          <w:szCs w:val="28"/>
        </w:rPr>
        <w:t xml:space="preserve"> - продолжительность международных телефонных соединений в месяц в расчете на 1 абонентский номер для передачи голосовой информации по j- </w:t>
      </w:r>
      <w:proofErr w:type="spellStart"/>
      <w:r w:rsidRPr="00CF05C0">
        <w:rPr>
          <w:rFonts w:ascii="Times New Roman" w:hAnsi="Times New Roman" w:cs="Times New Roman"/>
          <w:sz w:val="28"/>
          <w:szCs w:val="28"/>
        </w:rPr>
        <w:t>му</w:t>
      </w:r>
      <w:proofErr w:type="spellEnd"/>
      <w:r w:rsidRPr="00CF05C0">
        <w:rPr>
          <w:rFonts w:ascii="Times New Roman" w:hAnsi="Times New Roman" w:cs="Times New Roman"/>
          <w:sz w:val="28"/>
          <w:szCs w:val="28"/>
        </w:rPr>
        <w:t xml:space="preserve"> тарифу;</w:t>
      </w:r>
    </w:p>
    <w:p w:rsidR="00CF05C0" w:rsidRPr="00CF05C0" w:rsidRDefault="00CF05C0" w:rsidP="00CF05C0">
      <w:pPr>
        <w:autoSpaceDE w:val="0"/>
        <w:autoSpaceDN w:val="0"/>
        <w:adjustRightInd w:val="0"/>
        <w:spacing w:after="0" w:line="240" w:lineRule="auto"/>
        <w:ind w:firstLine="720"/>
        <w:jc w:val="both"/>
        <w:rPr>
          <w:rFonts w:ascii="Times New Roman" w:hAnsi="Times New Roman" w:cs="Times New Roman"/>
          <w:sz w:val="28"/>
          <w:szCs w:val="28"/>
        </w:rPr>
      </w:pPr>
      <w:r w:rsidRPr="007C544A">
        <w:rPr>
          <w:rFonts w:ascii="Times New Roman" w:hAnsi="Times New Roman" w:cs="Times New Roman"/>
          <w:noProof/>
          <w:sz w:val="28"/>
          <w:szCs w:val="28"/>
          <w:lang w:eastAsia="ru-RU"/>
        </w:rPr>
        <w:drawing>
          <wp:inline distT="0" distB="0" distL="0" distR="0" wp14:anchorId="5A2726FC" wp14:editId="2B0F8384">
            <wp:extent cx="365760" cy="259080"/>
            <wp:effectExtent l="0" t="0" r="0" b="7620"/>
            <wp:docPr id="451" name="Рисунок 4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365760" cy="259080"/>
                    </a:xfrm>
                    <a:prstGeom prst="rect">
                      <a:avLst/>
                    </a:prstGeom>
                    <a:noFill/>
                    <a:ln>
                      <a:noFill/>
                    </a:ln>
                  </pic:spPr>
                </pic:pic>
              </a:graphicData>
            </a:graphic>
          </wp:inline>
        </w:drawing>
      </w:r>
      <w:r w:rsidRPr="00CF05C0">
        <w:rPr>
          <w:rFonts w:ascii="Times New Roman" w:hAnsi="Times New Roman" w:cs="Times New Roman"/>
          <w:sz w:val="28"/>
          <w:szCs w:val="28"/>
        </w:rPr>
        <w:t xml:space="preserve"> - цена минуты разговора при международных телефонных соединениях по j-</w:t>
      </w:r>
      <w:proofErr w:type="spellStart"/>
      <w:r w:rsidRPr="00CF05C0">
        <w:rPr>
          <w:rFonts w:ascii="Times New Roman" w:hAnsi="Times New Roman" w:cs="Times New Roman"/>
          <w:sz w:val="28"/>
          <w:szCs w:val="28"/>
        </w:rPr>
        <w:t>му</w:t>
      </w:r>
      <w:proofErr w:type="spellEnd"/>
      <w:r w:rsidRPr="00CF05C0">
        <w:rPr>
          <w:rFonts w:ascii="Times New Roman" w:hAnsi="Times New Roman" w:cs="Times New Roman"/>
          <w:sz w:val="28"/>
          <w:szCs w:val="28"/>
        </w:rPr>
        <w:t xml:space="preserve"> тарифу;</w:t>
      </w:r>
    </w:p>
    <w:p w:rsidR="00CF05C0" w:rsidRPr="00CF05C0" w:rsidRDefault="00CF05C0" w:rsidP="00CF05C0">
      <w:pPr>
        <w:autoSpaceDE w:val="0"/>
        <w:autoSpaceDN w:val="0"/>
        <w:adjustRightInd w:val="0"/>
        <w:spacing w:after="0" w:line="240" w:lineRule="auto"/>
        <w:ind w:firstLine="720"/>
        <w:jc w:val="both"/>
        <w:rPr>
          <w:rFonts w:ascii="Times New Roman" w:hAnsi="Times New Roman" w:cs="Times New Roman"/>
          <w:sz w:val="28"/>
          <w:szCs w:val="28"/>
        </w:rPr>
      </w:pPr>
      <w:r w:rsidRPr="007C544A">
        <w:rPr>
          <w:rFonts w:ascii="Times New Roman" w:hAnsi="Times New Roman" w:cs="Times New Roman"/>
          <w:noProof/>
          <w:sz w:val="28"/>
          <w:szCs w:val="28"/>
          <w:lang w:eastAsia="ru-RU"/>
        </w:rPr>
        <w:drawing>
          <wp:inline distT="0" distB="0" distL="0" distR="0" wp14:anchorId="0D351CFF" wp14:editId="49A62566">
            <wp:extent cx="411480" cy="259080"/>
            <wp:effectExtent l="0" t="0" r="0" b="7620"/>
            <wp:docPr id="450" name="Рисунок 4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411480" cy="259080"/>
                    </a:xfrm>
                    <a:prstGeom prst="rect">
                      <a:avLst/>
                    </a:prstGeom>
                    <a:noFill/>
                    <a:ln>
                      <a:noFill/>
                    </a:ln>
                  </pic:spPr>
                </pic:pic>
              </a:graphicData>
            </a:graphic>
          </wp:inline>
        </w:drawing>
      </w:r>
      <w:r w:rsidRPr="00CF05C0">
        <w:rPr>
          <w:rFonts w:ascii="Times New Roman" w:hAnsi="Times New Roman" w:cs="Times New Roman"/>
          <w:sz w:val="28"/>
          <w:szCs w:val="28"/>
        </w:rPr>
        <w:t xml:space="preserve"> - количество месяцев предоставления услуги международной телефонной связи по j-</w:t>
      </w:r>
      <w:proofErr w:type="spellStart"/>
      <w:r w:rsidRPr="00CF05C0">
        <w:rPr>
          <w:rFonts w:ascii="Times New Roman" w:hAnsi="Times New Roman" w:cs="Times New Roman"/>
          <w:sz w:val="28"/>
          <w:szCs w:val="28"/>
        </w:rPr>
        <w:t>му</w:t>
      </w:r>
      <w:proofErr w:type="spellEnd"/>
      <w:r w:rsidRPr="00CF05C0">
        <w:rPr>
          <w:rFonts w:ascii="Times New Roman" w:hAnsi="Times New Roman" w:cs="Times New Roman"/>
          <w:sz w:val="28"/>
          <w:szCs w:val="28"/>
        </w:rPr>
        <w:t xml:space="preserve"> тарифу.</w:t>
      </w:r>
    </w:p>
    <w:p w:rsidR="00CF05C0" w:rsidRPr="00CF05C0" w:rsidRDefault="00CF05C0" w:rsidP="00CF05C0">
      <w:pPr>
        <w:autoSpaceDE w:val="0"/>
        <w:autoSpaceDN w:val="0"/>
        <w:adjustRightInd w:val="0"/>
        <w:spacing w:after="0" w:line="240" w:lineRule="auto"/>
        <w:ind w:firstLine="720"/>
        <w:jc w:val="both"/>
        <w:rPr>
          <w:rFonts w:ascii="Times New Roman" w:hAnsi="Times New Roman" w:cs="Times New Roman"/>
          <w:sz w:val="28"/>
          <w:szCs w:val="28"/>
        </w:rPr>
      </w:pPr>
      <w:bookmarkStart w:id="54" w:name="sub_213"/>
      <w:r w:rsidRPr="00CF05C0">
        <w:rPr>
          <w:rFonts w:ascii="Times New Roman" w:hAnsi="Times New Roman" w:cs="Times New Roman"/>
          <w:sz w:val="28"/>
          <w:szCs w:val="28"/>
        </w:rPr>
        <w:t xml:space="preserve">2.1.3. Затраты на оплату услуг подвижной радиотелефонной связи </w:t>
      </w:r>
      <w:r w:rsidRPr="007C544A">
        <w:rPr>
          <w:rFonts w:ascii="Times New Roman" w:hAnsi="Times New Roman" w:cs="Times New Roman"/>
          <w:noProof/>
          <w:sz w:val="28"/>
          <w:szCs w:val="28"/>
          <w:lang w:eastAsia="ru-RU"/>
        </w:rPr>
        <w:drawing>
          <wp:inline distT="0" distB="0" distL="0" distR="0" wp14:anchorId="05F58DD4" wp14:editId="384EB457">
            <wp:extent cx="457200" cy="274320"/>
            <wp:effectExtent l="0" t="0" r="0" b="0"/>
            <wp:docPr id="449" name="Рисунок 4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457200" cy="274320"/>
                    </a:xfrm>
                    <a:prstGeom prst="rect">
                      <a:avLst/>
                    </a:prstGeom>
                    <a:noFill/>
                    <a:ln>
                      <a:noFill/>
                    </a:ln>
                  </pic:spPr>
                </pic:pic>
              </a:graphicData>
            </a:graphic>
          </wp:inline>
        </w:drawing>
      </w:r>
      <w:r w:rsidRPr="00CF05C0">
        <w:rPr>
          <w:rFonts w:ascii="Times New Roman" w:hAnsi="Times New Roman" w:cs="Times New Roman"/>
          <w:sz w:val="28"/>
          <w:szCs w:val="28"/>
        </w:rPr>
        <w:t xml:space="preserve"> определяются по формуле:</w:t>
      </w:r>
    </w:p>
    <w:bookmarkEnd w:id="54"/>
    <w:p w:rsidR="00CF05C0" w:rsidRPr="00CF05C0" w:rsidRDefault="00CF05C0" w:rsidP="00CF05C0">
      <w:pPr>
        <w:autoSpaceDE w:val="0"/>
        <w:autoSpaceDN w:val="0"/>
        <w:adjustRightInd w:val="0"/>
        <w:spacing w:after="0" w:line="240" w:lineRule="auto"/>
        <w:ind w:firstLine="720"/>
        <w:jc w:val="both"/>
        <w:rPr>
          <w:rFonts w:ascii="Times New Roman" w:hAnsi="Times New Roman" w:cs="Times New Roman"/>
          <w:sz w:val="28"/>
          <w:szCs w:val="28"/>
        </w:rPr>
      </w:pPr>
    </w:p>
    <w:p w:rsidR="00CF05C0" w:rsidRPr="00CF05C0" w:rsidRDefault="00CF05C0" w:rsidP="00CF05C0">
      <w:pPr>
        <w:autoSpaceDE w:val="0"/>
        <w:autoSpaceDN w:val="0"/>
        <w:adjustRightInd w:val="0"/>
        <w:spacing w:after="0" w:line="240" w:lineRule="auto"/>
        <w:ind w:firstLine="720"/>
        <w:jc w:val="both"/>
        <w:rPr>
          <w:rFonts w:ascii="Times New Roman" w:hAnsi="Times New Roman" w:cs="Times New Roman"/>
          <w:sz w:val="28"/>
          <w:szCs w:val="28"/>
        </w:rPr>
      </w:pPr>
      <w:r w:rsidRPr="007C544A">
        <w:rPr>
          <w:rFonts w:ascii="Times New Roman" w:hAnsi="Times New Roman" w:cs="Times New Roman"/>
          <w:noProof/>
          <w:sz w:val="28"/>
          <w:szCs w:val="28"/>
          <w:lang w:eastAsia="ru-RU"/>
        </w:rPr>
        <w:drawing>
          <wp:inline distT="0" distB="0" distL="0" distR="0" wp14:anchorId="3E693B88" wp14:editId="661DA6A6">
            <wp:extent cx="2240280" cy="640080"/>
            <wp:effectExtent l="0" t="0" r="0" b="0"/>
            <wp:docPr id="448" name="Рисунок 4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2240280" cy="640080"/>
                    </a:xfrm>
                    <a:prstGeom prst="rect">
                      <a:avLst/>
                    </a:prstGeom>
                    <a:noFill/>
                    <a:ln>
                      <a:noFill/>
                    </a:ln>
                  </pic:spPr>
                </pic:pic>
              </a:graphicData>
            </a:graphic>
          </wp:inline>
        </w:drawing>
      </w:r>
      <w:r w:rsidRPr="00CF05C0">
        <w:rPr>
          <w:rFonts w:ascii="Times New Roman" w:hAnsi="Times New Roman" w:cs="Times New Roman"/>
          <w:sz w:val="28"/>
          <w:szCs w:val="28"/>
        </w:rPr>
        <w:t>, где</w:t>
      </w:r>
    </w:p>
    <w:p w:rsidR="00CF05C0" w:rsidRPr="00CF05C0" w:rsidRDefault="00CF05C0" w:rsidP="00CF05C0">
      <w:pPr>
        <w:autoSpaceDE w:val="0"/>
        <w:autoSpaceDN w:val="0"/>
        <w:adjustRightInd w:val="0"/>
        <w:spacing w:after="0" w:line="240" w:lineRule="auto"/>
        <w:ind w:firstLine="720"/>
        <w:jc w:val="both"/>
        <w:rPr>
          <w:rFonts w:ascii="Times New Roman" w:hAnsi="Times New Roman" w:cs="Times New Roman"/>
          <w:sz w:val="28"/>
          <w:szCs w:val="28"/>
        </w:rPr>
      </w:pPr>
    </w:p>
    <w:p w:rsidR="00074473" w:rsidRDefault="00F93390" w:rsidP="00CF05C0">
      <w:pPr>
        <w:autoSpaceDE w:val="0"/>
        <w:autoSpaceDN w:val="0"/>
        <w:adjustRightInd w:val="0"/>
        <w:spacing w:after="0" w:line="240" w:lineRule="auto"/>
        <w:ind w:firstLine="720"/>
        <w:jc w:val="both"/>
        <w:rPr>
          <w:rFonts w:ascii="Times New Roman" w:hAnsi="Times New Roman" w:cs="Times New Roman"/>
          <w:sz w:val="28"/>
          <w:szCs w:val="28"/>
        </w:rPr>
      </w:pPr>
      <w:r>
        <w:lastRenderedPageBreak/>
        <w:pict>
          <v:shape id="Рисунок 447" o:spid="_x0000_i1025" type="#_x0000_t75" style="width:33.8pt;height:20.65pt;visibility:visible;mso-wrap-style:square" o:bullet="t">
            <v:imagedata r:id="rId33" o:title=""/>
          </v:shape>
        </w:pict>
      </w:r>
      <w:r w:rsidR="00CF05C0" w:rsidRPr="00CF05C0">
        <w:rPr>
          <w:rFonts w:ascii="Times New Roman" w:hAnsi="Times New Roman" w:cs="Times New Roman"/>
          <w:sz w:val="28"/>
          <w:szCs w:val="28"/>
        </w:rPr>
        <w:t xml:space="preserve"> - количество абонентских номеров пользовательского (оконечного) оборудования, подключенного к сети подвижной радиотелефонной связи, по i-й должности в соответствии с нормативами, определяемыми </w:t>
      </w:r>
      <w:r w:rsidR="00074473">
        <w:rPr>
          <w:rFonts w:ascii="Times New Roman" w:hAnsi="Times New Roman" w:cs="Times New Roman"/>
          <w:sz w:val="28"/>
          <w:szCs w:val="28"/>
        </w:rPr>
        <w:t xml:space="preserve">Министерством строительства </w:t>
      </w:r>
      <w:r w:rsidR="00CF05C0" w:rsidRPr="00CF05C0">
        <w:rPr>
          <w:rFonts w:ascii="Times New Roman" w:hAnsi="Times New Roman" w:cs="Times New Roman"/>
          <w:sz w:val="28"/>
          <w:szCs w:val="28"/>
        </w:rPr>
        <w:t>Камчатского края</w:t>
      </w:r>
      <w:r w:rsidR="00074473">
        <w:rPr>
          <w:rFonts w:ascii="Times New Roman" w:hAnsi="Times New Roman" w:cs="Times New Roman"/>
          <w:sz w:val="28"/>
          <w:szCs w:val="28"/>
        </w:rPr>
        <w:t>.</w:t>
      </w:r>
      <w:r w:rsidR="00CF05C0" w:rsidRPr="00CF05C0">
        <w:rPr>
          <w:rFonts w:ascii="Times New Roman" w:hAnsi="Times New Roman" w:cs="Times New Roman"/>
          <w:sz w:val="28"/>
          <w:szCs w:val="28"/>
        </w:rPr>
        <w:t xml:space="preserve"> </w:t>
      </w:r>
    </w:p>
    <w:p w:rsidR="00CF05C0" w:rsidRPr="00CF05C0" w:rsidRDefault="00CF05C0" w:rsidP="00CF05C0">
      <w:pPr>
        <w:autoSpaceDE w:val="0"/>
        <w:autoSpaceDN w:val="0"/>
        <w:adjustRightInd w:val="0"/>
        <w:spacing w:after="0" w:line="240" w:lineRule="auto"/>
        <w:ind w:firstLine="720"/>
        <w:jc w:val="both"/>
        <w:rPr>
          <w:rFonts w:ascii="Times New Roman" w:hAnsi="Times New Roman" w:cs="Times New Roman"/>
          <w:sz w:val="28"/>
          <w:szCs w:val="28"/>
        </w:rPr>
      </w:pPr>
      <w:r w:rsidRPr="007C544A">
        <w:rPr>
          <w:rFonts w:ascii="Times New Roman" w:hAnsi="Times New Roman" w:cs="Times New Roman"/>
          <w:noProof/>
          <w:sz w:val="28"/>
          <w:szCs w:val="28"/>
          <w:lang w:eastAsia="ru-RU"/>
        </w:rPr>
        <w:drawing>
          <wp:inline distT="0" distB="0" distL="0" distR="0" wp14:anchorId="1A8F0AC5" wp14:editId="7C9CE095">
            <wp:extent cx="403860" cy="259080"/>
            <wp:effectExtent l="0" t="0" r="0" b="0"/>
            <wp:docPr id="446" name="Рисунок 4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403860" cy="259080"/>
                    </a:xfrm>
                    <a:prstGeom prst="rect">
                      <a:avLst/>
                    </a:prstGeom>
                    <a:noFill/>
                    <a:ln>
                      <a:noFill/>
                    </a:ln>
                  </pic:spPr>
                </pic:pic>
              </a:graphicData>
            </a:graphic>
          </wp:inline>
        </w:drawing>
      </w:r>
      <w:r w:rsidRPr="00CF05C0">
        <w:rPr>
          <w:rFonts w:ascii="Times New Roman" w:hAnsi="Times New Roman" w:cs="Times New Roman"/>
          <w:sz w:val="28"/>
          <w:szCs w:val="28"/>
        </w:rPr>
        <w:t xml:space="preserve"> - ежемесячная цена услуги подвижной радиотелефонной связи в расчете на 1 номер сотовой абонентской станции i-й должности в соответствии с нормативами </w:t>
      </w:r>
      <w:r w:rsidR="00074473">
        <w:rPr>
          <w:rFonts w:ascii="Times New Roman" w:hAnsi="Times New Roman" w:cs="Times New Roman"/>
          <w:sz w:val="28"/>
          <w:szCs w:val="28"/>
        </w:rPr>
        <w:t xml:space="preserve">Министерства строительства </w:t>
      </w:r>
      <w:r w:rsidRPr="00CF05C0">
        <w:rPr>
          <w:rFonts w:ascii="Times New Roman" w:hAnsi="Times New Roman" w:cs="Times New Roman"/>
          <w:sz w:val="28"/>
          <w:szCs w:val="28"/>
        </w:rPr>
        <w:t>Камчатского края, определенными с учетом нормативов обеспечения средствами связи;</w:t>
      </w:r>
    </w:p>
    <w:p w:rsidR="00CF05C0" w:rsidRPr="00CF05C0" w:rsidRDefault="00CF05C0" w:rsidP="00CF05C0">
      <w:pPr>
        <w:autoSpaceDE w:val="0"/>
        <w:autoSpaceDN w:val="0"/>
        <w:adjustRightInd w:val="0"/>
        <w:spacing w:after="0" w:line="240" w:lineRule="auto"/>
        <w:ind w:firstLine="720"/>
        <w:jc w:val="both"/>
        <w:rPr>
          <w:rFonts w:ascii="Times New Roman" w:hAnsi="Times New Roman" w:cs="Times New Roman"/>
          <w:sz w:val="28"/>
          <w:szCs w:val="28"/>
        </w:rPr>
      </w:pPr>
      <w:r w:rsidRPr="007C544A">
        <w:rPr>
          <w:rFonts w:ascii="Times New Roman" w:hAnsi="Times New Roman" w:cs="Times New Roman"/>
          <w:noProof/>
          <w:sz w:val="28"/>
          <w:szCs w:val="28"/>
          <w:lang w:eastAsia="ru-RU"/>
        </w:rPr>
        <w:drawing>
          <wp:inline distT="0" distB="0" distL="0" distR="0" wp14:anchorId="2960BD19" wp14:editId="7F43436B">
            <wp:extent cx="449580" cy="259080"/>
            <wp:effectExtent l="0" t="0" r="7620" b="0"/>
            <wp:docPr id="445" name="Рисунок 4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449580" cy="259080"/>
                    </a:xfrm>
                    <a:prstGeom prst="rect">
                      <a:avLst/>
                    </a:prstGeom>
                    <a:noFill/>
                    <a:ln>
                      <a:noFill/>
                    </a:ln>
                  </pic:spPr>
                </pic:pic>
              </a:graphicData>
            </a:graphic>
          </wp:inline>
        </w:drawing>
      </w:r>
      <w:r w:rsidRPr="00CF05C0">
        <w:rPr>
          <w:rFonts w:ascii="Times New Roman" w:hAnsi="Times New Roman" w:cs="Times New Roman"/>
          <w:sz w:val="28"/>
          <w:szCs w:val="28"/>
        </w:rPr>
        <w:t xml:space="preserve"> - количество месяцев предоставления услуги подвижной радиотелефонной связи по i-й должности.</w:t>
      </w:r>
    </w:p>
    <w:p w:rsidR="00CF05C0" w:rsidRPr="00CF05C0" w:rsidRDefault="00CF05C0" w:rsidP="009B3A4D">
      <w:pPr>
        <w:autoSpaceDE w:val="0"/>
        <w:autoSpaceDN w:val="0"/>
        <w:adjustRightInd w:val="0"/>
        <w:spacing w:after="0" w:line="240" w:lineRule="auto"/>
        <w:ind w:firstLine="720"/>
        <w:jc w:val="both"/>
        <w:rPr>
          <w:rFonts w:ascii="Times New Roman" w:hAnsi="Times New Roman" w:cs="Times New Roman"/>
          <w:sz w:val="28"/>
          <w:szCs w:val="28"/>
        </w:rPr>
      </w:pPr>
      <w:bookmarkStart w:id="55" w:name="sub_214"/>
      <w:r w:rsidRPr="00CF05C0">
        <w:rPr>
          <w:rFonts w:ascii="Times New Roman" w:hAnsi="Times New Roman" w:cs="Times New Roman"/>
          <w:sz w:val="28"/>
          <w:szCs w:val="28"/>
        </w:rPr>
        <w:t>2.1.4. Затраты на передачу данных с использованием информаци</w:t>
      </w:r>
      <w:r w:rsidR="009B3A4D">
        <w:rPr>
          <w:rFonts w:ascii="Times New Roman" w:hAnsi="Times New Roman" w:cs="Times New Roman"/>
          <w:sz w:val="28"/>
          <w:szCs w:val="28"/>
        </w:rPr>
        <w:t>онно-телекоммуникационной сети «Интернет»</w:t>
      </w:r>
      <w:r w:rsidRPr="00CF05C0">
        <w:rPr>
          <w:rFonts w:ascii="Times New Roman" w:hAnsi="Times New Roman" w:cs="Times New Roman"/>
          <w:sz w:val="28"/>
          <w:szCs w:val="28"/>
        </w:rPr>
        <w:t xml:space="preserve"> (далее - сеть </w:t>
      </w:r>
      <w:r w:rsidR="009B3A4D">
        <w:rPr>
          <w:rFonts w:ascii="Times New Roman" w:hAnsi="Times New Roman" w:cs="Times New Roman"/>
          <w:sz w:val="28"/>
          <w:szCs w:val="28"/>
        </w:rPr>
        <w:t>«</w:t>
      </w:r>
      <w:r w:rsidRPr="00CF05C0">
        <w:rPr>
          <w:rFonts w:ascii="Times New Roman" w:hAnsi="Times New Roman" w:cs="Times New Roman"/>
          <w:sz w:val="28"/>
          <w:szCs w:val="28"/>
        </w:rPr>
        <w:t>Интернет</w:t>
      </w:r>
      <w:r w:rsidR="009B3A4D">
        <w:rPr>
          <w:rFonts w:ascii="Times New Roman" w:hAnsi="Times New Roman" w:cs="Times New Roman"/>
          <w:sz w:val="28"/>
          <w:szCs w:val="28"/>
        </w:rPr>
        <w:t>»</w:t>
      </w:r>
      <w:r w:rsidRPr="00CF05C0">
        <w:rPr>
          <w:rFonts w:ascii="Times New Roman" w:hAnsi="Times New Roman" w:cs="Times New Roman"/>
          <w:sz w:val="28"/>
          <w:szCs w:val="28"/>
        </w:rPr>
        <w:t xml:space="preserve">) и услуги </w:t>
      </w:r>
      <w:proofErr w:type="spellStart"/>
      <w:r w:rsidRPr="00CF05C0">
        <w:rPr>
          <w:rFonts w:ascii="Times New Roman" w:hAnsi="Times New Roman" w:cs="Times New Roman"/>
          <w:sz w:val="28"/>
          <w:szCs w:val="28"/>
        </w:rPr>
        <w:t>интернет-провайдеров</w:t>
      </w:r>
      <w:proofErr w:type="spellEnd"/>
      <w:r w:rsidRPr="00CF05C0">
        <w:rPr>
          <w:rFonts w:ascii="Times New Roman" w:hAnsi="Times New Roman" w:cs="Times New Roman"/>
          <w:sz w:val="28"/>
          <w:szCs w:val="28"/>
        </w:rPr>
        <w:t xml:space="preserve"> для планшетных компьютеров </w:t>
      </w:r>
      <w:r w:rsidRPr="007C544A">
        <w:rPr>
          <w:rFonts w:ascii="Times New Roman" w:hAnsi="Times New Roman" w:cs="Times New Roman"/>
          <w:noProof/>
          <w:sz w:val="28"/>
          <w:szCs w:val="28"/>
          <w:lang w:eastAsia="ru-RU"/>
        </w:rPr>
        <w:drawing>
          <wp:inline distT="0" distB="0" distL="0" distR="0" wp14:anchorId="73E86C5A" wp14:editId="3691BD78">
            <wp:extent cx="411480" cy="274320"/>
            <wp:effectExtent l="0" t="0" r="0" b="0"/>
            <wp:docPr id="444" name="Рисунок 4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411480" cy="274320"/>
                    </a:xfrm>
                    <a:prstGeom prst="rect">
                      <a:avLst/>
                    </a:prstGeom>
                    <a:noFill/>
                    <a:ln>
                      <a:noFill/>
                    </a:ln>
                  </pic:spPr>
                </pic:pic>
              </a:graphicData>
            </a:graphic>
          </wp:inline>
        </w:drawing>
      </w:r>
      <w:r w:rsidRPr="00CF05C0">
        <w:rPr>
          <w:rFonts w:ascii="Times New Roman" w:hAnsi="Times New Roman" w:cs="Times New Roman"/>
          <w:sz w:val="28"/>
          <w:szCs w:val="28"/>
        </w:rPr>
        <w:t xml:space="preserve"> определяются по формуле:</w:t>
      </w:r>
    </w:p>
    <w:bookmarkEnd w:id="55"/>
    <w:p w:rsidR="00CF05C0" w:rsidRPr="00CF05C0" w:rsidRDefault="00CF05C0" w:rsidP="00CF05C0">
      <w:pPr>
        <w:autoSpaceDE w:val="0"/>
        <w:autoSpaceDN w:val="0"/>
        <w:adjustRightInd w:val="0"/>
        <w:spacing w:after="0" w:line="240" w:lineRule="auto"/>
        <w:ind w:firstLine="720"/>
        <w:jc w:val="both"/>
        <w:rPr>
          <w:rFonts w:ascii="Times New Roman" w:hAnsi="Times New Roman" w:cs="Times New Roman"/>
          <w:sz w:val="28"/>
          <w:szCs w:val="28"/>
        </w:rPr>
      </w:pPr>
    </w:p>
    <w:p w:rsidR="00CF05C0" w:rsidRPr="00CF05C0" w:rsidRDefault="00CF05C0" w:rsidP="00CF05C0">
      <w:pPr>
        <w:autoSpaceDE w:val="0"/>
        <w:autoSpaceDN w:val="0"/>
        <w:adjustRightInd w:val="0"/>
        <w:spacing w:after="0" w:line="240" w:lineRule="auto"/>
        <w:ind w:firstLine="720"/>
        <w:jc w:val="both"/>
        <w:rPr>
          <w:rFonts w:ascii="Times New Roman" w:hAnsi="Times New Roman" w:cs="Times New Roman"/>
          <w:sz w:val="28"/>
          <w:szCs w:val="28"/>
        </w:rPr>
      </w:pPr>
      <w:r w:rsidRPr="007C544A">
        <w:rPr>
          <w:rFonts w:ascii="Times New Roman" w:hAnsi="Times New Roman" w:cs="Times New Roman"/>
          <w:noProof/>
          <w:sz w:val="28"/>
          <w:szCs w:val="28"/>
          <w:lang w:eastAsia="ru-RU"/>
        </w:rPr>
        <w:drawing>
          <wp:inline distT="0" distB="0" distL="0" distR="0" wp14:anchorId="05782945" wp14:editId="6DD3E7BF">
            <wp:extent cx="1935480" cy="640080"/>
            <wp:effectExtent l="0" t="0" r="0" b="0"/>
            <wp:docPr id="443" name="Рисунок 4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37">
                      <a:extLst>
                        <a:ext uri="{28A0092B-C50C-407E-A947-70E740481C1C}">
                          <a14:useLocalDpi xmlns:a14="http://schemas.microsoft.com/office/drawing/2010/main" val="0"/>
                        </a:ext>
                      </a:extLst>
                    </a:blip>
                    <a:srcRect/>
                    <a:stretch>
                      <a:fillRect/>
                    </a:stretch>
                  </pic:blipFill>
                  <pic:spPr bwMode="auto">
                    <a:xfrm>
                      <a:off x="0" y="0"/>
                      <a:ext cx="1935480" cy="640080"/>
                    </a:xfrm>
                    <a:prstGeom prst="rect">
                      <a:avLst/>
                    </a:prstGeom>
                    <a:noFill/>
                    <a:ln>
                      <a:noFill/>
                    </a:ln>
                  </pic:spPr>
                </pic:pic>
              </a:graphicData>
            </a:graphic>
          </wp:inline>
        </w:drawing>
      </w:r>
      <w:r w:rsidRPr="00CF05C0">
        <w:rPr>
          <w:rFonts w:ascii="Times New Roman" w:hAnsi="Times New Roman" w:cs="Times New Roman"/>
          <w:sz w:val="28"/>
          <w:szCs w:val="28"/>
        </w:rPr>
        <w:t>, где</w:t>
      </w:r>
    </w:p>
    <w:p w:rsidR="00CF05C0" w:rsidRPr="00CF05C0" w:rsidRDefault="00CF05C0" w:rsidP="00CF05C0">
      <w:pPr>
        <w:autoSpaceDE w:val="0"/>
        <w:autoSpaceDN w:val="0"/>
        <w:adjustRightInd w:val="0"/>
        <w:spacing w:after="0" w:line="240" w:lineRule="auto"/>
        <w:ind w:firstLine="720"/>
        <w:jc w:val="both"/>
        <w:rPr>
          <w:rFonts w:ascii="Times New Roman" w:hAnsi="Times New Roman" w:cs="Times New Roman"/>
          <w:sz w:val="28"/>
          <w:szCs w:val="28"/>
        </w:rPr>
      </w:pPr>
    </w:p>
    <w:p w:rsidR="00CF05C0" w:rsidRPr="00CF05C0" w:rsidRDefault="00CF05C0" w:rsidP="00CF05C0">
      <w:pPr>
        <w:autoSpaceDE w:val="0"/>
        <w:autoSpaceDN w:val="0"/>
        <w:adjustRightInd w:val="0"/>
        <w:spacing w:after="0" w:line="240" w:lineRule="auto"/>
        <w:ind w:firstLine="720"/>
        <w:jc w:val="both"/>
        <w:rPr>
          <w:rFonts w:ascii="Times New Roman" w:hAnsi="Times New Roman" w:cs="Times New Roman"/>
          <w:sz w:val="28"/>
          <w:szCs w:val="28"/>
        </w:rPr>
      </w:pPr>
      <w:r w:rsidRPr="007C544A">
        <w:rPr>
          <w:rFonts w:ascii="Times New Roman" w:hAnsi="Times New Roman" w:cs="Times New Roman"/>
          <w:noProof/>
          <w:sz w:val="28"/>
          <w:szCs w:val="28"/>
          <w:lang w:eastAsia="ru-RU"/>
        </w:rPr>
        <w:drawing>
          <wp:inline distT="0" distB="0" distL="0" distR="0" wp14:anchorId="756E869D" wp14:editId="2C2F3B62">
            <wp:extent cx="335280" cy="259080"/>
            <wp:effectExtent l="0" t="0" r="0" b="7620"/>
            <wp:docPr id="442" name="Рисунок 4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38">
                      <a:extLst>
                        <a:ext uri="{28A0092B-C50C-407E-A947-70E740481C1C}">
                          <a14:useLocalDpi xmlns:a14="http://schemas.microsoft.com/office/drawing/2010/main" val="0"/>
                        </a:ext>
                      </a:extLst>
                    </a:blip>
                    <a:srcRect/>
                    <a:stretch>
                      <a:fillRect/>
                    </a:stretch>
                  </pic:blipFill>
                  <pic:spPr bwMode="auto">
                    <a:xfrm>
                      <a:off x="0" y="0"/>
                      <a:ext cx="335280" cy="259080"/>
                    </a:xfrm>
                    <a:prstGeom prst="rect">
                      <a:avLst/>
                    </a:prstGeom>
                    <a:noFill/>
                    <a:ln>
                      <a:noFill/>
                    </a:ln>
                  </pic:spPr>
                </pic:pic>
              </a:graphicData>
            </a:graphic>
          </wp:inline>
        </w:drawing>
      </w:r>
      <w:r w:rsidRPr="00CF05C0">
        <w:rPr>
          <w:rFonts w:ascii="Times New Roman" w:hAnsi="Times New Roman" w:cs="Times New Roman"/>
          <w:sz w:val="28"/>
          <w:szCs w:val="28"/>
        </w:rPr>
        <w:t xml:space="preserve"> - количество SIM-карт по i-й должности в соответствии с нормативами </w:t>
      </w:r>
      <w:r w:rsidR="00D91358">
        <w:rPr>
          <w:rFonts w:ascii="Times New Roman" w:hAnsi="Times New Roman" w:cs="Times New Roman"/>
          <w:sz w:val="28"/>
          <w:szCs w:val="28"/>
        </w:rPr>
        <w:t xml:space="preserve">Министерства строительства </w:t>
      </w:r>
      <w:r w:rsidRPr="00CF05C0">
        <w:rPr>
          <w:rFonts w:ascii="Times New Roman" w:hAnsi="Times New Roman" w:cs="Times New Roman"/>
          <w:sz w:val="28"/>
          <w:szCs w:val="28"/>
        </w:rPr>
        <w:t>Камчатского края;</w:t>
      </w:r>
    </w:p>
    <w:p w:rsidR="00CF05C0" w:rsidRPr="00CF05C0" w:rsidRDefault="00CF05C0" w:rsidP="00CF05C0">
      <w:pPr>
        <w:autoSpaceDE w:val="0"/>
        <w:autoSpaceDN w:val="0"/>
        <w:adjustRightInd w:val="0"/>
        <w:spacing w:after="0" w:line="240" w:lineRule="auto"/>
        <w:ind w:firstLine="720"/>
        <w:jc w:val="both"/>
        <w:rPr>
          <w:rFonts w:ascii="Times New Roman" w:hAnsi="Times New Roman" w:cs="Times New Roman"/>
          <w:sz w:val="28"/>
          <w:szCs w:val="28"/>
        </w:rPr>
      </w:pPr>
      <w:r w:rsidRPr="007C544A">
        <w:rPr>
          <w:rFonts w:ascii="Times New Roman" w:hAnsi="Times New Roman" w:cs="Times New Roman"/>
          <w:noProof/>
          <w:sz w:val="28"/>
          <w:szCs w:val="28"/>
          <w:lang w:eastAsia="ru-RU"/>
        </w:rPr>
        <w:drawing>
          <wp:inline distT="0" distB="0" distL="0" distR="0" wp14:anchorId="2B05EC4E" wp14:editId="1D472DAD">
            <wp:extent cx="312420" cy="259080"/>
            <wp:effectExtent l="0" t="0" r="0" b="0"/>
            <wp:docPr id="441" name="Рисунок 4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39">
                      <a:extLst>
                        <a:ext uri="{28A0092B-C50C-407E-A947-70E740481C1C}">
                          <a14:useLocalDpi xmlns:a14="http://schemas.microsoft.com/office/drawing/2010/main" val="0"/>
                        </a:ext>
                      </a:extLst>
                    </a:blip>
                    <a:srcRect/>
                    <a:stretch>
                      <a:fillRect/>
                    </a:stretch>
                  </pic:blipFill>
                  <pic:spPr bwMode="auto">
                    <a:xfrm>
                      <a:off x="0" y="0"/>
                      <a:ext cx="312420" cy="259080"/>
                    </a:xfrm>
                    <a:prstGeom prst="rect">
                      <a:avLst/>
                    </a:prstGeom>
                    <a:noFill/>
                    <a:ln>
                      <a:noFill/>
                    </a:ln>
                  </pic:spPr>
                </pic:pic>
              </a:graphicData>
            </a:graphic>
          </wp:inline>
        </w:drawing>
      </w:r>
      <w:r w:rsidRPr="00CF05C0">
        <w:rPr>
          <w:rFonts w:ascii="Times New Roman" w:hAnsi="Times New Roman" w:cs="Times New Roman"/>
          <w:sz w:val="28"/>
          <w:szCs w:val="28"/>
        </w:rPr>
        <w:t xml:space="preserve"> - ежемесячная цена в расчете на 1 SIM-карту по i-й должности;</w:t>
      </w:r>
    </w:p>
    <w:p w:rsidR="00CF05C0" w:rsidRPr="00CF05C0" w:rsidRDefault="00CF05C0" w:rsidP="00CF05C0">
      <w:pPr>
        <w:autoSpaceDE w:val="0"/>
        <w:autoSpaceDN w:val="0"/>
        <w:adjustRightInd w:val="0"/>
        <w:spacing w:after="0" w:line="240" w:lineRule="auto"/>
        <w:ind w:firstLine="720"/>
        <w:jc w:val="both"/>
        <w:rPr>
          <w:rFonts w:ascii="Times New Roman" w:hAnsi="Times New Roman" w:cs="Times New Roman"/>
          <w:sz w:val="28"/>
          <w:szCs w:val="28"/>
        </w:rPr>
      </w:pPr>
      <w:r w:rsidRPr="007C544A">
        <w:rPr>
          <w:rFonts w:ascii="Times New Roman" w:hAnsi="Times New Roman" w:cs="Times New Roman"/>
          <w:noProof/>
          <w:sz w:val="28"/>
          <w:szCs w:val="28"/>
          <w:lang w:eastAsia="ru-RU"/>
        </w:rPr>
        <w:drawing>
          <wp:inline distT="0" distB="0" distL="0" distR="0" wp14:anchorId="4EB0084F" wp14:editId="523B9CF5">
            <wp:extent cx="365760" cy="259080"/>
            <wp:effectExtent l="0" t="0" r="0" b="0"/>
            <wp:docPr id="440" name="Рисунок 4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embed="rId40">
                      <a:extLst>
                        <a:ext uri="{28A0092B-C50C-407E-A947-70E740481C1C}">
                          <a14:useLocalDpi xmlns:a14="http://schemas.microsoft.com/office/drawing/2010/main" val="0"/>
                        </a:ext>
                      </a:extLst>
                    </a:blip>
                    <a:srcRect/>
                    <a:stretch>
                      <a:fillRect/>
                    </a:stretch>
                  </pic:blipFill>
                  <pic:spPr bwMode="auto">
                    <a:xfrm>
                      <a:off x="0" y="0"/>
                      <a:ext cx="365760" cy="259080"/>
                    </a:xfrm>
                    <a:prstGeom prst="rect">
                      <a:avLst/>
                    </a:prstGeom>
                    <a:noFill/>
                    <a:ln>
                      <a:noFill/>
                    </a:ln>
                  </pic:spPr>
                </pic:pic>
              </a:graphicData>
            </a:graphic>
          </wp:inline>
        </w:drawing>
      </w:r>
      <w:r w:rsidRPr="00CF05C0">
        <w:rPr>
          <w:rFonts w:ascii="Times New Roman" w:hAnsi="Times New Roman" w:cs="Times New Roman"/>
          <w:sz w:val="28"/>
          <w:szCs w:val="28"/>
        </w:rPr>
        <w:t xml:space="preserve"> - количество месяцев предоставления услуги передачи данных по i-й должности.</w:t>
      </w:r>
    </w:p>
    <w:p w:rsidR="00CF05C0" w:rsidRPr="00CF05C0" w:rsidRDefault="009B3A4D" w:rsidP="00CF05C0">
      <w:pPr>
        <w:autoSpaceDE w:val="0"/>
        <w:autoSpaceDN w:val="0"/>
        <w:adjustRightInd w:val="0"/>
        <w:spacing w:after="0" w:line="240" w:lineRule="auto"/>
        <w:ind w:firstLine="720"/>
        <w:jc w:val="both"/>
        <w:rPr>
          <w:rFonts w:ascii="Times New Roman" w:hAnsi="Times New Roman" w:cs="Times New Roman"/>
          <w:sz w:val="28"/>
          <w:szCs w:val="28"/>
        </w:rPr>
      </w:pPr>
      <w:bookmarkStart w:id="56" w:name="sub_215"/>
      <w:r>
        <w:rPr>
          <w:rFonts w:ascii="Times New Roman" w:hAnsi="Times New Roman" w:cs="Times New Roman"/>
          <w:sz w:val="28"/>
          <w:szCs w:val="28"/>
        </w:rPr>
        <w:t>2.1.5. Затраты на сеть «Интернет»</w:t>
      </w:r>
      <w:r w:rsidR="00CF05C0" w:rsidRPr="00CF05C0">
        <w:rPr>
          <w:rFonts w:ascii="Times New Roman" w:hAnsi="Times New Roman" w:cs="Times New Roman"/>
          <w:sz w:val="28"/>
          <w:szCs w:val="28"/>
        </w:rPr>
        <w:t xml:space="preserve"> и услуги </w:t>
      </w:r>
      <w:proofErr w:type="spellStart"/>
      <w:r w:rsidR="00CF05C0" w:rsidRPr="00CF05C0">
        <w:rPr>
          <w:rFonts w:ascii="Times New Roman" w:hAnsi="Times New Roman" w:cs="Times New Roman"/>
          <w:sz w:val="28"/>
          <w:szCs w:val="28"/>
        </w:rPr>
        <w:t>интернет-провайдеров</w:t>
      </w:r>
      <w:proofErr w:type="spellEnd"/>
      <w:r w:rsidR="00CF05C0" w:rsidRPr="00CF05C0">
        <w:rPr>
          <w:rFonts w:ascii="Times New Roman" w:hAnsi="Times New Roman" w:cs="Times New Roman"/>
          <w:sz w:val="28"/>
          <w:szCs w:val="28"/>
        </w:rPr>
        <w:t xml:space="preserve"> </w:t>
      </w:r>
      <w:r w:rsidR="00CF05C0" w:rsidRPr="007C544A">
        <w:rPr>
          <w:rFonts w:ascii="Times New Roman" w:hAnsi="Times New Roman" w:cs="Times New Roman"/>
          <w:noProof/>
          <w:sz w:val="28"/>
          <w:szCs w:val="28"/>
          <w:lang w:eastAsia="ru-RU"/>
        </w:rPr>
        <w:drawing>
          <wp:inline distT="0" distB="0" distL="0" distR="0" wp14:anchorId="5401502C" wp14:editId="516D9AC6">
            <wp:extent cx="342900" cy="274320"/>
            <wp:effectExtent l="0" t="0" r="0" b="0"/>
            <wp:docPr id="439" name="Рисунок 4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pic:cNvPicPr>
                      <a:picLocks noChangeAspect="1" noChangeArrowheads="1"/>
                    </pic:cNvPicPr>
                  </pic:nvPicPr>
                  <pic:blipFill>
                    <a:blip r:embed="rId41">
                      <a:extLst>
                        <a:ext uri="{28A0092B-C50C-407E-A947-70E740481C1C}">
                          <a14:useLocalDpi xmlns:a14="http://schemas.microsoft.com/office/drawing/2010/main" val="0"/>
                        </a:ext>
                      </a:extLst>
                    </a:blip>
                    <a:srcRect/>
                    <a:stretch>
                      <a:fillRect/>
                    </a:stretch>
                  </pic:blipFill>
                  <pic:spPr bwMode="auto">
                    <a:xfrm>
                      <a:off x="0" y="0"/>
                      <a:ext cx="342900" cy="274320"/>
                    </a:xfrm>
                    <a:prstGeom prst="rect">
                      <a:avLst/>
                    </a:prstGeom>
                    <a:noFill/>
                    <a:ln>
                      <a:noFill/>
                    </a:ln>
                  </pic:spPr>
                </pic:pic>
              </a:graphicData>
            </a:graphic>
          </wp:inline>
        </w:drawing>
      </w:r>
      <w:r w:rsidR="00CF05C0" w:rsidRPr="00CF05C0">
        <w:rPr>
          <w:rFonts w:ascii="Times New Roman" w:hAnsi="Times New Roman" w:cs="Times New Roman"/>
          <w:sz w:val="28"/>
          <w:szCs w:val="28"/>
        </w:rPr>
        <w:t xml:space="preserve"> определяются по формуле:</w:t>
      </w:r>
    </w:p>
    <w:bookmarkEnd w:id="56"/>
    <w:p w:rsidR="00CF05C0" w:rsidRPr="00CF05C0" w:rsidRDefault="00CF05C0" w:rsidP="00CF05C0">
      <w:pPr>
        <w:autoSpaceDE w:val="0"/>
        <w:autoSpaceDN w:val="0"/>
        <w:adjustRightInd w:val="0"/>
        <w:spacing w:after="0" w:line="240" w:lineRule="auto"/>
        <w:ind w:firstLine="720"/>
        <w:jc w:val="both"/>
        <w:rPr>
          <w:rFonts w:ascii="Times New Roman" w:hAnsi="Times New Roman" w:cs="Times New Roman"/>
          <w:sz w:val="28"/>
          <w:szCs w:val="28"/>
        </w:rPr>
      </w:pPr>
    </w:p>
    <w:p w:rsidR="00CF05C0" w:rsidRPr="00CF05C0" w:rsidRDefault="00CF05C0" w:rsidP="00CF05C0">
      <w:pPr>
        <w:autoSpaceDE w:val="0"/>
        <w:autoSpaceDN w:val="0"/>
        <w:adjustRightInd w:val="0"/>
        <w:spacing w:after="0" w:line="240" w:lineRule="auto"/>
        <w:ind w:firstLine="720"/>
        <w:jc w:val="both"/>
        <w:rPr>
          <w:rFonts w:ascii="Times New Roman" w:hAnsi="Times New Roman" w:cs="Times New Roman"/>
          <w:sz w:val="28"/>
          <w:szCs w:val="28"/>
        </w:rPr>
      </w:pPr>
      <w:r w:rsidRPr="007C544A">
        <w:rPr>
          <w:rFonts w:ascii="Times New Roman" w:hAnsi="Times New Roman" w:cs="Times New Roman"/>
          <w:noProof/>
          <w:sz w:val="28"/>
          <w:szCs w:val="28"/>
          <w:lang w:eastAsia="ru-RU"/>
        </w:rPr>
        <w:drawing>
          <wp:inline distT="0" distB="0" distL="0" distR="0" wp14:anchorId="74D78241" wp14:editId="0AAD0023">
            <wp:extent cx="1668780" cy="640080"/>
            <wp:effectExtent l="0" t="0" r="0" b="0"/>
            <wp:docPr id="438" name="Рисунок 4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spect="1" noChangeArrowheads="1"/>
                    </pic:cNvPicPr>
                  </pic:nvPicPr>
                  <pic:blipFill>
                    <a:blip r:embed="rId42">
                      <a:extLst>
                        <a:ext uri="{28A0092B-C50C-407E-A947-70E740481C1C}">
                          <a14:useLocalDpi xmlns:a14="http://schemas.microsoft.com/office/drawing/2010/main" val="0"/>
                        </a:ext>
                      </a:extLst>
                    </a:blip>
                    <a:srcRect/>
                    <a:stretch>
                      <a:fillRect/>
                    </a:stretch>
                  </pic:blipFill>
                  <pic:spPr bwMode="auto">
                    <a:xfrm>
                      <a:off x="0" y="0"/>
                      <a:ext cx="1668780" cy="640080"/>
                    </a:xfrm>
                    <a:prstGeom prst="rect">
                      <a:avLst/>
                    </a:prstGeom>
                    <a:noFill/>
                    <a:ln>
                      <a:noFill/>
                    </a:ln>
                  </pic:spPr>
                </pic:pic>
              </a:graphicData>
            </a:graphic>
          </wp:inline>
        </w:drawing>
      </w:r>
      <w:r w:rsidRPr="00CF05C0">
        <w:rPr>
          <w:rFonts w:ascii="Times New Roman" w:hAnsi="Times New Roman" w:cs="Times New Roman"/>
          <w:sz w:val="28"/>
          <w:szCs w:val="28"/>
        </w:rPr>
        <w:t>, где</w:t>
      </w:r>
    </w:p>
    <w:p w:rsidR="00CF05C0" w:rsidRPr="00CF05C0" w:rsidRDefault="00CF05C0" w:rsidP="00CF05C0">
      <w:pPr>
        <w:autoSpaceDE w:val="0"/>
        <w:autoSpaceDN w:val="0"/>
        <w:adjustRightInd w:val="0"/>
        <w:spacing w:after="0" w:line="240" w:lineRule="auto"/>
        <w:ind w:firstLine="720"/>
        <w:jc w:val="both"/>
        <w:rPr>
          <w:rFonts w:ascii="Times New Roman" w:hAnsi="Times New Roman" w:cs="Times New Roman"/>
          <w:sz w:val="28"/>
          <w:szCs w:val="28"/>
        </w:rPr>
      </w:pPr>
    </w:p>
    <w:p w:rsidR="00CF05C0" w:rsidRPr="00CF05C0" w:rsidRDefault="00CF05C0" w:rsidP="00CF05C0">
      <w:pPr>
        <w:autoSpaceDE w:val="0"/>
        <w:autoSpaceDN w:val="0"/>
        <w:adjustRightInd w:val="0"/>
        <w:spacing w:after="0" w:line="240" w:lineRule="auto"/>
        <w:ind w:firstLine="720"/>
        <w:jc w:val="both"/>
        <w:rPr>
          <w:rFonts w:ascii="Times New Roman" w:hAnsi="Times New Roman" w:cs="Times New Roman"/>
          <w:sz w:val="28"/>
          <w:szCs w:val="28"/>
        </w:rPr>
      </w:pPr>
      <w:r w:rsidRPr="007C544A">
        <w:rPr>
          <w:rFonts w:ascii="Times New Roman" w:hAnsi="Times New Roman" w:cs="Times New Roman"/>
          <w:noProof/>
          <w:sz w:val="28"/>
          <w:szCs w:val="28"/>
          <w:lang w:eastAsia="ru-RU"/>
        </w:rPr>
        <w:drawing>
          <wp:inline distT="0" distB="0" distL="0" distR="0" wp14:anchorId="29EAF03E" wp14:editId="350F56D6">
            <wp:extent cx="266700" cy="259080"/>
            <wp:effectExtent l="0" t="0" r="0" b="7620"/>
            <wp:docPr id="437" name="Рисунок 4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pic:cNvPicPr>
                      <a:picLocks noChangeAspect="1" noChangeArrowheads="1"/>
                    </pic:cNvPicPr>
                  </pic:nvPicPr>
                  <pic:blipFill>
                    <a:blip r:embed="rId43">
                      <a:extLst>
                        <a:ext uri="{28A0092B-C50C-407E-A947-70E740481C1C}">
                          <a14:useLocalDpi xmlns:a14="http://schemas.microsoft.com/office/drawing/2010/main" val="0"/>
                        </a:ext>
                      </a:extLst>
                    </a:blip>
                    <a:srcRect/>
                    <a:stretch>
                      <a:fillRect/>
                    </a:stretch>
                  </pic:blipFill>
                  <pic:spPr bwMode="auto">
                    <a:xfrm>
                      <a:off x="0" y="0"/>
                      <a:ext cx="266700" cy="259080"/>
                    </a:xfrm>
                    <a:prstGeom prst="rect">
                      <a:avLst/>
                    </a:prstGeom>
                    <a:noFill/>
                    <a:ln>
                      <a:noFill/>
                    </a:ln>
                  </pic:spPr>
                </pic:pic>
              </a:graphicData>
            </a:graphic>
          </wp:inline>
        </w:drawing>
      </w:r>
      <w:r w:rsidRPr="00CF05C0">
        <w:rPr>
          <w:rFonts w:ascii="Times New Roman" w:hAnsi="Times New Roman" w:cs="Times New Roman"/>
          <w:sz w:val="28"/>
          <w:szCs w:val="28"/>
        </w:rPr>
        <w:t xml:space="preserve"> - количество каналов передачи данных сети </w:t>
      </w:r>
      <w:r w:rsidR="009B3A4D">
        <w:rPr>
          <w:rFonts w:ascii="Times New Roman" w:hAnsi="Times New Roman" w:cs="Times New Roman"/>
          <w:sz w:val="28"/>
          <w:szCs w:val="28"/>
        </w:rPr>
        <w:t>«</w:t>
      </w:r>
      <w:r w:rsidRPr="00CF05C0">
        <w:rPr>
          <w:rFonts w:ascii="Times New Roman" w:hAnsi="Times New Roman" w:cs="Times New Roman"/>
          <w:sz w:val="28"/>
          <w:szCs w:val="28"/>
        </w:rPr>
        <w:t>Интернет</w:t>
      </w:r>
      <w:r w:rsidR="009B3A4D">
        <w:rPr>
          <w:rFonts w:ascii="Times New Roman" w:hAnsi="Times New Roman" w:cs="Times New Roman"/>
          <w:sz w:val="28"/>
          <w:szCs w:val="28"/>
        </w:rPr>
        <w:t>»</w:t>
      </w:r>
      <w:r w:rsidRPr="00CF05C0">
        <w:rPr>
          <w:rFonts w:ascii="Times New Roman" w:hAnsi="Times New Roman" w:cs="Times New Roman"/>
          <w:sz w:val="28"/>
          <w:szCs w:val="28"/>
        </w:rPr>
        <w:t xml:space="preserve"> с i-й пропускной способностью;</w:t>
      </w:r>
    </w:p>
    <w:p w:rsidR="00CF05C0" w:rsidRPr="00CF05C0" w:rsidRDefault="00CF05C0" w:rsidP="00CF05C0">
      <w:pPr>
        <w:autoSpaceDE w:val="0"/>
        <w:autoSpaceDN w:val="0"/>
        <w:adjustRightInd w:val="0"/>
        <w:spacing w:after="0" w:line="240" w:lineRule="auto"/>
        <w:ind w:firstLine="720"/>
        <w:jc w:val="both"/>
        <w:rPr>
          <w:rFonts w:ascii="Times New Roman" w:hAnsi="Times New Roman" w:cs="Times New Roman"/>
          <w:sz w:val="28"/>
          <w:szCs w:val="28"/>
        </w:rPr>
      </w:pPr>
      <w:r w:rsidRPr="007C544A">
        <w:rPr>
          <w:rFonts w:ascii="Times New Roman" w:hAnsi="Times New Roman" w:cs="Times New Roman"/>
          <w:noProof/>
          <w:sz w:val="28"/>
          <w:szCs w:val="28"/>
          <w:lang w:eastAsia="ru-RU"/>
        </w:rPr>
        <w:drawing>
          <wp:inline distT="0" distB="0" distL="0" distR="0" wp14:anchorId="28832131" wp14:editId="499D1949">
            <wp:extent cx="251460" cy="259080"/>
            <wp:effectExtent l="0" t="0" r="0" b="0"/>
            <wp:docPr id="436" name="Рисунок 4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pic:cNvPicPr>
                      <a:picLocks noChangeAspect="1" noChangeArrowheads="1"/>
                    </pic:cNvPicPr>
                  </pic:nvPicPr>
                  <pic:blipFill>
                    <a:blip r:embed="rId44">
                      <a:extLst>
                        <a:ext uri="{28A0092B-C50C-407E-A947-70E740481C1C}">
                          <a14:useLocalDpi xmlns:a14="http://schemas.microsoft.com/office/drawing/2010/main" val="0"/>
                        </a:ext>
                      </a:extLst>
                    </a:blip>
                    <a:srcRect/>
                    <a:stretch>
                      <a:fillRect/>
                    </a:stretch>
                  </pic:blipFill>
                  <pic:spPr bwMode="auto">
                    <a:xfrm>
                      <a:off x="0" y="0"/>
                      <a:ext cx="251460" cy="259080"/>
                    </a:xfrm>
                    <a:prstGeom prst="rect">
                      <a:avLst/>
                    </a:prstGeom>
                    <a:noFill/>
                    <a:ln>
                      <a:noFill/>
                    </a:ln>
                  </pic:spPr>
                </pic:pic>
              </a:graphicData>
            </a:graphic>
          </wp:inline>
        </w:drawing>
      </w:r>
      <w:r w:rsidRPr="00CF05C0">
        <w:rPr>
          <w:rFonts w:ascii="Times New Roman" w:hAnsi="Times New Roman" w:cs="Times New Roman"/>
          <w:sz w:val="28"/>
          <w:szCs w:val="28"/>
        </w:rPr>
        <w:t xml:space="preserve"> - месячная цена аренды канала передачи данных сети </w:t>
      </w:r>
      <w:r w:rsidR="009B3A4D">
        <w:rPr>
          <w:rFonts w:ascii="Times New Roman" w:hAnsi="Times New Roman" w:cs="Times New Roman"/>
          <w:sz w:val="28"/>
          <w:szCs w:val="28"/>
        </w:rPr>
        <w:t>«</w:t>
      </w:r>
      <w:r w:rsidRPr="00CF05C0">
        <w:rPr>
          <w:rFonts w:ascii="Times New Roman" w:hAnsi="Times New Roman" w:cs="Times New Roman"/>
          <w:sz w:val="28"/>
          <w:szCs w:val="28"/>
        </w:rPr>
        <w:t>Интернет</w:t>
      </w:r>
      <w:r w:rsidR="009B3A4D">
        <w:rPr>
          <w:rFonts w:ascii="Times New Roman" w:hAnsi="Times New Roman" w:cs="Times New Roman"/>
          <w:sz w:val="28"/>
          <w:szCs w:val="28"/>
        </w:rPr>
        <w:t>»</w:t>
      </w:r>
      <w:r w:rsidRPr="00CF05C0">
        <w:rPr>
          <w:rFonts w:ascii="Times New Roman" w:hAnsi="Times New Roman" w:cs="Times New Roman"/>
          <w:sz w:val="28"/>
          <w:szCs w:val="28"/>
        </w:rPr>
        <w:t xml:space="preserve"> с i-й пропускной способностью;</w:t>
      </w:r>
    </w:p>
    <w:p w:rsidR="00CF05C0" w:rsidRPr="00CF05C0" w:rsidRDefault="00CF05C0" w:rsidP="00CF05C0">
      <w:pPr>
        <w:autoSpaceDE w:val="0"/>
        <w:autoSpaceDN w:val="0"/>
        <w:adjustRightInd w:val="0"/>
        <w:spacing w:after="0" w:line="240" w:lineRule="auto"/>
        <w:ind w:firstLine="720"/>
        <w:jc w:val="both"/>
        <w:rPr>
          <w:rFonts w:ascii="Times New Roman" w:hAnsi="Times New Roman" w:cs="Times New Roman"/>
          <w:sz w:val="28"/>
          <w:szCs w:val="28"/>
        </w:rPr>
      </w:pPr>
      <w:r w:rsidRPr="007C544A">
        <w:rPr>
          <w:rFonts w:ascii="Times New Roman" w:hAnsi="Times New Roman" w:cs="Times New Roman"/>
          <w:noProof/>
          <w:sz w:val="28"/>
          <w:szCs w:val="28"/>
          <w:lang w:eastAsia="ru-RU"/>
        </w:rPr>
        <w:drawing>
          <wp:inline distT="0" distB="0" distL="0" distR="0" wp14:anchorId="2ADFE01C" wp14:editId="69A55CCC">
            <wp:extent cx="297180" cy="259080"/>
            <wp:effectExtent l="0" t="0" r="7620" b="0"/>
            <wp:docPr id="435" name="Рисунок 4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pic:cNvPicPr>
                      <a:picLocks noChangeAspect="1" noChangeArrowheads="1"/>
                    </pic:cNvPicPr>
                  </pic:nvPicPr>
                  <pic:blipFill>
                    <a:blip r:embed="rId45">
                      <a:extLst>
                        <a:ext uri="{28A0092B-C50C-407E-A947-70E740481C1C}">
                          <a14:useLocalDpi xmlns:a14="http://schemas.microsoft.com/office/drawing/2010/main" val="0"/>
                        </a:ext>
                      </a:extLst>
                    </a:blip>
                    <a:srcRect/>
                    <a:stretch>
                      <a:fillRect/>
                    </a:stretch>
                  </pic:blipFill>
                  <pic:spPr bwMode="auto">
                    <a:xfrm>
                      <a:off x="0" y="0"/>
                      <a:ext cx="297180" cy="259080"/>
                    </a:xfrm>
                    <a:prstGeom prst="rect">
                      <a:avLst/>
                    </a:prstGeom>
                    <a:noFill/>
                    <a:ln>
                      <a:noFill/>
                    </a:ln>
                  </pic:spPr>
                </pic:pic>
              </a:graphicData>
            </a:graphic>
          </wp:inline>
        </w:drawing>
      </w:r>
      <w:r w:rsidRPr="00CF05C0">
        <w:rPr>
          <w:rFonts w:ascii="Times New Roman" w:hAnsi="Times New Roman" w:cs="Times New Roman"/>
          <w:sz w:val="28"/>
          <w:szCs w:val="28"/>
        </w:rPr>
        <w:t xml:space="preserve"> - количество месяцев аренды канала передачи данных сети </w:t>
      </w:r>
      <w:r w:rsidR="009B3A4D">
        <w:rPr>
          <w:rFonts w:ascii="Times New Roman" w:hAnsi="Times New Roman" w:cs="Times New Roman"/>
          <w:sz w:val="28"/>
          <w:szCs w:val="28"/>
        </w:rPr>
        <w:t>«</w:t>
      </w:r>
      <w:r w:rsidRPr="00CF05C0">
        <w:rPr>
          <w:rFonts w:ascii="Times New Roman" w:hAnsi="Times New Roman" w:cs="Times New Roman"/>
          <w:sz w:val="28"/>
          <w:szCs w:val="28"/>
        </w:rPr>
        <w:t>Интернет</w:t>
      </w:r>
      <w:r w:rsidR="009B3A4D">
        <w:rPr>
          <w:rFonts w:ascii="Times New Roman" w:hAnsi="Times New Roman" w:cs="Times New Roman"/>
          <w:sz w:val="28"/>
          <w:szCs w:val="28"/>
        </w:rPr>
        <w:t>»</w:t>
      </w:r>
      <w:r w:rsidRPr="00CF05C0">
        <w:rPr>
          <w:rFonts w:ascii="Times New Roman" w:hAnsi="Times New Roman" w:cs="Times New Roman"/>
          <w:sz w:val="28"/>
          <w:szCs w:val="28"/>
        </w:rPr>
        <w:t xml:space="preserve"> с i-й пропускной способностью.</w:t>
      </w:r>
    </w:p>
    <w:p w:rsidR="00CF05C0" w:rsidRPr="00CF05C0" w:rsidRDefault="00CF05C0" w:rsidP="00CF05C0">
      <w:pPr>
        <w:autoSpaceDE w:val="0"/>
        <w:autoSpaceDN w:val="0"/>
        <w:adjustRightInd w:val="0"/>
        <w:spacing w:after="0" w:line="240" w:lineRule="auto"/>
        <w:ind w:firstLine="720"/>
        <w:jc w:val="both"/>
        <w:rPr>
          <w:rFonts w:ascii="Times New Roman" w:hAnsi="Times New Roman" w:cs="Times New Roman"/>
          <w:sz w:val="28"/>
          <w:szCs w:val="28"/>
        </w:rPr>
      </w:pPr>
      <w:bookmarkStart w:id="57" w:name="sub_216"/>
      <w:r w:rsidRPr="00CF05C0">
        <w:rPr>
          <w:rFonts w:ascii="Times New Roman" w:hAnsi="Times New Roman" w:cs="Times New Roman"/>
          <w:sz w:val="28"/>
          <w:szCs w:val="28"/>
        </w:rPr>
        <w:lastRenderedPageBreak/>
        <w:t xml:space="preserve">2.1.6. Затраты на электросвязь, относящуюся к связи специального назначения, используемой на региональном уровне </w:t>
      </w:r>
      <w:r w:rsidRPr="007C544A">
        <w:rPr>
          <w:rFonts w:ascii="Times New Roman" w:hAnsi="Times New Roman" w:cs="Times New Roman"/>
          <w:noProof/>
          <w:sz w:val="28"/>
          <w:szCs w:val="28"/>
          <w:lang w:eastAsia="ru-RU"/>
        </w:rPr>
        <w:drawing>
          <wp:inline distT="0" distB="0" distL="0" distR="0" wp14:anchorId="07E5FB05" wp14:editId="1CDB9A6D">
            <wp:extent cx="480060" cy="274320"/>
            <wp:effectExtent l="0" t="0" r="0" b="0"/>
            <wp:docPr id="434" name="Рисунок 4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pic:cNvPicPr>
                      <a:picLocks noChangeAspect="1" noChangeArrowheads="1"/>
                    </pic:cNvPicPr>
                  </pic:nvPicPr>
                  <pic:blipFill>
                    <a:blip r:embed="rId46">
                      <a:extLst>
                        <a:ext uri="{28A0092B-C50C-407E-A947-70E740481C1C}">
                          <a14:useLocalDpi xmlns:a14="http://schemas.microsoft.com/office/drawing/2010/main" val="0"/>
                        </a:ext>
                      </a:extLst>
                    </a:blip>
                    <a:srcRect/>
                    <a:stretch>
                      <a:fillRect/>
                    </a:stretch>
                  </pic:blipFill>
                  <pic:spPr bwMode="auto">
                    <a:xfrm>
                      <a:off x="0" y="0"/>
                      <a:ext cx="480060" cy="274320"/>
                    </a:xfrm>
                    <a:prstGeom prst="rect">
                      <a:avLst/>
                    </a:prstGeom>
                    <a:noFill/>
                    <a:ln>
                      <a:noFill/>
                    </a:ln>
                  </pic:spPr>
                </pic:pic>
              </a:graphicData>
            </a:graphic>
          </wp:inline>
        </w:drawing>
      </w:r>
      <w:r w:rsidRPr="00CF05C0">
        <w:rPr>
          <w:rFonts w:ascii="Times New Roman" w:hAnsi="Times New Roman" w:cs="Times New Roman"/>
          <w:sz w:val="28"/>
          <w:szCs w:val="28"/>
        </w:rPr>
        <w:t>, определяются по формуле:</w:t>
      </w:r>
    </w:p>
    <w:bookmarkEnd w:id="57"/>
    <w:p w:rsidR="00CF05C0" w:rsidRPr="00CF05C0" w:rsidRDefault="00CF05C0" w:rsidP="00CF05C0">
      <w:pPr>
        <w:autoSpaceDE w:val="0"/>
        <w:autoSpaceDN w:val="0"/>
        <w:adjustRightInd w:val="0"/>
        <w:spacing w:after="0" w:line="240" w:lineRule="auto"/>
        <w:ind w:firstLine="720"/>
        <w:jc w:val="both"/>
        <w:rPr>
          <w:rFonts w:ascii="Times New Roman" w:hAnsi="Times New Roman" w:cs="Times New Roman"/>
          <w:sz w:val="28"/>
          <w:szCs w:val="28"/>
        </w:rPr>
      </w:pPr>
    </w:p>
    <w:p w:rsidR="00CF05C0" w:rsidRPr="00CF05C0" w:rsidRDefault="00CF05C0" w:rsidP="00CF05C0">
      <w:pPr>
        <w:autoSpaceDE w:val="0"/>
        <w:autoSpaceDN w:val="0"/>
        <w:adjustRightInd w:val="0"/>
        <w:spacing w:after="0" w:line="240" w:lineRule="auto"/>
        <w:ind w:firstLine="720"/>
        <w:jc w:val="both"/>
        <w:rPr>
          <w:rFonts w:ascii="Times New Roman" w:hAnsi="Times New Roman" w:cs="Times New Roman"/>
          <w:sz w:val="28"/>
          <w:szCs w:val="28"/>
        </w:rPr>
      </w:pPr>
      <w:r w:rsidRPr="007C544A">
        <w:rPr>
          <w:rFonts w:ascii="Times New Roman" w:hAnsi="Times New Roman" w:cs="Times New Roman"/>
          <w:noProof/>
          <w:sz w:val="28"/>
          <w:szCs w:val="28"/>
          <w:lang w:eastAsia="ru-RU"/>
        </w:rPr>
        <w:drawing>
          <wp:inline distT="0" distB="0" distL="0" distR="0" wp14:anchorId="2FC01680" wp14:editId="772BEA3D">
            <wp:extent cx="1722120" cy="259080"/>
            <wp:effectExtent l="0" t="0" r="0" b="7620"/>
            <wp:docPr id="433" name="Рисунок 4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pic:cNvPicPr>
                      <a:picLocks noChangeAspect="1" noChangeArrowheads="1"/>
                    </pic:cNvPicPr>
                  </pic:nvPicPr>
                  <pic:blipFill>
                    <a:blip r:embed="rId47">
                      <a:extLst>
                        <a:ext uri="{28A0092B-C50C-407E-A947-70E740481C1C}">
                          <a14:useLocalDpi xmlns:a14="http://schemas.microsoft.com/office/drawing/2010/main" val="0"/>
                        </a:ext>
                      </a:extLst>
                    </a:blip>
                    <a:srcRect/>
                    <a:stretch>
                      <a:fillRect/>
                    </a:stretch>
                  </pic:blipFill>
                  <pic:spPr bwMode="auto">
                    <a:xfrm>
                      <a:off x="0" y="0"/>
                      <a:ext cx="1722120" cy="259080"/>
                    </a:xfrm>
                    <a:prstGeom prst="rect">
                      <a:avLst/>
                    </a:prstGeom>
                    <a:noFill/>
                    <a:ln>
                      <a:noFill/>
                    </a:ln>
                  </pic:spPr>
                </pic:pic>
              </a:graphicData>
            </a:graphic>
          </wp:inline>
        </w:drawing>
      </w:r>
      <w:r w:rsidRPr="00CF05C0">
        <w:rPr>
          <w:rFonts w:ascii="Times New Roman" w:hAnsi="Times New Roman" w:cs="Times New Roman"/>
          <w:sz w:val="28"/>
          <w:szCs w:val="28"/>
        </w:rPr>
        <w:t>, где</w:t>
      </w:r>
    </w:p>
    <w:p w:rsidR="00CF05C0" w:rsidRPr="00CF05C0" w:rsidRDefault="00CF05C0" w:rsidP="00CF05C0">
      <w:pPr>
        <w:autoSpaceDE w:val="0"/>
        <w:autoSpaceDN w:val="0"/>
        <w:adjustRightInd w:val="0"/>
        <w:spacing w:after="0" w:line="240" w:lineRule="auto"/>
        <w:ind w:firstLine="720"/>
        <w:jc w:val="both"/>
        <w:rPr>
          <w:rFonts w:ascii="Times New Roman" w:hAnsi="Times New Roman" w:cs="Times New Roman"/>
          <w:sz w:val="28"/>
          <w:szCs w:val="28"/>
        </w:rPr>
      </w:pPr>
    </w:p>
    <w:p w:rsidR="00CF05C0" w:rsidRPr="00CF05C0" w:rsidRDefault="00CF05C0" w:rsidP="00CF05C0">
      <w:pPr>
        <w:autoSpaceDE w:val="0"/>
        <w:autoSpaceDN w:val="0"/>
        <w:adjustRightInd w:val="0"/>
        <w:spacing w:after="0" w:line="240" w:lineRule="auto"/>
        <w:ind w:firstLine="720"/>
        <w:jc w:val="both"/>
        <w:rPr>
          <w:rFonts w:ascii="Times New Roman" w:hAnsi="Times New Roman" w:cs="Times New Roman"/>
          <w:sz w:val="28"/>
          <w:szCs w:val="28"/>
        </w:rPr>
      </w:pPr>
    </w:p>
    <w:p w:rsidR="00CF05C0" w:rsidRPr="00CF05C0" w:rsidRDefault="00CF05C0" w:rsidP="00CF05C0">
      <w:pPr>
        <w:autoSpaceDE w:val="0"/>
        <w:autoSpaceDN w:val="0"/>
        <w:adjustRightInd w:val="0"/>
        <w:spacing w:after="0" w:line="240" w:lineRule="auto"/>
        <w:ind w:firstLine="720"/>
        <w:jc w:val="both"/>
        <w:rPr>
          <w:rFonts w:ascii="Times New Roman" w:hAnsi="Times New Roman" w:cs="Times New Roman"/>
          <w:sz w:val="28"/>
          <w:szCs w:val="28"/>
        </w:rPr>
      </w:pPr>
      <w:r w:rsidRPr="007C544A">
        <w:rPr>
          <w:rFonts w:ascii="Times New Roman" w:hAnsi="Times New Roman" w:cs="Times New Roman"/>
          <w:noProof/>
          <w:sz w:val="28"/>
          <w:szCs w:val="28"/>
          <w:lang w:eastAsia="ru-RU"/>
        </w:rPr>
        <w:drawing>
          <wp:inline distT="0" distB="0" distL="0" distR="0" wp14:anchorId="6AC619C6" wp14:editId="4CD7A542">
            <wp:extent cx="365760" cy="259080"/>
            <wp:effectExtent l="0" t="0" r="0" b="7620"/>
            <wp:docPr id="432" name="Рисунок 4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pic:cNvPicPr>
                      <a:picLocks noChangeAspect="1" noChangeArrowheads="1"/>
                    </pic:cNvPicPr>
                  </pic:nvPicPr>
                  <pic:blipFill>
                    <a:blip r:embed="rId48">
                      <a:extLst>
                        <a:ext uri="{28A0092B-C50C-407E-A947-70E740481C1C}">
                          <a14:useLocalDpi xmlns:a14="http://schemas.microsoft.com/office/drawing/2010/main" val="0"/>
                        </a:ext>
                      </a:extLst>
                    </a:blip>
                    <a:srcRect/>
                    <a:stretch>
                      <a:fillRect/>
                    </a:stretch>
                  </pic:blipFill>
                  <pic:spPr bwMode="auto">
                    <a:xfrm>
                      <a:off x="0" y="0"/>
                      <a:ext cx="365760" cy="259080"/>
                    </a:xfrm>
                    <a:prstGeom prst="rect">
                      <a:avLst/>
                    </a:prstGeom>
                    <a:noFill/>
                    <a:ln>
                      <a:noFill/>
                    </a:ln>
                  </pic:spPr>
                </pic:pic>
              </a:graphicData>
            </a:graphic>
          </wp:inline>
        </w:drawing>
      </w:r>
      <w:r w:rsidRPr="00CF05C0">
        <w:rPr>
          <w:rFonts w:ascii="Times New Roman" w:hAnsi="Times New Roman" w:cs="Times New Roman"/>
          <w:sz w:val="28"/>
          <w:szCs w:val="28"/>
        </w:rPr>
        <w:t xml:space="preserve"> - количество телефонных номеров электросвязи, относящейся к связи специального назначения, используемой на региональном уровне;</w:t>
      </w:r>
    </w:p>
    <w:p w:rsidR="00CF05C0" w:rsidRPr="00CF05C0" w:rsidRDefault="00CF05C0" w:rsidP="00CF05C0">
      <w:pPr>
        <w:autoSpaceDE w:val="0"/>
        <w:autoSpaceDN w:val="0"/>
        <w:adjustRightInd w:val="0"/>
        <w:spacing w:after="0" w:line="240" w:lineRule="auto"/>
        <w:ind w:firstLine="720"/>
        <w:jc w:val="both"/>
        <w:rPr>
          <w:rFonts w:ascii="Times New Roman" w:hAnsi="Times New Roman" w:cs="Times New Roman"/>
          <w:sz w:val="28"/>
          <w:szCs w:val="28"/>
        </w:rPr>
      </w:pPr>
      <w:r w:rsidRPr="007C544A">
        <w:rPr>
          <w:rFonts w:ascii="Times New Roman" w:hAnsi="Times New Roman" w:cs="Times New Roman"/>
          <w:noProof/>
          <w:sz w:val="28"/>
          <w:szCs w:val="28"/>
          <w:lang w:eastAsia="ru-RU"/>
        </w:rPr>
        <w:drawing>
          <wp:inline distT="0" distB="0" distL="0" distR="0" wp14:anchorId="07EBB736" wp14:editId="78E04B1C">
            <wp:extent cx="342900" cy="259080"/>
            <wp:effectExtent l="0" t="0" r="0" b="7620"/>
            <wp:docPr id="431" name="Рисунок 4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pic:cNvPicPr>
                      <a:picLocks noChangeAspect="1" noChangeArrowheads="1"/>
                    </pic:cNvPicPr>
                  </pic:nvPicPr>
                  <pic:blipFill>
                    <a:blip r:embed="rId49">
                      <a:extLst>
                        <a:ext uri="{28A0092B-C50C-407E-A947-70E740481C1C}">
                          <a14:useLocalDpi xmlns:a14="http://schemas.microsoft.com/office/drawing/2010/main" val="0"/>
                        </a:ext>
                      </a:extLst>
                    </a:blip>
                    <a:srcRect/>
                    <a:stretch>
                      <a:fillRect/>
                    </a:stretch>
                  </pic:blipFill>
                  <pic:spPr bwMode="auto">
                    <a:xfrm>
                      <a:off x="0" y="0"/>
                      <a:ext cx="342900" cy="259080"/>
                    </a:xfrm>
                    <a:prstGeom prst="rect">
                      <a:avLst/>
                    </a:prstGeom>
                    <a:noFill/>
                    <a:ln>
                      <a:noFill/>
                    </a:ln>
                  </pic:spPr>
                </pic:pic>
              </a:graphicData>
            </a:graphic>
          </wp:inline>
        </w:drawing>
      </w:r>
      <w:r w:rsidRPr="00CF05C0">
        <w:rPr>
          <w:rFonts w:ascii="Times New Roman" w:hAnsi="Times New Roman" w:cs="Times New Roman"/>
          <w:sz w:val="28"/>
          <w:szCs w:val="28"/>
        </w:rPr>
        <w:t xml:space="preserve"> - цена услуги электросвязи, относящейся к связи специального назначения, используемой на региональном уровне, в расчете на 1 телефонный номер, включая ежемесячную плату за организацию соответствующего </w:t>
      </w:r>
      <w:proofErr w:type="gramStart"/>
      <w:r w:rsidRPr="00CF05C0">
        <w:rPr>
          <w:rFonts w:ascii="Times New Roman" w:hAnsi="Times New Roman" w:cs="Times New Roman"/>
          <w:sz w:val="28"/>
          <w:szCs w:val="28"/>
        </w:rPr>
        <w:t>количества линий связи сети связи специального назначения</w:t>
      </w:r>
      <w:proofErr w:type="gramEnd"/>
      <w:r w:rsidRPr="00CF05C0">
        <w:rPr>
          <w:rFonts w:ascii="Times New Roman" w:hAnsi="Times New Roman" w:cs="Times New Roman"/>
          <w:sz w:val="28"/>
          <w:szCs w:val="28"/>
        </w:rPr>
        <w:t>;</w:t>
      </w:r>
    </w:p>
    <w:p w:rsidR="00CF05C0" w:rsidRPr="00CF05C0" w:rsidRDefault="00CF05C0" w:rsidP="00CF05C0">
      <w:pPr>
        <w:autoSpaceDE w:val="0"/>
        <w:autoSpaceDN w:val="0"/>
        <w:adjustRightInd w:val="0"/>
        <w:spacing w:after="0" w:line="240" w:lineRule="auto"/>
        <w:ind w:firstLine="720"/>
        <w:jc w:val="both"/>
        <w:rPr>
          <w:rFonts w:ascii="Times New Roman" w:hAnsi="Times New Roman" w:cs="Times New Roman"/>
          <w:sz w:val="28"/>
          <w:szCs w:val="28"/>
        </w:rPr>
      </w:pPr>
      <w:r w:rsidRPr="007C544A">
        <w:rPr>
          <w:rFonts w:ascii="Times New Roman" w:hAnsi="Times New Roman" w:cs="Times New Roman"/>
          <w:noProof/>
          <w:sz w:val="28"/>
          <w:szCs w:val="28"/>
          <w:lang w:eastAsia="ru-RU"/>
        </w:rPr>
        <w:drawing>
          <wp:inline distT="0" distB="0" distL="0" distR="0" wp14:anchorId="4FAE6FBA" wp14:editId="72010477">
            <wp:extent cx="388620" cy="259080"/>
            <wp:effectExtent l="0" t="0" r="0" b="7620"/>
            <wp:docPr id="430" name="Рисунок 4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pic:cNvPicPr>
                      <a:picLocks noChangeAspect="1" noChangeArrowheads="1"/>
                    </pic:cNvPicPr>
                  </pic:nvPicPr>
                  <pic:blipFill>
                    <a:blip r:embed="rId50">
                      <a:extLst>
                        <a:ext uri="{28A0092B-C50C-407E-A947-70E740481C1C}">
                          <a14:useLocalDpi xmlns:a14="http://schemas.microsoft.com/office/drawing/2010/main" val="0"/>
                        </a:ext>
                      </a:extLst>
                    </a:blip>
                    <a:srcRect/>
                    <a:stretch>
                      <a:fillRect/>
                    </a:stretch>
                  </pic:blipFill>
                  <pic:spPr bwMode="auto">
                    <a:xfrm>
                      <a:off x="0" y="0"/>
                      <a:ext cx="388620" cy="259080"/>
                    </a:xfrm>
                    <a:prstGeom prst="rect">
                      <a:avLst/>
                    </a:prstGeom>
                    <a:noFill/>
                    <a:ln>
                      <a:noFill/>
                    </a:ln>
                  </pic:spPr>
                </pic:pic>
              </a:graphicData>
            </a:graphic>
          </wp:inline>
        </w:drawing>
      </w:r>
      <w:r w:rsidRPr="00CF05C0">
        <w:rPr>
          <w:rFonts w:ascii="Times New Roman" w:hAnsi="Times New Roman" w:cs="Times New Roman"/>
          <w:sz w:val="28"/>
          <w:szCs w:val="28"/>
        </w:rPr>
        <w:t xml:space="preserve"> - количество месяцев предоставления услуги.</w:t>
      </w:r>
    </w:p>
    <w:p w:rsidR="00CF05C0" w:rsidRPr="00CF05C0" w:rsidRDefault="00CF05C0" w:rsidP="00CF05C0">
      <w:pPr>
        <w:autoSpaceDE w:val="0"/>
        <w:autoSpaceDN w:val="0"/>
        <w:adjustRightInd w:val="0"/>
        <w:spacing w:after="0" w:line="240" w:lineRule="auto"/>
        <w:ind w:firstLine="720"/>
        <w:jc w:val="both"/>
        <w:rPr>
          <w:rFonts w:ascii="Times New Roman" w:hAnsi="Times New Roman" w:cs="Times New Roman"/>
          <w:sz w:val="28"/>
          <w:szCs w:val="28"/>
        </w:rPr>
      </w:pPr>
      <w:bookmarkStart w:id="58" w:name="sub_217"/>
      <w:r w:rsidRPr="00CF05C0">
        <w:rPr>
          <w:rFonts w:ascii="Times New Roman" w:hAnsi="Times New Roman" w:cs="Times New Roman"/>
          <w:sz w:val="28"/>
          <w:szCs w:val="28"/>
        </w:rPr>
        <w:t xml:space="preserve">2.1.7. Затраты на электросвязь, относящуюся к связи специального назначения, используемой на федеральном уровне </w:t>
      </w:r>
      <w:r w:rsidRPr="007C544A">
        <w:rPr>
          <w:rFonts w:ascii="Times New Roman" w:hAnsi="Times New Roman" w:cs="Times New Roman"/>
          <w:noProof/>
          <w:sz w:val="28"/>
          <w:szCs w:val="28"/>
          <w:lang w:eastAsia="ru-RU"/>
        </w:rPr>
        <w:drawing>
          <wp:inline distT="0" distB="0" distL="0" distR="0" wp14:anchorId="2C153787" wp14:editId="44FFF7E8">
            <wp:extent cx="411480" cy="274320"/>
            <wp:effectExtent l="0" t="0" r="0" b="0"/>
            <wp:docPr id="429" name="Рисунок 4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pic:cNvPicPr>
                      <a:picLocks noChangeAspect="1" noChangeArrowheads="1"/>
                    </pic:cNvPicPr>
                  </pic:nvPicPr>
                  <pic:blipFill>
                    <a:blip r:embed="rId51">
                      <a:extLst>
                        <a:ext uri="{28A0092B-C50C-407E-A947-70E740481C1C}">
                          <a14:useLocalDpi xmlns:a14="http://schemas.microsoft.com/office/drawing/2010/main" val="0"/>
                        </a:ext>
                      </a:extLst>
                    </a:blip>
                    <a:srcRect/>
                    <a:stretch>
                      <a:fillRect/>
                    </a:stretch>
                  </pic:blipFill>
                  <pic:spPr bwMode="auto">
                    <a:xfrm>
                      <a:off x="0" y="0"/>
                      <a:ext cx="411480" cy="274320"/>
                    </a:xfrm>
                    <a:prstGeom prst="rect">
                      <a:avLst/>
                    </a:prstGeom>
                    <a:noFill/>
                    <a:ln>
                      <a:noFill/>
                    </a:ln>
                  </pic:spPr>
                </pic:pic>
              </a:graphicData>
            </a:graphic>
          </wp:inline>
        </w:drawing>
      </w:r>
      <w:r w:rsidRPr="00CF05C0">
        <w:rPr>
          <w:rFonts w:ascii="Times New Roman" w:hAnsi="Times New Roman" w:cs="Times New Roman"/>
          <w:sz w:val="28"/>
          <w:szCs w:val="28"/>
        </w:rPr>
        <w:t>, определяются по формуле:</w:t>
      </w:r>
    </w:p>
    <w:bookmarkEnd w:id="58"/>
    <w:p w:rsidR="00CF05C0" w:rsidRPr="00CF05C0" w:rsidRDefault="00CF05C0" w:rsidP="00CF05C0">
      <w:pPr>
        <w:autoSpaceDE w:val="0"/>
        <w:autoSpaceDN w:val="0"/>
        <w:adjustRightInd w:val="0"/>
        <w:spacing w:after="0" w:line="240" w:lineRule="auto"/>
        <w:ind w:firstLine="720"/>
        <w:jc w:val="both"/>
        <w:rPr>
          <w:rFonts w:ascii="Times New Roman" w:hAnsi="Times New Roman" w:cs="Times New Roman"/>
          <w:sz w:val="28"/>
          <w:szCs w:val="28"/>
        </w:rPr>
      </w:pPr>
    </w:p>
    <w:p w:rsidR="00CF05C0" w:rsidRPr="00CF05C0" w:rsidRDefault="00CF05C0" w:rsidP="00CF05C0">
      <w:pPr>
        <w:autoSpaceDE w:val="0"/>
        <w:autoSpaceDN w:val="0"/>
        <w:adjustRightInd w:val="0"/>
        <w:spacing w:after="0" w:line="240" w:lineRule="auto"/>
        <w:ind w:firstLine="720"/>
        <w:jc w:val="both"/>
        <w:rPr>
          <w:rFonts w:ascii="Times New Roman" w:hAnsi="Times New Roman" w:cs="Times New Roman"/>
          <w:sz w:val="28"/>
          <w:szCs w:val="28"/>
        </w:rPr>
      </w:pPr>
      <w:r w:rsidRPr="007C544A">
        <w:rPr>
          <w:rFonts w:ascii="Times New Roman" w:hAnsi="Times New Roman" w:cs="Times New Roman"/>
          <w:noProof/>
          <w:sz w:val="28"/>
          <w:szCs w:val="28"/>
          <w:lang w:eastAsia="ru-RU"/>
        </w:rPr>
        <w:drawing>
          <wp:inline distT="0" distB="0" distL="0" distR="0" wp14:anchorId="2AD64C29" wp14:editId="7A34824E">
            <wp:extent cx="1036320" cy="259080"/>
            <wp:effectExtent l="0" t="0" r="0" b="7620"/>
            <wp:docPr id="428" name="Рисунок 4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pic:cNvPicPr>
                      <a:picLocks noChangeAspect="1" noChangeArrowheads="1"/>
                    </pic:cNvPicPr>
                  </pic:nvPicPr>
                  <pic:blipFill>
                    <a:blip r:embed="rId52">
                      <a:extLst>
                        <a:ext uri="{28A0092B-C50C-407E-A947-70E740481C1C}">
                          <a14:useLocalDpi xmlns:a14="http://schemas.microsoft.com/office/drawing/2010/main" val="0"/>
                        </a:ext>
                      </a:extLst>
                    </a:blip>
                    <a:srcRect/>
                    <a:stretch>
                      <a:fillRect/>
                    </a:stretch>
                  </pic:blipFill>
                  <pic:spPr bwMode="auto">
                    <a:xfrm>
                      <a:off x="0" y="0"/>
                      <a:ext cx="1036320" cy="259080"/>
                    </a:xfrm>
                    <a:prstGeom prst="rect">
                      <a:avLst/>
                    </a:prstGeom>
                    <a:noFill/>
                    <a:ln>
                      <a:noFill/>
                    </a:ln>
                  </pic:spPr>
                </pic:pic>
              </a:graphicData>
            </a:graphic>
          </wp:inline>
        </w:drawing>
      </w:r>
      <w:r w:rsidRPr="00CF05C0">
        <w:rPr>
          <w:rFonts w:ascii="Times New Roman" w:hAnsi="Times New Roman" w:cs="Times New Roman"/>
          <w:sz w:val="28"/>
          <w:szCs w:val="28"/>
        </w:rPr>
        <w:t>, где</w:t>
      </w:r>
    </w:p>
    <w:p w:rsidR="00CF05C0" w:rsidRPr="00CF05C0" w:rsidRDefault="00CF05C0" w:rsidP="00CF05C0">
      <w:pPr>
        <w:autoSpaceDE w:val="0"/>
        <w:autoSpaceDN w:val="0"/>
        <w:adjustRightInd w:val="0"/>
        <w:spacing w:after="0" w:line="240" w:lineRule="auto"/>
        <w:ind w:firstLine="720"/>
        <w:jc w:val="both"/>
        <w:rPr>
          <w:rFonts w:ascii="Times New Roman" w:hAnsi="Times New Roman" w:cs="Times New Roman"/>
          <w:sz w:val="28"/>
          <w:szCs w:val="28"/>
        </w:rPr>
      </w:pPr>
    </w:p>
    <w:p w:rsidR="00CF05C0" w:rsidRPr="00CF05C0" w:rsidRDefault="00CF05C0" w:rsidP="00CF05C0">
      <w:pPr>
        <w:autoSpaceDE w:val="0"/>
        <w:autoSpaceDN w:val="0"/>
        <w:adjustRightInd w:val="0"/>
        <w:spacing w:after="0" w:line="240" w:lineRule="auto"/>
        <w:ind w:firstLine="720"/>
        <w:jc w:val="both"/>
        <w:rPr>
          <w:rFonts w:ascii="Times New Roman" w:hAnsi="Times New Roman" w:cs="Times New Roman"/>
          <w:sz w:val="28"/>
          <w:szCs w:val="28"/>
        </w:rPr>
      </w:pPr>
      <w:r w:rsidRPr="007C544A">
        <w:rPr>
          <w:rFonts w:ascii="Times New Roman" w:hAnsi="Times New Roman" w:cs="Times New Roman"/>
          <w:noProof/>
          <w:sz w:val="28"/>
          <w:szCs w:val="28"/>
          <w:lang w:eastAsia="ru-RU"/>
        </w:rPr>
        <w:drawing>
          <wp:inline distT="0" distB="0" distL="0" distR="0" wp14:anchorId="4B77DA21" wp14:editId="4FF7FE20">
            <wp:extent cx="297180" cy="259080"/>
            <wp:effectExtent l="0" t="0" r="0" b="7620"/>
            <wp:docPr id="427" name="Рисунок 4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pic:cNvPicPr>
                      <a:picLocks noChangeAspect="1" noChangeArrowheads="1"/>
                    </pic:cNvPicPr>
                  </pic:nvPicPr>
                  <pic:blipFill>
                    <a:blip r:embed="rId53">
                      <a:extLst>
                        <a:ext uri="{28A0092B-C50C-407E-A947-70E740481C1C}">
                          <a14:useLocalDpi xmlns:a14="http://schemas.microsoft.com/office/drawing/2010/main" val="0"/>
                        </a:ext>
                      </a:extLst>
                    </a:blip>
                    <a:srcRect/>
                    <a:stretch>
                      <a:fillRect/>
                    </a:stretch>
                  </pic:blipFill>
                  <pic:spPr bwMode="auto">
                    <a:xfrm>
                      <a:off x="0" y="0"/>
                      <a:ext cx="297180" cy="259080"/>
                    </a:xfrm>
                    <a:prstGeom prst="rect">
                      <a:avLst/>
                    </a:prstGeom>
                    <a:noFill/>
                    <a:ln>
                      <a:noFill/>
                    </a:ln>
                  </pic:spPr>
                </pic:pic>
              </a:graphicData>
            </a:graphic>
          </wp:inline>
        </w:drawing>
      </w:r>
      <w:r w:rsidRPr="00CF05C0">
        <w:rPr>
          <w:rFonts w:ascii="Times New Roman" w:hAnsi="Times New Roman" w:cs="Times New Roman"/>
          <w:sz w:val="28"/>
          <w:szCs w:val="28"/>
        </w:rPr>
        <w:t xml:space="preserve"> - количество телефонных номеров электросвязи, относящейся к связи специального назначения, используемой на федеральном уровне;</w:t>
      </w:r>
    </w:p>
    <w:p w:rsidR="00CF05C0" w:rsidRPr="00CF05C0" w:rsidRDefault="00CF05C0" w:rsidP="00CF05C0">
      <w:pPr>
        <w:autoSpaceDE w:val="0"/>
        <w:autoSpaceDN w:val="0"/>
        <w:adjustRightInd w:val="0"/>
        <w:spacing w:after="0" w:line="240" w:lineRule="auto"/>
        <w:ind w:firstLine="720"/>
        <w:jc w:val="both"/>
        <w:rPr>
          <w:rFonts w:ascii="Times New Roman" w:hAnsi="Times New Roman" w:cs="Times New Roman"/>
          <w:sz w:val="28"/>
          <w:szCs w:val="28"/>
        </w:rPr>
      </w:pPr>
      <w:r w:rsidRPr="007C544A">
        <w:rPr>
          <w:rFonts w:ascii="Times New Roman" w:hAnsi="Times New Roman" w:cs="Times New Roman"/>
          <w:noProof/>
          <w:sz w:val="28"/>
          <w:szCs w:val="28"/>
          <w:lang w:eastAsia="ru-RU"/>
        </w:rPr>
        <w:drawing>
          <wp:inline distT="0" distB="0" distL="0" distR="0" wp14:anchorId="77DCFF2B" wp14:editId="743603E3">
            <wp:extent cx="274320" cy="259080"/>
            <wp:effectExtent l="0" t="0" r="0" b="0"/>
            <wp:docPr id="426" name="Рисунок 4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pic:cNvPicPr>
                      <a:picLocks noChangeAspect="1" noChangeArrowheads="1"/>
                    </pic:cNvPicPr>
                  </pic:nvPicPr>
                  <pic:blipFill>
                    <a:blip r:embed="rId54">
                      <a:extLst>
                        <a:ext uri="{28A0092B-C50C-407E-A947-70E740481C1C}">
                          <a14:useLocalDpi xmlns:a14="http://schemas.microsoft.com/office/drawing/2010/main" val="0"/>
                        </a:ext>
                      </a:extLst>
                    </a:blip>
                    <a:srcRect/>
                    <a:stretch>
                      <a:fillRect/>
                    </a:stretch>
                  </pic:blipFill>
                  <pic:spPr bwMode="auto">
                    <a:xfrm>
                      <a:off x="0" y="0"/>
                      <a:ext cx="274320" cy="259080"/>
                    </a:xfrm>
                    <a:prstGeom prst="rect">
                      <a:avLst/>
                    </a:prstGeom>
                    <a:noFill/>
                    <a:ln>
                      <a:noFill/>
                    </a:ln>
                  </pic:spPr>
                </pic:pic>
              </a:graphicData>
            </a:graphic>
          </wp:inline>
        </w:drawing>
      </w:r>
      <w:r w:rsidRPr="00CF05C0">
        <w:rPr>
          <w:rFonts w:ascii="Times New Roman" w:hAnsi="Times New Roman" w:cs="Times New Roman"/>
          <w:sz w:val="28"/>
          <w:szCs w:val="28"/>
        </w:rPr>
        <w:t xml:space="preserve"> - цена в расчете на 1 телефонный номер электросвязи, относящейся к связи специального назначения, используемой на федеральном уровне, определяемая по фактическим данным отчетного финансового года.</w:t>
      </w:r>
    </w:p>
    <w:p w:rsidR="00CF05C0" w:rsidRPr="00CF05C0" w:rsidRDefault="00CF05C0" w:rsidP="00CF05C0">
      <w:pPr>
        <w:autoSpaceDE w:val="0"/>
        <w:autoSpaceDN w:val="0"/>
        <w:adjustRightInd w:val="0"/>
        <w:spacing w:after="0" w:line="240" w:lineRule="auto"/>
        <w:ind w:firstLine="720"/>
        <w:jc w:val="both"/>
        <w:rPr>
          <w:rFonts w:ascii="Times New Roman" w:hAnsi="Times New Roman" w:cs="Times New Roman"/>
          <w:sz w:val="28"/>
          <w:szCs w:val="28"/>
        </w:rPr>
      </w:pPr>
      <w:bookmarkStart w:id="59" w:name="sub_218"/>
      <w:r w:rsidRPr="00CF05C0">
        <w:rPr>
          <w:rFonts w:ascii="Times New Roman" w:hAnsi="Times New Roman" w:cs="Times New Roman"/>
          <w:sz w:val="28"/>
          <w:szCs w:val="28"/>
        </w:rPr>
        <w:t xml:space="preserve">2.1.8. Затраты на оплату услуг по предоставлению цифровых потоков, для коммутируемых телефонных соединений </w:t>
      </w:r>
      <w:r w:rsidRPr="007C544A">
        <w:rPr>
          <w:rFonts w:ascii="Times New Roman" w:hAnsi="Times New Roman" w:cs="Times New Roman"/>
          <w:noProof/>
          <w:sz w:val="28"/>
          <w:szCs w:val="28"/>
          <w:lang w:eastAsia="ru-RU"/>
        </w:rPr>
        <w:drawing>
          <wp:inline distT="0" distB="0" distL="0" distR="0" wp14:anchorId="574011A0" wp14:editId="4FF11232">
            <wp:extent cx="411480" cy="274320"/>
            <wp:effectExtent l="0" t="0" r="7620" b="0"/>
            <wp:docPr id="425" name="Рисунок 4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
                    <pic:cNvPicPr>
                      <a:picLocks noChangeAspect="1" noChangeArrowheads="1"/>
                    </pic:cNvPicPr>
                  </pic:nvPicPr>
                  <pic:blipFill>
                    <a:blip r:embed="rId55">
                      <a:extLst>
                        <a:ext uri="{28A0092B-C50C-407E-A947-70E740481C1C}">
                          <a14:useLocalDpi xmlns:a14="http://schemas.microsoft.com/office/drawing/2010/main" val="0"/>
                        </a:ext>
                      </a:extLst>
                    </a:blip>
                    <a:srcRect/>
                    <a:stretch>
                      <a:fillRect/>
                    </a:stretch>
                  </pic:blipFill>
                  <pic:spPr bwMode="auto">
                    <a:xfrm>
                      <a:off x="0" y="0"/>
                      <a:ext cx="411480" cy="274320"/>
                    </a:xfrm>
                    <a:prstGeom prst="rect">
                      <a:avLst/>
                    </a:prstGeom>
                    <a:noFill/>
                    <a:ln>
                      <a:noFill/>
                    </a:ln>
                  </pic:spPr>
                </pic:pic>
              </a:graphicData>
            </a:graphic>
          </wp:inline>
        </w:drawing>
      </w:r>
      <w:r w:rsidRPr="00CF05C0">
        <w:rPr>
          <w:rFonts w:ascii="Times New Roman" w:hAnsi="Times New Roman" w:cs="Times New Roman"/>
          <w:sz w:val="28"/>
          <w:szCs w:val="28"/>
        </w:rPr>
        <w:t xml:space="preserve"> определяются по формуле:</w:t>
      </w:r>
    </w:p>
    <w:bookmarkEnd w:id="59"/>
    <w:p w:rsidR="00CF05C0" w:rsidRPr="00CF05C0" w:rsidRDefault="00CF05C0" w:rsidP="00CF05C0">
      <w:pPr>
        <w:autoSpaceDE w:val="0"/>
        <w:autoSpaceDN w:val="0"/>
        <w:adjustRightInd w:val="0"/>
        <w:spacing w:after="0" w:line="240" w:lineRule="auto"/>
        <w:ind w:firstLine="720"/>
        <w:jc w:val="both"/>
        <w:rPr>
          <w:rFonts w:ascii="Times New Roman" w:hAnsi="Times New Roman" w:cs="Times New Roman"/>
          <w:sz w:val="28"/>
          <w:szCs w:val="28"/>
        </w:rPr>
      </w:pPr>
    </w:p>
    <w:p w:rsidR="00CF05C0" w:rsidRPr="00CF05C0" w:rsidRDefault="00CF05C0" w:rsidP="00CF05C0">
      <w:pPr>
        <w:autoSpaceDE w:val="0"/>
        <w:autoSpaceDN w:val="0"/>
        <w:adjustRightInd w:val="0"/>
        <w:spacing w:after="0" w:line="240" w:lineRule="auto"/>
        <w:ind w:firstLine="720"/>
        <w:jc w:val="both"/>
        <w:rPr>
          <w:rFonts w:ascii="Times New Roman" w:hAnsi="Times New Roman" w:cs="Times New Roman"/>
          <w:sz w:val="28"/>
          <w:szCs w:val="28"/>
        </w:rPr>
      </w:pPr>
      <w:r w:rsidRPr="007C544A">
        <w:rPr>
          <w:rFonts w:ascii="Times New Roman" w:hAnsi="Times New Roman" w:cs="Times New Roman"/>
          <w:noProof/>
          <w:sz w:val="28"/>
          <w:szCs w:val="28"/>
          <w:lang w:eastAsia="ru-RU"/>
        </w:rPr>
        <w:drawing>
          <wp:inline distT="0" distB="0" distL="0" distR="0" wp14:anchorId="6E53F7A8" wp14:editId="2650CCA9">
            <wp:extent cx="1935480" cy="640080"/>
            <wp:effectExtent l="0" t="0" r="0" b="0"/>
            <wp:docPr id="424" name="Рисунок 4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pic:cNvPicPr>
                      <a:picLocks noChangeAspect="1" noChangeArrowheads="1"/>
                    </pic:cNvPicPr>
                  </pic:nvPicPr>
                  <pic:blipFill>
                    <a:blip r:embed="rId56">
                      <a:extLst>
                        <a:ext uri="{28A0092B-C50C-407E-A947-70E740481C1C}">
                          <a14:useLocalDpi xmlns:a14="http://schemas.microsoft.com/office/drawing/2010/main" val="0"/>
                        </a:ext>
                      </a:extLst>
                    </a:blip>
                    <a:srcRect/>
                    <a:stretch>
                      <a:fillRect/>
                    </a:stretch>
                  </pic:blipFill>
                  <pic:spPr bwMode="auto">
                    <a:xfrm>
                      <a:off x="0" y="0"/>
                      <a:ext cx="1935480" cy="640080"/>
                    </a:xfrm>
                    <a:prstGeom prst="rect">
                      <a:avLst/>
                    </a:prstGeom>
                    <a:noFill/>
                    <a:ln>
                      <a:noFill/>
                    </a:ln>
                  </pic:spPr>
                </pic:pic>
              </a:graphicData>
            </a:graphic>
          </wp:inline>
        </w:drawing>
      </w:r>
      <w:r w:rsidRPr="00CF05C0">
        <w:rPr>
          <w:rFonts w:ascii="Times New Roman" w:hAnsi="Times New Roman" w:cs="Times New Roman"/>
          <w:sz w:val="28"/>
          <w:szCs w:val="28"/>
        </w:rPr>
        <w:t>, где</w:t>
      </w:r>
    </w:p>
    <w:p w:rsidR="00CF05C0" w:rsidRPr="00CF05C0" w:rsidRDefault="00CF05C0" w:rsidP="00CF05C0">
      <w:pPr>
        <w:autoSpaceDE w:val="0"/>
        <w:autoSpaceDN w:val="0"/>
        <w:adjustRightInd w:val="0"/>
        <w:spacing w:after="0" w:line="240" w:lineRule="auto"/>
        <w:ind w:firstLine="720"/>
        <w:jc w:val="both"/>
        <w:rPr>
          <w:rFonts w:ascii="Times New Roman" w:hAnsi="Times New Roman" w:cs="Times New Roman"/>
          <w:sz w:val="28"/>
          <w:szCs w:val="28"/>
        </w:rPr>
      </w:pPr>
    </w:p>
    <w:p w:rsidR="00CF05C0" w:rsidRPr="00CF05C0" w:rsidRDefault="00CF05C0" w:rsidP="00CF05C0">
      <w:pPr>
        <w:autoSpaceDE w:val="0"/>
        <w:autoSpaceDN w:val="0"/>
        <w:adjustRightInd w:val="0"/>
        <w:spacing w:after="0" w:line="240" w:lineRule="auto"/>
        <w:ind w:firstLine="720"/>
        <w:jc w:val="both"/>
        <w:rPr>
          <w:rFonts w:ascii="Times New Roman" w:hAnsi="Times New Roman" w:cs="Times New Roman"/>
          <w:sz w:val="28"/>
          <w:szCs w:val="28"/>
        </w:rPr>
      </w:pPr>
      <w:r w:rsidRPr="007C544A">
        <w:rPr>
          <w:rFonts w:ascii="Times New Roman" w:hAnsi="Times New Roman" w:cs="Times New Roman"/>
          <w:noProof/>
          <w:sz w:val="28"/>
          <w:szCs w:val="28"/>
          <w:lang w:eastAsia="ru-RU"/>
        </w:rPr>
        <w:drawing>
          <wp:inline distT="0" distB="0" distL="0" distR="0" wp14:anchorId="04C84724" wp14:editId="125DD818">
            <wp:extent cx="335280" cy="259080"/>
            <wp:effectExtent l="0" t="0" r="0" b="7620"/>
            <wp:docPr id="423" name="Рисунок 4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pic:cNvPicPr>
                      <a:picLocks noChangeAspect="1" noChangeArrowheads="1"/>
                    </pic:cNvPicPr>
                  </pic:nvPicPr>
                  <pic:blipFill>
                    <a:blip r:embed="rId57">
                      <a:extLst>
                        <a:ext uri="{28A0092B-C50C-407E-A947-70E740481C1C}">
                          <a14:useLocalDpi xmlns:a14="http://schemas.microsoft.com/office/drawing/2010/main" val="0"/>
                        </a:ext>
                      </a:extLst>
                    </a:blip>
                    <a:srcRect/>
                    <a:stretch>
                      <a:fillRect/>
                    </a:stretch>
                  </pic:blipFill>
                  <pic:spPr bwMode="auto">
                    <a:xfrm>
                      <a:off x="0" y="0"/>
                      <a:ext cx="335280" cy="259080"/>
                    </a:xfrm>
                    <a:prstGeom prst="rect">
                      <a:avLst/>
                    </a:prstGeom>
                    <a:noFill/>
                    <a:ln>
                      <a:noFill/>
                    </a:ln>
                  </pic:spPr>
                </pic:pic>
              </a:graphicData>
            </a:graphic>
          </wp:inline>
        </w:drawing>
      </w:r>
      <w:r w:rsidRPr="00CF05C0">
        <w:rPr>
          <w:rFonts w:ascii="Times New Roman" w:hAnsi="Times New Roman" w:cs="Times New Roman"/>
          <w:sz w:val="28"/>
          <w:szCs w:val="28"/>
        </w:rPr>
        <w:t xml:space="preserve"> - количество организованных цифровых потоков с i-й абонентской платой;</w:t>
      </w:r>
    </w:p>
    <w:p w:rsidR="00CF05C0" w:rsidRPr="00CF05C0" w:rsidRDefault="00CF05C0" w:rsidP="00CF05C0">
      <w:pPr>
        <w:autoSpaceDE w:val="0"/>
        <w:autoSpaceDN w:val="0"/>
        <w:adjustRightInd w:val="0"/>
        <w:spacing w:after="0" w:line="240" w:lineRule="auto"/>
        <w:ind w:firstLine="720"/>
        <w:jc w:val="both"/>
        <w:rPr>
          <w:rFonts w:ascii="Times New Roman" w:hAnsi="Times New Roman" w:cs="Times New Roman"/>
          <w:sz w:val="28"/>
          <w:szCs w:val="28"/>
        </w:rPr>
      </w:pPr>
      <w:r w:rsidRPr="007C544A">
        <w:rPr>
          <w:rFonts w:ascii="Times New Roman" w:hAnsi="Times New Roman" w:cs="Times New Roman"/>
          <w:noProof/>
          <w:sz w:val="28"/>
          <w:szCs w:val="28"/>
          <w:lang w:eastAsia="ru-RU"/>
        </w:rPr>
        <w:drawing>
          <wp:inline distT="0" distB="0" distL="0" distR="0" wp14:anchorId="3537C40C" wp14:editId="3768C418">
            <wp:extent cx="312420" cy="259080"/>
            <wp:effectExtent l="0" t="0" r="0" b="7620"/>
            <wp:docPr id="422" name="Рисунок 4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pic:cNvPicPr>
                      <a:picLocks noChangeAspect="1" noChangeArrowheads="1"/>
                    </pic:cNvPicPr>
                  </pic:nvPicPr>
                  <pic:blipFill>
                    <a:blip r:embed="rId58">
                      <a:extLst>
                        <a:ext uri="{28A0092B-C50C-407E-A947-70E740481C1C}">
                          <a14:useLocalDpi xmlns:a14="http://schemas.microsoft.com/office/drawing/2010/main" val="0"/>
                        </a:ext>
                      </a:extLst>
                    </a:blip>
                    <a:srcRect/>
                    <a:stretch>
                      <a:fillRect/>
                    </a:stretch>
                  </pic:blipFill>
                  <pic:spPr bwMode="auto">
                    <a:xfrm>
                      <a:off x="0" y="0"/>
                      <a:ext cx="312420" cy="259080"/>
                    </a:xfrm>
                    <a:prstGeom prst="rect">
                      <a:avLst/>
                    </a:prstGeom>
                    <a:noFill/>
                    <a:ln>
                      <a:noFill/>
                    </a:ln>
                  </pic:spPr>
                </pic:pic>
              </a:graphicData>
            </a:graphic>
          </wp:inline>
        </w:drawing>
      </w:r>
      <w:r w:rsidRPr="00CF05C0">
        <w:rPr>
          <w:rFonts w:ascii="Times New Roman" w:hAnsi="Times New Roman" w:cs="Times New Roman"/>
          <w:sz w:val="28"/>
          <w:szCs w:val="28"/>
        </w:rPr>
        <w:t xml:space="preserve"> - ежемесячная i-я абонентская плата за цифровой поток;</w:t>
      </w:r>
    </w:p>
    <w:p w:rsidR="00CF05C0" w:rsidRPr="00CF05C0" w:rsidRDefault="00CF05C0" w:rsidP="00CF05C0">
      <w:pPr>
        <w:autoSpaceDE w:val="0"/>
        <w:autoSpaceDN w:val="0"/>
        <w:adjustRightInd w:val="0"/>
        <w:spacing w:after="0" w:line="240" w:lineRule="auto"/>
        <w:ind w:firstLine="720"/>
        <w:jc w:val="both"/>
        <w:rPr>
          <w:rFonts w:ascii="Times New Roman" w:hAnsi="Times New Roman" w:cs="Times New Roman"/>
          <w:sz w:val="28"/>
          <w:szCs w:val="28"/>
        </w:rPr>
      </w:pPr>
      <w:r w:rsidRPr="007C544A">
        <w:rPr>
          <w:rFonts w:ascii="Times New Roman" w:hAnsi="Times New Roman" w:cs="Times New Roman"/>
          <w:noProof/>
          <w:sz w:val="28"/>
          <w:szCs w:val="28"/>
          <w:lang w:eastAsia="ru-RU"/>
        </w:rPr>
        <w:lastRenderedPageBreak/>
        <w:drawing>
          <wp:inline distT="0" distB="0" distL="0" distR="0" wp14:anchorId="4937AE5A" wp14:editId="7828802B">
            <wp:extent cx="365760" cy="259080"/>
            <wp:effectExtent l="0" t="0" r="0" b="7620"/>
            <wp:docPr id="421" name="Рисунок 4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pic:cNvPicPr>
                      <a:picLocks noChangeAspect="1" noChangeArrowheads="1"/>
                    </pic:cNvPicPr>
                  </pic:nvPicPr>
                  <pic:blipFill>
                    <a:blip r:embed="rId59">
                      <a:extLst>
                        <a:ext uri="{28A0092B-C50C-407E-A947-70E740481C1C}">
                          <a14:useLocalDpi xmlns:a14="http://schemas.microsoft.com/office/drawing/2010/main" val="0"/>
                        </a:ext>
                      </a:extLst>
                    </a:blip>
                    <a:srcRect/>
                    <a:stretch>
                      <a:fillRect/>
                    </a:stretch>
                  </pic:blipFill>
                  <pic:spPr bwMode="auto">
                    <a:xfrm>
                      <a:off x="0" y="0"/>
                      <a:ext cx="365760" cy="259080"/>
                    </a:xfrm>
                    <a:prstGeom prst="rect">
                      <a:avLst/>
                    </a:prstGeom>
                    <a:noFill/>
                    <a:ln>
                      <a:noFill/>
                    </a:ln>
                  </pic:spPr>
                </pic:pic>
              </a:graphicData>
            </a:graphic>
          </wp:inline>
        </w:drawing>
      </w:r>
      <w:r w:rsidRPr="00CF05C0">
        <w:rPr>
          <w:rFonts w:ascii="Times New Roman" w:hAnsi="Times New Roman" w:cs="Times New Roman"/>
          <w:sz w:val="28"/>
          <w:szCs w:val="28"/>
        </w:rPr>
        <w:t xml:space="preserve"> - количество месяцев предоставления услуги с i-й абонентской платой.</w:t>
      </w:r>
    </w:p>
    <w:p w:rsidR="00CF05C0" w:rsidRPr="00CF05C0" w:rsidRDefault="00CF05C0" w:rsidP="00CF05C0">
      <w:pPr>
        <w:autoSpaceDE w:val="0"/>
        <w:autoSpaceDN w:val="0"/>
        <w:adjustRightInd w:val="0"/>
        <w:spacing w:after="0" w:line="240" w:lineRule="auto"/>
        <w:ind w:firstLine="720"/>
        <w:jc w:val="both"/>
        <w:rPr>
          <w:rFonts w:ascii="Times New Roman" w:hAnsi="Times New Roman" w:cs="Times New Roman"/>
          <w:sz w:val="28"/>
          <w:szCs w:val="28"/>
        </w:rPr>
      </w:pPr>
      <w:bookmarkStart w:id="60" w:name="sub_219"/>
      <w:r w:rsidRPr="00CF05C0">
        <w:rPr>
          <w:rFonts w:ascii="Times New Roman" w:hAnsi="Times New Roman" w:cs="Times New Roman"/>
          <w:sz w:val="28"/>
          <w:szCs w:val="28"/>
        </w:rPr>
        <w:t>2.1.9. Затраты на оплату иных услуг связи в сфере информационно</w:t>
      </w:r>
      <w:r w:rsidR="001106D8">
        <w:rPr>
          <w:rFonts w:ascii="Times New Roman" w:hAnsi="Times New Roman" w:cs="Times New Roman"/>
          <w:sz w:val="28"/>
          <w:szCs w:val="28"/>
        </w:rPr>
        <w:t>-</w:t>
      </w:r>
      <w:r w:rsidRPr="00CF05C0">
        <w:rPr>
          <w:rFonts w:ascii="Times New Roman" w:hAnsi="Times New Roman" w:cs="Times New Roman"/>
          <w:sz w:val="28"/>
          <w:szCs w:val="28"/>
        </w:rPr>
        <w:t xml:space="preserve">коммуникационных технологий </w:t>
      </w:r>
      <w:r w:rsidRPr="007C544A">
        <w:rPr>
          <w:rFonts w:ascii="Times New Roman" w:hAnsi="Times New Roman" w:cs="Times New Roman"/>
          <w:noProof/>
          <w:sz w:val="28"/>
          <w:szCs w:val="28"/>
          <w:lang w:eastAsia="ru-RU"/>
        </w:rPr>
        <w:drawing>
          <wp:inline distT="0" distB="0" distL="0" distR="0" wp14:anchorId="44C9EAC8" wp14:editId="1140C98F">
            <wp:extent cx="411480" cy="274320"/>
            <wp:effectExtent l="0" t="0" r="7620" b="0"/>
            <wp:docPr id="420" name="Рисунок 4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pic:cNvPicPr>
                      <a:picLocks noChangeAspect="1" noChangeArrowheads="1"/>
                    </pic:cNvPicPr>
                  </pic:nvPicPr>
                  <pic:blipFill>
                    <a:blip r:embed="rId60">
                      <a:extLst>
                        <a:ext uri="{28A0092B-C50C-407E-A947-70E740481C1C}">
                          <a14:useLocalDpi xmlns:a14="http://schemas.microsoft.com/office/drawing/2010/main" val="0"/>
                        </a:ext>
                      </a:extLst>
                    </a:blip>
                    <a:srcRect/>
                    <a:stretch>
                      <a:fillRect/>
                    </a:stretch>
                  </pic:blipFill>
                  <pic:spPr bwMode="auto">
                    <a:xfrm>
                      <a:off x="0" y="0"/>
                      <a:ext cx="411480" cy="274320"/>
                    </a:xfrm>
                    <a:prstGeom prst="rect">
                      <a:avLst/>
                    </a:prstGeom>
                    <a:noFill/>
                    <a:ln>
                      <a:noFill/>
                    </a:ln>
                  </pic:spPr>
                </pic:pic>
              </a:graphicData>
            </a:graphic>
          </wp:inline>
        </w:drawing>
      </w:r>
      <w:r w:rsidRPr="00CF05C0">
        <w:rPr>
          <w:rFonts w:ascii="Times New Roman" w:hAnsi="Times New Roman" w:cs="Times New Roman"/>
          <w:sz w:val="28"/>
          <w:szCs w:val="28"/>
        </w:rPr>
        <w:t xml:space="preserve"> определяются по формуле:</w:t>
      </w:r>
    </w:p>
    <w:bookmarkEnd w:id="60"/>
    <w:p w:rsidR="00CF05C0" w:rsidRPr="00CF05C0" w:rsidRDefault="00CF05C0" w:rsidP="00CF05C0">
      <w:pPr>
        <w:autoSpaceDE w:val="0"/>
        <w:autoSpaceDN w:val="0"/>
        <w:adjustRightInd w:val="0"/>
        <w:spacing w:after="0" w:line="240" w:lineRule="auto"/>
        <w:ind w:firstLine="720"/>
        <w:jc w:val="both"/>
        <w:rPr>
          <w:rFonts w:ascii="Times New Roman" w:hAnsi="Times New Roman" w:cs="Times New Roman"/>
          <w:sz w:val="28"/>
          <w:szCs w:val="28"/>
        </w:rPr>
      </w:pPr>
    </w:p>
    <w:p w:rsidR="00CF05C0" w:rsidRPr="00CF05C0" w:rsidRDefault="00CF05C0" w:rsidP="00CF05C0">
      <w:pPr>
        <w:autoSpaceDE w:val="0"/>
        <w:autoSpaceDN w:val="0"/>
        <w:adjustRightInd w:val="0"/>
        <w:spacing w:after="0" w:line="240" w:lineRule="auto"/>
        <w:ind w:firstLine="720"/>
        <w:jc w:val="both"/>
        <w:rPr>
          <w:rFonts w:ascii="Times New Roman" w:hAnsi="Times New Roman" w:cs="Times New Roman"/>
          <w:sz w:val="28"/>
          <w:szCs w:val="28"/>
        </w:rPr>
      </w:pPr>
      <w:r w:rsidRPr="007C544A">
        <w:rPr>
          <w:rFonts w:ascii="Times New Roman" w:hAnsi="Times New Roman" w:cs="Times New Roman"/>
          <w:noProof/>
          <w:sz w:val="28"/>
          <w:szCs w:val="28"/>
          <w:lang w:eastAsia="ru-RU"/>
        </w:rPr>
        <w:drawing>
          <wp:inline distT="0" distB="0" distL="0" distR="0" wp14:anchorId="7D8130B0" wp14:editId="6035C38D">
            <wp:extent cx="1051560" cy="640080"/>
            <wp:effectExtent l="0" t="0" r="0" b="0"/>
            <wp:docPr id="419" name="Рисунок 4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
                    <pic:cNvPicPr>
                      <a:picLocks noChangeAspect="1" noChangeArrowheads="1"/>
                    </pic:cNvPicPr>
                  </pic:nvPicPr>
                  <pic:blipFill>
                    <a:blip r:embed="rId61">
                      <a:extLst>
                        <a:ext uri="{28A0092B-C50C-407E-A947-70E740481C1C}">
                          <a14:useLocalDpi xmlns:a14="http://schemas.microsoft.com/office/drawing/2010/main" val="0"/>
                        </a:ext>
                      </a:extLst>
                    </a:blip>
                    <a:srcRect/>
                    <a:stretch>
                      <a:fillRect/>
                    </a:stretch>
                  </pic:blipFill>
                  <pic:spPr bwMode="auto">
                    <a:xfrm>
                      <a:off x="0" y="0"/>
                      <a:ext cx="1051560" cy="640080"/>
                    </a:xfrm>
                    <a:prstGeom prst="rect">
                      <a:avLst/>
                    </a:prstGeom>
                    <a:noFill/>
                    <a:ln>
                      <a:noFill/>
                    </a:ln>
                  </pic:spPr>
                </pic:pic>
              </a:graphicData>
            </a:graphic>
          </wp:inline>
        </w:drawing>
      </w:r>
      <w:r w:rsidRPr="00CF05C0">
        <w:rPr>
          <w:rFonts w:ascii="Times New Roman" w:hAnsi="Times New Roman" w:cs="Times New Roman"/>
          <w:sz w:val="28"/>
          <w:szCs w:val="28"/>
        </w:rPr>
        <w:t>, где</w:t>
      </w:r>
    </w:p>
    <w:p w:rsidR="00CF05C0" w:rsidRPr="00CF05C0" w:rsidRDefault="00CF05C0" w:rsidP="00CF05C0">
      <w:pPr>
        <w:autoSpaceDE w:val="0"/>
        <w:autoSpaceDN w:val="0"/>
        <w:adjustRightInd w:val="0"/>
        <w:spacing w:after="0" w:line="240" w:lineRule="auto"/>
        <w:ind w:firstLine="720"/>
        <w:jc w:val="both"/>
        <w:rPr>
          <w:rFonts w:ascii="Times New Roman" w:hAnsi="Times New Roman" w:cs="Times New Roman"/>
          <w:sz w:val="28"/>
          <w:szCs w:val="28"/>
        </w:rPr>
      </w:pPr>
    </w:p>
    <w:p w:rsidR="00CF05C0" w:rsidRPr="00CF05C0" w:rsidRDefault="00CF05C0" w:rsidP="00CF05C0">
      <w:pPr>
        <w:autoSpaceDE w:val="0"/>
        <w:autoSpaceDN w:val="0"/>
        <w:adjustRightInd w:val="0"/>
        <w:spacing w:after="0" w:line="240" w:lineRule="auto"/>
        <w:ind w:firstLine="720"/>
        <w:jc w:val="both"/>
        <w:rPr>
          <w:rFonts w:ascii="Times New Roman" w:hAnsi="Times New Roman" w:cs="Times New Roman"/>
          <w:sz w:val="28"/>
          <w:szCs w:val="28"/>
        </w:rPr>
      </w:pPr>
      <w:r w:rsidRPr="007C544A">
        <w:rPr>
          <w:rFonts w:ascii="Times New Roman" w:hAnsi="Times New Roman" w:cs="Times New Roman"/>
          <w:noProof/>
          <w:sz w:val="28"/>
          <w:szCs w:val="28"/>
          <w:lang w:eastAsia="ru-RU"/>
        </w:rPr>
        <w:drawing>
          <wp:inline distT="0" distB="0" distL="0" distR="0" wp14:anchorId="099BDC8E" wp14:editId="3B68EF61">
            <wp:extent cx="312420" cy="259080"/>
            <wp:effectExtent l="0" t="0" r="0" b="7620"/>
            <wp:docPr id="418" name="Рисунок 4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
                    <pic:cNvPicPr>
                      <a:picLocks noChangeAspect="1" noChangeArrowheads="1"/>
                    </pic:cNvPicPr>
                  </pic:nvPicPr>
                  <pic:blipFill>
                    <a:blip r:embed="rId62">
                      <a:extLst>
                        <a:ext uri="{28A0092B-C50C-407E-A947-70E740481C1C}">
                          <a14:useLocalDpi xmlns:a14="http://schemas.microsoft.com/office/drawing/2010/main" val="0"/>
                        </a:ext>
                      </a:extLst>
                    </a:blip>
                    <a:srcRect/>
                    <a:stretch>
                      <a:fillRect/>
                    </a:stretch>
                  </pic:blipFill>
                  <pic:spPr bwMode="auto">
                    <a:xfrm>
                      <a:off x="0" y="0"/>
                      <a:ext cx="312420" cy="259080"/>
                    </a:xfrm>
                    <a:prstGeom prst="rect">
                      <a:avLst/>
                    </a:prstGeom>
                    <a:noFill/>
                    <a:ln>
                      <a:noFill/>
                    </a:ln>
                  </pic:spPr>
                </pic:pic>
              </a:graphicData>
            </a:graphic>
          </wp:inline>
        </w:drawing>
      </w:r>
      <w:r w:rsidRPr="00CF05C0">
        <w:rPr>
          <w:rFonts w:ascii="Times New Roman" w:hAnsi="Times New Roman" w:cs="Times New Roman"/>
          <w:sz w:val="28"/>
          <w:szCs w:val="28"/>
        </w:rPr>
        <w:t xml:space="preserve"> - цена по i-й иной услуге связи, определяемая по фактическим данным отчетного финансового года.</w:t>
      </w:r>
    </w:p>
    <w:p w:rsidR="00CF05C0" w:rsidRPr="00CF05C0" w:rsidRDefault="00CF05C0" w:rsidP="00CF05C0">
      <w:pPr>
        <w:autoSpaceDE w:val="0"/>
        <w:autoSpaceDN w:val="0"/>
        <w:adjustRightInd w:val="0"/>
        <w:spacing w:after="0" w:line="240" w:lineRule="auto"/>
        <w:ind w:firstLine="720"/>
        <w:jc w:val="both"/>
        <w:rPr>
          <w:rFonts w:ascii="Times New Roman" w:hAnsi="Times New Roman" w:cs="Times New Roman"/>
          <w:sz w:val="28"/>
          <w:szCs w:val="28"/>
        </w:rPr>
      </w:pPr>
    </w:p>
    <w:p w:rsidR="00CF05C0" w:rsidRPr="00CF05C0" w:rsidRDefault="00CF05C0" w:rsidP="00CF05C0">
      <w:pPr>
        <w:autoSpaceDE w:val="0"/>
        <w:autoSpaceDN w:val="0"/>
        <w:adjustRightInd w:val="0"/>
        <w:spacing w:after="0" w:line="240" w:lineRule="auto"/>
        <w:ind w:firstLine="720"/>
        <w:jc w:val="both"/>
        <w:rPr>
          <w:rFonts w:ascii="Times New Roman" w:hAnsi="Times New Roman" w:cs="Times New Roman"/>
          <w:sz w:val="28"/>
          <w:szCs w:val="28"/>
        </w:rPr>
      </w:pPr>
      <w:bookmarkStart w:id="61" w:name="sub_22"/>
      <w:r w:rsidRPr="00CF05C0">
        <w:rPr>
          <w:rFonts w:ascii="Times New Roman" w:hAnsi="Times New Roman" w:cs="Times New Roman"/>
          <w:b/>
          <w:bCs/>
          <w:sz w:val="28"/>
          <w:szCs w:val="28"/>
        </w:rPr>
        <w:t>2.2. Затраты на содержание имущества</w:t>
      </w:r>
    </w:p>
    <w:bookmarkEnd w:id="61"/>
    <w:p w:rsidR="00CF05C0" w:rsidRPr="00CF05C0" w:rsidRDefault="00CF05C0" w:rsidP="00CF05C0">
      <w:pPr>
        <w:autoSpaceDE w:val="0"/>
        <w:autoSpaceDN w:val="0"/>
        <w:adjustRightInd w:val="0"/>
        <w:spacing w:after="0" w:line="240" w:lineRule="auto"/>
        <w:ind w:firstLine="720"/>
        <w:jc w:val="both"/>
        <w:rPr>
          <w:rFonts w:ascii="Times New Roman" w:hAnsi="Times New Roman" w:cs="Times New Roman"/>
          <w:sz w:val="28"/>
          <w:szCs w:val="28"/>
        </w:rPr>
      </w:pPr>
    </w:p>
    <w:p w:rsidR="00CF05C0" w:rsidRPr="00CF05C0" w:rsidRDefault="00CF05C0" w:rsidP="00CF05C0">
      <w:pPr>
        <w:autoSpaceDE w:val="0"/>
        <w:autoSpaceDN w:val="0"/>
        <w:adjustRightInd w:val="0"/>
        <w:spacing w:after="0" w:line="240" w:lineRule="auto"/>
        <w:ind w:firstLine="720"/>
        <w:jc w:val="both"/>
        <w:rPr>
          <w:rFonts w:ascii="Times New Roman" w:hAnsi="Times New Roman" w:cs="Times New Roman"/>
          <w:sz w:val="28"/>
          <w:szCs w:val="28"/>
        </w:rPr>
      </w:pPr>
      <w:bookmarkStart w:id="62" w:name="sub_221"/>
      <w:r w:rsidRPr="00CF05C0">
        <w:rPr>
          <w:rFonts w:ascii="Times New Roman" w:hAnsi="Times New Roman" w:cs="Times New Roman"/>
          <w:sz w:val="28"/>
          <w:szCs w:val="28"/>
        </w:rPr>
        <w:t xml:space="preserve">2.2.1. При определении затрат на техническое обслуживание и </w:t>
      </w:r>
      <w:proofErr w:type="spellStart"/>
      <w:r w:rsidRPr="00CF05C0">
        <w:rPr>
          <w:rFonts w:ascii="Times New Roman" w:hAnsi="Times New Roman" w:cs="Times New Roman"/>
          <w:sz w:val="28"/>
          <w:szCs w:val="28"/>
        </w:rPr>
        <w:t>регламентно</w:t>
      </w:r>
      <w:proofErr w:type="spellEnd"/>
      <w:r w:rsidRPr="00CF05C0">
        <w:rPr>
          <w:rFonts w:ascii="Times New Roman" w:hAnsi="Times New Roman" w:cs="Times New Roman"/>
          <w:sz w:val="28"/>
          <w:szCs w:val="28"/>
        </w:rPr>
        <w:t xml:space="preserve">-профилактический ремонт, указанный в </w:t>
      </w:r>
      <w:hyperlink w:anchor="sub_222" w:history="1">
        <w:r w:rsidRPr="00CF05C0">
          <w:rPr>
            <w:rFonts w:ascii="Times New Roman" w:hAnsi="Times New Roman" w:cs="Times New Roman"/>
            <w:sz w:val="28"/>
            <w:szCs w:val="28"/>
          </w:rPr>
          <w:t>частях 2.2.2 - 2.2.7</w:t>
        </w:r>
      </w:hyperlink>
      <w:r w:rsidRPr="00CF05C0">
        <w:rPr>
          <w:rFonts w:ascii="Times New Roman" w:hAnsi="Times New Roman" w:cs="Times New Roman"/>
          <w:sz w:val="28"/>
          <w:szCs w:val="28"/>
        </w:rPr>
        <w:t xml:space="preserve"> настоящих Правил, применяется перечень работ по техническому обслуживанию и </w:t>
      </w:r>
      <w:proofErr w:type="spellStart"/>
      <w:r w:rsidRPr="00CF05C0">
        <w:rPr>
          <w:rFonts w:ascii="Times New Roman" w:hAnsi="Times New Roman" w:cs="Times New Roman"/>
          <w:sz w:val="28"/>
          <w:szCs w:val="28"/>
        </w:rPr>
        <w:t>регламентно</w:t>
      </w:r>
      <w:proofErr w:type="spellEnd"/>
      <w:r w:rsidRPr="00CF05C0">
        <w:rPr>
          <w:rFonts w:ascii="Times New Roman" w:hAnsi="Times New Roman" w:cs="Times New Roman"/>
          <w:sz w:val="28"/>
          <w:szCs w:val="28"/>
        </w:rPr>
        <w:t>-профилактическому ремонту и нормативным трудозатратам на их выполнение, установленный в эксплуатационной документации или утвержденном регламенте выполнения таких работ.</w:t>
      </w:r>
    </w:p>
    <w:p w:rsidR="00CF05C0" w:rsidRPr="00CF05C0" w:rsidRDefault="00CF05C0" w:rsidP="00CF05C0">
      <w:pPr>
        <w:autoSpaceDE w:val="0"/>
        <w:autoSpaceDN w:val="0"/>
        <w:adjustRightInd w:val="0"/>
        <w:spacing w:after="0" w:line="240" w:lineRule="auto"/>
        <w:ind w:firstLine="720"/>
        <w:jc w:val="both"/>
        <w:rPr>
          <w:rFonts w:ascii="Times New Roman" w:hAnsi="Times New Roman" w:cs="Times New Roman"/>
          <w:sz w:val="28"/>
          <w:szCs w:val="28"/>
        </w:rPr>
      </w:pPr>
      <w:bookmarkStart w:id="63" w:name="sub_222"/>
      <w:bookmarkEnd w:id="62"/>
      <w:r w:rsidRPr="00CF05C0">
        <w:rPr>
          <w:rFonts w:ascii="Times New Roman" w:hAnsi="Times New Roman" w:cs="Times New Roman"/>
          <w:sz w:val="28"/>
          <w:szCs w:val="28"/>
        </w:rPr>
        <w:t xml:space="preserve">2.2.2. Затраты на техническое обслуживание и </w:t>
      </w:r>
      <w:proofErr w:type="spellStart"/>
      <w:r w:rsidRPr="00CF05C0">
        <w:rPr>
          <w:rFonts w:ascii="Times New Roman" w:hAnsi="Times New Roman" w:cs="Times New Roman"/>
          <w:sz w:val="28"/>
          <w:szCs w:val="28"/>
        </w:rPr>
        <w:t>регламентно</w:t>
      </w:r>
      <w:proofErr w:type="spellEnd"/>
      <w:r w:rsidRPr="00CF05C0">
        <w:rPr>
          <w:rFonts w:ascii="Times New Roman" w:hAnsi="Times New Roman" w:cs="Times New Roman"/>
          <w:sz w:val="28"/>
          <w:szCs w:val="28"/>
        </w:rPr>
        <w:t xml:space="preserve">-профилактический ремонт вычислительной техники </w:t>
      </w:r>
      <w:r w:rsidRPr="007C544A">
        <w:rPr>
          <w:rFonts w:ascii="Times New Roman" w:hAnsi="Times New Roman" w:cs="Times New Roman"/>
          <w:noProof/>
          <w:sz w:val="28"/>
          <w:szCs w:val="28"/>
          <w:lang w:eastAsia="ru-RU"/>
        </w:rPr>
        <w:drawing>
          <wp:inline distT="0" distB="0" distL="0" distR="0" wp14:anchorId="43B43421" wp14:editId="7340B24C">
            <wp:extent cx="457200" cy="274320"/>
            <wp:effectExtent l="0" t="0" r="0" b="0"/>
            <wp:docPr id="417" name="Рисунок 4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
                    <pic:cNvPicPr>
                      <a:picLocks noChangeAspect="1" noChangeArrowheads="1"/>
                    </pic:cNvPicPr>
                  </pic:nvPicPr>
                  <pic:blipFill>
                    <a:blip r:embed="rId63">
                      <a:extLst>
                        <a:ext uri="{28A0092B-C50C-407E-A947-70E740481C1C}">
                          <a14:useLocalDpi xmlns:a14="http://schemas.microsoft.com/office/drawing/2010/main" val="0"/>
                        </a:ext>
                      </a:extLst>
                    </a:blip>
                    <a:srcRect/>
                    <a:stretch>
                      <a:fillRect/>
                    </a:stretch>
                  </pic:blipFill>
                  <pic:spPr bwMode="auto">
                    <a:xfrm>
                      <a:off x="0" y="0"/>
                      <a:ext cx="457200" cy="274320"/>
                    </a:xfrm>
                    <a:prstGeom prst="rect">
                      <a:avLst/>
                    </a:prstGeom>
                    <a:noFill/>
                    <a:ln>
                      <a:noFill/>
                    </a:ln>
                  </pic:spPr>
                </pic:pic>
              </a:graphicData>
            </a:graphic>
          </wp:inline>
        </w:drawing>
      </w:r>
      <w:r w:rsidRPr="00CF05C0">
        <w:rPr>
          <w:rFonts w:ascii="Times New Roman" w:hAnsi="Times New Roman" w:cs="Times New Roman"/>
          <w:sz w:val="28"/>
          <w:szCs w:val="28"/>
        </w:rPr>
        <w:t xml:space="preserve"> определяются по формуле:</w:t>
      </w:r>
    </w:p>
    <w:bookmarkEnd w:id="63"/>
    <w:p w:rsidR="00CF05C0" w:rsidRPr="00CF05C0" w:rsidRDefault="00CF05C0" w:rsidP="00CF05C0">
      <w:pPr>
        <w:autoSpaceDE w:val="0"/>
        <w:autoSpaceDN w:val="0"/>
        <w:adjustRightInd w:val="0"/>
        <w:spacing w:after="0" w:line="240" w:lineRule="auto"/>
        <w:ind w:firstLine="720"/>
        <w:jc w:val="both"/>
        <w:rPr>
          <w:rFonts w:ascii="Times New Roman" w:hAnsi="Times New Roman" w:cs="Times New Roman"/>
          <w:sz w:val="28"/>
          <w:szCs w:val="28"/>
        </w:rPr>
      </w:pPr>
    </w:p>
    <w:p w:rsidR="00CF05C0" w:rsidRPr="00CF05C0" w:rsidRDefault="00CF05C0" w:rsidP="00CF05C0">
      <w:pPr>
        <w:autoSpaceDE w:val="0"/>
        <w:autoSpaceDN w:val="0"/>
        <w:adjustRightInd w:val="0"/>
        <w:spacing w:after="0" w:line="240" w:lineRule="auto"/>
        <w:ind w:firstLine="720"/>
        <w:jc w:val="both"/>
        <w:rPr>
          <w:rFonts w:ascii="Times New Roman" w:hAnsi="Times New Roman" w:cs="Times New Roman"/>
          <w:sz w:val="28"/>
          <w:szCs w:val="28"/>
        </w:rPr>
      </w:pPr>
      <w:r w:rsidRPr="007C544A">
        <w:rPr>
          <w:rFonts w:ascii="Times New Roman" w:hAnsi="Times New Roman" w:cs="Times New Roman"/>
          <w:noProof/>
          <w:sz w:val="28"/>
          <w:szCs w:val="28"/>
          <w:lang w:eastAsia="ru-RU"/>
        </w:rPr>
        <w:drawing>
          <wp:inline distT="0" distB="0" distL="0" distR="0" wp14:anchorId="1405056C" wp14:editId="1FADC4CC">
            <wp:extent cx="1699260" cy="640080"/>
            <wp:effectExtent l="0" t="0" r="0" b="0"/>
            <wp:docPr id="416" name="Рисунок 4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
                    <pic:cNvPicPr>
                      <a:picLocks noChangeAspect="1" noChangeArrowheads="1"/>
                    </pic:cNvPicPr>
                  </pic:nvPicPr>
                  <pic:blipFill>
                    <a:blip r:embed="rId64">
                      <a:extLst>
                        <a:ext uri="{28A0092B-C50C-407E-A947-70E740481C1C}">
                          <a14:useLocalDpi xmlns:a14="http://schemas.microsoft.com/office/drawing/2010/main" val="0"/>
                        </a:ext>
                      </a:extLst>
                    </a:blip>
                    <a:srcRect/>
                    <a:stretch>
                      <a:fillRect/>
                    </a:stretch>
                  </pic:blipFill>
                  <pic:spPr bwMode="auto">
                    <a:xfrm>
                      <a:off x="0" y="0"/>
                      <a:ext cx="1699260" cy="640080"/>
                    </a:xfrm>
                    <a:prstGeom prst="rect">
                      <a:avLst/>
                    </a:prstGeom>
                    <a:noFill/>
                    <a:ln>
                      <a:noFill/>
                    </a:ln>
                  </pic:spPr>
                </pic:pic>
              </a:graphicData>
            </a:graphic>
          </wp:inline>
        </w:drawing>
      </w:r>
      <w:r w:rsidRPr="00CF05C0">
        <w:rPr>
          <w:rFonts w:ascii="Times New Roman" w:hAnsi="Times New Roman" w:cs="Times New Roman"/>
          <w:sz w:val="28"/>
          <w:szCs w:val="28"/>
        </w:rPr>
        <w:t>, где</w:t>
      </w:r>
    </w:p>
    <w:p w:rsidR="00CF05C0" w:rsidRPr="00CF05C0" w:rsidRDefault="00CF05C0" w:rsidP="00CF05C0">
      <w:pPr>
        <w:autoSpaceDE w:val="0"/>
        <w:autoSpaceDN w:val="0"/>
        <w:adjustRightInd w:val="0"/>
        <w:spacing w:after="0" w:line="240" w:lineRule="auto"/>
        <w:ind w:firstLine="720"/>
        <w:jc w:val="both"/>
        <w:rPr>
          <w:rFonts w:ascii="Times New Roman" w:hAnsi="Times New Roman" w:cs="Times New Roman"/>
          <w:sz w:val="28"/>
          <w:szCs w:val="28"/>
        </w:rPr>
      </w:pPr>
    </w:p>
    <w:p w:rsidR="00CF05C0" w:rsidRPr="00CF05C0" w:rsidRDefault="00CF05C0" w:rsidP="00CF05C0">
      <w:pPr>
        <w:autoSpaceDE w:val="0"/>
        <w:autoSpaceDN w:val="0"/>
        <w:adjustRightInd w:val="0"/>
        <w:spacing w:after="0" w:line="240" w:lineRule="auto"/>
        <w:ind w:firstLine="720"/>
        <w:jc w:val="both"/>
        <w:rPr>
          <w:rFonts w:ascii="Times New Roman" w:hAnsi="Times New Roman" w:cs="Times New Roman"/>
          <w:sz w:val="28"/>
          <w:szCs w:val="28"/>
        </w:rPr>
      </w:pPr>
      <w:r w:rsidRPr="007C544A">
        <w:rPr>
          <w:rFonts w:ascii="Times New Roman" w:hAnsi="Times New Roman" w:cs="Times New Roman"/>
          <w:noProof/>
          <w:sz w:val="28"/>
          <w:szCs w:val="28"/>
          <w:lang w:eastAsia="ru-RU"/>
        </w:rPr>
        <w:drawing>
          <wp:inline distT="0" distB="0" distL="0" distR="0" wp14:anchorId="6863814D" wp14:editId="4C6453D8">
            <wp:extent cx="419100" cy="259080"/>
            <wp:effectExtent l="0" t="0" r="0" b="7620"/>
            <wp:docPr id="415" name="Рисунок 4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
                    <pic:cNvPicPr>
                      <a:picLocks noChangeAspect="1" noChangeArrowheads="1"/>
                    </pic:cNvPicPr>
                  </pic:nvPicPr>
                  <pic:blipFill>
                    <a:blip r:embed="rId65">
                      <a:extLst>
                        <a:ext uri="{28A0092B-C50C-407E-A947-70E740481C1C}">
                          <a14:useLocalDpi xmlns:a14="http://schemas.microsoft.com/office/drawing/2010/main" val="0"/>
                        </a:ext>
                      </a:extLst>
                    </a:blip>
                    <a:srcRect/>
                    <a:stretch>
                      <a:fillRect/>
                    </a:stretch>
                  </pic:blipFill>
                  <pic:spPr bwMode="auto">
                    <a:xfrm>
                      <a:off x="0" y="0"/>
                      <a:ext cx="419100" cy="259080"/>
                    </a:xfrm>
                    <a:prstGeom prst="rect">
                      <a:avLst/>
                    </a:prstGeom>
                    <a:noFill/>
                    <a:ln>
                      <a:noFill/>
                    </a:ln>
                  </pic:spPr>
                </pic:pic>
              </a:graphicData>
            </a:graphic>
          </wp:inline>
        </w:drawing>
      </w:r>
      <w:r w:rsidRPr="00CF05C0">
        <w:rPr>
          <w:rFonts w:ascii="Times New Roman" w:hAnsi="Times New Roman" w:cs="Times New Roman"/>
          <w:sz w:val="28"/>
          <w:szCs w:val="28"/>
        </w:rPr>
        <w:t xml:space="preserve"> - фактическое количество i-й вычислительной техники, но не </w:t>
      </w:r>
      <w:proofErr w:type="gramStart"/>
      <w:r w:rsidRPr="00CF05C0">
        <w:rPr>
          <w:rFonts w:ascii="Times New Roman" w:hAnsi="Times New Roman" w:cs="Times New Roman"/>
          <w:sz w:val="28"/>
          <w:szCs w:val="28"/>
        </w:rPr>
        <w:t>более предельного</w:t>
      </w:r>
      <w:proofErr w:type="gramEnd"/>
      <w:r w:rsidRPr="00CF05C0">
        <w:rPr>
          <w:rFonts w:ascii="Times New Roman" w:hAnsi="Times New Roman" w:cs="Times New Roman"/>
          <w:sz w:val="28"/>
          <w:szCs w:val="28"/>
        </w:rPr>
        <w:t xml:space="preserve"> количества i-й вычислительной техники;</w:t>
      </w:r>
    </w:p>
    <w:p w:rsidR="00CF05C0" w:rsidRPr="00CF05C0" w:rsidRDefault="00CF05C0" w:rsidP="00CF05C0">
      <w:pPr>
        <w:autoSpaceDE w:val="0"/>
        <w:autoSpaceDN w:val="0"/>
        <w:adjustRightInd w:val="0"/>
        <w:spacing w:after="0" w:line="240" w:lineRule="auto"/>
        <w:ind w:firstLine="720"/>
        <w:jc w:val="both"/>
        <w:rPr>
          <w:rFonts w:ascii="Times New Roman" w:hAnsi="Times New Roman" w:cs="Times New Roman"/>
          <w:sz w:val="28"/>
          <w:szCs w:val="28"/>
        </w:rPr>
      </w:pPr>
      <w:r w:rsidRPr="007C544A">
        <w:rPr>
          <w:rFonts w:ascii="Times New Roman" w:hAnsi="Times New Roman" w:cs="Times New Roman"/>
          <w:noProof/>
          <w:sz w:val="28"/>
          <w:szCs w:val="28"/>
          <w:lang w:eastAsia="ru-RU"/>
        </w:rPr>
        <w:drawing>
          <wp:inline distT="0" distB="0" distL="0" distR="0" wp14:anchorId="3FF15C63" wp14:editId="2972106B">
            <wp:extent cx="403860" cy="259080"/>
            <wp:effectExtent l="0" t="0" r="0" b="7620"/>
            <wp:docPr id="414" name="Рисунок 4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
                    <pic:cNvPicPr>
                      <a:picLocks noChangeAspect="1" noChangeArrowheads="1"/>
                    </pic:cNvPicPr>
                  </pic:nvPicPr>
                  <pic:blipFill>
                    <a:blip r:embed="rId66">
                      <a:extLst>
                        <a:ext uri="{28A0092B-C50C-407E-A947-70E740481C1C}">
                          <a14:useLocalDpi xmlns:a14="http://schemas.microsoft.com/office/drawing/2010/main" val="0"/>
                        </a:ext>
                      </a:extLst>
                    </a:blip>
                    <a:srcRect/>
                    <a:stretch>
                      <a:fillRect/>
                    </a:stretch>
                  </pic:blipFill>
                  <pic:spPr bwMode="auto">
                    <a:xfrm>
                      <a:off x="0" y="0"/>
                      <a:ext cx="403860" cy="259080"/>
                    </a:xfrm>
                    <a:prstGeom prst="rect">
                      <a:avLst/>
                    </a:prstGeom>
                    <a:noFill/>
                    <a:ln>
                      <a:noFill/>
                    </a:ln>
                  </pic:spPr>
                </pic:pic>
              </a:graphicData>
            </a:graphic>
          </wp:inline>
        </w:drawing>
      </w:r>
      <w:r w:rsidRPr="00CF05C0">
        <w:rPr>
          <w:rFonts w:ascii="Times New Roman" w:hAnsi="Times New Roman" w:cs="Times New Roman"/>
          <w:sz w:val="28"/>
          <w:szCs w:val="28"/>
        </w:rPr>
        <w:t xml:space="preserve"> - цена технического обслуживания и </w:t>
      </w:r>
      <w:proofErr w:type="spellStart"/>
      <w:r w:rsidRPr="00CF05C0">
        <w:rPr>
          <w:rFonts w:ascii="Times New Roman" w:hAnsi="Times New Roman" w:cs="Times New Roman"/>
          <w:sz w:val="28"/>
          <w:szCs w:val="28"/>
        </w:rPr>
        <w:t>регламентно</w:t>
      </w:r>
      <w:proofErr w:type="spellEnd"/>
      <w:r w:rsidRPr="00CF05C0">
        <w:rPr>
          <w:rFonts w:ascii="Times New Roman" w:hAnsi="Times New Roman" w:cs="Times New Roman"/>
          <w:sz w:val="28"/>
          <w:szCs w:val="28"/>
        </w:rPr>
        <w:t>-профилактического ремонта в расчете на 1 i-ю вычислительную технику в год.</w:t>
      </w:r>
    </w:p>
    <w:p w:rsidR="00CF05C0" w:rsidRPr="00CF05C0" w:rsidRDefault="00CF05C0" w:rsidP="00CF05C0">
      <w:pPr>
        <w:autoSpaceDE w:val="0"/>
        <w:autoSpaceDN w:val="0"/>
        <w:adjustRightInd w:val="0"/>
        <w:spacing w:after="0" w:line="240" w:lineRule="auto"/>
        <w:ind w:firstLine="720"/>
        <w:jc w:val="both"/>
        <w:rPr>
          <w:rFonts w:ascii="Times New Roman" w:hAnsi="Times New Roman" w:cs="Times New Roman"/>
          <w:sz w:val="28"/>
          <w:szCs w:val="28"/>
        </w:rPr>
      </w:pPr>
      <w:r w:rsidRPr="00CF05C0">
        <w:rPr>
          <w:rFonts w:ascii="Times New Roman" w:hAnsi="Times New Roman" w:cs="Times New Roman"/>
          <w:sz w:val="28"/>
          <w:szCs w:val="28"/>
        </w:rPr>
        <w:t xml:space="preserve">Предельное количество i-й вычислительной техники </w:t>
      </w:r>
      <w:r w:rsidRPr="007C544A">
        <w:rPr>
          <w:rFonts w:ascii="Times New Roman" w:hAnsi="Times New Roman" w:cs="Times New Roman"/>
          <w:noProof/>
          <w:sz w:val="28"/>
          <w:szCs w:val="28"/>
          <w:lang w:eastAsia="ru-RU"/>
        </w:rPr>
        <w:drawing>
          <wp:inline distT="0" distB="0" distL="0" distR="0" wp14:anchorId="17EC932B" wp14:editId="69D6983C">
            <wp:extent cx="937260" cy="297180"/>
            <wp:effectExtent l="0" t="0" r="0" b="7620"/>
            <wp:docPr id="413" name="Рисунок 4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
                    <pic:cNvPicPr>
                      <a:picLocks noChangeAspect="1" noChangeArrowheads="1"/>
                    </pic:cNvPicPr>
                  </pic:nvPicPr>
                  <pic:blipFill>
                    <a:blip r:embed="rId67">
                      <a:extLst>
                        <a:ext uri="{28A0092B-C50C-407E-A947-70E740481C1C}">
                          <a14:useLocalDpi xmlns:a14="http://schemas.microsoft.com/office/drawing/2010/main" val="0"/>
                        </a:ext>
                      </a:extLst>
                    </a:blip>
                    <a:srcRect/>
                    <a:stretch>
                      <a:fillRect/>
                    </a:stretch>
                  </pic:blipFill>
                  <pic:spPr bwMode="auto">
                    <a:xfrm>
                      <a:off x="0" y="0"/>
                      <a:ext cx="937260" cy="297180"/>
                    </a:xfrm>
                    <a:prstGeom prst="rect">
                      <a:avLst/>
                    </a:prstGeom>
                    <a:noFill/>
                    <a:ln>
                      <a:noFill/>
                    </a:ln>
                  </pic:spPr>
                </pic:pic>
              </a:graphicData>
            </a:graphic>
          </wp:inline>
        </w:drawing>
      </w:r>
      <w:r w:rsidRPr="00CF05C0">
        <w:rPr>
          <w:rFonts w:ascii="Times New Roman" w:hAnsi="Times New Roman" w:cs="Times New Roman"/>
          <w:sz w:val="28"/>
          <w:szCs w:val="28"/>
        </w:rPr>
        <w:t xml:space="preserve"> определяется с округлением до целого по формулам:</w:t>
      </w:r>
    </w:p>
    <w:p w:rsidR="00CF05C0" w:rsidRPr="00CF05C0" w:rsidRDefault="00CF05C0" w:rsidP="00CF05C0">
      <w:pPr>
        <w:autoSpaceDE w:val="0"/>
        <w:autoSpaceDN w:val="0"/>
        <w:adjustRightInd w:val="0"/>
        <w:spacing w:after="0" w:line="240" w:lineRule="auto"/>
        <w:ind w:firstLine="720"/>
        <w:jc w:val="both"/>
        <w:rPr>
          <w:rFonts w:ascii="Times New Roman" w:hAnsi="Times New Roman" w:cs="Times New Roman"/>
          <w:sz w:val="28"/>
          <w:szCs w:val="28"/>
        </w:rPr>
      </w:pPr>
    </w:p>
    <w:p w:rsidR="00CF05C0" w:rsidRPr="00CF05C0" w:rsidRDefault="00CF05C0" w:rsidP="00CF05C0">
      <w:pPr>
        <w:autoSpaceDE w:val="0"/>
        <w:autoSpaceDN w:val="0"/>
        <w:adjustRightInd w:val="0"/>
        <w:spacing w:after="0" w:line="240" w:lineRule="auto"/>
        <w:ind w:firstLine="720"/>
        <w:jc w:val="both"/>
        <w:rPr>
          <w:rFonts w:ascii="Times New Roman" w:hAnsi="Times New Roman" w:cs="Times New Roman"/>
          <w:sz w:val="28"/>
          <w:szCs w:val="28"/>
        </w:rPr>
      </w:pPr>
      <w:r w:rsidRPr="007C544A">
        <w:rPr>
          <w:rFonts w:ascii="Times New Roman" w:hAnsi="Times New Roman" w:cs="Times New Roman"/>
          <w:noProof/>
          <w:sz w:val="28"/>
          <w:szCs w:val="28"/>
          <w:lang w:eastAsia="ru-RU"/>
        </w:rPr>
        <w:drawing>
          <wp:inline distT="0" distB="0" distL="0" distR="0" wp14:anchorId="689B17CD" wp14:editId="20ED03CB">
            <wp:extent cx="1630680" cy="274320"/>
            <wp:effectExtent l="0" t="0" r="0" b="0"/>
            <wp:docPr id="412" name="Рисунок 4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
                    <pic:cNvPicPr>
                      <a:picLocks noChangeAspect="1" noChangeArrowheads="1"/>
                    </pic:cNvPicPr>
                  </pic:nvPicPr>
                  <pic:blipFill>
                    <a:blip r:embed="rId68">
                      <a:extLst>
                        <a:ext uri="{28A0092B-C50C-407E-A947-70E740481C1C}">
                          <a14:useLocalDpi xmlns:a14="http://schemas.microsoft.com/office/drawing/2010/main" val="0"/>
                        </a:ext>
                      </a:extLst>
                    </a:blip>
                    <a:srcRect/>
                    <a:stretch>
                      <a:fillRect/>
                    </a:stretch>
                  </pic:blipFill>
                  <pic:spPr bwMode="auto">
                    <a:xfrm>
                      <a:off x="0" y="0"/>
                      <a:ext cx="1630680" cy="274320"/>
                    </a:xfrm>
                    <a:prstGeom prst="rect">
                      <a:avLst/>
                    </a:prstGeom>
                    <a:noFill/>
                    <a:ln>
                      <a:noFill/>
                    </a:ln>
                  </pic:spPr>
                </pic:pic>
              </a:graphicData>
            </a:graphic>
          </wp:inline>
        </w:drawing>
      </w:r>
      <w:r w:rsidRPr="00CF05C0">
        <w:rPr>
          <w:rFonts w:ascii="Times New Roman" w:hAnsi="Times New Roman" w:cs="Times New Roman"/>
          <w:sz w:val="28"/>
          <w:szCs w:val="28"/>
        </w:rPr>
        <w:t xml:space="preserve"> - для закрытого контура обработки информации,</w:t>
      </w:r>
    </w:p>
    <w:p w:rsidR="00CF05C0" w:rsidRPr="00CF05C0" w:rsidRDefault="00CF05C0" w:rsidP="00CF05C0">
      <w:pPr>
        <w:autoSpaceDE w:val="0"/>
        <w:autoSpaceDN w:val="0"/>
        <w:adjustRightInd w:val="0"/>
        <w:spacing w:after="0" w:line="240" w:lineRule="auto"/>
        <w:ind w:firstLine="720"/>
        <w:jc w:val="both"/>
        <w:rPr>
          <w:rFonts w:ascii="Times New Roman" w:hAnsi="Times New Roman" w:cs="Times New Roman"/>
          <w:sz w:val="28"/>
          <w:szCs w:val="28"/>
        </w:rPr>
      </w:pPr>
    </w:p>
    <w:p w:rsidR="00CF05C0" w:rsidRPr="00CF05C0" w:rsidRDefault="00CF05C0" w:rsidP="00CF05C0">
      <w:pPr>
        <w:autoSpaceDE w:val="0"/>
        <w:autoSpaceDN w:val="0"/>
        <w:adjustRightInd w:val="0"/>
        <w:spacing w:after="0" w:line="240" w:lineRule="auto"/>
        <w:ind w:firstLine="720"/>
        <w:jc w:val="both"/>
        <w:rPr>
          <w:rFonts w:ascii="Times New Roman" w:hAnsi="Times New Roman" w:cs="Times New Roman"/>
          <w:sz w:val="28"/>
          <w:szCs w:val="28"/>
        </w:rPr>
      </w:pPr>
      <w:r w:rsidRPr="007C544A">
        <w:rPr>
          <w:rFonts w:ascii="Times New Roman" w:hAnsi="Times New Roman" w:cs="Times New Roman"/>
          <w:noProof/>
          <w:sz w:val="28"/>
          <w:szCs w:val="28"/>
          <w:lang w:eastAsia="ru-RU"/>
        </w:rPr>
        <w:drawing>
          <wp:inline distT="0" distB="0" distL="0" distR="0" wp14:anchorId="3FB740F0" wp14:editId="744307E2">
            <wp:extent cx="1417320" cy="274320"/>
            <wp:effectExtent l="0" t="0" r="0" b="0"/>
            <wp:docPr id="411" name="Рисунок 4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
                    <pic:cNvPicPr>
                      <a:picLocks noChangeAspect="1" noChangeArrowheads="1"/>
                    </pic:cNvPicPr>
                  </pic:nvPicPr>
                  <pic:blipFill>
                    <a:blip r:embed="rId69">
                      <a:extLst>
                        <a:ext uri="{28A0092B-C50C-407E-A947-70E740481C1C}">
                          <a14:useLocalDpi xmlns:a14="http://schemas.microsoft.com/office/drawing/2010/main" val="0"/>
                        </a:ext>
                      </a:extLst>
                    </a:blip>
                    <a:srcRect/>
                    <a:stretch>
                      <a:fillRect/>
                    </a:stretch>
                  </pic:blipFill>
                  <pic:spPr bwMode="auto">
                    <a:xfrm>
                      <a:off x="0" y="0"/>
                      <a:ext cx="1417320" cy="274320"/>
                    </a:xfrm>
                    <a:prstGeom prst="rect">
                      <a:avLst/>
                    </a:prstGeom>
                    <a:noFill/>
                    <a:ln>
                      <a:noFill/>
                    </a:ln>
                  </pic:spPr>
                </pic:pic>
              </a:graphicData>
            </a:graphic>
          </wp:inline>
        </w:drawing>
      </w:r>
      <w:r w:rsidRPr="00CF05C0">
        <w:rPr>
          <w:rFonts w:ascii="Times New Roman" w:hAnsi="Times New Roman" w:cs="Times New Roman"/>
          <w:sz w:val="28"/>
          <w:szCs w:val="28"/>
        </w:rPr>
        <w:t xml:space="preserve"> - для открытого контура обработки информации, где</w:t>
      </w:r>
    </w:p>
    <w:p w:rsidR="00CF05C0" w:rsidRPr="00CF05C0" w:rsidRDefault="00CF05C0" w:rsidP="00CF05C0">
      <w:pPr>
        <w:autoSpaceDE w:val="0"/>
        <w:autoSpaceDN w:val="0"/>
        <w:adjustRightInd w:val="0"/>
        <w:spacing w:after="0" w:line="240" w:lineRule="auto"/>
        <w:ind w:firstLine="720"/>
        <w:jc w:val="both"/>
        <w:rPr>
          <w:rFonts w:ascii="Times New Roman" w:hAnsi="Times New Roman" w:cs="Times New Roman"/>
          <w:sz w:val="28"/>
          <w:szCs w:val="28"/>
        </w:rPr>
      </w:pPr>
    </w:p>
    <w:p w:rsidR="00CF05C0" w:rsidRPr="00CF05C0" w:rsidRDefault="00CF05C0" w:rsidP="00CF05C0">
      <w:pPr>
        <w:autoSpaceDE w:val="0"/>
        <w:autoSpaceDN w:val="0"/>
        <w:adjustRightInd w:val="0"/>
        <w:spacing w:after="0" w:line="240" w:lineRule="auto"/>
        <w:ind w:firstLine="720"/>
        <w:jc w:val="both"/>
        <w:rPr>
          <w:rFonts w:ascii="Times New Roman" w:hAnsi="Times New Roman" w:cs="Times New Roman"/>
          <w:sz w:val="28"/>
          <w:szCs w:val="28"/>
        </w:rPr>
      </w:pPr>
      <w:r w:rsidRPr="007C544A">
        <w:rPr>
          <w:rFonts w:ascii="Times New Roman" w:hAnsi="Times New Roman" w:cs="Times New Roman"/>
          <w:noProof/>
          <w:sz w:val="28"/>
          <w:szCs w:val="28"/>
          <w:lang w:eastAsia="ru-RU"/>
        </w:rPr>
        <w:lastRenderedPageBreak/>
        <w:drawing>
          <wp:inline distT="0" distB="0" distL="0" distR="0" wp14:anchorId="4A925AFE" wp14:editId="6BB99FB5">
            <wp:extent cx="304800" cy="259080"/>
            <wp:effectExtent l="0" t="0" r="0" b="0"/>
            <wp:docPr id="410" name="Рисунок 4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
                    <pic:cNvPicPr>
                      <a:picLocks noChangeAspect="1" noChangeArrowheads="1"/>
                    </pic:cNvPicPr>
                  </pic:nvPicPr>
                  <pic:blipFill>
                    <a:blip r:embed="rId70">
                      <a:extLst>
                        <a:ext uri="{28A0092B-C50C-407E-A947-70E740481C1C}">
                          <a14:useLocalDpi xmlns:a14="http://schemas.microsoft.com/office/drawing/2010/main" val="0"/>
                        </a:ext>
                      </a:extLst>
                    </a:blip>
                    <a:srcRect/>
                    <a:stretch>
                      <a:fillRect/>
                    </a:stretch>
                  </pic:blipFill>
                  <pic:spPr bwMode="auto">
                    <a:xfrm>
                      <a:off x="0" y="0"/>
                      <a:ext cx="304800" cy="259080"/>
                    </a:xfrm>
                    <a:prstGeom prst="rect">
                      <a:avLst/>
                    </a:prstGeom>
                    <a:noFill/>
                    <a:ln>
                      <a:noFill/>
                    </a:ln>
                  </pic:spPr>
                </pic:pic>
              </a:graphicData>
            </a:graphic>
          </wp:inline>
        </w:drawing>
      </w:r>
      <w:r w:rsidRPr="00CF05C0">
        <w:rPr>
          <w:rFonts w:ascii="Times New Roman" w:hAnsi="Times New Roman" w:cs="Times New Roman"/>
          <w:sz w:val="28"/>
          <w:szCs w:val="28"/>
        </w:rPr>
        <w:t xml:space="preserve"> - расчетная численность основных работников.</w:t>
      </w:r>
    </w:p>
    <w:p w:rsidR="00CF05C0" w:rsidRPr="00CF05C0" w:rsidRDefault="00CF05C0" w:rsidP="00CF05C0">
      <w:pPr>
        <w:autoSpaceDE w:val="0"/>
        <w:autoSpaceDN w:val="0"/>
        <w:adjustRightInd w:val="0"/>
        <w:spacing w:after="0" w:line="240" w:lineRule="auto"/>
        <w:ind w:firstLine="720"/>
        <w:jc w:val="both"/>
        <w:rPr>
          <w:rFonts w:ascii="Times New Roman" w:hAnsi="Times New Roman" w:cs="Times New Roman"/>
          <w:sz w:val="28"/>
          <w:szCs w:val="28"/>
        </w:rPr>
      </w:pPr>
    </w:p>
    <w:p w:rsidR="00CF05C0" w:rsidRPr="00CF05C0" w:rsidRDefault="00CF05C0" w:rsidP="00CF05C0">
      <w:pPr>
        <w:autoSpaceDE w:val="0"/>
        <w:autoSpaceDN w:val="0"/>
        <w:adjustRightInd w:val="0"/>
        <w:spacing w:after="0" w:line="240" w:lineRule="auto"/>
        <w:ind w:firstLine="720"/>
        <w:jc w:val="both"/>
        <w:rPr>
          <w:rFonts w:ascii="Times New Roman" w:hAnsi="Times New Roman" w:cs="Times New Roman"/>
          <w:sz w:val="28"/>
          <w:szCs w:val="28"/>
        </w:rPr>
      </w:pPr>
      <w:r w:rsidRPr="00CF05C0">
        <w:rPr>
          <w:rFonts w:ascii="Times New Roman" w:hAnsi="Times New Roman" w:cs="Times New Roman"/>
          <w:sz w:val="28"/>
          <w:szCs w:val="28"/>
        </w:rPr>
        <w:t xml:space="preserve">Показатель расчетной численности основных работников для </w:t>
      </w:r>
      <w:r w:rsidR="007C17C2">
        <w:rPr>
          <w:rFonts w:ascii="Times New Roman" w:hAnsi="Times New Roman" w:cs="Times New Roman"/>
          <w:sz w:val="28"/>
          <w:szCs w:val="28"/>
        </w:rPr>
        <w:t xml:space="preserve">Министерства строительства </w:t>
      </w:r>
      <w:r w:rsidRPr="00CF05C0">
        <w:rPr>
          <w:rFonts w:ascii="Times New Roman" w:hAnsi="Times New Roman" w:cs="Times New Roman"/>
          <w:sz w:val="28"/>
          <w:szCs w:val="28"/>
        </w:rPr>
        <w:t>Камчатского края и подведомственных им краевых казенных учреждений, определяется по формуле:</w:t>
      </w:r>
    </w:p>
    <w:p w:rsidR="00CF05C0" w:rsidRPr="00CF05C0" w:rsidRDefault="00CF05C0" w:rsidP="00CF05C0">
      <w:pPr>
        <w:autoSpaceDE w:val="0"/>
        <w:autoSpaceDN w:val="0"/>
        <w:adjustRightInd w:val="0"/>
        <w:spacing w:after="0" w:line="240" w:lineRule="auto"/>
        <w:ind w:firstLine="720"/>
        <w:jc w:val="both"/>
        <w:rPr>
          <w:rFonts w:ascii="Times New Roman" w:hAnsi="Times New Roman" w:cs="Times New Roman"/>
          <w:sz w:val="28"/>
          <w:szCs w:val="28"/>
        </w:rPr>
      </w:pPr>
    </w:p>
    <w:p w:rsidR="00CF05C0" w:rsidRPr="00CF05C0" w:rsidRDefault="00CF05C0" w:rsidP="00CF05C0">
      <w:pPr>
        <w:autoSpaceDE w:val="0"/>
        <w:autoSpaceDN w:val="0"/>
        <w:adjustRightInd w:val="0"/>
        <w:spacing w:after="0" w:line="240" w:lineRule="auto"/>
        <w:ind w:firstLine="720"/>
        <w:jc w:val="both"/>
        <w:rPr>
          <w:rFonts w:ascii="Times New Roman" w:hAnsi="Times New Roman" w:cs="Times New Roman"/>
          <w:sz w:val="28"/>
          <w:szCs w:val="28"/>
        </w:rPr>
      </w:pPr>
      <w:r w:rsidRPr="007C544A">
        <w:rPr>
          <w:rFonts w:ascii="Times New Roman" w:hAnsi="Times New Roman" w:cs="Times New Roman"/>
          <w:noProof/>
          <w:sz w:val="28"/>
          <w:szCs w:val="28"/>
          <w:lang w:eastAsia="ru-RU"/>
        </w:rPr>
        <w:drawing>
          <wp:inline distT="0" distB="0" distL="0" distR="0" wp14:anchorId="4B30D000" wp14:editId="2AA86366">
            <wp:extent cx="2065020" cy="274320"/>
            <wp:effectExtent l="0" t="0" r="0" b="0"/>
            <wp:docPr id="409" name="Рисунок 4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
                    <pic:cNvPicPr>
                      <a:picLocks noChangeAspect="1" noChangeArrowheads="1"/>
                    </pic:cNvPicPr>
                  </pic:nvPicPr>
                  <pic:blipFill>
                    <a:blip r:embed="rId71">
                      <a:extLst>
                        <a:ext uri="{28A0092B-C50C-407E-A947-70E740481C1C}">
                          <a14:useLocalDpi xmlns:a14="http://schemas.microsoft.com/office/drawing/2010/main" val="0"/>
                        </a:ext>
                      </a:extLst>
                    </a:blip>
                    <a:srcRect/>
                    <a:stretch>
                      <a:fillRect/>
                    </a:stretch>
                  </pic:blipFill>
                  <pic:spPr bwMode="auto">
                    <a:xfrm>
                      <a:off x="0" y="0"/>
                      <a:ext cx="2065020" cy="274320"/>
                    </a:xfrm>
                    <a:prstGeom prst="rect">
                      <a:avLst/>
                    </a:prstGeom>
                    <a:noFill/>
                    <a:ln>
                      <a:noFill/>
                    </a:ln>
                  </pic:spPr>
                </pic:pic>
              </a:graphicData>
            </a:graphic>
          </wp:inline>
        </w:drawing>
      </w:r>
      <w:r w:rsidRPr="00CF05C0">
        <w:rPr>
          <w:rFonts w:ascii="Times New Roman" w:hAnsi="Times New Roman" w:cs="Times New Roman"/>
          <w:sz w:val="28"/>
          <w:szCs w:val="28"/>
        </w:rPr>
        <w:t>, где</w:t>
      </w:r>
    </w:p>
    <w:p w:rsidR="00CF05C0" w:rsidRPr="00CF05C0" w:rsidRDefault="00CF05C0" w:rsidP="00CF05C0">
      <w:pPr>
        <w:autoSpaceDE w:val="0"/>
        <w:autoSpaceDN w:val="0"/>
        <w:adjustRightInd w:val="0"/>
        <w:spacing w:after="0" w:line="240" w:lineRule="auto"/>
        <w:ind w:firstLine="720"/>
        <w:jc w:val="both"/>
        <w:rPr>
          <w:rFonts w:ascii="Times New Roman" w:hAnsi="Times New Roman" w:cs="Times New Roman"/>
          <w:sz w:val="28"/>
          <w:szCs w:val="28"/>
        </w:rPr>
      </w:pPr>
    </w:p>
    <w:p w:rsidR="00CF05C0" w:rsidRPr="00CF05C0" w:rsidRDefault="00CF05C0" w:rsidP="00CF05C0">
      <w:pPr>
        <w:autoSpaceDE w:val="0"/>
        <w:autoSpaceDN w:val="0"/>
        <w:adjustRightInd w:val="0"/>
        <w:spacing w:after="0" w:line="240" w:lineRule="auto"/>
        <w:ind w:firstLine="720"/>
        <w:jc w:val="both"/>
        <w:rPr>
          <w:rFonts w:ascii="Times New Roman" w:hAnsi="Times New Roman" w:cs="Times New Roman"/>
          <w:sz w:val="28"/>
          <w:szCs w:val="28"/>
        </w:rPr>
      </w:pPr>
      <w:r w:rsidRPr="007C544A">
        <w:rPr>
          <w:rFonts w:ascii="Times New Roman" w:hAnsi="Times New Roman" w:cs="Times New Roman"/>
          <w:noProof/>
          <w:sz w:val="28"/>
          <w:szCs w:val="28"/>
          <w:lang w:eastAsia="ru-RU"/>
        </w:rPr>
        <w:drawing>
          <wp:inline distT="0" distB="0" distL="0" distR="0" wp14:anchorId="18F9F9E7" wp14:editId="48F4CF16">
            <wp:extent cx="236220" cy="259080"/>
            <wp:effectExtent l="0" t="0" r="0" b="0"/>
            <wp:docPr id="408" name="Рисунок 4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
                    <pic:cNvPicPr>
                      <a:picLocks noChangeAspect="1" noChangeArrowheads="1"/>
                    </pic:cNvPicPr>
                  </pic:nvPicPr>
                  <pic:blipFill>
                    <a:blip r:embed="rId72">
                      <a:extLst>
                        <a:ext uri="{28A0092B-C50C-407E-A947-70E740481C1C}">
                          <a14:useLocalDpi xmlns:a14="http://schemas.microsoft.com/office/drawing/2010/main" val="0"/>
                        </a:ext>
                      </a:extLst>
                    </a:blip>
                    <a:srcRect/>
                    <a:stretch>
                      <a:fillRect/>
                    </a:stretch>
                  </pic:blipFill>
                  <pic:spPr bwMode="auto">
                    <a:xfrm>
                      <a:off x="0" y="0"/>
                      <a:ext cx="236220" cy="259080"/>
                    </a:xfrm>
                    <a:prstGeom prst="rect">
                      <a:avLst/>
                    </a:prstGeom>
                    <a:noFill/>
                    <a:ln>
                      <a:noFill/>
                    </a:ln>
                  </pic:spPr>
                </pic:pic>
              </a:graphicData>
            </a:graphic>
          </wp:inline>
        </w:drawing>
      </w:r>
      <w:r w:rsidRPr="00CF05C0">
        <w:rPr>
          <w:rFonts w:ascii="Times New Roman" w:hAnsi="Times New Roman" w:cs="Times New Roman"/>
          <w:sz w:val="28"/>
          <w:szCs w:val="28"/>
        </w:rPr>
        <w:t xml:space="preserve"> - фактическая численность государственных гражданских служащих Камчатского края;</w:t>
      </w:r>
    </w:p>
    <w:p w:rsidR="00CF05C0" w:rsidRPr="00CF05C0" w:rsidRDefault="00CF05C0" w:rsidP="00CF05C0">
      <w:pPr>
        <w:autoSpaceDE w:val="0"/>
        <w:autoSpaceDN w:val="0"/>
        <w:adjustRightInd w:val="0"/>
        <w:spacing w:after="0" w:line="240" w:lineRule="auto"/>
        <w:ind w:firstLine="720"/>
        <w:jc w:val="both"/>
        <w:rPr>
          <w:rFonts w:ascii="Times New Roman" w:hAnsi="Times New Roman" w:cs="Times New Roman"/>
          <w:sz w:val="28"/>
          <w:szCs w:val="28"/>
        </w:rPr>
      </w:pPr>
      <w:r w:rsidRPr="007C544A">
        <w:rPr>
          <w:rFonts w:ascii="Times New Roman" w:hAnsi="Times New Roman" w:cs="Times New Roman"/>
          <w:noProof/>
          <w:sz w:val="28"/>
          <w:szCs w:val="28"/>
          <w:lang w:eastAsia="ru-RU"/>
        </w:rPr>
        <w:drawing>
          <wp:inline distT="0" distB="0" distL="0" distR="0" wp14:anchorId="72B9535C" wp14:editId="4ABFDE7E">
            <wp:extent cx="236220" cy="259080"/>
            <wp:effectExtent l="0" t="0" r="0" b="7620"/>
            <wp:docPr id="407" name="Рисунок 4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
                    <pic:cNvPicPr>
                      <a:picLocks noChangeAspect="1" noChangeArrowheads="1"/>
                    </pic:cNvPicPr>
                  </pic:nvPicPr>
                  <pic:blipFill>
                    <a:blip r:embed="rId73">
                      <a:extLst>
                        <a:ext uri="{28A0092B-C50C-407E-A947-70E740481C1C}">
                          <a14:useLocalDpi xmlns:a14="http://schemas.microsoft.com/office/drawing/2010/main" val="0"/>
                        </a:ext>
                      </a:extLst>
                    </a:blip>
                    <a:srcRect/>
                    <a:stretch>
                      <a:fillRect/>
                    </a:stretch>
                  </pic:blipFill>
                  <pic:spPr bwMode="auto">
                    <a:xfrm>
                      <a:off x="0" y="0"/>
                      <a:ext cx="236220" cy="259080"/>
                    </a:xfrm>
                    <a:prstGeom prst="rect">
                      <a:avLst/>
                    </a:prstGeom>
                    <a:noFill/>
                    <a:ln>
                      <a:noFill/>
                    </a:ln>
                  </pic:spPr>
                </pic:pic>
              </a:graphicData>
            </a:graphic>
          </wp:inline>
        </w:drawing>
      </w:r>
      <w:r w:rsidRPr="00CF05C0">
        <w:rPr>
          <w:rFonts w:ascii="Times New Roman" w:hAnsi="Times New Roman" w:cs="Times New Roman"/>
          <w:sz w:val="28"/>
          <w:szCs w:val="28"/>
        </w:rPr>
        <w:t xml:space="preserve"> - фактическая численность работников, замещающих должности, не являющиеся должностями государственной гражданской службы Камчатского края;</w:t>
      </w:r>
    </w:p>
    <w:p w:rsidR="00CF05C0" w:rsidRPr="00CF05C0" w:rsidRDefault="00CF05C0" w:rsidP="00CF05C0">
      <w:pPr>
        <w:autoSpaceDE w:val="0"/>
        <w:autoSpaceDN w:val="0"/>
        <w:adjustRightInd w:val="0"/>
        <w:spacing w:after="0" w:line="240" w:lineRule="auto"/>
        <w:ind w:firstLine="720"/>
        <w:jc w:val="both"/>
        <w:rPr>
          <w:rFonts w:ascii="Times New Roman" w:hAnsi="Times New Roman" w:cs="Times New Roman"/>
          <w:sz w:val="28"/>
          <w:szCs w:val="28"/>
        </w:rPr>
      </w:pPr>
      <w:r w:rsidRPr="007C544A">
        <w:rPr>
          <w:rFonts w:ascii="Times New Roman" w:hAnsi="Times New Roman" w:cs="Times New Roman"/>
          <w:noProof/>
          <w:sz w:val="28"/>
          <w:szCs w:val="28"/>
          <w:lang w:eastAsia="ru-RU"/>
        </w:rPr>
        <w:drawing>
          <wp:inline distT="0" distB="0" distL="0" distR="0" wp14:anchorId="3DC75B2B" wp14:editId="240160D5">
            <wp:extent cx="419100" cy="259080"/>
            <wp:effectExtent l="0" t="0" r="0" b="0"/>
            <wp:docPr id="406" name="Рисунок 4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
                    <pic:cNvPicPr>
                      <a:picLocks noChangeAspect="1" noChangeArrowheads="1"/>
                    </pic:cNvPicPr>
                  </pic:nvPicPr>
                  <pic:blipFill>
                    <a:blip r:embed="rId74">
                      <a:extLst>
                        <a:ext uri="{28A0092B-C50C-407E-A947-70E740481C1C}">
                          <a14:useLocalDpi xmlns:a14="http://schemas.microsoft.com/office/drawing/2010/main" val="0"/>
                        </a:ext>
                      </a:extLst>
                    </a:blip>
                    <a:srcRect/>
                    <a:stretch>
                      <a:fillRect/>
                    </a:stretch>
                  </pic:blipFill>
                  <pic:spPr bwMode="auto">
                    <a:xfrm>
                      <a:off x="0" y="0"/>
                      <a:ext cx="419100" cy="259080"/>
                    </a:xfrm>
                    <a:prstGeom prst="rect">
                      <a:avLst/>
                    </a:prstGeom>
                    <a:noFill/>
                    <a:ln>
                      <a:noFill/>
                    </a:ln>
                  </pic:spPr>
                </pic:pic>
              </a:graphicData>
            </a:graphic>
          </wp:inline>
        </w:drawing>
      </w:r>
      <w:r w:rsidRPr="00CF05C0">
        <w:rPr>
          <w:rFonts w:ascii="Times New Roman" w:hAnsi="Times New Roman" w:cs="Times New Roman"/>
          <w:sz w:val="28"/>
          <w:szCs w:val="28"/>
        </w:rPr>
        <w:t xml:space="preserve"> - фактическая численность работников, денежное содержание которых осуществляется в рамках системы оплаты труда, определенной в соответствии с </w:t>
      </w:r>
      <w:hyperlink r:id="rId75" w:history="1">
        <w:r w:rsidRPr="00CF05C0">
          <w:rPr>
            <w:rFonts w:ascii="Times New Roman" w:hAnsi="Times New Roman" w:cs="Times New Roman"/>
            <w:sz w:val="28"/>
            <w:szCs w:val="28"/>
          </w:rPr>
          <w:t>постановлением</w:t>
        </w:r>
      </w:hyperlink>
      <w:r w:rsidRPr="00CF05C0">
        <w:rPr>
          <w:rFonts w:ascii="Times New Roman" w:hAnsi="Times New Roman" w:cs="Times New Roman"/>
          <w:sz w:val="28"/>
          <w:szCs w:val="28"/>
        </w:rPr>
        <w:t xml:space="preserve"> Правительства Камчатск</w:t>
      </w:r>
      <w:r w:rsidR="009B3A4D">
        <w:rPr>
          <w:rFonts w:ascii="Times New Roman" w:hAnsi="Times New Roman" w:cs="Times New Roman"/>
          <w:sz w:val="28"/>
          <w:szCs w:val="28"/>
        </w:rPr>
        <w:t>ого края от 21.07.2008 N 221-П «</w:t>
      </w:r>
      <w:r w:rsidRPr="00CF05C0">
        <w:rPr>
          <w:rFonts w:ascii="Times New Roman" w:hAnsi="Times New Roman" w:cs="Times New Roman"/>
          <w:sz w:val="28"/>
          <w:szCs w:val="28"/>
        </w:rPr>
        <w:t xml:space="preserve">О подготовке к введению отраслевых </w:t>
      </w:r>
      <w:proofErr w:type="gramStart"/>
      <w:r w:rsidRPr="00CF05C0">
        <w:rPr>
          <w:rFonts w:ascii="Times New Roman" w:hAnsi="Times New Roman" w:cs="Times New Roman"/>
          <w:sz w:val="28"/>
          <w:szCs w:val="28"/>
        </w:rPr>
        <w:t>систем оплаты труда работников государствен</w:t>
      </w:r>
      <w:r w:rsidR="009B3A4D">
        <w:rPr>
          <w:rFonts w:ascii="Times New Roman" w:hAnsi="Times New Roman" w:cs="Times New Roman"/>
          <w:sz w:val="28"/>
          <w:szCs w:val="28"/>
        </w:rPr>
        <w:t>ных учреждений Камчатского края</w:t>
      </w:r>
      <w:proofErr w:type="gramEnd"/>
      <w:r w:rsidR="009B3A4D">
        <w:rPr>
          <w:rFonts w:ascii="Times New Roman" w:hAnsi="Times New Roman" w:cs="Times New Roman"/>
          <w:sz w:val="28"/>
          <w:szCs w:val="28"/>
        </w:rPr>
        <w:t>»</w:t>
      </w:r>
    </w:p>
    <w:p w:rsidR="00CF05C0" w:rsidRPr="00CF05C0" w:rsidRDefault="00CF05C0" w:rsidP="00CF05C0">
      <w:pPr>
        <w:autoSpaceDE w:val="0"/>
        <w:autoSpaceDN w:val="0"/>
        <w:adjustRightInd w:val="0"/>
        <w:spacing w:after="0" w:line="240" w:lineRule="auto"/>
        <w:ind w:firstLine="720"/>
        <w:jc w:val="both"/>
        <w:rPr>
          <w:rFonts w:ascii="Times New Roman" w:hAnsi="Times New Roman" w:cs="Times New Roman"/>
          <w:sz w:val="28"/>
          <w:szCs w:val="28"/>
        </w:rPr>
      </w:pPr>
      <w:r w:rsidRPr="00CF05C0">
        <w:rPr>
          <w:rFonts w:ascii="Times New Roman" w:hAnsi="Times New Roman" w:cs="Times New Roman"/>
          <w:sz w:val="28"/>
          <w:szCs w:val="28"/>
        </w:rPr>
        <w:t>1,1 - коэффициент, который может быть использован на случай замещения вакантных должностей.</w:t>
      </w:r>
    </w:p>
    <w:p w:rsidR="00CF05C0" w:rsidRPr="00CF05C0" w:rsidRDefault="00CF05C0" w:rsidP="00CF05C0">
      <w:pPr>
        <w:autoSpaceDE w:val="0"/>
        <w:autoSpaceDN w:val="0"/>
        <w:adjustRightInd w:val="0"/>
        <w:spacing w:after="0" w:line="240" w:lineRule="auto"/>
        <w:ind w:firstLine="720"/>
        <w:jc w:val="both"/>
        <w:rPr>
          <w:rFonts w:ascii="Times New Roman" w:hAnsi="Times New Roman" w:cs="Times New Roman"/>
          <w:sz w:val="28"/>
          <w:szCs w:val="28"/>
        </w:rPr>
      </w:pPr>
      <w:bookmarkStart w:id="64" w:name="sub_223"/>
      <w:r w:rsidRPr="00CF05C0">
        <w:rPr>
          <w:rFonts w:ascii="Times New Roman" w:hAnsi="Times New Roman" w:cs="Times New Roman"/>
          <w:sz w:val="28"/>
          <w:szCs w:val="28"/>
        </w:rPr>
        <w:t xml:space="preserve">2.2.3. Затраты на техническое обслуживание и </w:t>
      </w:r>
      <w:proofErr w:type="spellStart"/>
      <w:r w:rsidRPr="00CF05C0">
        <w:rPr>
          <w:rFonts w:ascii="Times New Roman" w:hAnsi="Times New Roman" w:cs="Times New Roman"/>
          <w:sz w:val="28"/>
          <w:szCs w:val="28"/>
        </w:rPr>
        <w:t>регламентно</w:t>
      </w:r>
      <w:proofErr w:type="spellEnd"/>
      <w:r w:rsidRPr="00CF05C0">
        <w:rPr>
          <w:rFonts w:ascii="Times New Roman" w:hAnsi="Times New Roman" w:cs="Times New Roman"/>
          <w:sz w:val="28"/>
          <w:szCs w:val="28"/>
        </w:rPr>
        <w:t xml:space="preserve">-профилактический ремонт оборудования по обеспечению безопасности информации </w:t>
      </w:r>
      <w:r w:rsidRPr="007C544A">
        <w:rPr>
          <w:rFonts w:ascii="Times New Roman" w:hAnsi="Times New Roman" w:cs="Times New Roman"/>
          <w:noProof/>
          <w:sz w:val="28"/>
          <w:szCs w:val="28"/>
          <w:lang w:eastAsia="ru-RU"/>
        </w:rPr>
        <w:drawing>
          <wp:inline distT="0" distB="0" distL="0" distR="0" wp14:anchorId="63EC878B" wp14:editId="0418DA3C">
            <wp:extent cx="480060" cy="274320"/>
            <wp:effectExtent l="0" t="0" r="0" b="0"/>
            <wp:docPr id="405" name="Рисунок 4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
                    <pic:cNvPicPr>
                      <a:picLocks noChangeAspect="1" noChangeArrowheads="1"/>
                    </pic:cNvPicPr>
                  </pic:nvPicPr>
                  <pic:blipFill>
                    <a:blip r:embed="rId76">
                      <a:extLst>
                        <a:ext uri="{28A0092B-C50C-407E-A947-70E740481C1C}">
                          <a14:useLocalDpi xmlns:a14="http://schemas.microsoft.com/office/drawing/2010/main" val="0"/>
                        </a:ext>
                      </a:extLst>
                    </a:blip>
                    <a:srcRect/>
                    <a:stretch>
                      <a:fillRect/>
                    </a:stretch>
                  </pic:blipFill>
                  <pic:spPr bwMode="auto">
                    <a:xfrm>
                      <a:off x="0" y="0"/>
                      <a:ext cx="480060" cy="274320"/>
                    </a:xfrm>
                    <a:prstGeom prst="rect">
                      <a:avLst/>
                    </a:prstGeom>
                    <a:noFill/>
                    <a:ln>
                      <a:noFill/>
                    </a:ln>
                  </pic:spPr>
                </pic:pic>
              </a:graphicData>
            </a:graphic>
          </wp:inline>
        </w:drawing>
      </w:r>
      <w:r w:rsidRPr="00CF05C0">
        <w:rPr>
          <w:rFonts w:ascii="Times New Roman" w:hAnsi="Times New Roman" w:cs="Times New Roman"/>
          <w:sz w:val="28"/>
          <w:szCs w:val="28"/>
        </w:rPr>
        <w:t xml:space="preserve"> определяются по формуле:</w:t>
      </w:r>
    </w:p>
    <w:bookmarkEnd w:id="64"/>
    <w:p w:rsidR="00CF05C0" w:rsidRPr="00CF05C0" w:rsidRDefault="00CF05C0" w:rsidP="00CF05C0">
      <w:pPr>
        <w:autoSpaceDE w:val="0"/>
        <w:autoSpaceDN w:val="0"/>
        <w:adjustRightInd w:val="0"/>
        <w:spacing w:after="0" w:line="240" w:lineRule="auto"/>
        <w:ind w:firstLine="720"/>
        <w:jc w:val="both"/>
        <w:rPr>
          <w:rFonts w:ascii="Times New Roman" w:hAnsi="Times New Roman" w:cs="Times New Roman"/>
          <w:sz w:val="28"/>
          <w:szCs w:val="28"/>
        </w:rPr>
      </w:pPr>
    </w:p>
    <w:p w:rsidR="00CF05C0" w:rsidRPr="00CF05C0" w:rsidRDefault="00CF05C0" w:rsidP="00CF05C0">
      <w:pPr>
        <w:autoSpaceDE w:val="0"/>
        <w:autoSpaceDN w:val="0"/>
        <w:adjustRightInd w:val="0"/>
        <w:spacing w:after="0" w:line="240" w:lineRule="auto"/>
        <w:ind w:firstLine="720"/>
        <w:jc w:val="both"/>
        <w:rPr>
          <w:rFonts w:ascii="Times New Roman" w:hAnsi="Times New Roman" w:cs="Times New Roman"/>
          <w:sz w:val="28"/>
          <w:szCs w:val="28"/>
        </w:rPr>
      </w:pPr>
      <w:r w:rsidRPr="007C544A">
        <w:rPr>
          <w:rFonts w:ascii="Times New Roman" w:hAnsi="Times New Roman" w:cs="Times New Roman"/>
          <w:noProof/>
          <w:sz w:val="28"/>
          <w:szCs w:val="28"/>
          <w:lang w:eastAsia="ru-RU"/>
        </w:rPr>
        <w:drawing>
          <wp:inline distT="0" distB="0" distL="0" distR="0" wp14:anchorId="4878D124" wp14:editId="5DFC2566">
            <wp:extent cx="1661160" cy="640080"/>
            <wp:effectExtent l="0" t="0" r="0" b="0"/>
            <wp:docPr id="404" name="Рисунок 4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
                    <pic:cNvPicPr>
                      <a:picLocks noChangeAspect="1" noChangeArrowheads="1"/>
                    </pic:cNvPicPr>
                  </pic:nvPicPr>
                  <pic:blipFill>
                    <a:blip r:embed="rId77">
                      <a:extLst>
                        <a:ext uri="{28A0092B-C50C-407E-A947-70E740481C1C}">
                          <a14:useLocalDpi xmlns:a14="http://schemas.microsoft.com/office/drawing/2010/main" val="0"/>
                        </a:ext>
                      </a:extLst>
                    </a:blip>
                    <a:srcRect/>
                    <a:stretch>
                      <a:fillRect/>
                    </a:stretch>
                  </pic:blipFill>
                  <pic:spPr bwMode="auto">
                    <a:xfrm>
                      <a:off x="0" y="0"/>
                      <a:ext cx="1661160" cy="640080"/>
                    </a:xfrm>
                    <a:prstGeom prst="rect">
                      <a:avLst/>
                    </a:prstGeom>
                    <a:noFill/>
                    <a:ln>
                      <a:noFill/>
                    </a:ln>
                  </pic:spPr>
                </pic:pic>
              </a:graphicData>
            </a:graphic>
          </wp:inline>
        </w:drawing>
      </w:r>
      <w:r w:rsidRPr="00CF05C0">
        <w:rPr>
          <w:rFonts w:ascii="Times New Roman" w:hAnsi="Times New Roman" w:cs="Times New Roman"/>
          <w:sz w:val="28"/>
          <w:szCs w:val="28"/>
        </w:rPr>
        <w:t xml:space="preserve"> , где</w:t>
      </w:r>
    </w:p>
    <w:p w:rsidR="00CF05C0" w:rsidRPr="00CF05C0" w:rsidRDefault="00CF05C0" w:rsidP="00CF05C0">
      <w:pPr>
        <w:autoSpaceDE w:val="0"/>
        <w:autoSpaceDN w:val="0"/>
        <w:adjustRightInd w:val="0"/>
        <w:spacing w:after="0" w:line="240" w:lineRule="auto"/>
        <w:ind w:firstLine="720"/>
        <w:jc w:val="both"/>
        <w:rPr>
          <w:rFonts w:ascii="Times New Roman" w:hAnsi="Times New Roman" w:cs="Times New Roman"/>
          <w:sz w:val="28"/>
          <w:szCs w:val="28"/>
        </w:rPr>
      </w:pPr>
    </w:p>
    <w:p w:rsidR="00CF05C0" w:rsidRPr="00CF05C0" w:rsidRDefault="00CF05C0" w:rsidP="00CF05C0">
      <w:pPr>
        <w:autoSpaceDE w:val="0"/>
        <w:autoSpaceDN w:val="0"/>
        <w:adjustRightInd w:val="0"/>
        <w:spacing w:after="0" w:line="240" w:lineRule="auto"/>
        <w:ind w:firstLine="720"/>
        <w:jc w:val="both"/>
        <w:rPr>
          <w:rFonts w:ascii="Times New Roman" w:hAnsi="Times New Roman" w:cs="Times New Roman"/>
          <w:sz w:val="28"/>
          <w:szCs w:val="28"/>
        </w:rPr>
      </w:pPr>
      <w:r w:rsidRPr="007C544A">
        <w:rPr>
          <w:rFonts w:ascii="Times New Roman" w:hAnsi="Times New Roman" w:cs="Times New Roman"/>
          <w:noProof/>
          <w:sz w:val="28"/>
          <w:szCs w:val="28"/>
          <w:lang w:eastAsia="ru-RU"/>
        </w:rPr>
        <w:drawing>
          <wp:inline distT="0" distB="0" distL="0" distR="0" wp14:anchorId="2D33934C" wp14:editId="2EA68AE6">
            <wp:extent cx="388620" cy="259080"/>
            <wp:effectExtent l="0" t="0" r="0" b="7620"/>
            <wp:docPr id="403" name="Рисунок 4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6"/>
                    <pic:cNvPicPr>
                      <a:picLocks noChangeAspect="1" noChangeArrowheads="1"/>
                    </pic:cNvPicPr>
                  </pic:nvPicPr>
                  <pic:blipFill>
                    <a:blip r:embed="rId78">
                      <a:extLst>
                        <a:ext uri="{28A0092B-C50C-407E-A947-70E740481C1C}">
                          <a14:useLocalDpi xmlns:a14="http://schemas.microsoft.com/office/drawing/2010/main" val="0"/>
                        </a:ext>
                      </a:extLst>
                    </a:blip>
                    <a:srcRect/>
                    <a:stretch>
                      <a:fillRect/>
                    </a:stretch>
                  </pic:blipFill>
                  <pic:spPr bwMode="auto">
                    <a:xfrm>
                      <a:off x="0" y="0"/>
                      <a:ext cx="388620" cy="259080"/>
                    </a:xfrm>
                    <a:prstGeom prst="rect">
                      <a:avLst/>
                    </a:prstGeom>
                    <a:noFill/>
                    <a:ln>
                      <a:noFill/>
                    </a:ln>
                  </pic:spPr>
                </pic:pic>
              </a:graphicData>
            </a:graphic>
          </wp:inline>
        </w:drawing>
      </w:r>
      <w:r w:rsidRPr="00CF05C0">
        <w:rPr>
          <w:rFonts w:ascii="Times New Roman" w:hAnsi="Times New Roman" w:cs="Times New Roman"/>
          <w:sz w:val="28"/>
          <w:szCs w:val="28"/>
        </w:rPr>
        <w:t xml:space="preserve"> - количество единиц i-</w:t>
      </w:r>
      <w:proofErr w:type="spellStart"/>
      <w:r w:rsidRPr="00CF05C0">
        <w:rPr>
          <w:rFonts w:ascii="Times New Roman" w:hAnsi="Times New Roman" w:cs="Times New Roman"/>
          <w:sz w:val="28"/>
          <w:szCs w:val="28"/>
        </w:rPr>
        <w:t>ro</w:t>
      </w:r>
      <w:proofErr w:type="spellEnd"/>
      <w:r w:rsidRPr="00CF05C0">
        <w:rPr>
          <w:rFonts w:ascii="Times New Roman" w:hAnsi="Times New Roman" w:cs="Times New Roman"/>
          <w:sz w:val="28"/>
          <w:szCs w:val="28"/>
        </w:rPr>
        <w:t xml:space="preserve"> оборудования по обеспечению безопасности информации;</w:t>
      </w:r>
    </w:p>
    <w:p w:rsidR="00CF05C0" w:rsidRPr="00CF05C0" w:rsidRDefault="00CF05C0" w:rsidP="00CF05C0">
      <w:pPr>
        <w:autoSpaceDE w:val="0"/>
        <w:autoSpaceDN w:val="0"/>
        <w:adjustRightInd w:val="0"/>
        <w:spacing w:after="0" w:line="240" w:lineRule="auto"/>
        <w:ind w:firstLine="720"/>
        <w:jc w:val="both"/>
        <w:rPr>
          <w:rFonts w:ascii="Times New Roman" w:hAnsi="Times New Roman" w:cs="Times New Roman"/>
          <w:sz w:val="28"/>
          <w:szCs w:val="28"/>
        </w:rPr>
      </w:pPr>
      <w:r w:rsidRPr="007C544A">
        <w:rPr>
          <w:rFonts w:ascii="Times New Roman" w:hAnsi="Times New Roman" w:cs="Times New Roman"/>
          <w:noProof/>
          <w:sz w:val="28"/>
          <w:szCs w:val="28"/>
          <w:lang w:eastAsia="ru-RU"/>
        </w:rPr>
        <w:drawing>
          <wp:inline distT="0" distB="0" distL="0" distR="0" wp14:anchorId="462B6D8D" wp14:editId="0B168574">
            <wp:extent cx="373380" cy="259080"/>
            <wp:effectExtent l="0" t="0" r="7620" b="0"/>
            <wp:docPr id="402" name="Рисунок 4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7"/>
                    <pic:cNvPicPr>
                      <a:picLocks noChangeAspect="1" noChangeArrowheads="1"/>
                    </pic:cNvPicPr>
                  </pic:nvPicPr>
                  <pic:blipFill>
                    <a:blip r:embed="rId79">
                      <a:extLst>
                        <a:ext uri="{28A0092B-C50C-407E-A947-70E740481C1C}">
                          <a14:useLocalDpi xmlns:a14="http://schemas.microsoft.com/office/drawing/2010/main" val="0"/>
                        </a:ext>
                      </a:extLst>
                    </a:blip>
                    <a:srcRect/>
                    <a:stretch>
                      <a:fillRect/>
                    </a:stretch>
                  </pic:blipFill>
                  <pic:spPr bwMode="auto">
                    <a:xfrm>
                      <a:off x="0" y="0"/>
                      <a:ext cx="373380" cy="259080"/>
                    </a:xfrm>
                    <a:prstGeom prst="rect">
                      <a:avLst/>
                    </a:prstGeom>
                    <a:noFill/>
                    <a:ln>
                      <a:noFill/>
                    </a:ln>
                  </pic:spPr>
                </pic:pic>
              </a:graphicData>
            </a:graphic>
          </wp:inline>
        </w:drawing>
      </w:r>
      <w:r w:rsidRPr="00CF05C0">
        <w:rPr>
          <w:rFonts w:ascii="Times New Roman" w:hAnsi="Times New Roman" w:cs="Times New Roman"/>
          <w:sz w:val="28"/>
          <w:szCs w:val="28"/>
        </w:rPr>
        <w:t xml:space="preserve"> - цена технического обслуживания и </w:t>
      </w:r>
      <w:proofErr w:type="spellStart"/>
      <w:r w:rsidRPr="00CF05C0">
        <w:rPr>
          <w:rFonts w:ascii="Times New Roman" w:hAnsi="Times New Roman" w:cs="Times New Roman"/>
          <w:sz w:val="28"/>
          <w:szCs w:val="28"/>
        </w:rPr>
        <w:t>регламентно</w:t>
      </w:r>
      <w:proofErr w:type="spellEnd"/>
      <w:r w:rsidRPr="00CF05C0">
        <w:rPr>
          <w:rFonts w:ascii="Times New Roman" w:hAnsi="Times New Roman" w:cs="Times New Roman"/>
          <w:sz w:val="28"/>
          <w:szCs w:val="28"/>
        </w:rPr>
        <w:t>-профилактического ремонта 1 единицы i-</w:t>
      </w:r>
      <w:proofErr w:type="spellStart"/>
      <w:r w:rsidRPr="00CF05C0">
        <w:rPr>
          <w:rFonts w:ascii="Times New Roman" w:hAnsi="Times New Roman" w:cs="Times New Roman"/>
          <w:sz w:val="28"/>
          <w:szCs w:val="28"/>
        </w:rPr>
        <w:t>ro</w:t>
      </w:r>
      <w:proofErr w:type="spellEnd"/>
      <w:r w:rsidRPr="00CF05C0">
        <w:rPr>
          <w:rFonts w:ascii="Times New Roman" w:hAnsi="Times New Roman" w:cs="Times New Roman"/>
          <w:sz w:val="28"/>
          <w:szCs w:val="28"/>
        </w:rPr>
        <w:t xml:space="preserve"> оборудования в год.</w:t>
      </w:r>
    </w:p>
    <w:p w:rsidR="00CF05C0" w:rsidRPr="00CF05C0" w:rsidRDefault="00CF05C0" w:rsidP="00CF05C0">
      <w:pPr>
        <w:autoSpaceDE w:val="0"/>
        <w:autoSpaceDN w:val="0"/>
        <w:adjustRightInd w:val="0"/>
        <w:spacing w:after="0" w:line="240" w:lineRule="auto"/>
        <w:ind w:firstLine="720"/>
        <w:jc w:val="both"/>
        <w:rPr>
          <w:rFonts w:ascii="Times New Roman" w:hAnsi="Times New Roman" w:cs="Times New Roman"/>
          <w:sz w:val="28"/>
          <w:szCs w:val="28"/>
        </w:rPr>
      </w:pPr>
      <w:bookmarkStart w:id="65" w:name="sub_224"/>
      <w:r w:rsidRPr="00CF05C0">
        <w:rPr>
          <w:rFonts w:ascii="Times New Roman" w:hAnsi="Times New Roman" w:cs="Times New Roman"/>
          <w:sz w:val="28"/>
          <w:szCs w:val="28"/>
        </w:rPr>
        <w:t xml:space="preserve">2.2.4. Затраты на техническое обслуживание и </w:t>
      </w:r>
      <w:proofErr w:type="spellStart"/>
      <w:r w:rsidRPr="00CF05C0">
        <w:rPr>
          <w:rFonts w:ascii="Times New Roman" w:hAnsi="Times New Roman" w:cs="Times New Roman"/>
          <w:sz w:val="28"/>
          <w:szCs w:val="28"/>
        </w:rPr>
        <w:t>регламентно</w:t>
      </w:r>
      <w:proofErr w:type="spellEnd"/>
      <w:r w:rsidRPr="00CF05C0">
        <w:rPr>
          <w:rFonts w:ascii="Times New Roman" w:hAnsi="Times New Roman" w:cs="Times New Roman"/>
          <w:sz w:val="28"/>
          <w:szCs w:val="28"/>
        </w:rPr>
        <w:t xml:space="preserve">-профилактический ремонт системы телефонной связи (автоматизированных телефонных станций) </w:t>
      </w:r>
      <w:r w:rsidRPr="007C544A">
        <w:rPr>
          <w:rFonts w:ascii="Times New Roman" w:hAnsi="Times New Roman" w:cs="Times New Roman"/>
          <w:noProof/>
          <w:sz w:val="28"/>
          <w:szCs w:val="28"/>
          <w:lang w:eastAsia="ru-RU"/>
        </w:rPr>
        <w:drawing>
          <wp:inline distT="0" distB="0" distL="0" distR="0" wp14:anchorId="7A0A74B3" wp14:editId="7E2BF4C1">
            <wp:extent cx="457200" cy="274320"/>
            <wp:effectExtent l="0" t="0" r="0" b="0"/>
            <wp:docPr id="401" name="Рисунок 4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8"/>
                    <pic:cNvPicPr>
                      <a:picLocks noChangeAspect="1" noChangeArrowheads="1"/>
                    </pic:cNvPicPr>
                  </pic:nvPicPr>
                  <pic:blipFill>
                    <a:blip r:embed="rId80">
                      <a:extLst>
                        <a:ext uri="{28A0092B-C50C-407E-A947-70E740481C1C}">
                          <a14:useLocalDpi xmlns:a14="http://schemas.microsoft.com/office/drawing/2010/main" val="0"/>
                        </a:ext>
                      </a:extLst>
                    </a:blip>
                    <a:srcRect/>
                    <a:stretch>
                      <a:fillRect/>
                    </a:stretch>
                  </pic:blipFill>
                  <pic:spPr bwMode="auto">
                    <a:xfrm>
                      <a:off x="0" y="0"/>
                      <a:ext cx="457200" cy="274320"/>
                    </a:xfrm>
                    <a:prstGeom prst="rect">
                      <a:avLst/>
                    </a:prstGeom>
                    <a:noFill/>
                    <a:ln>
                      <a:noFill/>
                    </a:ln>
                  </pic:spPr>
                </pic:pic>
              </a:graphicData>
            </a:graphic>
          </wp:inline>
        </w:drawing>
      </w:r>
      <w:r w:rsidRPr="00CF05C0">
        <w:rPr>
          <w:rFonts w:ascii="Times New Roman" w:hAnsi="Times New Roman" w:cs="Times New Roman"/>
          <w:sz w:val="28"/>
          <w:szCs w:val="28"/>
        </w:rPr>
        <w:t xml:space="preserve"> определяются по формуле:</w:t>
      </w:r>
    </w:p>
    <w:bookmarkEnd w:id="65"/>
    <w:p w:rsidR="00CF05C0" w:rsidRPr="00CF05C0" w:rsidRDefault="00CF05C0" w:rsidP="00CF05C0">
      <w:pPr>
        <w:autoSpaceDE w:val="0"/>
        <w:autoSpaceDN w:val="0"/>
        <w:adjustRightInd w:val="0"/>
        <w:spacing w:after="0" w:line="240" w:lineRule="auto"/>
        <w:ind w:firstLine="720"/>
        <w:jc w:val="both"/>
        <w:rPr>
          <w:rFonts w:ascii="Times New Roman" w:hAnsi="Times New Roman" w:cs="Times New Roman"/>
          <w:sz w:val="28"/>
          <w:szCs w:val="28"/>
        </w:rPr>
      </w:pPr>
    </w:p>
    <w:p w:rsidR="00CF05C0" w:rsidRPr="00CF05C0" w:rsidRDefault="00CF05C0" w:rsidP="00CF05C0">
      <w:pPr>
        <w:autoSpaceDE w:val="0"/>
        <w:autoSpaceDN w:val="0"/>
        <w:adjustRightInd w:val="0"/>
        <w:spacing w:after="0" w:line="240" w:lineRule="auto"/>
        <w:ind w:firstLine="720"/>
        <w:jc w:val="both"/>
        <w:rPr>
          <w:rFonts w:ascii="Times New Roman" w:hAnsi="Times New Roman" w:cs="Times New Roman"/>
          <w:sz w:val="28"/>
          <w:szCs w:val="28"/>
        </w:rPr>
      </w:pPr>
      <w:r w:rsidRPr="007C544A">
        <w:rPr>
          <w:rFonts w:ascii="Times New Roman" w:hAnsi="Times New Roman" w:cs="Times New Roman"/>
          <w:noProof/>
          <w:sz w:val="28"/>
          <w:szCs w:val="28"/>
          <w:lang w:eastAsia="ru-RU"/>
        </w:rPr>
        <w:drawing>
          <wp:inline distT="0" distB="0" distL="0" distR="0" wp14:anchorId="7759885F" wp14:editId="40D192E2">
            <wp:extent cx="1676400" cy="640080"/>
            <wp:effectExtent l="0" t="0" r="0" b="0"/>
            <wp:docPr id="400" name="Рисунок 4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9"/>
                    <pic:cNvPicPr>
                      <a:picLocks noChangeAspect="1" noChangeArrowheads="1"/>
                    </pic:cNvPicPr>
                  </pic:nvPicPr>
                  <pic:blipFill>
                    <a:blip r:embed="rId81">
                      <a:extLst>
                        <a:ext uri="{28A0092B-C50C-407E-A947-70E740481C1C}">
                          <a14:useLocalDpi xmlns:a14="http://schemas.microsoft.com/office/drawing/2010/main" val="0"/>
                        </a:ext>
                      </a:extLst>
                    </a:blip>
                    <a:srcRect/>
                    <a:stretch>
                      <a:fillRect/>
                    </a:stretch>
                  </pic:blipFill>
                  <pic:spPr bwMode="auto">
                    <a:xfrm>
                      <a:off x="0" y="0"/>
                      <a:ext cx="1676400" cy="640080"/>
                    </a:xfrm>
                    <a:prstGeom prst="rect">
                      <a:avLst/>
                    </a:prstGeom>
                    <a:noFill/>
                    <a:ln>
                      <a:noFill/>
                    </a:ln>
                  </pic:spPr>
                </pic:pic>
              </a:graphicData>
            </a:graphic>
          </wp:inline>
        </w:drawing>
      </w:r>
      <w:r w:rsidRPr="00CF05C0">
        <w:rPr>
          <w:rFonts w:ascii="Times New Roman" w:hAnsi="Times New Roman" w:cs="Times New Roman"/>
          <w:sz w:val="28"/>
          <w:szCs w:val="28"/>
        </w:rPr>
        <w:t>, где</w:t>
      </w:r>
    </w:p>
    <w:p w:rsidR="00CF05C0" w:rsidRPr="00CF05C0" w:rsidRDefault="00CF05C0" w:rsidP="00CF05C0">
      <w:pPr>
        <w:autoSpaceDE w:val="0"/>
        <w:autoSpaceDN w:val="0"/>
        <w:adjustRightInd w:val="0"/>
        <w:spacing w:after="0" w:line="240" w:lineRule="auto"/>
        <w:ind w:firstLine="720"/>
        <w:jc w:val="both"/>
        <w:rPr>
          <w:rFonts w:ascii="Times New Roman" w:hAnsi="Times New Roman" w:cs="Times New Roman"/>
          <w:sz w:val="28"/>
          <w:szCs w:val="28"/>
        </w:rPr>
      </w:pPr>
    </w:p>
    <w:p w:rsidR="00CF05C0" w:rsidRPr="00CF05C0" w:rsidRDefault="00CF05C0" w:rsidP="00CF05C0">
      <w:pPr>
        <w:autoSpaceDE w:val="0"/>
        <w:autoSpaceDN w:val="0"/>
        <w:adjustRightInd w:val="0"/>
        <w:spacing w:after="0" w:line="240" w:lineRule="auto"/>
        <w:ind w:firstLine="720"/>
        <w:jc w:val="both"/>
        <w:rPr>
          <w:rFonts w:ascii="Times New Roman" w:hAnsi="Times New Roman" w:cs="Times New Roman"/>
          <w:sz w:val="28"/>
          <w:szCs w:val="28"/>
        </w:rPr>
      </w:pPr>
      <w:r w:rsidRPr="007C544A">
        <w:rPr>
          <w:rFonts w:ascii="Times New Roman" w:hAnsi="Times New Roman" w:cs="Times New Roman"/>
          <w:noProof/>
          <w:sz w:val="28"/>
          <w:szCs w:val="28"/>
          <w:lang w:eastAsia="ru-RU"/>
        </w:rPr>
        <w:lastRenderedPageBreak/>
        <w:drawing>
          <wp:inline distT="0" distB="0" distL="0" distR="0" wp14:anchorId="42FCB102" wp14:editId="731F6973">
            <wp:extent cx="411480" cy="259080"/>
            <wp:effectExtent l="0" t="0" r="0" b="7620"/>
            <wp:docPr id="399" name="Рисунок 3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0"/>
                    <pic:cNvPicPr>
                      <a:picLocks noChangeAspect="1" noChangeArrowheads="1"/>
                    </pic:cNvPicPr>
                  </pic:nvPicPr>
                  <pic:blipFill>
                    <a:blip r:embed="rId82">
                      <a:extLst>
                        <a:ext uri="{28A0092B-C50C-407E-A947-70E740481C1C}">
                          <a14:useLocalDpi xmlns:a14="http://schemas.microsoft.com/office/drawing/2010/main" val="0"/>
                        </a:ext>
                      </a:extLst>
                    </a:blip>
                    <a:srcRect/>
                    <a:stretch>
                      <a:fillRect/>
                    </a:stretch>
                  </pic:blipFill>
                  <pic:spPr bwMode="auto">
                    <a:xfrm>
                      <a:off x="0" y="0"/>
                      <a:ext cx="411480" cy="259080"/>
                    </a:xfrm>
                    <a:prstGeom prst="rect">
                      <a:avLst/>
                    </a:prstGeom>
                    <a:noFill/>
                    <a:ln>
                      <a:noFill/>
                    </a:ln>
                  </pic:spPr>
                </pic:pic>
              </a:graphicData>
            </a:graphic>
          </wp:inline>
        </w:drawing>
      </w:r>
      <w:r w:rsidRPr="00CF05C0">
        <w:rPr>
          <w:rFonts w:ascii="Times New Roman" w:hAnsi="Times New Roman" w:cs="Times New Roman"/>
          <w:sz w:val="28"/>
          <w:szCs w:val="28"/>
        </w:rPr>
        <w:t xml:space="preserve"> - количество автоматизированных телефонных станций i-</w:t>
      </w:r>
      <w:proofErr w:type="spellStart"/>
      <w:r w:rsidRPr="00CF05C0">
        <w:rPr>
          <w:rFonts w:ascii="Times New Roman" w:hAnsi="Times New Roman" w:cs="Times New Roman"/>
          <w:sz w:val="28"/>
          <w:szCs w:val="28"/>
        </w:rPr>
        <w:t>ro</w:t>
      </w:r>
      <w:proofErr w:type="spellEnd"/>
      <w:r w:rsidRPr="00CF05C0">
        <w:rPr>
          <w:rFonts w:ascii="Times New Roman" w:hAnsi="Times New Roman" w:cs="Times New Roman"/>
          <w:sz w:val="28"/>
          <w:szCs w:val="28"/>
        </w:rPr>
        <w:t xml:space="preserve"> вида;</w:t>
      </w:r>
    </w:p>
    <w:p w:rsidR="00CF05C0" w:rsidRPr="00CF05C0" w:rsidRDefault="00CF05C0" w:rsidP="00CF05C0">
      <w:pPr>
        <w:autoSpaceDE w:val="0"/>
        <w:autoSpaceDN w:val="0"/>
        <w:adjustRightInd w:val="0"/>
        <w:spacing w:after="0" w:line="240" w:lineRule="auto"/>
        <w:ind w:firstLine="720"/>
        <w:jc w:val="both"/>
        <w:rPr>
          <w:rFonts w:ascii="Times New Roman" w:hAnsi="Times New Roman" w:cs="Times New Roman"/>
          <w:sz w:val="28"/>
          <w:szCs w:val="28"/>
        </w:rPr>
      </w:pPr>
      <w:r w:rsidRPr="007C544A">
        <w:rPr>
          <w:rFonts w:ascii="Times New Roman" w:hAnsi="Times New Roman" w:cs="Times New Roman"/>
          <w:noProof/>
          <w:sz w:val="28"/>
          <w:szCs w:val="28"/>
          <w:lang w:eastAsia="ru-RU"/>
        </w:rPr>
        <w:drawing>
          <wp:inline distT="0" distB="0" distL="0" distR="0" wp14:anchorId="171D44CF" wp14:editId="58E57F8E">
            <wp:extent cx="388620" cy="259080"/>
            <wp:effectExtent l="0" t="0" r="0" b="0"/>
            <wp:docPr id="398" name="Рисунок 3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1"/>
                    <pic:cNvPicPr>
                      <a:picLocks noChangeAspect="1" noChangeArrowheads="1"/>
                    </pic:cNvPicPr>
                  </pic:nvPicPr>
                  <pic:blipFill>
                    <a:blip r:embed="rId83">
                      <a:extLst>
                        <a:ext uri="{28A0092B-C50C-407E-A947-70E740481C1C}">
                          <a14:useLocalDpi xmlns:a14="http://schemas.microsoft.com/office/drawing/2010/main" val="0"/>
                        </a:ext>
                      </a:extLst>
                    </a:blip>
                    <a:srcRect/>
                    <a:stretch>
                      <a:fillRect/>
                    </a:stretch>
                  </pic:blipFill>
                  <pic:spPr bwMode="auto">
                    <a:xfrm>
                      <a:off x="0" y="0"/>
                      <a:ext cx="388620" cy="259080"/>
                    </a:xfrm>
                    <a:prstGeom prst="rect">
                      <a:avLst/>
                    </a:prstGeom>
                    <a:noFill/>
                    <a:ln>
                      <a:noFill/>
                    </a:ln>
                  </pic:spPr>
                </pic:pic>
              </a:graphicData>
            </a:graphic>
          </wp:inline>
        </w:drawing>
      </w:r>
      <w:r w:rsidRPr="00CF05C0">
        <w:rPr>
          <w:rFonts w:ascii="Times New Roman" w:hAnsi="Times New Roman" w:cs="Times New Roman"/>
          <w:sz w:val="28"/>
          <w:szCs w:val="28"/>
        </w:rPr>
        <w:t xml:space="preserve"> - цена технического обслуживания и </w:t>
      </w:r>
      <w:proofErr w:type="spellStart"/>
      <w:r w:rsidRPr="00CF05C0">
        <w:rPr>
          <w:rFonts w:ascii="Times New Roman" w:hAnsi="Times New Roman" w:cs="Times New Roman"/>
          <w:sz w:val="28"/>
          <w:szCs w:val="28"/>
        </w:rPr>
        <w:t>регламентно</w:t>
      </w:r>
      <w:proofErr w:type="spellEnd"/>
      <w:r w:rsidRPr="00CF05C0">
        <w:rPr>
          <w:rFonts w:ascii="Times New Roman" w:hAnsi="Times New Roman" w:cs="Times New Roman"/>
          <w:sz w:val="28"/>
          <w:szCs w:val="28"/>
        </w:rPr>
        <w:t>-профилактического ремонта 1 автоматизированной телефонной станции i-</w:t>
      </w:r>
      <w:proofErr w:type="spellStart"/>
      <w:r w:rsidRPr="00CF05C0">
        <w:rPr>
          <w:rFonts w:ascii="Times New Roman" w:hAnsi="Times New Roman" w:cs="Times New Roman"/>
          <w:sz w:val="28"/>
          <w:szCs w:val="28"/>
        </w:rPr>
        <w:t>го</w:t>
      </w:r>
      <w:proofErr w:type="spellEnd"/>
      <w:r w:rsidRPr="00CF05C0">
        <w:rPr>
          <w:rFonts w:ascii="Times New Roman" w:hAnsi="Times New Roman" w:cs="Times New Roman"/>
          <w:sz w:val="28"/>
          <w:szCs w:val="28"/>
        </w:rPr>
        <w:t xml:space="preserve"> вида в год.</w:t>
      </w:r>
    </w:p>
    <w:p w:rsidR="00CF05C0" w:rsidRPr="00CF05C0" w:rsidRDefault="00CF05C0" w:rsidP="00CF05C0">
      <w:pPr>
        <w:autoSpaceDE w:val="0"/>
        <w:autoSpaceDN w:val="0"/>
        <w:adjustRightInd w:val="0"/>
        <w:spacing w:after="0" w:line="240" w:lineRule="auto"/>
        <w:ind w:firstLine="720"/>
        <w:jc w:val="both"/>
        <w:rPr>
          <w:rFonts w:ascii="Times New Roman" w:hAnsi="Times New Roman" w:cs="Times New Roman"/>
          <w:sz w:val="28"/>
          <w:szCs w:val="28"/>
        </w:rPr>
      </w:pPr>
      <w:bookmarkStart w:id="66" w:name="sub_225"/>
      <w:r w:rsidRPr="00CF05C0">
        <w:rPr>
          <w:rFonts w:ascii="Times New Roman" w:hAnsi="Times New Roman" w:cs="Times New Roman"/>
          <w:sz w:val="28"/>
          <w:szCs w:val="28"/>
        </w:rPr>
        <w:t xml:space="preserve">2.2.5. Затраты на техническое обслуживание и </w:t>
      </w:r>
      <w:proofErr w:type="spellStart"/>
      <w:r w:rsidRPr="00CF05C0">
        <w:rPr>
          <w:rFonts w:ascii="Times New Roman" w:hAnsi="Times New Roman" w:cs="Times New Roman"/>
          <w:sz w:val="28"/>
          <w:szCs w:val="28"/>
        </w:rPr>
        <w:t>регламентно</w:t>
      </w:r>
      <w:proofErr w:type="spellEnd"/>
      <w:r w:rsidRPr="00CF05C0">
        <w:rPr>
          <w:rFonts w:ascii="Times New Roman" w:hAnsi="Times New Roman" w:cs="Times New Roman"/>
          <w:sz w:val="28"/>
          <w:szCs w:val="28"/>
        </w:rPr>
        <w:t xml:space="preserve">-профилактический ремонт локальных вычислительных сетей </w:t>
      </w:r>
      <w:r w:rsidRPr="007C544A">
        <w:rPr>
          <w:rFonts w:ascii="Times New Roman" w:hAnsi="Times New Roman" w:cs="Times New Roman"/>
          <w:noProof/>
          <w:sz w:val="28"/>
          <w:szCs w:val="28"/>
          <w:lang w:eastAsia="ru-RU"/>
        </w:rPr>
        <w:drawing>
          <wp:inline distT="0" distB="0" distL="0" distR="0" wp14:anchorId="775B59ED" wp14:editId="0695D628">
            <wp:extent cx="480060" cy="274320"/>
            <wp:effectExtent l="0" t="0" r="0" b="0"/>
            <wp:docPr id="397" name="Рисунок 3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2"/>
                    <pic:cNvPicPr>
                      <a:picLocks noChangeAspect="1" noChangeArrowheads="1"/>
                    </pic:cNvPicPr>
                  </pic:nvPicPr>
                  <pic:blipFill>
                    <a:blip r:embed="rId84">
                      <a:extLst>
                        <a:ext uri="{28A0092B-C50C-407E-A947-70E740481C1C}">
                          <a14:useLocalDpi xmlns:a14="http://schemas.microsoft.com/office/drawing/2010/main" val="0"/>
                        </a:ext>
                      </a:extLst>
                    </a:blip>
                    <a:srcRect/>
                    <a:stretch>
                      <a:fillRect/>
                    </a:stretch>
                  </pic:blipFill>
                  <pic:spPr bwMode="auto">
                    <a:xfrm>
                      <a:off x="0" y="0"/>
                      <a:ext cx="480060" cy="274320"/>
                    </a:xfrm>
                    <a:prstGeom prst="rect">
                      <a:avLst/>
                    </a:prstGeom>
                    <a:noFill/>
                    <a:ln>
                      <a:noFill/>
                    </a:ln>
                  </pic:spPr>
                </pic:pic>
              </a:graphicData>
            </a:graphic>
          </wp:inline>
        </w:drawing>
      </w:r>
      <w:r w:rsidRPr="00CF05C0">
        <w:rPr>
          <w:rFonts w:ascii="Times New Roman" w:hAnsi="Times New Roman" w:cs="Times New Roman"/>
          <w:sz w:val="28"/>
          <w:szCs w:val="28"/>
        </w:rPr>
        <w:t xml:space="preserve"> определяются по формуле:</w:t>
      </w:r>
    </w:p>
    <w:bookmarkEnd w:id="66"/>
    <w:p w:rsidR="00CF05C0" w:rsidRPr="00CF05C0" w:rsidRDefault="00CF05C0" w:rsidP="00CF05C0">
      <w:pPr>
        <w:autoSpaceDE w:val="0"/>
        <w:autoSpaceDN w:val="0"/>
        <w:adjustRightInd w:val="0"/>
        <w:spacing w:after="0" w:line="240" w:lineRule="auto"/>
        <w:ind w:firstLine="720"/>
        <w:jc w:val="both"/>
        <w:rPr>
          <w:rFonts w:ascii="Times New Roman" w:hAnsi="Times New Roman" w:cs="Times New Roman"/>
          <w:sz w:val="28"/>
          <w:szCs w:val="28"/>
        </w:rPr>
      </w:pPr>
    </w:p>
    <w:p w:rsidR="00CF05C0" w:rsidRPr="00CF05C0" w:rsidRDefault="00CF05C0" w:rsidP="00CF05C0">
      <w:pPr>
        <w:autoSpaceDE w:val="0"/>
        <w:autoSpaceDN w:val="0"/>
        <w:adjustRightInd w:val="0"/>
        <w:spacing w:after="0" w:line="240" w:lineRule="auto"/>
        <w:ind w:firstLine="720"/>
        <w:jc w:val="both"/>
        <w:rPr>
          <w:rFonts w:ascii="Times New Roman" w:hAnsi="Times New Roman" w:cs="Times New Roman"/>
          <w:sz w:val="28"/>
          <w:szCs w:val="28"/>
        </w:rPr>
      </w:pPr>
      <w:r w:rsidRPr="007C544A">
        <w:rPr>
          <w:rFonts w:ascii="Times New Roman" w:hAnsi="Times New Roman" w:cs="Times New Roman"/>
          <w:noProof/>
          <w:sz w:val="28"/>
          <w:szCs w:val="28"/>
          <w:lang w:eastAsia="ru-RU"/>
        </w:rPr>
        <w:drawing>
          <wp:inline distT="0" distB="0" distL="0" distR="0" wp14:anchorId="3D457627" wp14:editId="2CD283CC">
            <wp:extent cx="1623060" cy="640080"/>
            <wp:effectExtent l="0" t="0" r="0" b="0"/>
            <wp:docPr id="396" name="Рисунок 3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3"/>
                    <pic:cNvPicPr>
                      <a:picLocks noChangeAspect="1" noChangeArrowheads="1"/>
                    </pic:cNvPicPr>
                  </pic:nvPicPr>
                  <pic:blipFill>
                    <a:blip r:embed="rId85">
                      <a:extLst>
                        <a:ext uri="{28A0092B-C50C-407E-A947-70E740481C1C}">
                          <a14:useLocalDpi xmlns:a14="http://schemas.microsoft.com/office/drawing/2010/main" val="0"/>
                        </a:ext>
                      </a:extLst>
                    </a:blip>
                    <a:srcRect/>
                    <a:stretch>
                      <a:fillRect/>
                    </a:stretch>
                  </pic:blipFill>
                  <pic:spPr bwMode="auto">
                    <a:xfrm>
                      <a:off x="0" y="0"/>
                      <a:ext cx="1623060" cy="640080"/>
                    </a:xfrm>
                    <a:prstGeom prst="rect">
                      <a:avLst/>
                    </a:prstGeom>
                    <a:noFill/>
                    <a:ln>
                      <a:noFill/>
                    </a:ln>
                  </pic:spPr>
                </pic:pic>
              </a:graphicData>
            </a:graphic>
          </wp:inline>
        </w:drawing>
      </w:r>
      <w:r w:rsidRPr="00CF05C0">
        <w:rPr>
          <w:rFonts w:ascii="Times New Roman" w:hAnsi="Times New Roman" w:cs="Times New Roman"/>
          <w:sz w:val="28"/>
          <w:szCs w:val="28"/>
        </w:rPr>
        <w:t>, где</w:t>
      </w:r>
    </w:p>
    <w:p w:rsidR="00CF05C0" w:rsidRPr="00CF05C0" w:rsidRDefault="00CF05C0" w:rsidP="00CF05C0">
      <w:pPr>
        <w:autoSpaceDE w:val="0"/>
        <w:autoSpaceDN w:val="0"/>
        <w:adjustRightInd w:val="0"/>
        <w:spacing w:after="0" w:line="240" w:lineRule="auto"/>
        <w:ind w:firstLine="720"/>
        <w:jc w:val="both"/>
        <w:rPr>
          <w:rFonts w:ascii="Times New Roman" w:hAnsi="Times New Roman" w:cs="Times New Roman"/>
          <w:sz w:val="28"/>
          <w:szCs w:val="28"/>
        </w:rPr>
      </w:pPr>
    </w:p>
    <w:p w:rsidR="00CF05C0" w:rsidRPr="00CF05C0" w:rsidRDefault="00CF05C0" w:rsidP="00CF05C0">
      <w:pPr>
        <w:autoSpaceDE w:val="0"/>
        <w:autoSpaceDN w:val="0"/>
        <w:adjustRightInd w:val="0"/>
        <w:spacing w:after="0" w:line="240" w:lineRule="auto"/>
        <w:ind w:firstLine="720"/>
        <w:jc w:val="both"/>
        <w:rPr>
          <w:rFonts w:ascii="Times New Roman" w:hAnsi="Times New Roman" w:cs="Times New Roman"/>
          <w:sz w:val="28"/>
          <w:szCs w:val="28"/>
        </w:rPr>
      </w:pPr>
      <w:r w:rsidRPr="007C544A">
        <w:rPr>
          <w:rFonts w:ascii="Times New Roman" w:hAnsi="Times New Roman" w:cs="Times New Roman"/>
          <w:noProof/>
          <w:sz w:val="28"/>
          <w:szCs w:val="28"/>
          <w:lang w:eastAsia="ru-RU"/>
        </w:rPr>
        <w:drawing>
          <wp:inline distT="0" distB="0" distL="0" distR="0" wp14:anchorId="2316E37B" wp14:editId="4021AC44">
            <wp:extent cx="373380" cy="259080"/>
            <wp:effectExtent l="0" t="0" r="0" b="7620"/>
            <wp:docPr id="395" name="Рисунок 3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4"/>
                    <pic:cNvPicPr>
                      <a:picLocks noChangeAspect="1" noChangeArrowheads="1"/>
                    </pic:cNvPicPr>
                  </pic:nvPicPr>
                  <pic:blipFill>
                    <a:blip r:embed="rId86">
                      <a:extLst>
                        <a:ext uri="{28A0092B-C50C-407E-A947-70E740481C1C}">
                          <a14:useLocalDpi xmlns:a14="http://schemas.microsoft.com/office/drawing/2010/main" val="0"/>
                        </a:ext>
                      </a:extLst>
                    </a:blip>
                    <a:srcRect/>
                    <a:stretch>
                      <a:fillRect/>
                    </a:stretch>
                  </pic:blipFill>
                  <pic:spPr bwMode="auto">
                    <a:xfrm>
                      <a:off x="0" y="0"/>
                      <a:ext cx="373380" cy="259080"/>
                    </a:xfrm>
                    <a:prstGeom prst="rect">
                      <a:avLst/>
                    </a:prstGeom>
                    <a:noFill/>
                    <a:ln>
                      <a:noFill/>
                    </a:ln>
                  </pic:spPr>
                </pic:pic>
              </a:graphicData>
            </a:graphic>
          </wp:inline>
        </w:drawing>
      </w:r>
      <w:r w:rsidRPr="00CF05C0">
        <w:rPr>
          <w:rFonts w:ascii="Times New Roman" w:hAnsi="Times New Roman" w:cs="Times New Roman"/>
          <w:sz w:val="28"/>
          <w:szCs w:val="28"/>
        </w:rPr>
        <w:t xml:space="preserve"> - количество устройств локальных вычислительных сетей i-</w:t>
      </w:r>
      <w:proofErr w:type="spellStart"/>
      <w:r w:rsidRPr="00CF05C0">
        <w:rPr>
          <w:rFonts w:ascii="Times New Roman" w:hAnsi="Times New Roman" w:cs="Times New Roman"/>
          <w:sz w:val="28"/>
          <w:szCs w:val="28"/>
        </w:rPr>
        <w:t>ro</w:t>
      </w:r>
      <w:proofErr w:type="spellEnd"/>
      <w:r w:rsidRPr="00CF05C0">
        <w:rPr>
          <w:rFonts w:ascii="Times New Roman" w:hAnsi="Times New Roman" w:cs="Times New Roman"/>
          <w:sz w:val="28"/>
          <w:szCs w:val="28"/>
        </w:rPr>
        <w:t xml:space="preserve"> вида;</w:t>
      </w:r>
    </w:p>
    <w:p w:rsidR="00CF05C0" w:rsidRPr="00CF05C0" w:rsidRDefault="00CF05C0" w:rsidP="00CF05C0">
      <w:pPr>
        <w:autoSpaceDE w:val="0"/>
        <w:autoSpaceDN w:val="0"/>
        <w:adjustRightInd w:val="0"/>
        <w:spacing w:after="0" w:line="240" w:lineRule="auto"/>
        <w:ind w:firstLine="720"/>
        <w:jc w:val="both"/>
        <w:rPr>
          <w:rFonts w:ascii="Times New Roman" w:hAnsi="Times New Roman" w:cs="Times New Roman"/>
          <w:sz w:val="28"/>
          <w:szCs w:val="28"/>
        </w:rPr>
      </w:pPr>
      <w:r w:rsidRPr="007C544A">
        <w:rPr>
          <w:rFonts w:ascii="Times New Roman" w:hAnsi="Times New Roman" w:cs="Times New Roman"/>
          <w:noProof/>
          <w:sz w:val="28"/>
          <w:szCs w:val="28"/>
          <w:lang w:eastAsia="ru-RU"/>
        </w:rPr>
        <w:drawing>
          <wp:inline distT="0" distB="0" distL="0" distR="0" wp14:anchorId="66DA8A96" wp14:editId="69038D2F">
            <wp:extent cx="350520" cy="259080"/>
            <wp:effectExtent l="0" t="0" r="0" b="0"/>
            <wp:docPr id="394" name="Рисунок 3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5"/>
                    <pic:cNvPicPr>
                      <a:picLocks noChangeAspect="1" noChangeArrowheads="1"/>
                    </pic:cNvPicPr>
                  </pic:nvPicPr>
                  <pic:blipFill>
                    <a:blip r:embed="rId87">
                      <a:extLst>
                        <a:ext uri="{28A0092B-C50C-407E-A947-70E740481C1C}">
                          <a14:useLocalDpi xmlns:a14="http://schemas.microsoft.com/office/drawing/2010/main" val="0"/>
                        </a:ext>
                      </a:extLst>
                    </a:blip>
                    <a:srcRect/>
                    <a:stretch>
                      <a:fillRect/>
                    </a:stretch>
                  </pic:blipFill>
                  <pic:spPr bwMode="auto">
                    <a:xfrm>
                      <a:off x="0" y="0"/>
                      <a:ext cx="350520" cy="259080"/>
                    </a:xfrm>
                    <a:prstGeom prst="rect">
                      <a:avLst/>
                    </a:prstGeom>
                    <a:noFill/>
                    <a:ln>
                      <a:noFill/>
                    </a:ln>
                  </pic:spPr>
                </pic:pic>
              </a:graphicData>
            </a:graphic>
          </wp:inline>
        </w:drawing>
      </w:r>
      <w:r w:rsidRPr="00CF05C0">
        <w:rPr>
          <w:rFonts w:ascii="Times New Roman" w:hAnsi="Times New Roman" w:cs="Times New Roman"/>
          <w:sz w:val="28"/>
          <w:szCs w:val="28"/>
        </w:rPr>
        <w:t xml:space="preserve"> - цена технического обслуживания и </w:t>
      </w:r>
      <w:proofErr w:type="spellStart"/>
      <w:r w:rsidRPr="00CF05C0">
        <w:rPr>
          <w:rFonts w:ascii="Times New Roman" w:hAnsi="Times New Roman" w:cs="Times New Roman"/>
          <w:sz w:val="28"/>
          <w:szCs w:val="28"/>
        </w:rPr>
        <w:t>регламентно</w:t>
      </w:r>
      <w:proofErr w:type="spellEnd"/>
      <w:r w:rsidRPr="00CF05C0">
        <w:rPr>
          <w:rFonts w:ascii="Times New Roman" w:hAnsi="Times New Roman" w:cs="Times New Roman"/>
          <w:sz w:val="28"/>
          <w:szCs w:val="28"/>
        </w:rPr>
        <w:t>-профилактического ремонта 1 устройства локальных вычислительных сетей i-</w:t>
      </w:r>
      <w:proofErr w:type="spellStart"/>
      <w:r w:rsidRPr="00CF05C0">
        <w:rPr>
          <w:rFonts w:ascii="Times New Roman" w:hAnsi="Times New Roman" w:cs="Times New Roman"/>
          <w:sz w:val="28"/>
          <w:szCs w:val="28"/>
        </w:rPr>
        <w:t>го</w:t>
      </w:r>
      <w:proofErr w:type="spellEnd"/>
      <w:r w:rsidRPr="00CF05C0">
        <w:rPr>
          <w:rFonts w:ascii="Times New Roman" w:hAnsi="Times New Roman" w:cs="Times New Roman"/>
          <w:sz w:val="28"/>
          <w:szCs w:val="28"/>
        </w:rPr>
        <w:t xml:space="preserve"> вида в год.</w:t>
      </w:r>
    </w:p>
    <w:p w:rsidR="00CF05C0" w:rsidRPr="00CF05C0" w:rsidRDefault="00CF05C0" w:rsidP="00CF05C0">
      <w:pPr>
        <w:autoSpaceDE w:val="0"/>
        <w:autoSpaceDN w:val="0"/>
        <w:adjustRightInd w:val="0"/>
        <w:spacing w:after="0" w:line="240" w:lineRule="auto"/>
        <w:ind w:firstLine="720"/>
        <w:jc w:val="both"/>
        <w:rPr>
          <w:rFonts w:ascii="Times New Roman" w:hAnsi="Times New Roman" w:cs="Times New Roman"/>
          <w:sz w:val="28"/>
          <w:szCs w:val="28"/>
        </w:rPr>
      </w:pPr>
      <w:bookmarkStart w:id="67" w:name="sub_226"/>
      <w:r w:rsidRPr="00CF05C0">
        <w:rPr>
          <w:rFonts w:ascii="Times New Roman" w:hAnsi="Times New Roman" w:cs="Times New Roman"/>
          <w:sz w:val="28"/>
          <w:szCs w:val="28"/>
        </w:rPr>
        <w:t xml:space="preserve">2.2.6. Затраты на техническое обслуживание и </w:t>
      </w:r>
      <w:proofErr w:type="spellStart"/>
      <w:r w:rsidRPr="00CF05C0">
        <w:rPr>
          <w:rFonts w:ascii="Times New Roman" w:hAnsi="Times New Roman" w:cs="Times New Roman"/>
          <w:sz w:val="28"/>
          <w:szCs w:val="28"/>
        </w:rPr>
        <w:t>регламентно</w:t>
      </w:r>
      <w:proofErr w:type="spellEnd"/>
      <w:r w:rsidRPr="00CF05C0">
        <w:rPr>
          <w:rFonts w:ascii="Times New Roman" w:hAnsi="Times New Roman" w:cs="Times New Roman"/>
          <w:sz w:val="28"/>
          <w:szCs w:val="28"/>
        </w:rPr>
        <w:t xml:space="preserve">-профилактический ремонт систем бесперебойного питания </w:t>
      </w:r>
      <w:r w:rsidRPr="007C544A">
        <w:rPr>
          <w:rFonts w:ascii="Times New Roman" w:hAnsi="Times New Roman" w:cs="Times New Roman"/>
          <w:noProof/>
          <w:sz w:val="28"/>
          <w:szCs w:val="28"/>
          <w:lang w:eastAsia="ru-RU"/>
        </w:rPr>
        <w:drawing>
          <wp:inline distT="0" distB="0" distL="0" distR="0" wp14:anchorId="484C251B" wp14:editId="2C385F44">
            <wp:extent cx="480060" cy="274320"/>
            <wp:effectExtent l="0" t="0" r="0" b="0"/>
            <wp:docPr id="393" name="Рисунок 3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6"/>
                    <pic:cNvPicPr>
                      <a:picLocks noChangeAspect="1" noChangeArrowheads="1"/>
                    </pic:cNvPicPr>
                  </pic:nvPicPr>
                  <pic:blipFill>
                    <a:blip r:embed="rId88">
                      <a:extLst>
                        <a:ext uri="{28A0092B-C50C-407E-A947-70E740481C1C}">
                          <a14:useLocalDpi xmlns:a14="http://schemas.microsoft.com/office/drawing/2010/main" val="0"/>
                        </a:ext>
                      </a:extLst>
                    </a:blip>
                    <a:srcRect/>
                    <a:stretch>
                      <a:fillRect/>
                    </a:stretch>
                  </pic:blipFill>
                  <pic:spPr bwMode="auto">
                    <a:xfrm>
                      <a:off x="0" y="0"/>
                      <a:ext cx="480060" cy="274320"/>
                    </a:xfrm>
                    <a:prstGeom prst="rect">
                      <a:avLst/>
                    </a:prstGeom>
                    <a:noFill/>
                    <a:ln>
                      <a:noFill/>
                    </a:ln>
                  </pic:spPr>
                </pic:pic>
              </a:graphicData>
            </a:graphic>
          </wp:inline>
        </w:drawing>
      </w:r>
      <w:r w:rsidRPr="00CF05C0">
        <w:rPr>
          <w:rFonts w:ascii="Times New Roman" w:hAnsi="Times New Roman" w:cs="Times New Roman"/>
          <w:sz w:val="28"/>
          <w:szCs w:val="28"/>
        </w:rPr>
        <w:t xml:space="preserve"> определяются по формуле:</w:t>
      </w:r>
    </w:p>
    <w:bookmarkEnd w:id="67"/>
    <w:p w:rsidR="00CF05C0" w:rsidRPr="00CF05C0" w:rsidRDefault="00CF05C0" w:rsidP="00CF05C0">
      <w:pPr>
        <w:autoSpaceDE w:val="0"/>
        <w:autoSpaceDN w:val="0"/>
        <w:adjustRightInd w:val="0"/>
        <w:spacing w:after="0" w:line="240" w:lineRule="auto"/>
        <w:ind w:firstLine="720"/>
        <w:jc w:val="both"/>
        <w:rPr>
          <w:rFonts w:ascii="Times New Roman" w:hAnsi="Times New Roman" w:cs="Times New Roman"/>
          <w:sz w:val="28"/>
          <w:szCs w:val="28"/>
        </w:rPr>
      </w:pPr>
    </w:p>
    <w:p w:rsidR="00CF05C0" w:rsidRPr="00CF05C0" w:rsidRDefault="00CF05C0" w:rsidP="00CF05C0">
      <w:pPr>
        <w:autoSpaceDE w:val="0"/>
        <w:autoSpaceDN w:val="0"/>
        <w:adjustRightInd w:val="0"/>
        <w:spacing w:after="0" w:line="240" w:lineRule="auto"/>
        <w:ind w:firstLine="720"/>
        <w:jc w:val="both"/>
        <w:rPr>
          <w:rFonts w:ascii="Times New Roman" w:hAnsi="Times New Roman" w:cs="Times New Roman"/>
          <w:sz w:val="28"/>
          <w:szCs w:val="28"/>
        </w:rPr>
      </w:pPr>
      <w:r w:rsidRPr="007C544A">
        <w:rPr>
          <w:rFonts w:ascii="Times New Roman" w:hAnsi="Times New Roman" w:cs="Times New Roman"/>
          <w:noProof/>
          <w:sz w:val="28"/>
          <w:szCs w:val="28"/>
          <w:lang w:eastAsia="ru-RU"/>
        </w:rPr>
        <w:drawing>
          <wp:inline distT="0" distB="0" distL="0" distR="0" wp14:anchorId="09AB811C" wp14:editId="1384B4A4">
            <wp:extent cx="1661160" cy="640080"/>
            <wp:effectExtent l="0" t="0" r="0" b="0"/>
            <wp:docPr id="392" name="Рисунок 3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7"/>
                    <pic:cNvPicPr>
                      <a:picLocks noChangeAspect="1" noChangeArrowheads="1"/>
                    </pic:cNvPicPr>
                  </pic:nvPicPr>
                  <pic:blipFill>
                    <a:blip r:embed="rId89">
                      <a:extLst>
                        <a:ext uri="{28A0092B-C50C-407E-A947-70E740481C1C}">
                          <a14:useLocalDpi xmlns:a14="http://schemas.microsoft.com/office/drawing/2010/main" val="0"/>
                        </a:ext>
                      </a:extLst>
                    </a:blip>
                    <a:srcRect/>
                    <a:stretch>
                      <a:fillRect/>
                    </a:stretch>
                  </pic:blipFill>
                  <pic:spPr bwMode="auto">
                    <a:xfrm>
                      <a:off x="0" y="0"/>
                      <a:ext cx="1661160" cy="640080"/>
                    </a:xfrm>
                    <a:prstGeom prst="rect">
                      <a:avLst/>
                    </a:prstGeom>
                    <a:noFill/>
                    <a:ln>
                      <a:noFill/>
                    </a:ln>
                  </pic:spPr>
                </pic:pic>
              </a:graphicData>
            </a:graphic>
          </wp:inline>
        </w:drawing>
      </w:r>
      <w:r w:rsidRPr="00CF05C0">
        <w:rPr>
          <w:rFonts w:ascii="Times New Roman" w:hAnsi="Times New Roman" w:cs="Times New Roman"/>
          <w:sz w:val="28"/>
          <w:szCs w:val="28"/>
        </w:rPr>
        <w:t>, где</w:t>
      </w:r>
    </w:p>
    <w:p w:rsidR="00CF05C0" w:rsidRPr="00CF05C0" w:rsidRDefault="00CF05C0" w:rsidP="00CF05C0">
      <w:pPr>
        <w:autoSpaceDE w:val="0"/>
        <w:autoSpaceDN w:val="0"/>
        <w:adjustRightInd w:val="0"/>
        <w:spacing w:after="0" w:line="240" w:lineRule="auto"/>
        <w:ind w:firstLine="720"/>
        <w:jc w:val="both"/>
        <w:rPr>
          <w:rFonts w:ascii="Times New Roman" w:hAnsi="Times New Roman" w:cs="Times New Roman"/>
          <w:sz w:val="28"/>
          <w:szCs w:val="28"/>
        </w:rPr>
      </w:pPr>
    </w:p>
    <w:p w:rsidR="00CF05C0" w:rsidRPr="00CF05C0" w:rsidRDefault="00CF05C0" w:rsidP="00CF05C0">
      <w:pPr>
        <w:autoSpaceDE w:val="0"/>
        <w:autoSpaceDN w:val="0"/>
        <w:adjustRightInd w:val="0"/>
        <w:spacing w:after="0" w:line="240" w:lineRule="auto"/>
        <w:ind w:firstLine="720"/>
        <w:jc w:val="both"/>
        <w:rPr>
          <w:rFonts w:ascii="Times New Roman" w:hAnsi="Times New Roman" w:cs="Times New Roman"/>
          <w:sz w:val="28"/>
          <w:szCs w:val="28"/>
        </w:rPr>
      </w:pPr>
      <w:r w:rsidRPr="007C544A">
        <w:rPr>
          <w:rFonts w:ascii="Times New Roman" w:hAnsi="Times New Roman" w:cs="Times New Roman"/>
          <w:noProof/>
          <w:sz w:val="28"/>
          <w:szCs w:val="28"/>
          <w:lang w:eastAsia="ru-RU"/>
        </w:rPr>
        <w:drawing>
          <wp:inline distT="0" distB="0" distL="0" distR="0" wp14:anchorId="6512A429" wp14:editId="173095A9">
            <wp:extent cx="388620" cy="259080"/>
            <wp:effectExtent l="0" t="0" r="0" b="7620"/>
            <wp:docPr id="391" name="Рисунок 3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8"/>
                    <pic:cNvPicPr>
                      <a:picLocks noChangeAspect="1" noChangeArrowheads="1"/>
                    </pic:cNvPicPr>
                  </pic:nvPicPr>
                  <pic:blipFill>
                    <a:blip r:embed="rId90">
                      <a:extLst>
                        <a:ext uri="{28A0092B-C50C-407E-A947-70E740481C1C}">
                          <a14:useLocalDpi xmlns:a14="http://schemas.microsoft.com/office/drawing/2010/main" val="0"/>
                        </a:ext>
                      </a:extLst>
                    </a:blip>
                    <a:srcRect/>
                    <a:stretch>
                      <a:fillRect/>
                    </a:stretch>
                  </pic:blipFill>
                  <pic:spPr bwMode="auto">
                    <a:xfrm>
                      <a:off x="0" y="0"/>
                      <a:ext cx="388620" cy="259080"/>
                    </a:xfrm>
                    <a:prstGeom prst="rect">
                      <a:avLst/>
                    </a:prstGeom>
                    <a:noFill/>
                    <a:ln>
                      <a:noFill/>
                    </a:ln>
                  </pic:spPr>
                </pic:pic>
              </a:graphicData>
            </a:graphic>
          </wp:inline>
        </w:drawing>
      </w:r>
      <w:r w:rsidRPr="00CF05C0">
        <w:rPr>
          <w:rFonts w:ascii="Times New Roman" w:hAnsi="Times New Roman" w:cs="Times New Roman"/>
          <w:sz w:val="28"/>
          <w:szCs w:val="28"/>
        </w:rPr>
        <w:t xml:space="preserve"> - количество модулей бесперебойного питания i-</w:t>
      </w:r>
      <w:proofErr w:type="spellStart"/>
      <w:r w:rsidRPr="00CF05C0">
        <w:rPr>
          <w:rFonts w:ascii="Times New Roman" w:hAnsi="Times New Roman" w:cs="Times New Roman"/>
          <w:sz w:val="28"/>
          <w:szCs w:val="28"/>
        </w:rPr>
        <w:t>го</w:t>
      </w:r>
      <w:proofErr w:type="spellEnd"/>
      <w:r w:rsidRPr="00CF05C0">
        <w:rPr>
          <w:rFonts w:ascii="Times New Roman" w:hAnsi="Times New Roman" w:cs="Times New Roman"/>
          <w:sz w:val="28"/>
          <w:szCs w:val="28"/>
        </w:rPr>
        <w:t xml:space="preserve"> вида;</w:t>
      </w:r>
    </w:p>
    <w:p w:rsidR="00CF05C0" w:rsidRPr="00CF05C0" w:rsidRDefault="00CF05C0" w:rsidP="00CF05C0">
      <w:pPr>
        <w:autoSpaceDE w:val="0"/>
        <w:autoSpaceDN w:val="0"/>
        <w:adjustRightInd w:val="0"/>
        <w:spacing w:after="0" w:line="240" w:lineRule="auto"/>
        <w:ind w:firstLine="720"/>
        <w:jc w:val="both"/>
        <w:rPr>
          <w:rFonts w:ascii="Times New Roman" w:hAnsi="Times New Roman" w:cs="Times New Roman"/>
          <w:sz w:val="28"/>
          <w:szCs w:val="28"/>
        </w:rPr>
      </w:pPr>
      <w:r w:rsidRPr="007C544A">
        <w:rPr>
          <w:rFonts w:ascii="Times New Roman" w:hAnsi="Times New Roman" w:cs="Times New Roman"/>
          <w:noProof/>
          <w:sz w:val="28"/>
          <w:szCs w:val="28"/>
          <w:lang w:eastAsia="ru-RU"/>
        </w:rPr>
        <w:drawing>
          <wp:inline distT="0" distB="0" distL="0" distR="0" wp14:anchorId="3DEA22ED" wp14:editId="5A4AB038">
            <wp:extent cx="373380" cy="259080"/>
            <wp:effectExtent l="0" t="0" r="7620" b="0"/>
            <wp:docPr id="390" name="Рисунок 3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9"/>
                    <pic:cNvPicPr>
                      <a:picLocks noChangeAspect="1" noChangeArrowheads="1"/>
                    </pic:cNvPicPr>
                  </pic:nvPicPr>
                  <pic:blipFill>
                    <a:blip r:embed="rId91">
                      <a:extLst>
                        <a:ext uri="{28A0092B-C50C-407E-A947-70E740481C1C}">
                          <a14:useLocalDpi xmlns:a14="http://schemas.microsoft.com/office/drawing/2010/main" val="0"/>
                        </a:ext>
                      </a:extLst>
                    </a:blip>
                    <a:srcRect/>
                    <a:stretch>
                      <a:fillRect/>
                    </a:stretch>
                  </pic:blipFill>
                  <pic:spPr bwMode="auto">
                    <a:xfrm>
                      <a:off x="0" y="0"/>
                      <a:ext cx="373380" cy="259080"/>
                    </a:xfrm>
                    <a:prstGeom prst="rect">
                      <a:avLst/>
                    </a:prstGeom>
                    <a:noFill/>
                    <a:ln>
                      <a:noFill/>
                    </a:ln>
                  </pic:spPr>
                </pic:pic>
              </a:graphicData>
            </a:graphic>
          </wp:inline>
        </w:drawing>
      </w:r>
      <w:r w:rsidRPr="00CF05C0">
        <w:rPr>
          <w:rFonts w:ascii="Times New Roman" w:hAnsi="Times New Roman" w:cs="Times New Roman"/>
          <w:sz w:val="28"/>
          <w:szCs w:val="28"/>
        </w:rPr>
        <w:t xml:space="preserve"> - цена технического обслуживания и </w:t>
      </w:r>
      <w:proofErr w:type="spellStart"/>
      <w:r w:rsidRPr="00CF05C0">
        <w:rPr>
          <w:rFonts w:ascii="Times New Roman" w:hAnsi="Times New Roman" w:cs="Times New Roman"/>
          <w:sz w:val="28"/>
          <w:szCs w:val="28"/>
        </w:rPr>
        <w:t>регламентно</w:t>
      </w:r>
      <w:proofErr w:type="spellEnd"/>
      <w:r w:rsidRPr="00CF05C0">
        <w:rPr>
          <w:rFonts w:ascii="Times New Roman" w:hAnsi="Times New Roman" w:cs="Times New Roman"/>
          <w:sz w:val="28"/>
          <w:szCs w:val="28"/>
        </w:rPr>
        <w:t>-профилактического ремонта 1 модуля бесперебойного питания i-</w:t>
      </w:r>
      <w:proofErr w:type="spellStart"/>
      <w:r w:rsidRPr="00CF05C0">
        <w:rPr>
          <w:rFonts w:ascii="Times New Roman" w:hAnsi="Times New Roman" w:cs="Times New Roman"/>
          <w:sz w:val="28"/>
          <w:szCs w:val="28"/>
        </w:rPr>
        <w:t>го</w:t>
      </w:r>
      <w:proofErr w:type="spellEnd"/>
      <w:r w:rsidRPr="00CF05C0">
        <w:rPr>
          <w:rFonts w:ascii="Times New Roman" w:hAnsi="Times New Roman" w:cs="Times New Roman"/>
          <w:sz w:val="28"/>
          <w:szCs w:val="28"/>
        </w:rPr>
        <w:t xml:space="preserve"> вида в год.</w:t>
      </w:r>
    </w:p>
    <w:p w:rsidR="00CF05C0" w:rsidRPr="00CF05C0" w:rsidRDefault="00CF05C0" w:rsidP="00CF05C0">
      <w:pPr>
        <w:autoSpaceDE w:val="0"/>
        <w:autoSpaceDN w:val="0"/>
        <w:adjustRightInd w:val="0"/>
        <w:spacing w:after="0" w:line="240" w:lineRule="auto"/>
        <w:ind w:firstLine="720"/>
        <w:jc w:val="both"/>
        <w:rPr>
          <w:rFonts w:ascii="Times New Roman" w:hAnsi="Times New Roman" w:cs="Times New Roman"/>
          <w:sz w:val="28"/>
          <w:szCs w:val="28"/>
        </w:rPr>
      </w:pPr>
      <w:bookmarkStart w:id="68" w:name="sub_227"/>
      <w:r w:rsidRPr="00CF05C0">
        <w:rPr>
          <w:rFonts w:ascii="Times New Roman" w:hAnsi="Times New Roman" w:cs="Times New Roman"/>
          <w:sz w:val="28"/>
          <w:szCs w:val="28"/>
        </w:rPr>
        <w:t xml:space="preserve">2.2.7. Затраты на техническое обслуживание и </w:t>
      </w:r>
      <w:proofErr w:type="spellStart"/>
      <w:r w:rsidRPr="00CF05C0">
        <w:rPr>
          <w:rFonts w:ascii="Times New Roman" w:hAnsi="Times New Roman" w:cs="Times New Roman"/>
          <w:sz w:val="28"/>
          <w:szCs w:val="28"/>
        </w:rPr>
        <w:t>регламентно</w:t>
      </w:r>
      <w:proofErr w:type="spellEnd"/>
      <w:r w:rsidRPr="00CF05C0">
        <w:rPr>
          <w:rFonts w:ascii="Times New Roman" w:hAnsi="Times New Roman" w:cs="Times New Roman"/>
          <w:sz w:val="28"/>
          <w:szCs w:val="28"/>
        </w:rPr>
        <w:t xml:space="preserve">-профилактический ремонт принтеров, многофункциональных устройств, копировальных аппаратов и иной оргтехники </w:t>
      </w:r>
      <w:r w:rsidRPr="007C544A">
        <w:rPr>
          <w:rFonts w:ascii="Times New Roman" w:hAnsi="Times New Roman" w:cs="Times New Roman"/>
          <w:noProof/>
          <w:sz w:val="28"/>
          <w:szCs w:val="28"/>
          <w:lang w:eastAsia="ru-RU"/>
        </w:rPr>
        <w:drawing>
          <wp:inline distT="0" distB="0" distL="0" distR="0" wp14:anchorId="7E57312D" wp14:editId="72068D92">
            <wp:extent cx="495300" cy="274320"/>
            <wp:effectExtent l="0" t="0" r="0" b="0"/>
            <wp:docPr id="389" name="Рисунок 3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0"/>
                    <pic:cNvPicPr>
                      <a:picLocks noChangeAspect="1" noChangeArrowheads="1"/>
                    </pic:cNvPicPr>
                  </pic:nvPicPr>
                  <pic:blipFill>
                    <a:blip r:embed="rId92">
                      <a:extLst>
                        <a:ext uri="{28A0092B-C50C-407E-A947-70E740481C1C}">
                          <a14:useLocalDpi xmlns:a14="http://schemas.microsoft.com/office/drawing/2010/main" val="0"/>
                        </a:ext>
                      </a:extLst>
                    </a:blip>
                    <a:srcRect/>
                    <a:stretch>
                      <a:fillRect/>
                    </a:stretch>
                  </pic:blipFill>
                  <pic:spPr bwMode="auto">
                    <a:xfrm>
                      <a:off x="0" y="0"/>
                      <a:ext cx="495300" cy="274320"/>
                    </a:xfrm>
                    <a:prstGeom prst="rect">
                      <a:avLst/>
                    </a:prstGeom>
                    <a:noFill/>
                    <a:ln>
                      <a:noFill/>
                    </a:ln>
                  </pic:spPr>
                </pic:pic>
              </a:graphicData>
            </a:graphic>
          </wp:inline>
        </w:drawing>
      </w:r>
      <w:r w:rsidRPr="00CF05C0">
        <w:rPr>
          <w:rFonts w:ascii="Times New Roman" w:hAnsi="Times New Roman" w:cs="Times New Roman"/>
          <w:sz w:val="28"/>
          <w:szCs w:val="28"/>
        </w:rPr>
        <w:t xml:space="preserve"> определяются по формуле:</w:t>
      </w:r>
    </w:p>
    <w:bookmarkEnd w:id="68"/>
    <w:p w:rsidR="00CF05C0" w:rsidRPr="00CF05C0" w:rsidRDefault="00CF05C0" w:rsidP="00CF05C0">
      <w:pPr>
        <w:autoSpaceDE w:val="0"/>
        <w:autoSpaceDN w:val="0"/>
        <w:adjustRightInd w:val="0"/>
        <w:spacing w:after="0" w:line="240" w:lineRule="auto"/>
        <w:ind w:firstLine="720"/>
        <w:jc w:val="both"/>
        <w:rPr>
          <w:rFonts w:ascii="Times New Roman" w:hAnsi="Times New Roman" w:cs="Times New Roman"/>
          <w:sz w:val="28"/>
          <w:szCs w:val="28"/>
        </w:rPr>
      </w:pPr>
    </w:p>
    <w:p w:rsidR="00CF05C0" w:rsidRPr="00CF05C0" w:rsidRDefault="00CF05C0" w:rsidP="00CF05C0">
      <w:pPr>
        <w:autoSpaceDE w:val="0"/>
        <w:autoSpaceDN w:val="0"/>
        <w:adjustRightInd w:val="0"/>
        <w:spacing w:after="0" w:line="240" w:lineRule="auto"/>
        <w:ind w:firstLine="720"/>
        <w:jc w:val="both"/>
        <w:rPr>
          <w:rFonts w:ascii="Times New Roman" w:hAnsi="Times New Roman" w:cs="Times New Roman"/>
          <w:sz w:val="28"/>
          <w:szCs w:val="28"/>
        </w:rPr>
      </w:pPr>
      <w:r w:rsidRPr="007C544A">
        <w:rPr>
          <w:rFonts w:ascii="Times New Roman" w:hAnsi="Times New Roman" w:cs="Times New Roman"/>
          <w:noProof/>
          <w:sz w:val="28"/>
          <w:szCs w:val="28"/>
          <w:lang w:eastAsia="ru-RU"/>
        </w:rPr>
        <w:drawing>
          <wp:inline distT="0" distB="0" distL="0" distR="0" wp14:anchorId="00720E68" wp14:editId="329F62B4">
            <wp:extent cx="1737360" cy="640080"/>
            <wp:effectExtent l="0" t="0" r="0" b="0"/>
            <wp:docPr id="388" name="Рисунок 3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1"/>
                    <pic:cNvPicPr>
                      <a:picLocks noChangeAspect="1" noChangeArrowheads="1"/>
                    </pic:cNvPicPr>
                  </pic:nvPicPr>
                  <pic:blipFill>
                    <a:blip r:embed="rId93">
                      <a:extLst>
                        <a:ext uri="{28A0092B-C50C-407E-A947-70E740481C1C}">
                          <a14:useLocalDpi xmlns:a14="http://schemas.microsoft.com/office/drawing/2010/main" val="0"/>
                        </a:ext>
                      </a:extLst>
                    </a:blip>
                    <a:srcRect/>
                    <a:stretch>
                      <a:fillRect/>
                    </a:stretch>
                  </pic:blipFill>
                  <pic:spPr bwMode="auto">
                    <a:xfrm>
                      <a:off x="0" y="0"/>
                      <a:ext cx="1737360" cy="640080"/>
                    </a:xfrm>
                    <a:prstGeom prst="rect">
                      <a:avLst/>
                    </a:prstGeom>
                    <a:noFill/>
                    <a:ln>
                      <a:noFill/>
                    </a:ln>
                  </pic:spPr>
                </pic:pic>
              </a:graphicData>
            </a:graphic>
          </wp:inline>
        </w:drawing>
      </w:r>
      <w:r w:rsidRPr="00CF05C0">
        <w:rPr>
          <w:rFonts w:ascii="Times New Roman" w:hAnsi="Times New Roman" w:cs="Times New Roman"/>
          <w:sz w:val="28"/>
          <w:szCs w:val="28"/>
        </w:rPr>
        <w:t>,</w:t>
      </w:r>
    </w:p>
    <w:p w:rsidR="00CF05C0" w:rsidRPr="00CF05C0" w:rsidRDefault="00CF05C0" w:rsidP="00CF05C0">
      <w:pPr>
        <w:autoSpaceDE w:val="0"/>
        <w:autoSpaceDN w:val="0"/>
        <w:adjustRightInd w:val="0"/>
        <w:spacing w:after="0" w:line="240" w:lineRule="auto"/>
        <w:ind w:firstLine="720"/>
        <w:jc w:val="both"/>
        <w:rPr>
          <w:rFonts w:ascii="Times New Roman" w:hAnsi="Times New Roman" w:cs="Times New Roman"/>
          <w:sz w:val="28"/>
          <w:szCs w:val="28"/>
        </w:rPr>
      </w:pPr>
    </w:p>
    <w:p w:rsidR="00CF05C0" w:rsidRPr="00CF05C0" w:rsidRDefault="00CF05C0" w:rsidP="00CF05C0">
      <w:pPr>
        <w:autoSpaceDE w:val="0"/>
        <w:autoSpaceDN w:val="0"/>
        <w:adjustRightInd w:val="0"/>
        <w:spacing w:after="0" w:line="240" w:lineRule="auto"/>
        <w:ind w:firstLine="720"/>
        <w:jc w:val="both"/>
        <w:rPr>
          <w:rFonts w:ascii="Times New Roman" w:hAnsi="Times New Roman" w:cs="Times New Roman"/>
          <w:sz w:val="28"/>
          <w:szCs w:val="28"/>
        </w:rPr>
      </w:pPr>
      <w:r w:rsidRPr="007C544A">
        <w:rPr>
          <w:rFonts w:ascii="Times New Roman" w:hAnsi="Times New Roman" w:cs="Times New Roman"/>
          <w:noProof/>
          <w:sz w:val="28"/>
          <w:szCs w:val="28"/>
          <w:lang w:eastAsia="ru-RU"/>
        </w:rPr>
        <w:lastRenderedPageBreak/>
        <w:drawing>
          <wp:inline distT="0" distB="0" distL="0" distR="0" wp14:anchorId="279A72B4" wp14:editId="6B2F242A">
            <wp:extent cx="419100" cy="259080"/>
            <wp:effectExtent l="0" t="0" r="0" b="7620"/>
            <wp:docPr id="387" name="Рисунок 3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2"/>
                    <pic:cNvPicPr>
                      <a:picLocks noChangeAspect="1" noChangeArrowheads="1"/>
                    </pic:cNvPicPr>
                  </pic:nvPicPr>
                  <pic:blipFill>
                    <a:blip r:embed="rId94">
                      <a:extLst>
                        <a:ext uri="{28A0092B-C50C-407E-A947-70E740481C1C}">
                          <a14:useLocalDpi xmlns:a14="http://schemas.microsoft.com/office/drawing/2010/main" val="0"/>
                        </a:ext>
                      </a:extLst>
                    </a:blip>
                    <a:srcRect/>
                    <a:stretch>
                      <a:fillRect/>
                    </a:stretch>
                  </pic:blipFill>
                  <pic:spPr bwMode="auto">
                    <a:xfrm>
                      <a:off x="0" y="0"/>
                      <a:ext cx="419100" cy="259080"/>
                    </a:xfrm>
                    <a:prstGeom prst="rect">
                      <a:avLst/>
                    </a:prstGeom>
                    <a:noFill/>
                    <a:ln>
                      <a:noFill/>
                    </a:ln>
                  </pic:spPr>
                </pic:pic>
              </a:graphicData>
            </a:graphic>
          </wp:inline>
        </w:drawing>
      </w:r>
      <w:r w:rsidRPr="00CF05C0">
        <w:rPr>
          <w:rFonts w:ascii="Times New Roman" w:hAnsi="Times New Roman" w:cs="Times New Roman"/>
          <w:sz w:val="28"/>
          <w:szCs w:val="28"/>
        </w:rPr>
        <w:t xml:space="preserve"> - количество i-x принтеров, многофункциональных устройств, копировальных аппаратов и иной оргтехники в соответствии с нормативами </w:t>
      </w:r>
      <w:r w:rsidR="00D91358">
        <w:rPr>
          <w:rFonts w:ascii="Times New Roman" w:hAnsi="Times New Roman" w:cs="Times New Roman"/>
          <w:sz w:val="28"/>
          <w:szCs w:val="28"/>
        </w:rPr>
        <w:t xml:space="preserve">Министерства строительства </w:t>
      </w:r>
      <w:r w:rsidRPr="00CF05C0">
        <w:rPr>
          <w:rFonts w:ascii="Times New Roman" w:hAnsi="Times New Roman" w:cs="Times New Roman"/>
          <w:sz w:val="28"/>
          <w:szCs w:val="28"/>
        </w:rPr>
        <w:t>Камчатского края;</w:t>
      </w:r>
    </w:p>
    <w:p w:rsidR="00CF05C0" w:rsidRPr="00CF05C0" w:rsidRDefault="00CF05C0" w:rsidP="00CF05C0">
      <w:pPr>
        <w:autoSpaceDE w:val="0"/>
        <w:autoSpaceDN w:val="0"/>
        <w:adjustRightInd w:val="0"/>
        <w:spacing w:after="0" w:line="240" w:lineRule="auto"/>
        <w:ind w:firstLine="720"/>
        <w:jc w:val="both"/>
        <w:rPr>
          <w:rFonts w:ascii="Times New Roman" w:hAnsi="Times New Roman" w:cs="Times New Roman"/>
          <w:sz w:val="28"/>
          <w:szCs w:val="28"/>
        </w:rPr>
      </w:pPr>
      <w:r w:rsidRPr="007C544A">
        <w:rPr>
          <w:rFonts w:ascii="Times New Roman" w:hAnsi="Times New Roman" w:cs="Times New Roman"/>
          <w:noProof/>
          <w:sz w:val="28"/>
          <w:szCs w:val="28"/>
          <w:lang w:eastAsia="ru-RU"/>
        </w:rPr>
        <w:drawing>
          <wp:inline distT="0" distB="0" distL="0" distR="0" wp14:anchorId="0A8B4D5E" wp14:editId="1D23D2D0">
            <wp:extent cx="403860" cy="259080"/>
            <wp:effectExtent l="0" t="0" r="0" b="7620"/>
            <wp:docPr id="386" name="Рисунок 3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3"/>
                    <pic:cNvPicPr>
                      <a:picLocks noChangeAspect="1" noChangeArrowheads="1"/>
                    </pic:cNvPicPr>
                  </pic:nvPicPr>
                  <pic:blipFill>
                    <a:blip r:embed="rId95">
                      <a:extLst>
                        <a:ext uri="{28A0092B-C50C-407E-A947-70E740481C1C}">
                          <a14:useLocalDpi xmlns:a14="http://schemas.microsoft.com/office/drawing/2010/main" val="0"/>
                        </a:ext>
                      </a:extLst>
                    </a:blip>
                    <a:srcRect/>
                    <a:stretch>
                      <a:fillRect/>
                    </a:stretch>
                  </pic:blipFill>
                  <pic:spPr bwMode="auto">
                    <a:xfrm>
                      <a:off x="0" y="0"/>
                      <a:ext cx="403860" cy="259080"/>
                    </a:xfrm>
                    <a:prstGeom prst="rect">
                      <a:avLst/>
                    </a:prstGeom>
                    <a:noFill/>
                    <a:ln>
                      <a:noFill/>
                    </a:ln>
                  </pic:spPr>
                </pic:pic>
              </a:graphicData>
            </a:graphic>
          </wp:inline>
        </w:drawing>
      </w:r>
      <w:r w:rsidRPr="00CF05C0">
        <w:rPr>
          <w:rFonts w:ascii="Times New Roman" w:hAnsi="Times New Roman" w:cs="Times New Roman"/>
          <w:sz w:val="28"/>
          <w:szCs w:val="28"/>
        </w:rPr>
        <w:t xml:space="preserve"> - цена технического обслуживания и </w:t>
      </w:r>
      <w:proofErr w:type="spellStart"/>
      <w:r w:rsidRPr="00CF05C0">
        <w:rPr>
          <w:rFonts w:ascii="Times New Roman" w:hAnsi="Times New Roman" w:cs="Times New Roman"/>
          <w:sz w:val="28"/>
          <w:szCs w:val="28"/>
        </w:rPr>
        <w:t>регламентно</w:t>
      </w:r>
      <w:proofErr w:type="spellEnd"/>
      <w:r w:rsidRPr="00CF05C0">
        <w:rPr>
          <w:rFonts w:ascii="Times New Roman" w:hAnsi="Times New Roman" w:cs="Times New Roman"/>
          <w:sz w:val="28"/>
          <w:szCs w:val="28"/>
        </w:rPr>
        <w:t>-профилактического ремонта i-x принтеров, многофункциональных устройств, копировальных аппаратов и иной оргтехники в год.</w:t>
      </w:r>
    </w:p>
    <w:p w:rsidR="00CF05C0" w:rsidRPr="00CF05C0" w:rsidRDefault="00CF05C0" w:rsidP="00CF05C0">
      <w:pPr>
        <w:autoSpaceDE w:val="0"/>
        <w:autoSpaceDN w:val="0"/>
        <w:adjustRightInd w:val="0"/>
        <w:spacing w:after="0" w:line="240" w:lineRule="auto"/>
        <w:ind w:firstLine="720"/>
        <w:jc w:val="both"/>
        <w:rPr>
          <w:rFonts w:ascii="Times New Roman" w:hAnsi="Times New Roman" w:cs="Times New Roman"/>
          <w:sz w:val="28"/>
          <w:szCs w:val="28"/>
        </w:rPr>
      </w:pPr>
      <w:bookmarkStart w:id="69" w:name="sub_23"/>
      <w:r w:rsidRPr="00CF05C0">
        <w:rPr>
          <w:rFonts w:ascii="Times New Roman" w:hAnsi="Times New Roman" w:cs="Times New Roman"/>
          <w:b/>
          <w:bCs/>
          <w:sz w:val="28"/>
          <w:szCs w:val="28"/>
        </w:rPr>
        <w:t>2.3. Затраты на приобретение прочих работ и услуг, не относящиеся к затратам на услуги связи, аренду и содержание имущества</w:t>
      </w:r>
    </w:p>
    <w:bookmarkEnd w:id="69"/>
    <w:p w:rsidR="00CF05C0" w:rsidRPr="00CF05C0" w:rsidRDefault="00CF05C0" w:rsidP="00CF05C0">
      <w:pPr>
        <w:autoSpaceDE w:val="0"/>
        <w:autoSpaceDN w:val="0"/>
        <w:adjustRightInd w:val="0"/>
        <w:spacing w:after="0" w:line="240" w:lineRule="auto"/>
        <w:ind w:firstLine="720"/>
        <w:jc w:val="both"/>
        <w:rPr>
          <w:rFonts w:ascii="Times New Roman" w:hAnsi="Times New Roman" w:cs="Times New Roman"/>
          <w:sz w:val="28"/>
          <w:szCs w:val="28"/>
        </w:rPr>
      </w:pPr>
    </w:p>
    <w:p w:rsidR="00CF05C0" w:rsidRPr="00CF05C0" w:rsidRDefault="00CF05C0" w:rsidP="00CF05C0">
      <w:pPr>
        <w:autoSpaceDE w:val="0"/>
        <w:autoSpaceDN w:val="0"/>
        <w:adjustRightInd w:val="0"/>
        <w:spacing w:after="0" w:line="240" w:lineRule="auto"/>
        <w:ind w:firstLine="720"/>
        <w:jc w:val="both"/>
        <w:rPr>
          <w:rFonts w:ascii="Times New Roman" w:hAnsi="Times New Roman" w:cs="Times New Roman"/>
          <w:sz w:val="28"/>
          <w:szCs w:val="28"/>
        </w:rPr>
      </w:pPr>
      <w:bookmarkStart w:id="70" w:name="sub_231"/>
      <w:r w:rsidRPr="00CF05C0">
        <w:rPr>
          <w:rFonts w:ascii="Times New Roman" w:hAnsi="Times New Roman" w:cs="Times New Roman"/>
          <w:sz w:val="28"/>
          <w:szCs w:val="28"/>
        </w:rPr>
        <w:t xml:space="preserve">2.3.1. Затраты на оплату услуг по сопровождению программного обеспечения и приобретению простых (неисключительных) лицензий на использование программного обеспечения </w:t>
      </w:r>
      <w:r w:rsidRPr="007C544A">
        <w:rPr>
          <w:rFonts w:ascii="Times New Roman" w:hAnsi="Times New Roman" w:cs="Times New Roman"/>
          <w:noProof/>
          <w:sz w:val="28"/>
          <w:szCs w:val="28"/>
          <w:lang w:eastAsia="ru-RU"/>
        </w:rPr>
        <w:drawing>
          <wp:inline distT="0" distB="0" distL="0" distR="0" wp14:anchorId="025B29DE" wp14:editId="7E61D4E1">
            <wp:extent cx="480060" cy="274320"/>
            <wp:effectExtent l="0" t="0" r="0" b="0"/>
            <wp:docPr id="385" name="Рисунок 3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4"/>
                    <pic:cNvPicPr>
                      <a:picLocks noChangeAspect="1" noChangeArrowheads="1"/>
                    </pic:cNvPicPr>
                  </pic:nvPicPr>
                  <pic:blipFill>
                    <a:blip r:embed="rId96">
                      <a:extLst>
                        <a:ext uri="{28A0092B-C50C-407E-A947-70E740481C1C}">
                          <a14:useLocalDpi xmlns:a14="http://schemas.microsoft.com/office/drawing/2010/main" val="0"/>
                        </a:ext>
                      </a:extLst>
                    </a:blip>
                    <a:srcRect/>
                    <a:stretch>
                      <a:fillRect/>
                    </a:stretch>
                  </pic:blipFill>
                  <pic:spPr bwMode="auto">
                    <a:xfrm>
                      <a:off x="0" y="0"/>
                      <a:ext cx="480060" cy="274320"/>
                    </a:xfrm>
                    <a:prstGeom prst="rect">
                      <a:avLst/>
                    </a:prstGeom>
                    <a:noFill/>
                    <a:ln>
                      <a:noFill/>
                    </a:ln>
                  </pic:spPr>
                </pic:pic>
              </a:graphicData>
            </a:graphic>
          </wp:inline>
        </w:drawing>
      </w:r>
      <w:r w:rsidRPr="00CF05C0">
        <w:rPr>
          <w:rFonts w:ascii="Times New Roman" w:hAnsi="Times New Roman" w:cs="Times New Roman"/>
          <w:sz w:val="28"/>
          <w:szCs w:val="28"/>
        </w:rPr>
        <w:t xml:space="preserve"> определяются по формуле:</w:t>
      </w:r>
    </w:p>
    <w:bookmarkEnd w:id="70"/>
    <w:p w:rsidR="00CF05C0" w:rsidRPr="00CF05C0" w:rsidRDefault="00CF05C0" w:rsidP="00CF05C0">
      <w:pPr>
        <w:autoSpaceDE w:val="0"/>
        <w:autoSpaceDN w:val="0"/>
        <w:adjustRightInd w:val="0"/>
        <w:spacing w:after="0" w:line="240" w:lineRule="auto"/>
        <w:ind w:firstLine="720"/>
        <w:jc w:val="both"/>
        <w:rPr>
          <w:rFonts w:ascii="Times New Roman" w:hAnsi="Times New Roman" w:cs="Times New Roman"/>
          <w:sz w:val="28"/>
          <w:szCs w:val="28"/>
        </w:rPr>
      </w:pPr>
    </w:p>
    <w:p w:rsidR="00CF05C0" w:rsidRPr="00CF05C0" w:rsidRDefault="00CF05C0" w:rsidP="00CF05C0">
      <w:pPr>
        <w:autoSpaceDE w:val="0"/>
        <w:autoSpaceDN w:val="0"/>
        <w:adjustRightInd w:val="0"/>
        <w:spacing w:after="0" w:line="240" w:lineRule="auto"/>
        <w:ind w:firstLine="720"/>
        <w:jc w:val="both"/>
        <w:rPr>
          <w:rFonts w:ascii="Times New Roman" w:hAnsi="Times New Roman" w:cs="Times New Roman"/>
          <w:sz w:val="28"/>
          <w:szCs w:val="28"/>
        </w:rPr>
      </w:pPr>
      <w:r w:rsidRPr="007C544A">
        <w:rPr>
          <w:rFonts w:ascii="Times New Roman" w:hAnsi="Times New Roman" w:cs="Times New Roman"/>
          <w:noProof/>
          <w:sz w:val="28"/>
          <w:szCs w:val="28"/>
          <w:lang w:eastAsia="ru-RU"/>
        </w:rPr>
        <w:drawing>
          <wp:inline distT="0" distB="0" distL="0" distR="0" wp14:anchorId="0A30B487" wp14:editId="098A61F5">
            <wp:extent cx="1287780" cy="259080"/>
            <wp:effectExtent l="0" t="0" r="7620" b="0"/>
            <wp:docPr id="384" name="Рисунок 3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5"/>
                    <pic:cNvPicPr>
                      <a:picLocks noChangeAspect="1" noChangeArrowheads="1"/>
                    </pic:cNvPicPr>
                  </pic:nvPicPr>
                  <pic:blipFill>
                    <a:blip r:embed="rId97">
                      <a:extLst>
                        <a:ext uri="{28A0092B-C50C-407E-A947-70E740481C1C}">
                          <a14:useLocalDpi xmlns:a14="http://schemas.microsoft.com/office/drawing/2010/main" val="0"/>
                        </a:ext>
                      </a:extLst>
                    </a:blip>
                    <a:srcRect/>
                    <a:stretch>
                      <a:fillRect/>
                    </a:stretch>
                  </pic:blipFill>
                  <pic:spPr bwMode="auto">
                    <a:xfrm>
                      <a:off x="0" y="0"/>
                      <a:ext cx="1287780" cy="259080"/>
                    </a:xfrm>
                    <a:prstGeom prst="rect">
                      <a:avLst/>
                    </a:prstGeom>
                    <a:noFill/>
                    <a:ln>
                      <a:noFill/>
                    </a:ln>
                  </pic:spPr>
                </pic:pic>
              </a:graphicData>
            </a:graphic>
          </wp:inline>
        </w:drawing>
      </w:r>
      <w:r w:rsidRPr="00CF05C0">
        <w:rPr>
          <w:rFonts w:ascii="Times New Roman" w:hAnsi="Times New Roman" w:cs="Times New Roman"/>
          <w:sz w:val="28"/>
          <w:szCs w:val="28"/>
        </w:rPr>
        <w:t>, где</w:t>
      </w:r>
    </w:p>
    <w:p w:rsidR="00CF05C0" w:rsidRPr="00CF05C0" w:rsidRDefault="00CF05C0" w:rsidP="00CF05C0">
      <w:pPr>
        <w:autoSpaceDE w:val="0"/>
        <w:autoSpaceDN w:val="0"/>
        <w:adjustRightInd w:val="0"/>
        <w:spacing w:after="0" w:line="240" w:lineRule="auto"/>
        <w:ind w:firstLine="720"/>
        <w:jc w:val="both"/>
        <w:rPr>
          <w:rFonts w:ascii="Times New Roman" w:hAnsi="Times New Roman" w:cs="Times New Roman"/>
          <w:sz w:val="28"/>
          <w:szCs w:val="28"/>
        </w:rPr>
      </w:pPr>
    </w:p>
    <w:p w:rsidR="00CF05C0" w:rsidRPr="00CF05C0" w:rsidRDefault="00CF05C0" w:rsidP="00CF05C0">
      <w:pPr>
        <w:autoSpaceDE w:val="0"/>
        <w:autoSpaceDN w:val="0"/>
        <w:adjustRightInd w:val="0"/>
        <w:spacing w:after="0" w:line="240" w:lineRule="auto"/>
        <w:ind w:firstLine="720"/>
        <w:jc w:val="both"/>
        <w:rPr>
          <w:rFonts w:ascii="Times New Roman" w:hAnsi="Times New Roman" w:cs="Times New Roman"/>
          <w:sz w:val="28"/>
          <w:szCs w:val="28"/>
        </w:rPr>
      </w:pPr>
      <w:r w:rsidRPr="007C544A">
        <w:rPr>
          <w:rFonts w:ascii="Times New Roman" w:hAnsi="Times New Roman" w:cs="Times New Roman"/>
          <w:noProof/>
          <w:sz w:val="28"/>
          <w:szCs w:val="28"/>
          <w:lang w:eastAsia="ru-RU"/>
        </w:rPr>
        <w:drawing>
          <wp:inline distT="0" distB="0" distL="0" distR="0" wp14:anchorId="1CDCAF59" wp14:editId="593FBDC6">
            <wp:extent cx="411480" cy="259080"/>
            <wp:effectExtent l="0" t="0" r="7620" b="0"/>
            <wp:docPr id="383" name="Рисунок 3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6"/>
                    <pic:cNvPicPr>
                      <a:picLocks noChangeAspect="1" noChangeArrowheads="1"/>
                    </pic:cNvPicPr>
                  </pic:nvPicPr>
                  <pic:blipFill>
                    <a:blip r:embed="rId98">
                      <a:extLst>
                        <a:ext uri="{28A0092B-C50C-407E-A947-70E740481C1C}">
                          <a14:useLocalDpi xmlns:a14="http://schemas.microsoft.com/office/drawing/2010/main" val="0"/>
                        </a:ext>
                      </a:extLst>
                    </a:blip>
                    <a:srcRect/>
                    <a:stretch>
                      <a:fillRect/>
                    </a:stretch>
                  </pic:blipFill>
                  <pic:spPr bwMode="auto">
                    <a:xfrm>
                      <a:off x="0" y="0"/>
                      <a:ext cx="411480" cy="259080"/>
                    </a:xfrm>
                    <a:prstGeom prst="rect">
                      <a:avLst/>
                    </a:prstGeom>
                    <a:noFill/>
                    <a:ln>
                      <a:noFill/>
                    </a:ln>
                  </pic:spPr>
                </pic:pic>
              </a:graphicData>
            </a:graphic>
          </wp:inline>
        </w:drawing>
      </w:r>
      <w:r w:rsidRPr="00CF05C0">
        <w:rPr>
          <w:rFonts w:ascii="Times New Roman" w:hAnsi="Times New Roman" w:cs="Times New Roman"/>
          <w:sz w:val="28"/>
          <w:szCs w:val="28"/>
        </w:rPr>
        <w:t xml:space="preserve"> - затраты на оплату услуг по сопровождению справочно-правовых систем;</w:t>
      </w:r>
    </w:p>
    <w:p w:rsidR="00CF05C0" w:rsidRPr="00CF05C0" w:rsidRDefault="00CF05C0" w:rsidP="00CF05C0">
      <w:pPr>
        <w:autoSpaceDE w:val="0"/>
        <w:autoSpaceDN w:val="0"/>
        <w:adjustRightInd w:val="0"/>
        <w:spacing w:after="0" w:line="240" w:lineRule="auto"/>
        <w:ind w:firstLine="720"/>
        <w:jc w:val="both"/>
        <w:rPr>
          <w:rFonts w:ascii="Times New Roman" w:hAnsi="Times New Roman" w:cs="Times New Roman"/>
          <w:sz w:val="28"/>
          <w:szCs w:val="28"/>
        </w:rPr>
      </w:pPr>
      <w:r w:rsidRPr="007C544A">
        <w:rPr>
          <w:rFonts w:ascii="Times New Roman" w:hAnsi="Times New Roman" w:cs="Times New Roman"/>
          <w:noProof/>
          <w:sz w:val="28"/>
          <w:szCs w:val="28"/>
          <w:lang w:eastAsia="ru-RU"/>
        </w:rPr>
        <w:drawing>
          <wp:inline distT="0" distB="0" distL="0" distR="0" wp14:anchorId="7D6049F7" wp14:editId="72027E4A">
            <wp:extent cx="342900" cy="259080"/>
            <wp:effectExtent l="0" t="0" r="0" b="0"/>
            <wp:docPr id="382" name="Рисунок 3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7"/>
                    <pic:cNvPicPr>
                      <a:picLocks noChangeAspect="1" noChangeArrowheads="1"/>
                    </pic:cNvPicPr>
                  </pic:nvPicPr>
                  <pic:blipFill>
                    <a:blip r:embed="rId99">
                      <a:extLst>
                        <a:ext uri="{28A0092B-C50C-407E-A947-70E740481C1C}">
                          <a14:useLocalDpi xmlns:a14="http://schemas.microsoft.com/office/drawing/2010/main" val="0"/>
                        </a:ext>
                      </a:extLst>
                    </a:blip>
                    <a:srcRect/>
                    <a:stretch>
                      <a:fillRect/>
                    </a:stretch>
                  </pic:blipFill>
                  <pic:spPr bwMode="auto">
                    <a:xfrm>
                      <a:off x="0" y="0"/>
                      <a:ext cx="342900" cy="259080"/>
                    </a:xfrm>
                    <a:prstGeom prst="rect">
                      <a:avLst/>
                    </a:prstGeom>
                    <a:noFill/>
                    <a:ln>
                      <a:noFill/>
                    </a:ln>
                  </pic:spPr>
                </pic:pic>
              </a:graphicData>
            </a:graphic>
          </wp:inline>
        </w:drawing>
      </w:r>
      <w:r w:rsidRPr="00CF05C0">
        <w:rPr>
          <w:rFonts w:ascii="Times New Roman" w:hAnsi="Times New Roman" w:cs="Times New Roman"/>
          <w:sz w:val="28"/>
          <w:szCs w:val="28"/>
        </w:rPr>
        <w:t xml:space="preserve"> - затраты на оплату услуг по сопровождению и приобретению иного программного обеспечения.</w:t>
      </w:r>
    </w:p>
    <w:p w:rsidR="00CF05C0" w:rsidRPr="00CF05C0" w:rsidRDefault="00CF05C0" w:rsidP="00CF05C0">
      <w:pPr>
        <w:autoSpaceDE w:val="0"/>
        <w:autoSpaceDN w:val="0"/>
        <w:adjustRightInd w:val="0"/>
        <w:spacing w:after="0" w:line="240" w:lineRule="auto"/>
        <w:ind w:firstLine="720"/>
        <w:jc w:val="both"/>
        <w:rPr>
          <w:rFonts w:ascii="Times New Roman" w:hAnsi="Times New Roman" w:cs="Times New Roman"/>
          <w:sz w:val="28"/>
          <w:szCs w:val="28"/>
        </w:rPr>
      </w:pPr>
    </w:p>
    <w:p w:rsidR="00CF05C0" w:rsidRPr="00CF05C0" w:rsidRDefault="00CF05C0" w:rsidP="00CF05C0">
      <w:pPr>
        <w:autoSpaceDE w:val="0"/>
        <w:autoSpaceDN w:val="0"/>
        <w:adjustRightInd w:val="0"/>
        <w:spacing w:after="0" w:line="240" w:lineRule="auto"/>
        <w:ind w:firstLine="720"/>
        <w:jc w:val="both"/>
        <w:rPr>
          <w:rFonts w:ascii="Times New Roman" w:hAnsi="Times New Roman" w:cs="Times New Roman"/>
          <w:sz w:val="28"/>
          <w:szCs w:val="28"/>
        </w:rPr>
      </w:pPr>
      <w:r w:rsidRPr="00CF05C0">
        <w:rPr>
          <w:rFonts w:ascii="Times New Roman" w:hAnsi="Times New Roman" w:cs="Times New Roman"/>
          <w:sz w:val="28"/>
          <w:szCs w:val="28"/>
        </w:rPr>
        <w:t>В затраты на оплату услуг по сопровождению программного обеспечения и приобретению простых (неисключительных) лицензий на использование программного обеспечения не входят затраты на приобретение общесистемного программного обеспечения.</w:t>
      </w:r>
    </w:p>
    <w:p w:rsidR="00CF05C0" w:rsidRPr="00CF05C0" w:rsidRDefault="00CF05C0" w:rsidP="00CF05C0">
      <w:pPr>
        <w:autoSpaceDE w:val="0"/>
        <w:autoSpaceDN w:val="0"/>
        <w:adjustRightInd w:val="0"/>
        <w:spacing w:after="0" w:line="240" w:lineRule="auto"/>
        <w:ind w:firstLine="720"/>
        <w:jc w:val="both"/>
        <w:rPr>
          <w:rFonts w:ascii="Times New Roman" w:hAnsi="Times New Roman" w:cs="Times New Roman"/>
          <w:sz w:val="28"/>
          <w:szCs w:val="28"/>
        </w:rPr>
      </w:pPr>
      <w:bookmarkStart w:id="71" w:name="sub_232"/>
      <w:r w:rsidRPr="00CF05C0">
        <w:rPr>
          <w:rFonts w:ascii="Times New Roman" w:hAnsi="Times New Roman" w:cs="Times New Roman"/>
          <w:sz w:val="28"/>
          <w:szCs w:val="28"/>
        </w:rPr>
        <w:t xml:space="preserve">2.3.2. Затраты на оплату услуг по сопровождению справочно-правовых систем </w:t>
      </w:r>
      <w:r w:rsidRPr="007C544A">
        <w:rPr>
          <w:rFonts w:ascii="Times New Roman" w:hAnsi="Times New Roman" w:cs="Times New Roman"/>
          <w:noProof/>
          <w:sz w:val="28"/>
          <w:szCs w:val="28"/>
          <w:lang w:eastAsia="ru-RU"/>
        </w:rPr>
        <w:drawing>
          <wp:inline distT="0" distB="0" distL="0" distR="0" wp14:anchorId="64B3DCEF" wp14:editId="632FA6FF">
            <wp:extent cx="541020" cy="274320"/>
            <wp:effectExtent l="0" t="0" r="0" b="0"/>
            <wp:docPr id="381" name="Рисунок 3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8"/>
                    <pic:cNvPicPr>
                      <a:picLocks noChangeAspect="1" noChangeArrowheads="1"/>
                    </pic:cNvPicPr>
                  </pic:nvPicPr>
                  <pic:blipFill>
                    <a:blip r:embed="rId100">
                      <a:extLst>
                        <a:ext uri="{28A0092B-C50C-407E-A947-70E740481C1C}">
                          <a14:useLocalDpi xmlns:a14="http://schemas.microsoft.com/office/drawing/2010/main" val="0"/>
                        </a:ext>
                      </a:extLst>
                    </a:blip>
                    <a:srcRect/>
                    <a:stretch>
                      <a:fillRect/>
                    </a:stretch>
                  </pic:blipFill>
                  <pic:spPr bwMode="auto">
                    <a:xfrm>
                      <a:off x="0" y="0"/>
                      <a:ext cx="541020" cy="274320"/>
                    </a:xfrm>
                    <a:prstGeom prst="rect">
                      <a:avLst/>
                    </a:prstGeom>
                    <a:noFill/>
                    <a:ln>
                      <a:noFill/>
                    </a:ln>
                  </pic:spPr>
                </pic:pic>
              </a:graphicData>
            </a:graphic>
          </wp:inline>
        </w:drawing>
      </w:r>
      <w:r w:rsidRPr="00CF05C0">
        <w:rPr>
          <w:rFonts w:ascii="Times New Roman" w:hAnsi="Times New Roman" w:cs="Times New Roman"/>
          <w:sz w:val="28"/>
          <w:szCs w:val="28"/>
        </w:rPr>
        <w:t xml:space="preserve"> определяются по формуле:</w:t>
      </w:r>
    </w:p>
    <w:bookmarkEnd w:id="71"/>
    <w:p w:rsidR="00CF05C0" w:rsidRPr="00CF05C0" w:rsidRDefault="00CF05C0" w:rsidP="00CF05C0">
      <w:pPr>
        <w:autoSpaceDE w:val="0"/>
        <w:autoSpaceDN w:val="0"/>
        <w:adjustRightInd w:val="0"/>
        <w:spacing w:after="0" w:line="240" w:lineRule="auto"/>
        <w:ind w:firstLine="720"/>
        <w:jc w:val="both"/>
        <w:rPr>
          <w:rFonts w:ascii="Times New Roman" w:hAnsi="Times New Roman" w:cs="Times New Roman"/>
          <w:sz w:val="28"/>
          <w:szCs w:val="28"/>
        </w:rPr>
      </w:pPr>
    </w:p>
    <w:p w:rsidR="00CF05C0" w:rsidRPr="00CF05C0" w:rsidRDefault="00CF05C0" w:rsidP="00CF05C0">
      <w:pPr>
        <w:autoSpaceDE w:val="0"/>
        <w:autoSpaceDN w:val="0"/>
        <w:adjustRightInd w:val="0"/>
        <w:spacing w:after="0" w:line="240" w:lineRule="auto"/>
        <w:ind w:firstLine="720"/>
        <w:jc w:val="both"/>
        <w:rPr>
          <w:rFonts w:ascii="Times New Roman" w:hAnsi="Times New Roman" w:cs="Times New Roman"/>
          <w:sz w:val="28"/>
          <w:szCs w:val="28"/>
        </w:rPr>
      </w:pPr>
      <w:r w:rsidRPr="007C544A">
        <w:rPr>
          <w:rFonts w:ascii="Times New Roman" w:hAnsi="Times New Roman" w:cs="Times New Roman"/>
          <w:noProof/>
          <w:sz w:val="28"/>
          <w:szCs w:val="28"/>
          <w:lang w:eastAsia="ru-RU"/>
        </w:rPr>
        <w:drawing>
          <wp:inline distT="0" distB="0" distL="0" distR="0" wp14:anchorId="36266D3D" wp14:editId="7B398683">
            <wp:extent cx="1287780" cy="640080"/>
            <wp:effectExtent l="0" t="0" r="0" b="0"/>
            <wp:docPr id="380" name="Рисунок 3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9"/>
                    <pic:cNvPicPr>
                      <a:picLocks noChangeAspect="1" noChangeArrowheads="1"/>
                    </pic:cNvPicPr>
                  </pic:nvPicPr>
                  <pic:blipFill>
                    <a:blip r:embed="rId101">
                      <a:extLst>
                        <a:ext uri="{28A0092B-C50C-407E-A947-70E740481C1C}">
                          <a14:useLocalDpi xmlns:a14="http://schemas.microsoft.com/office/drawing/2010/main" val="0"/>
                        </a:ext>
                      </a:extLst>
                    </a:blip>
                    <a:srcRect/>
                    <a:stretch>
                      <a:fillRect/>
                    </a:stretch>
                  </pic:blipFill>
                  <pic:spPr bwMode="auto">
                    <a:xfrm>
                      <a:off x="0" y="0"/>
                      <a:ext cx="1287780" cy="640080"/>
                    </a:xfrm>
                    <a:prstGeom prst="rect">
                      <a:avLst/>
                    </a:prstGeom>
                    <a:noFill/>
                    <a:ln>
                      <a:noFill/>
                    </a:ln>
                  </pic:spPr>
                </pic:pic>
              </a:graphicData>
            </a:graphic>
          </wp:inline>
        </w:drawing>
      </w:r>
      <w:r w:rsidRPr="00CF05C0">
        <w:rPr>
          <w:rFonts w:ascii="Times New Roman" w:hAnsi="Times New Roman" w:cs="Times New Roman"/>
          <w:sz w:val="28"/>
          <w:szCs w:val="28"/>
        </w:rPr>
        <w:t>, где</w:t>
      </w:r>
    </w:p>
    <w:p w:rsidR="00CF05C0" w:rsidRPr="00CF05C0" w:rsidRDefault="00CF05C0" w:rsidP="00CF05C0">
      <w:pPr>
        <w:autoSpaceDE w:val="0"/>
        <w:autoSpaceDN w:val="0"/>
        <w:adjustRightInd w:val="0"/>
        <w:spacing w:after="0" w:line="240" w:lineRule="auto"/>
        <w:ind w:firstLine="720"/>
        <w:jc w:val="both"/>
        <w:rPr>
          <w:rFonts w:ascii="Times New Roman" w:hAnsi="Times New Roman" w:cs="Times New Roman"/>
          <w:sz w:val="28"/>
          <w:szCs w:val="28"/>
        </w:rPr>
      </w:pPr>
    </w:p>
    <w:p w:rsidR="00CF05C0" w:rsidRPr="00CF05C0" w:rsidRDefault="00CF05C0" w:rsidP="00CF05C0">
      <w:pPr>
        <w:autoSpaceDE w:val="0"/>
        <w:autoSpaceDN w:val="0"/>
        <w:adjustRightInd w:val="0"/>
        <w:spacing w:after="0" w:line="240" w:lineRule="auto"/>
        <w:ind w:firstLine="720"/>
        <w:jc w:val="both"/>
        <w:rPr>
          <w:rFonts w:ascii="Times New Roman" w:hAnsi="Times New Roman" w:cs="Times New Roman"/>
          <w:sz w:val="28"/>
          <w:szCs w:val="28"/>
        </w:rPr>
      </w:pPr>
      <w:r w:rsidRPr="007C544A">
        <w:rPr>
          <w:rFonts w:ascii="Times New Roman" w:hAnsi="Times New Roman" w:cs="Times New Roman"/>
          <w:noProof/>
          <w:sz w:val="28"/>
          <w:szCs w:val="28"/>
          <w:lang w:eastAsia="ru-RU"/>
        </w:rPr>
        <w:drawing>
          <wp:inline distT="0" distB="0" distL="0" distR="0" wp14:anchorId="68EA491F" wp14:editId="7F041BED">
            <wp:extent cx="419100" cy="259080"/>
            <wp:effectExtent l="0" t="0" r="0" b="0"/>
            <wp:docPr id="379" name="Рисунок 3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0"/>
                    <pic:cNvPicPr>
                      <a:picLocks noChangeAspect="1" noChangeArrowheads="1"/>
                    </pic:cNvPicPr>
                  </pic:nvPicPr>
                  <pic:blipFill>
                    <a:blip r:embed="rId102">
                      <a:extLst>
                        <a:ext uri="{28A0092B-C50C-407E-A947-70E740481C1C}">
                          <a14:useLocalDpi xmlns:a14="http://schemas.microsoft.com/office/drawing/2010/main" val="0"/>
                        </a:ext>
                      </a:extLst>
                    </a:blip>
                    <a:srcRect/>
                    <a:stretch>
                      <a:fillRect/>
                    </a:stretch>
                  </pic:blipFill>
                  <pic:spPr bwMode="auto">
                    <a:xfrm>
                      <a:off x="0" y="0"/>
                      <a:ext cx="419100" cy="259080"/>
                    </a:xfrm>
                    <a:prstGeom prst="rect">
                      <a:avLst/>
                    </a:prstGeom>
                    <a:noFill/>
                    <a:ln>
                      <a:noFill/>
                    </a:ln>
                  </pic:spPr>
                </pic:pic>
              </a:graphicData>
            </a:graphic>
          </wp:inline>
        </w:drawing>
      </w:r>
      <w:r w:rsidRPr="00CF05C0">
        <w:rPr>
          <w:rFonts w:ascii="Times New Roman" w:hAnsi="Times New Roman" w:cs="Times New Roman"/>
          <w:sz w:val="28"/>
          <w:szCs w:val="28"/>
        </w:rPr>
        <w:t xml:space="preserve"> - цена сопровождения i-й справочно-правовой системы, определяемая согласно перечню работ по сопровождению справочно-правовых систем и нормативным трудозатратам на их выполнение, установленным в эксплуатационной документации или утвержденном регламенте выполнения работ по сопровождению справочно-правовых систем.</w:t>
      </w:r>
    </w:p>
    <w:p w:rsidR="00CF05C0" w:rsidRPr="00CF05C0" w:rsidRDefault="00CF05C0" w:rsidP="00CF05C0">
      <w:pPr>
        <w:autoSpaceDE w:val="0"/>
        <w:autoSpaceDN w:val="0"/>
        <w:adjustRightInd w:val="0"/>
        <w:spacing w:after="0" w:line="240" w:lineRule="auto"/>
        <w:ind w:firstLine="720"/>
        <w:jc w:val="both"/>
        <w:rPr>
          <w:rFonts w:ascii="Times New Roman" w:hAnsi="Times New Roman" w:cs="Times New Roman"/>
          <w:sz w:val="28"/>
          <w:szCs w:val="28"/>
        </w:rPr>
      </w:pPr>
      <w:bookmarkStart w:id="72" w:name="sub_233"/>
      <w:r w:rsidRPr="00CF05C0">
        <w:rPr>
          <w:rFonts w:ascii="Times New Roman" w:hAnsi="Times New Roman" w:cs="Times New Roman"/>
          <w:sz w:val="28"/>
          <w:szCs w:val="28"/>
        </w:rPr>
        <w:t xml:space="preserve">2.3.3. Затраты на оплату услуг по сопровождению и приобретению иного программного обеспечения </w:t>
      </w:r>
      <w:r w:rsidRPr="007C544A">
        <w:rPr>
          <w:rFonts w:ascii="Times New Roman" w:hAnsi="Times New Roman" w:cs="Times New Roman"/>
          <w:noProof/>
          <w:sz w:val="28"/>
          <w:szCs w:val="28"/>
          <w:lang w:eastAsia="ru-RU"/>
        </w:rPr>
        <w:drawing>
          <wp:inline distT="0" distB="0" distL="0" distR="0" wp14:anchorId="5BB041FD" wp14:editId="13E08086">
            <wp:extent cx="480060" cy="274320"/>
            <wp:effectExtent l="0" t="0" r="0" b="0"/>
            <wp:docPr id="378" name="Рисунок 3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1"/>
                    <pic:cNvPicPr>
                      <a:picLocks noChangeAspect="1" noChangeArrowheads="1"/>
                    </pic:cNvPicPr>
                  </pic:nvPicPr>
                  <pic:blipFill>
                    <a:blip r:embed="rId103">
                      <a:extLst>
                        <a:ext uri="{28A0092B-C50C-407E-A947-70E740481C1C}">
                          <a14:useLocalDpi xmlns:a14="http://schemas.microsoft.com/office/drawing/2010/main" val="0"/>
                        </a:ext>
                      </a:extLst>
                    </a:blip>
                    <a:srcRect/>
                    <a:stretch>
                      <a:fillRect/>
                    </a:stretch>
                  </pic:blipFill>
                  <pic:spPr bwMode="auto">
                    <a:xfrm>
                      <a:off x="0" y="0"/>
                      <a:ext cx="480060" cy="274320"/>
                    </a:xfrm>
                    <a:prstGeom prst="rect">
                      <a:avLst/>
                    </a:prstGeom>
                    <a:noFill/>
                    <a:ln>
                      <a:noFill/>
                    </a:ln>
                  </pic:spPr>
                </pic:pic>
              </a:graphicData>
            </a:graphic>
          </wp:inline>
        </w:drawing>
      </w:r>
      <w:r w:rsidRPr="00CF05C0">
        <w:rPr>
          <w:rFonts w:ascii="Times New Roman" w:hAnsi="Times New Roman" w:cs="Times New Roman"/>
          <w:sz w:val="28"/>
          <w:szCs w:val="28"/>
        </w:rPr>
        <w:t xml:space="preserve"> определяются по формуле:</w:t>
      </w:r>
    </w:p>
    <w:bookmarkEnd w:id="72"/>
    <w:p w:rsidR="00CF05C0" w:rsidRPr="00CF05C0" w:rsidRDefault="00CF05C0" w:rsidP="00CF05C0">
      <w:pPr>
        <w:autoSpaceDE w:val="0"/>
        <w:autoSpaceDN w:val="0"/>
        <w:adjustRightInd w:val="0"/>
        <w:spacing w:after="0" w:line="240" w:lineRule="auto"/>
        <w:ind w:firstLine="720"/>
        <w:jc w:val="both"/>
        <w:rPr>
          <w:rFonts w:ascii="Times New Roman" w:hAnsi="Times New Roman" w:cs="Times New Roman"/>
          <w:sz w:val="28"/>
          <w:szCs w:val="28"/>
        </w:rPr>
      </w:pPr>
    </w:p>
    <w:p w:rsidR="00CF05C0" w:rsidRPr="00CF05C0" w:rsidRDefault="00CF05C0" w:rsidP="00CF05C0">
      <w:pPr>
        <w:autoSpaceDE w:val="0"/>
        <w:autoSpaceDN w:val="0"/>
        <w:adjustRightInd w:val="0"/>
        <w:spacing w:after="0" w:line="240" w:lineRule="auto"/>
        <w:ind w:firstLine="720"/>
        <w:jc w:val="both"/>
        <w:rPr>
          <w:rFonts w:ascii="Times New Roman" w:hAnsi="Times New Roman" w:cs="Times New Roman"/>
          <w:sz w:val="28"/>
          <w:szCs w:val="28"/>
        </w:rPr>
      </w:pPr>
      <w:r w:rsidRPr="007C544A">
        <w:rPr>
          <w:rFonts w:ascii="Times New Roman" w:hAnsi="Times New Roman" w:cs="Times New Roman"/>
          <w:noProof/>
          <w:sz w:val="28"/>
          <w:szCs w:val="28"/>
          <w:lang w:eastAsia="ru-RU"/>
        </w:rPr>
        <w:drawing>
          <wp:inline distT="0" distB="0" distL="0" distR="0" wp14:anchorId="26AF4097" wp14:editId="2C4DA544">
            <wp:extent cx="2011680" cy="640080"/>
            <wp:effectExtent l="0" t="0" r="0" b="0"/>
            <wp:docPr id="377" name="Рисунок 3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2"/>
                    <pic:cNvPicPr>
                      <a:picLocks noChangeAspect="1" noChangeArrowheads="1"/>
                    </pic:cNvPicPr>
                  </pic:nvPicPr>
                  <pic:blipFill>
                    <a:blip r:embed="rId104">
                      <a:extLst>
                        <a:ext uri="{28A0092B-C50C-407E-A947-70E740481C1C}">
                          <a14:useLocalDpi xmlns:a14="http://schemas.microsoft.com/office/drawing/2010/main" val="0"/>
                        </a:ext>
                      </a:extLst>
                    </a:blip>
                    <a:srcRect/>
                    <a:stretch>
                      <a:fillRect/>
                    </a:stretch>
                  </pic:blipFill>
                  <pic:spPr bwMode="auto">
                    <a:xfrm>
                      <a:off x="0" y="0"/>
                      <a:ext cx="2011680" cy="640080"/>
                    </a:xfrm>
                    <a:prstGeom prst="rect">
                      <a:avLst/>
                    </a:prstGeom>
                    <a:noFill/>
                    <a:ln>
                      <a:noFill/>
                    </a:ln>
                  </pic:spPr>
                </pic:pic>
              </a:graphicData>
            </a:graphic>
          </wp:inline>
        </w:drawing>
      </w:r>
      <w:r w:rsidRPr="00CF05C0">
        <w:rPr>
          <w:rFonts w:ascii="Times New Roman" w:hAnsi="Times New Roman" w:cs="Times New Roman"/>
          <w:sz w:val="28"/>
          <w:szCs w:val="28"/>
        </w:rPr>
        <w:t>, где</w:t>
      </w:r>
    </w:p>
    <w:p w:rsidR="00CF05C0" w:rsidRPr="00CF05C0" w:rsidRDefault="00CF05C0" w:rsidP="00CF05C0">
      <w:pPr>
        <w:autoSpaceDE w:val="0"/>
        <w:autoSpaceDN w:val="0"/>
        <w:adjustRightInd w:val="0"/>
        <w:spacing w:after="0" w:line="240" w:lineRule="auto"/>
        <w:ind w:firstLine="720"/>
        <w:jc w:val="both"/>
        <w:rPr>
          <w:rFonts w:ascii="Times New Roman" w:hAnsi="Times New Roman" w:cs="Times New Roman"/>
          <w:sz w:val="28"/>
          <w:szCs w:val="28"/>
        </w:rPr>
      </w:pPr>
    </w:p>
    <w:p w:rsidR="00CF05C0" w:rsidRPr="00CF05C0" w:rsidRDefault="00CF05C0" w:rsidP="00CF05C0">
      <w:pPr>
        <w:autoSpaceDE w:val="0"/>
        <w:autoSpaceDN w:val="0"/>
        <w:adjustRightInd w:val="0"/>
        <w:spacing w:after="0" w:line="240" w:lineRule="auto"/>
        <w:ind w:firstLine="720"/>
        <w:jc w:val="both"/>
        <w:rPr>
          <w:rFonts w:ascii="Times New Roman" w:hAnsi="Times New Roman" w:cs="Times New Roman"/>
          <w:sz w:val="28"/>
          <w:szCs w:val="28"/>
        </w:rPr>
      </w:pPr>
      <w:r w:rsidRPr="007C544A">
        <w:rPr>
          <w:rFonts w:ascii="Times New Roman" w:hAnsi="Times New Roman" w:cs="Times New Roman"/>
          <w:noProof/>
          <w:sz w:val="28"/>
          <w:szCs w:val="28"/>
          <w:lang w:eastAsia="ru-RU"/>
        </w:rPr>
        <w:drawing>
          <wp:inline distT="0" distB="0" distL="0" distR="0" wp14:anchorId="39C9F553" wp14:editId="13D53FE8">
            <wp:extent cx="411480" cy="259080"/>
            <wp:effectExtent l="0" t="0" r="0" b="7620"/>
            <wp:docPr id="376" name="Рисунок 3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3"/>
                    <pic:cNvPicPr>
                      <a:picLocks noChangeAspect="1" noChangeArrowheads="1"/>
                    </pic:cNvPicPr>
                  </pic:nvPicPr>
                  <pic:blipFill>
                    <a:blip r:embed="rId105">
                      <a:extLst>
                        <a:ext uri="{28A0092B-C50C-407E-A947-70E740481C1C}">
                          <a14:useLocalDpi xmlns:a14="http://schemas.microsoft.com/office/drawing/2010/main" val="0"/>
                        </a:ext>
                      </a:extLst>
                    </a:blip>
                    <a:srcRect/>
                    <a:stretch>
                      <a:fillRect/>
                    </a:stretch>
                  </pic:blipFill>
                  <pic:spPr bwMode="auto">
                    <a:xfrm>
                      <a:off x="0" y="0"/>
                      <a:ext cx="411480" cy="259080"/>
                    </a:xfrm>
                    <a:prstGeom prst="rect">
                      <a:avLst/>
                    </a:prstGeom>
                    <a:noFill/>
                    <a:ln>
                      <a:noFill/>
                    </a:ln>
                  </pic:spPr>
                </pic:pic>
              </a:graphicData>
            </a:graphic>
          </wp:inline>
        </w:drawing>
      </w:r>
      <w:r w:rsidRPr="00CF05C0">
        <w:rPr>
          <w:rFonts w:ascii="Times New Roman" w:hAnsi="Times New Roman" w:cs="Times New Roman"/>
          <w:sz w:val="28"/>
          <w:szCs w:val="28"/>
        </w:rPr>
        <w:t xml:space="preserve"> - цена сопровождения g-</w:t>
      </w:r>
      <w:proofErr w:type="spellStart"/>
      <w:r w:rsidRPr="00CF05C0">
        <w:rPr>
          <w:rFonts w:ascii="Times New Roman" w:hAnsi="Times New Roman" w:cs="Times New Roman"/>
          <w:sz w:val="28"/>
          <w:szCs w:val="28"/>
        </w:rPr>
        <w:t>ro</w:t>
      </w:r>
      <w:proofErr w:type="spellEnd"/>
      <w:r w:rsidRPr="00CF05C0">
        <w:rPr>
          <w:rFonts w:ascii="Times New Roman" w:hAnsi="Times New Roman" w:cs="Times New Roman"/>
          <w:sz w:val="28"/>
          <w:szCs w:val="28"/>
        </w:rPr>
        <w:t xml:space="preserve"> иного программного обеспечения, за исключением справочно-правовых систем, определяемая согласно перечню работ по сопровождению g-</w:t>
      </w:r>
      <w:proofErr w:type="spellStart"/>
      <w:r w:rsidRPr="00CF05C0">
        <w:rPr>
          <w:rFonts w:ascii="Times New Roman" w:hAnsi="Times New Roman" w:cs="Times New Roman"/>
          <w:sz w:val="28"/>
          <w:szCs w:val="28"/>
        </w:rPr>
        <w:t>ro</w:t>
      </w:r>
      <w:proofErr w:type="spellEnd"/>
      <w:r w:rsidRPr="00CF05C0">
        <w:rPr>
          <w:rFonts w:ascii="Times New Roman" w:hAnsi="Times New Roman" w:cs="Times New Roman"/>
          <w:sz w:val="28"/>
          <w:szCs w:val="28"/>
        </w:rPr>
        <w:t xml:space="preserve"> иного программного обеспечения и нормативным трудозатратам на их выполнение, установленным в эксплуатационной документации или утвержденном регламенте выполнения работ по сопровождению g-</w:t>
      </w:r>
      <w:proofErr w:type="spellStart"/>
      <w:r w:rsidRPr="00CF05C0">
        <w:rPr>
          <w:rFonts w:ascii="Times New Roman" w:hAnsi="Times New Roman" w:cs="Times New Roman"/>
          <w:sz w:val="28"/>
          <w:szCs w:val="28"/>
        </w:rPr>
        <w:t>ro</w:t>
      </w:r>
      <w:proofErr w:type="spellEnd"/>
      <w:r w:rsidRPr="00CF05C0">
        <w:rPr>
          <w:rFonts w:ascii="Times New Roman" w:hAnsi="Times New Roman" w:cs="Times New Roman"/>
          <w:sz w:val="28"/>
          <w:szCs w:val="28"/>
        </w:rPr>
        <w:t xml:space="preserve"> иного программного обеспечения;</w:t>
      </w:r>
    </w:p>
    <w:p w:rsidR="00CF05C0" w:rsidRPr="00CF05C0" w:rsidRDefault="00CF05C0" w:rsidP="00CF05C0">
      <w:pPr>
        <w:autoSpaceDE w:val="0"/>
        <w:autoSpaceDN w:val="0"/>
        <w:adjustRightInd w:val="0"/>
        <w:spacing w:after="0" w:line="240" w:lineRule="auto"/>
        <w:ind w:firstLine="720"/>
        <w:jc w:val="both"/>
        <w:rPr>
          <w:rFonts w:ascii="Times New Roman" w:hAnsi="Times New Roman" w:cs="Times New Roman"/>
          <w:sz w:val="28"/>
          <w:szCs w:val="28"/>
        </w:rPr>
      </w:pPr>
      <w:r w:rsidRPr="007C544A">
        <w:rPr>
          <w:rFonts w:ascii="Times New Roman" w:hAnsi="Times New Roman" w:cs="Times New Roman"/>
          <w:noProof/>
          <w:sz w:val="28"/>
          <w:szCs w:val="28"/>
          <w:lang w:eastAsia="ru-RU"/>
        </w:rPr>
        <w:drawing>
          <wp:inline distT="0" distB="0" distL="0" distR="0" wp14:anchorId="77015715" wp14:editId="0976BC7D">
            <wp:extent cx="403860" cy="259080"/>
            <wp:effectExtent l="0" t="0" r="0" b="7620"/>
            <wp:docPr id="375" name="Рисунок 3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4"/>
                    <pic:cNvPicPr>
                      <a:picLocks noChangeAspect="1" noChangeArrowheads="1"/>
                    </pic:cNvPicPr>
                  </pic:nvPicPr>
                  <pic:blipFill>
                    <a:blip r:embed="rId106">
                      <a:extLst>
                        <a:ext uri="{28A0092B-C50C-407E-A947-70E740481C1C}">
                          <a14:useLocalDpi xmlns:a14="http://schemas.microsoft.com/office/drawing/2010/main" val="0"/>
                        </a:ext>
                      </a:extLst>
                    </a:blip>
                    <a:srcRect/>
                    <a:stretch>
                      <a:fillRect/>
                    </a:stretch>
                  </pic:blipFill>
                  <pic:spPr bwMode="auto">
                    <a:xfrm>
                      <a:off x="0" y="0"/>
                      <a:ext cx="403860" cy="259080"/>
                    </a:xfrm>
                    <a:prstGeom prst="rect">
                      <a:avLst/>
                    </a:prstGeom>
                    <a:noFill/>
                    <a:ln>
                      <a:noFill/>
                    </a:ln>
                  </pic:spPr>
                </pic:pic>
              </a:graphicData>
            </a:graphic>
          </wp:inline>
        </w:drawing>
      </w:r>
      <w:r w:rsidRPr="00CF05C0">
        <w:rPr>
          <w:rFonts w:ascii="Times New Roman" w:hAnsi="Times New Roman" w:cs="Times New Roman"/>
          <w:sz w:val="28"/>
          <w:szCs w:val="28"/>
        </w:rPr>
        <w:t xml:space="preserve"> - цена простых (неисключительных) лицензий на использование программного обеспечения на j-e программное обеспечение, за исключением справочно-правовых систем.</w:t>
      </w:r>
    </w:p>
    <w:p w:rsidR="00CF05C0" w:rsidRPr="00CF05C0" w:rsidRDefault="00CF05C0" w:rsidP="00CF05C0">
      <w:pPr>
        <w:autoSpaceDE w:val="0"/>
        <w:autoSpaceDN w:val="0"/>
        <w:adjustRightInd w:val="0"/>
        <w:spacing w:after="0" w:line="240" w:lineRule="auto"/>
        <w:ind w:firstLine="720"/>
        <w:jc w:val="both"/>
        <w:rPr>
          <w:rFonts w:ascii="Times New Roman" w:hAnsi="Times New Roman" w:cs="Times New Roman"/>
          <w:sz w:val="28"/>
          <w:szCs w:val="28"/>
        </w:rPr>
      </w:pPr>
      <w:bookmarkStart w:id="73" w:name="sub_234"/>
      <w:r w:rsidRPr="00CF05C0">
        <w:rPr>
          <w:rFonts w:ascii="Times New Roman" w:hAnsi="Times New Roman" w:cs="Times New Roman"/>
          <w:sz w:val="28"/>
          <w:szCs w:val="28"/>
        </w:rPr>
        <w:t xml:space="preserve">2.3.4. Затраты на оплату услуг, связанных с обеспечением безопасности информации </w:t>
      </w:r>
      <w:r w:rsidRPr="007C544A">
        <w:rPr>
          <w:rFonts w:ascii="Times New Roman" w:hAnsi="Times New Roman" w:cs="Times New Roman"/>
          <w:noProof/>
          <w:sz w:val="28"/>
          <w:szCs w:val="28"/>
          <w:lang w:eastAsia="ru-RU"/>
        </w:rPr>
        <w:drawing>
          <wp:inline distT="0" distB="0" distL="0" distR="0" wp14:anchorId="2B29C4A1" wp14:editId="7C691752">
            <wp:extent cx="480060" cy="274320"/>
            <wp:effectExtent l="0" t="0" r="0" b="0"/>
            <wp:docPr id="374" name="Рисунок 3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5"/>
                    <pic:cNvPicPr>
                      <a:picLocks noChangeAspect="1" noChangeArrowheads="1"/>
                    </pic:cNvPicPr>
                  </pic:nvPicPr>
                  <pic:blipFill>
                    <a:blip r:embed="rId107">
                      <a:extLst>
                        <a:ext uri="{28A0092B-C50C-407E-A947-70E740481C1C}">
                          <a14:useLocalDpi xmlns:a14="http://schemas.microsoft.com/office/drawing/2010/main" val="0"/>
                        </a:ext>
                      </a:extLst>
                    </a:blip>
                    <a:srcRect/>
                    <a:stretch>
                      <a:fillRect/>
                    </a:stretch>
                  </pic:blipFill>
                  <pic:spPr bwMode="auto">
                    <a:xfrm>
                      <a:off x="0" y="0"/>
                      <a:ext cx="480060" cy="274320"/>
                    </a:xfrm>
                    <a:prstGeom prst="rect">
                      <a:avLst/>
                    </a:prstGeom>
                    <a:noFill/>
                    <a:ln>
                      <a:noFill/>
                    </a:ln>
                  </pic:spPr>
                </pic:pic>
              </a:graphicData>
            </a:graphic>
          </wp:inline>
        </w:drawing>
      </w:r>
      <w:r w:rsidRPr="00CF05C0">
        <w:rPr>
          <w:rFonts w:ascii="Times New Roman" w:hAnsi="Times New Roman" w:cs="Times New Roman"/>
          <w:sz w:val="28"/>
          <w:szCs w:val="28"/>
        </w:rPr>
        <w:t>, определяются по формуле:</w:t>
      </w:r>
    </w:p>
    <w:bookmarkEnd w:id="73"/>
    <w:p w:rsidR="00CF05C0" w:rsidRPr="00CF05C0" w:rsidRDefault="00CF05C0" w:rsidP="00CF05C0">
      <w:pPr>
        <w:autoSpaceDE w:val="0"/>
        <w:autoSpaceDN w:val="0"/>
        <w:adjustRightInd w:val="0"/>
        <w:spacing w:after="0" w:line="240" w:lineRule="auto"/>
        <w:ind w:firstLine="720"/>
        <w:jc w:val="both"/>
        <w:rPr>
          <w:rFonts w:ascii="Times New Roman" w:hAnsi="Times New Roman" w:cs="Times New Roman"/>
          <w:sz w:val="28"/>
          <w:szCs w:val="28"/>
        </w:rPr>
      </w:pPr>
    </w:p>
    <w:p w:rsidR="00CF05C0" w:rsidRPr="00CF05C0" w:rsidRDefault="00CF05C0" w:rsidP="00CF05C0">
      <w:pPr>
        <w:autoSpaceDE w:val="0"/>
        <w:autoSpaceDN w:val="0"/>
        <w:adjustRightInd w:val="0"/>
        <w:spacing w:after="0" w:line="240" w:lineRule="auto"/>
        <w:ind w:firstLine="720"/>
        <w:jc w:val="both"/>
        <w:rPr>
          <w:rFonts w:ascii="Times New Roman" w:hAnsi="Times New Roman" w:cs="Times New Roman"/>
          <w:sz w:val="28"/>
          <w:szCs w:val="28"/>
        </w:rPr>
      </w:pPr>
      <w:r w:rsidRPr="007C544A">
        <w:rPr>
          <w:rFonts w:ascii="Times New Roman" w:hAnsi="Times New Roman" w:cs="Times New Roman"/>
          <w:noProof/>
          <w:sz w:val="28"/>
          <w:szCs w:val="28"/>
          <w:lang w:eastAsia="ru-RU"/>
        </w:rPr>
        <w:drawing>
          <wp:inline distT="0" distB="0" distL="0" distR="0" wp14:anchorId="66B0A5E3" wp14:editId="21D8F478">
            <wp:extent cx="1059180" cy="259080"/>
            <wp:effectExtent l="0" t="0" r="7620" b="0"/>
            <wp:docPr id="373" name="Рисунок 3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6"/>
                    <pic:cNvPicPr>
                      <a:picLocks noChangeAspect="1" noChangeArrowheads="1"/>
                    </pic:cNvPicPr>
                  </pic:nvPicPr>
                  <pic:blipFill>
                    <a:blip r:embed="rId108">
                      <a:extLst>
                        <a:ext uri="{28A0092B-C50C-407E-A947-70E740481C1C}">
                          <a14:useLocalDpi xmlns:a14="http://schemas.microsoft.com/office/drawing/2010/main" val="0"/>
                        </a:ext>
                      </a:extLst>
                    </a:blip>
                    <a:srcRect/>
                    <a:stretch>
                      <a:fillRect/>
                    </a:stretch>
                  </pic:blipFill>
                  <pic:spPr bwMode="auto">
                    <a:xfrm>
                      <a:off x="0" y="0"/>
                      <a:ext cx="1059180" cy="259080"/>
                    </a:xfrm>
                    <a:prstGeom prst="rect">
                      <a:avLst/>
                    </a:prstGeom>
                    <a:noFill/>
                    <a:ln>
                      <a:noFill/>
                    </a:ln>
                  </pic:spPr>
                </pic:pic>
              </a:graphicData>
            </a:graphic>
          </wp:inline>
        </w:drawing>
      </w:r>
      <w:r w:rsidRPr="00CF05C0">
        <w:rPr>
          <w:rFonts w:ascii="Times New Roman" w:hAnsi="Times New Roman" w:cs="Times New Roman"/>
          <w:sz w:val="28"/>
          <w:szCs w:val="28"/>
        </w:rPr>
        <w:t>, где</w:t>
      </w:r>
    </w:p>
    <w:p w:rsidR="00CF05C0" w:rsidRPr="00CF05C0" w:rsidRDefault="00CF05C0" w:rsidP="00CF05C0">
      <w:pPr>
        <w:autoSpaceDE w:val="0"/>
        <w:autoSpaceDN w:val="0"/>
        <w:adjustRightInd w:val="0"/>
        <w:spacing w:after="0" w:line="240" w:lineRule="auto"/>
        <w:ind w:firstLine="720"/>
        <w:jc w:val="both"/>
        <w:rPr>
          <w:rFonts w:ascii="Times New Roman" w:hAnsi="Times New Roman" w:cs="Times New Roman"/>
          <w:sz w:val="28"/>
          <w:szCs w:val="28"/>
        </w:rPr>
      </w:pPr>
    </w:p>
    <w:p w:rsidR="00CF05C0" w:rsidRPr="00CF05C0" w:rsidRDefault="00CF05C0" w:rsidP="00CF05C0">
      <w:pPr>
        <w:autoSpaceDE w:val="0"/>
        <w:autoSpaceDN w:val="0"/>
        <w:adjustRightInd w:val="0"/>
        <w:spacing w:after="0" w:line="240" w:lineRule="auto"/>
        <w:ind w:firstLine="720"/>
        <w:jc w:val="both"/>
        <w:rPr>
          <w:rFonts w:ascii="Times New Roman" w:hAnsi="Times New Roman" w:cs="Times New Roman"/>
          <w:sz w:val="28"/>
          <w:szCs w:val="28"/>
        </w:rPr>
      </w:pPr>
      <w:r w:rsidRPr="007C544A">
        <w:rPr>
          <w:rFonts w:ascii="Times New Roman" w:hAnsi="Times New Roman" w:cs="Times New Roman"/>
          <w:noProof/>
          <w:sz w:val="28"/>
          <w:szCs w:val="28"/>
          <w:lang w:eastAsia="ru-RU"/>
        </w:rPr>
        <w:drawing>
          <wp:inline distT="0" distB="0" distL="0" distR="0" wp14:anchorId="1B2774DD" wp14:editId="53BB10E2">
            <wp:extent cx="251460" cy="259080"/>
            <wp:effectExtent l="0" t="0" r="0" b="0"/>
            <wp:docPr id="372" name="Рисунок 3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7"/>
                    <pic:cNvPicPr>
                      <a:picLocks noChangeAspect="1" noChangeArrowheads="1"/>
                    </pic:cNvPicPr>
                  </pic:nvPicPr>
                  <pic:blipFill>
                    <a:blip r:embed="rId109">
                      <a:extLst>
                        <a:ext uri="{28A0092B-C50C-407E-A947-70E740481C1C}">
                          <a14:useLocalDpi xmlns:a14="http://schemas.microsoft.com/office/drawing/2010/main" val="0"/>
                        </a:ext>
                      </a:extLst>
                    </a:blip>
                    <a:srcRect/>
                    <a:stretch>
                      <a:fillRect/>
                    </a:stretch>
                  </pic:blipFill>
                  <pic:spPr bwMode="auto">
                    <a:xfrm>
                      <a:off x="0" y="0"/>
                      <a:ext cx="251460" cy="259080"/>
                    </a:xfrm>
                    <a:prstGeom prst="rect">
                      <a:avLst/>
                    </a:prstGeom>
                    <a:noFill/>
                    <a:ln>
                      <a:noFill/>
                    </a:ln>
                  </pic:spPr>
                </pic:pic>
              </a:graphicData>
            </a:graphic>
          </wp:inline>
        </w:drawing>
      </w:r>
      <w:r w:rsidRPr="00CF05C0">
        <w:rPr>
          <w:rFonts w:ascii="Times New Roman" w:hAnsi="Times New Roman" w:cs="Times New Roman"/>
          <w:sz w:val="28"/>
          <w:szCs w:val="28"/>
        </w:rPr>
        <w:t xml:space="preserve"> - затраты на проведение аттестационных, проверочных и контрольных мероприятий;</w:t>
      </w:r>
    </w:p>
    <w:p w:rsidR="00CF05C0" w:rsidRPr="00CF05C0" w:rsidRDefault="00CF05C0" w:rsidP="00CF05C0">
      <w:pPr>
        <w:autoSpaceDE w:val="0"/>
        <w:autoSpaceDN w:val="0"/>
        <w:adjustRightInd w:val="0"/>
        <w:spacing w:after="0" w:line="240" w:lineRule="auto"/>
        <w:ind w:firstLine="720"/>
        <w:jc w:val="both"/>
        <w:rPr>
          <w:rFonts w:ascii="Times New Roman" w:hAnsi="Times New Roman" w:cs="Times New Roman"/>
          <w:sz w:val="28"/>
          <w:szCs w:val="28"/>
        </w:rPr>
      </w:pPr>
      <w:r w:rsidRPr="007C544A">
        <w:rPr>
          <w:rFonts w:ascii="Times New Roman" w:hAnsi="Times New Roman" w:cs="Times New Roman"/>
          <w:noProof/>
          <w:sz w:val="28"/>
          <w:szCs w:val="28"/>
          <w:lang w:eastAsia="ru-RU"/>
        </w:rPr>
        <w:drawing>
          <wp:inline distT="0" distB="0" distL="0" distR="0" wp14:anchorId="4A839CB2" wp14:editId="361F3666">
            <wp:extent cx="274320" cy="259080"/>
            <wp:effectExtent l="0" t="0" r="0" b="0"/>
            <wp:docPr id="371" name="Рисунок 3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8"/>
                    <pic:cNvPicPr>
                      <a:picLocks noChangeAspect="1" noChangeArrowheads="1"/>
                    </pic:cNvPicPr>
                  </pic:nvPicPr>
                  <pic:blipFill>
                    <a:blip r:embed="rId110">
                      <a:extLst>
                        <a:ext uri="{28A0092B-C50C-407E-A947-70E740481C1C}">
                          <a14:useLocalDpi xmlns:a14="http://schemas.microsoft.com/office/drawing/2010/main" val="0"/>
                        </a:ext>
                      </a:extLst>
                    </a:blip>
                    <a:srcRect/>
                    <a:stretch>
                      <a:fillRect/>
                    </a:stretch>
                  </pic:blipFill>
                  <pic:spPr bwMode="auto">
                    <a:xfrm>
                      <a:off x="0" y="0"/>
                      <a:ext cx="274320" cy="259080"/>
                    </a:xfrm>
                    <a:prstGeom prst="rect">
                      <a:avLst/>
                    </a:prstGeom>
                    <a:noFill/>
                    <a:ln>
                      <a:noFill/>
                    </a:ln>
                  </pic:spPr>
                </pic:pic>
              </a:graphicData>
            </a:graphic>
          </wp:inline>
        </w:drawing>
      </w:r>
      <w:r w:rsidRPr="00CF05C0">
        <w:rPr>
          <w:rFonts w:ascii="Times New Roman" w:hAnsi="Times New Roman" w:cs="Times New Roman"/>
          <w:sz w:val="28"/>
          <w:szCs w:val="28"/>
        </w:rPr>
        <w:t xml:space="preserve"> - затраты на приобретение простых (неисключительных) лицензий на использование программного обеспечения по защите информации.</w:t>
      </w:r>
    </w:p>
    <w:p w:rsidR="00CF05C0" w:rsidRPr="00CF05C0" w:rsidRDefault="00CF05C0" w:rsidP="00CF05C0">
      <w:pPr>
        <w:autoSpaceDE w:val="0"/>
        <w:autoSpaceDN w:val="0"/>
        <w:adjustRightInd w:val="0"/>
        <w:spacing w:after="0" w:line="240" w:lineRule="auto"/>
        <w:ind w:firstLine="720"/>
        <w:jc w:val="both"/>
        <w:rPr>
          <w:rFonts w:ascii="Times New Roman" w:hAnsi="Times New Roman" w:cs="Times New Roman"/>
          <w:sz w:val="28"/>
          <w:szCs w:val="28"/>
        </w:rPr>
      </w:pPr>
      <w:bookmarkStart w:id="74" w:name="sub_235"/>
      <w:r w:rsidRPr="00CF05C0">
        <w:rPr>
          <w:rFonts w:ascii="Times New Roman" w:hAnsi="Times New Roman" w:cs="Times New Roman"/>
          <w:sz w:val="28"/>
          <w:szCs w:val="28"/>
        </w:rPr>
        <w:t xml:space="preserve">2.3.5. Затраты на проведение аттестационных, проверочных и контрольных мероприятий </w:t>
      </w:r>
      <w:r w:rsidRPr="007C544A">
        <w:rPr>
          <w:rFonts w:ascii="Times New Roman" w:hAnsi="Times New Roman" w:cs="Times New Roman"/>
          <w:noProof/>
          <w:sz w:val="28"/>
          <w:szCs w:val="28"/>
          <w:lang w:eastAsia="ru-RU"/>
        </w:rPr>
        <w:drawing>
          <wp:inline distT="0" distB="0" distL="0" distR="0" wp14:anchorId="6676C9CF" wp14:editId="7628F378">
            <wp:extent cx="381000" cy="274320"/>
            <wp:effectExtent l="0" t="0" r="0" b="0"/>
            <wp:docPr id="370" name="Рисунок 3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9"/>
                    <pic:cNvPicPr>
                      <a:picLocks noChangeAspect="1" noChangeArrowheads="1"/>
                    </pic:cNvPicPr>
                  </pic:nvPicPr>
                  <pic:blipFill>
                    <a:blip r:embed="rId111">
                      <a:extLst>
                        <a:ext uri="{28A0092B-C50C-407E-A947-70E740481C1C}">
                          <a14:useLocalDpi xmlns:a14="http://schemas.microsoft.com/office/drawing/2010/main" val="0"/>
                        </a:ext>
                      </a:extLst>
                    </a:blip>
                    <a:srcRect/>
                    <a:stretch>
                      <a:fillRect/>
                    </a:stretch>
                  </pic:blipFill>
                  <pic:spPr bwMode="auto">
                    <a:xfrm>
                      <a:off x="0" y="0"/>
                      <a:ext cx="381000" cy="274320"/>
                    </a:xfrm>
                    <a:prstGeom prst="rect">
                      <a:avLst/>
                    </a:prstGeom>
                    <a:noFill/>
                    <a:ln>
                      <a:noFill/>
                    </a:ln>
                  </pic:spPr>
                </pic:pic>
              </a:graphicData>
            </a:graphic>
          </wp:inline>
        </w:drawing>
      </w:r>
      <w:r w:rsidRPr="00CF05C0">
        <w:rPr>
          <w:rFonts w:ascii="Times New Roman" w:hAnsi="Times New Roman" w:cs="Times New Roman"/>
          <w:sz w:val="28"/>
          <w:szCs w:val="28"/>
        </w:rPr>
        <w:t xml:space="preserve"> определяются по формуле:</w:t>
      </w:r>
    </w:p>
    <w:bookmarkEnd w:id="74"/>
    <w:p w:rsidR="00CF05C0" w:rsidRPr="00CF05C0" w:rsidRDefault="00CF05C0" w:rsidP="00CF05C0">
      <w:pPr>
        <w:autoSpaceDE w:val="0"/>
        <w:autoSpaceDN w:val="0"/>
        <w:adjustRightInd w:val="0"/>
        <w:spacing w:after="0" w:line="240" w:lineRule="auto"/>
        <w:ind w:firstLine="720"/>
        <w:jc w:val="both"/>
        <w:rPr>
          <w:rFonts w:ascii="Times New Roman" w:hAnsi="Times New Roman" w:cs="Times New Roman"/>
          <w:sz w:val="28"/>
          <w:szCs w:val="28"/>
        </w:rPr>
      </w:pPr>
    </w:p>
    <w:p w:rsidR="00CF05C0" w:rsidRPr="00CF05C0" w:rsidRDefault="00CF05C0" w:rsidP="00CF05C0">
      <w:pPr>
        <w:autoSpaceDE w:val="0"/>
        <w:autoSpaceDN w:val="0"/>
        <w:adjustRightInd w:val="0"/>
        <w:spacing w:after="0" w:line="240" w:lineRule="auto"/>
        <w:ind w:firstLine="720"/>
        <w:jc w:val="both"/>
        <w:rPr>
          <w:rFonts w:ascii="Times New Roman" w:hAnsi="Times New Roman" w:cs="Times New Roman"/>
          <w:sz w:val="28"/>
          <w:szCs w:val="28"/>
        </w:rPr>
      </w:pPr>
      <w:r w:rsidRPr="007C544A">
        <w:rPr>
          <w:rFonts w:ascii="Times New Roman" w:hAnsi="Times New Roman" w:cs="Times New Roman"/>
          <w:noProof/>
          <w:sz w:val="28"/>
          <w:szCs w:val="28"/>
          <w:lang w:eastAsia="ru-RU"/>
        </w:rPr>
        <w:drawing>
          <wp:inline distT="0" distB="0" distL="0" distR="0" wp14:anchorId="1C114AAB" wp14:editId="5E6A3033">
            <wp:extent cx="2575560" cy="640080"/>
            <wp:effectExtent l="0" t="0" r="0" b="0"/>
            <wp:docPr id="369" name="Рисунок 3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0"/>
                    <pic:cNvPicPr>
                      <a:picLocks noChangeAspect="1" noChangeArrowheads="1"/>
                    </pic:cNvPicPr>
                  </pic:nvPicPr>
                  <pic:blipFill>
                    <a:blip r:embed="rId112">
                      <a:extLst>
                        <a:ext uri="{28A0092B-C50C-407E-A947-70E740481C1C}">
                          <a14:useLocalDpi xmlns:a14="http://schemas.microsoft.com/office/drawing/2010/main" val="0"/>
                        </a:ext>
                      </a:extLst>
                    </a:blip>
                    <a:srcRect/>
                    <a:stretch>
                      <a:fillRect/>
                    </a:stretch>
                  </pic:blipFill>
                  <pic:spPr bwMode="auto">
                    <a:xfrm>
                      <a:off x="0" y="0"/>
                      <a:ext cx="2575560" cy="640080"/>
                    </a:xfrm>
                    <a:prstGeom prst="rect">
                      <a:avLst/>
                    </a:prstGeom>
                    <a:noFill/>
                    <a:ln>
                      <a:noFill/>
                    </a:ln>
                  </pic:spPr>
                </pic:pic>
              </a:graphicData>
            </a:graphic>
          </wp:inline>
        </w:drawing>
      </w:r>
      <w:r w:rsidRPr="00CF05C0">
        <w:rPr>
          <w:rFonts w:ascii="Times New Roman" w:hAnsi="Times New Roman" w:cs="Times New Roman"/>
          <w:sz w:val="28"/>
          <w:szCs w:val="28"/>
        </w:rPr>
        <w:t>, где</w:t>
      </w:r>
    </w:p>
    <w:p w:rsidR="00CF05C0" w:rsidRPr="00CF05C0" w:rsidRDefault="00CF05C0" w:rsidP="00CF05C0">
      <w:pPr>
        <w:autoSpaceDE w:val="0"/>
        <w:autoSpaceDN w:val="0"/>
        <w:adjustRightInd w:val="0"/>
        <w:spacing w:after="0" w:line="240" w:lineRule="auto"/>
        <w:ind w:firstLine="720"/>
        <w:jc w:val="both"/>
        <w:rPr>
          <w:rFonts w:ascii="Times New Roman" w:hAnsi="Times New Roman" w:cs="Times New Roman"/>
          <w:sz w:val="28"/>
          <w:szCs w:val="28"/>
        </w:rPr>
      </w:pPr>
    </w:p>
    <w:p w:rsidR="00CF05C0" w:rsidRPr="00CF05C0" w:rsidRDefault="00CF05C0" w:rsidP="00CF05C0">
      <w:pPr>
        <w:autoSpaceDE w:val="0"/>
        <w:autoSpaceDN w:val="0"/>
        <w:adjustRightInd w:val="0"/>
        <w:spacing w:after="0" w:line="240" w:lineRule="auto"/>
        <w:ind w:firstLine="720"/>
        <w:jc w:val="both"/>
        <w:rPr>
          <w:rFonts w:ascii="Times New Roman" w:hAnsi="Times New Roman" w:cs="Times New Roman"/>
          <w:sz w:val="28"/>
          <w:szCs w:val="28"/>
        </w:rPr>
      </w:pPr>
      <w:r w:rsidRPr="007C544A">
        <w:rPr>
          <w:rFonts w:ascii="Times New Roman" w:hAnsi="Times New Roman" w:cs="Times New Roman"/>
          <w:noProof/>
          <w:sz w:val="28"/>
          <w:szCs w:val="28"/>
          <w:lang w:eastAsia="ru-RU"/>
        </w:rPr>
        <w:drawing>
          <wp:inline distT="0" distB="0" distL="0" distR="0" wp14:anchorId="2AC80991" wp14:editId="5723CEE0">
            <wp:extent cx="335280" cy="259080"/>
            <wp:effectExtent l="0" t="0" r="0" b="7620"/>
            <wp:docPr id="368" name="Рисунок 3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1"/>
                    <pic:cNvPicPr>
                      <a:picLocks noChangeAspect="1" noChangeArrowheads="1"/>
                    </pic:cNvPicPr>
                  </pic:nvPicPr>
                  <pic:blipFill>
                    <a:blip r:embed="rId113">
                      <a:extLst>
                        <a:ext uri="{28A0092B-C50C-407E-A947-70E740481C1C}">
                          <a14:useLocalDpi xmlns:a14="http://schemas.microsoft.com/office/drawing/2010/main" val="0"/>
                        </a:ext>
                      </a:extLst>
                    </a:blip>
                    <a:srcRect/>
                    <a:stretch>
                      <a:fillRect/>
                    </a:stretch>
                  </pic:blipFill>
                  <pic:spPr bwMode="auto">
                    <a:xfrm>
                      <a:off x="0" y="0"/>
                      <a:ext cx="335280" cy="259080"/>
                    </a:xfrm>
                    <a:prstGeom prst="rect">
                      <a:avLst/>
                    </a:prstGeom>
                    <a:noFill/>
                    <a:ln>
                      <a:noFill/>
                    </a:ln>
                  </pic:spPr>
                </pic:pic>
              </a:graphicData>
            </a:graphic>
          </wp:inline>
        </w:drawing>
      </w:r>
      <w:r w:rsidRPr="00CF05C0">
        <w:rPr>
          <w:rFonts w:ascii="Times New Roman" w:hAnsi="Times New Roman" w:cs="Times New Roman"/>
          <w:sz w:val="28"/>
          <w:szCs w:val="28"/>
        </w:rPr>
        <w:t xml:space="preserve"> - количество аттестуемых i-x объектов (помещений);</w:t>
      </w:r>
    </w:p>
    <w:p w:rsidR="00CF05C0" w:rsidRPr="00CF05C0" w:rsidRDefault="00CF05C0" w:rsidP="00CF05C0">
      <w:pPr>
        <w:autoSpaceDE w:val="0"/>
        <w:autoSpaceDN w:val="0"/>
        <w:adjustRightInd w:val="0"/>
        <w:spacing w:after="0" w:line="240" w:lineRule="auto"/>
        <w:ind w:firstLine="720"/>
        <w:jc w:val="both"/>
        <w:rPr>
          <w:rFonts w:ascii="Times New Roman" w:hAnsi="Times New Roman" w:cs="Times New Roman"/>
          <w:sz w:val="28"/>
          <w:szCs w:val="28"/>
        </w:rPr>
      </w:pPr>
      <w:r w:rsidRPr="007C544A">
        <w:rPr>
          <w:rFonts w:ascii="Times New Roman" w:hAnsi="Times New Roman" w:cs="Times New Roman"/>
          <w:noProof/>
          <w:sz w:val="28"/>
          <w:szCs w:val="28"/>
          <w:lang w:eastAsia="ru-RU"/>
        </w:rPr>
        <w:drawing>
          <wp:inline distT="0" distB="0" distL="0" distR="0" wp14:anchorId="13C440FE" wp14:editId="6AFE0D0A">
            <wp:extent cx="312420" cy="259080"/>
            <wp:effectExtent l="0" t="0" r="0" b="0"/>
            <wp:docPr id="367" name="Рисунок 3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2"/>
                    <pic:cNvPicPr>
                      <a:picLocks noChangeAspect="1" noChangeArrowheads="1"/>
                    </pic:cNvPicPr>
                  </pic:nvPicPr>
                  <pic:blipFill>
                    <a:blip r:embed="rId114">
                      <a:extLst>
                        <a:ext uri="{28A0092B-C50C-407E-A947-70E740481C1C}">
                          <a14:useLocalDpi xmlns:a14="http://schemas.microsoft.com/office/drawing/2010/main" val="0"/>
                        </a:ext>
                      </a:extLst>
                    </a:blip>
                    <a:srcRect/>
                    <a:stretch>
                      <a:fillRect/>
                    </a:stretch>
                  </pic:blipFill>
                  <pic:spPr bwMode="auto">
                    <a:xfrm>
                      <a:off x="0" y="0"/>
                      <a:ext cx="312420" cy="259080"/>
                    </a:xfrm>
                    <a:prstGeom prst="rect">
                      <a:avLst/>
                    </a:prstGeom>
                    <a:noFill/>
                    <a:ln>
                      <a:noFill/>
                    </a:ln>
                  </pic:spPr>
                </pic:pic>
              </a:graphicData>
            </a:graphic>
          </wp:inline>
        </w:drawing>
      </w:r>
      <w:r w:rsidRPr="00CF05C0">
        <w:rPr>
          <w:rFonts w:ascii="Times New Roman" w:hAnsi="Times New Roman" w:cs="Times New Roman"/>
          <w:sz w:val="28"/>
          <w:szCs w:val="28"/>
        </w:rPr>
        <w:t xml:space="preserve"> - цена проведения аттестации 1 i-</w:t>
      </w:r>
      <w:proofErr w:type="spellStart"/>
      <w:r w:rsidRPr="00CF05C0">
        <w:rPr>
          <w:rFonts w:ascii="Times New Roman" w:hAnsi="Times New Roman" w:cs="Times New Roman"/>
          <w:sz w:val="28"/>
          <w:szCs w:val="28"/>
        </w:rPr>
        <w:t>ro</w:t>
      </w:r>
      <w:proofErr w:type="spellEnd"/>
      <w:r w:rsidRPr="00CF05C0">
        <w:rPr>
          <w:rFonts w:ascii="Times New Roman" w:hAnsi="Times New Roman" w:cs="Times New Roman"/>
          <w:sz w:val="28"/>
          <w:szCs w:val="28"/>
        </w:rPr>
        <w:t xml:space="preserve"> объекта (помещения);</w:t>
      </w:r>
    </w:p>
    <w:p w:rsidR="00CF05C0" w:rsidRPr="00CF05C0" w:rsidRDefault="00CF05C0" w:rsidP="00CF05C0">
      <w:pPr>
        <w:autoSpaceDE w:val="0"/>
        <w:autoSpaceDN w:val="0"/>
        <w:adjustRightInd w:val="0"/>
        <w:spacing w:after="0" w:line="240" w:lineRule="auto"/>
        <w:ind w:firstLine="720"/>
        <w:jc w:val="both"/>
        <w:rPr>
          <w:rFonts w:ascii="Times New Roman" w:hAnsi="Times New Roman" w:cs="Times New Roman"/>
          <w:sz w:val="28"/>
          <w:szCs w:val="28"/>
        </w:rPr>
      </w:pPr>
      <w:r w:rsidRPr="007C544A">
        <w:rPr>
          <w:rFonts w:ascii="Times New Roman" w:hAnsi="Times New Roman" w:cs="Times New Roman"/>
          <w:noProof/>
          <w:sz w:val="28"/>
          <w:szCs w:val="28"/>
          <w:lang w:eastAsia="ru-RU"/>
        </w:rPr>
        <w:drawing>
          <wp:inline distT="0" distB="0" distL="0" distR="0" wp14:anchorId="2F471E63" wp14:editId="56658911">
            <wp:extent cx="335280" cy="259080"/>
            <wp:effectExtent l="0" t="0" r="0" b="7620"/>
            <wp:docPr id="366" name="Рисунок 3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3"/>
                    <pic:cNvPicPr>
                      <a:picLocks noChangeAspect="1" noChangeArrowheads="1"/>
                    </pic:cNvPicPr>
                  </pic:nvPicPr>
                  <pic:blipFill>
                    <a:blip r:embed="rId115">
                      <a:extLst>
                        <a:ext uri="{28A0092B-C50C-407E-A947-70E740481C1C}">
                          <a14:useLocalDpi xmlns:a14="http://schemas.microsoft.com/office/drawing/2010/main" val="0"/>
                        </a:ext>
                      </a:extLst>
                    </a:blip>
                    <a:srcRect/>
                    <a:stretch>
                      <a:fillRect/>
                    </a:stretch>
                  </pic:blipFill>
                  <pic:spPr bwMode="auto">
                    <a:xfrm>
                      <a:off x="0" y="0"/>
                      <a:ext cx="335280" cy="259080"/>
                    </a:xfrm>
                    <a:prstGeom prst="rect">
                      <a:avLst/>
                    </a:prstGeom>
                    <a:noFill/>
                    <a:ln>
                      <a:noFill/>
                    </a:ln>
                  </pic:spPr>
                </pic:pic>
              </a:graphicData>
            </a:graphic>
          </wp:inline>
        </w:drawing>
      </w:r>
      <w:r w:rsidRPr="00CF05C0">
        <w:rPr>
          <w:rFonts w:ascii="Times New Roman" w:hAnsi="Times New Roman" w:cs="Times New Roman"/>
          <w:sz w:val="28"/>
          <w:szCs w:val="28"/>
        </w:rPr>
        <w:t xml:space="preserve"> - количество единиц j-</w:t>
      </w:r>
      <w:proofErr w:type="spellStart"/>
      <w:r w:rsidRPr="00CF05C0">
        <w:rPr>
          <w:rFonts w:ascii="Times New Roman" w:hAnsi="Times New Roman" w:cs="Times New Roman"/>
          <w:sz w:val="28"/>
          <w:szCs w:val="28"/>
        </w:rPr>
        <w:t>го</w:t>
      </w:r>
      <w:proofErr w:type="spellEnd"/>
      <w:r w:rsidRPr="00CF05C0">
        <w:rPr>
          <w:rFonts w:ascii="Times New Roman" w:hAnsi="Times New Roman" w:cs="Times New Roman"/>
          <w:sz w:val="28"/>
          <w:szCs w:val="28"/>
        </w:rPr>
        <w:t xml:space="preserve"> оборудования (устройств), требующих проверки;</w:t>
      </w:r>
    </w:p>
    <w:p w:rsidR="00CF05C0" w:rsidRPr="00CF05C0" w:rsidRDefault="00CF05C0" w:rsidP="00CF05C0">
      <w:pPr>
        <w:autoSpaceDE w:val="0"/>
        <w:autoSpaceDN w:val="0"/>
        <w:adjustRightInd w:val="0"/>
        <w:spacing w:after="0" w:line="240" w:lineRule="auto"/>
        <w:ind w:firstLine="720"/>
        <w:jc w:val="both"/>
        <w:rPr>
          <w:rFonts w:ascii="Times New Roman" w:hAnsi="Times New Roman" w:cs="Times New Roman"/>
          <w:sz w:val="28"/>
          <w:szCs w:val="28"/>
        </w:rPr>
      </w:pPr>
      <w:r w:rsidRPr="007C544A">
        <w:rPr>
          <w:rFonts w:ascii="Times New Roman" w:hAnsi="Times New Roman" w:cs="Times New Roman"/>
          <w:noProof/>
          <w:sz w:val="28"/>
          <w:szCs w:val="28"/>
          <w:lang w:eastAsia="ru-RU"/>
        </w:rPr>
        <w:drawing>
          <wp:inline distT="0" distB="0" distL="0" distR="0" wp14:anchorId="1048277F" wp14:editId="3B1FF034">
            <wp:extent cx="312420" cy="259080"/>
            <wp:effectExtent l="0" t="0" r="0" b="7620"/>
            <wp:docPr id="365" name="Рисунок 3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4"/>
                    <pic:cNvPicPr>
                      <a:picLocks noChangeAspect="1" noChangeArrowheads="1"/>
                    </pic:cNvPicPr>
                  </pic:nvPicPr>
                  <pic:blipFill>
                    <a:blip r:embed="rId116">
                      <a:extLst>
                        <a:ext uri="{28A0092B-C50C-407E-A947-70E740481C1C}">
                          <a14:useLocalDpi xmlns:a14="http://schemas.microsoft.com/office/drawing/2010/main" val="0"/>
                        </a:ext>
                      </a:extLst>
                    </a:blip>
                    <a:srcRect/>
                    <a:stretch>
                      <a:fillRect/>
                    </a:stretch>
                  </pic:blipFill>
                  <pic:spPr bwMode="auto">
                    <a:xfrm>
                      <a:off x="0" y="0"/>
                      <a:ext cx="312420" cy="259080"/>
                    </a:xfrm>
                    <a:prstGeom prst="rect">
                      <a:avLst/>
                    </a:prstGeom>
                    <a:noFill/>
                    <a:ln>
                      <a:noFill/>
                    </a:ln>
                  </pic:spPr>
                </pic:pic>
              </a:graphicData>
            </a:graphic>
          </wp:inline>
        </w:drawing>
      </w:r>
      <w:r w:rsidRPr="00CF05C0">
        <w:rPr>
          <w:rFonts w:ascii="Times New Roman" w:hAnsi="Times New Roman" w:cs="Times New Roman"/>
          <w:sz w:val="28"/>
          <w:szCs w:val="28"/>
        </w:rPr>
        <w:t xml:space="preserve"> - цена проведения проверки 1 единицы j-</w:t>
      </w:r>
      <w:proofErr w:type="spellStart"/>
      <w:r w:rsidRPr="00CF05C0">
        <w:rPr>
          <w:rFonts w:ascii="Times New Roman" w:hAnsi="Times New Roman" w:cs="Times New Roman"/>
          <w:sz w:val="28"/>
          <w:szCs w:val="28"/>
        </w:rPr>
        <w:t>ro</w:t>
      </w:r>
      <w:proofErr w:type="spellEnd"/>
      <w:r w:rsidRPr="00CF05C0">
        <w:rPr>
          <w:rFonts w:ascii="Times New Roman" w:hAnsi="Times New Roman" w:cs="Times New Roman"/>
          <w:sz w:val="28"/>
          <w:szCs w:val="28"/>
        </w:rPr>
        <w:t xml:space="preserve"> оборудования (устройства).</w:t>
      </w:r>
    </w:p>
    <w:p w:rsidR="00CF05C0" w:rsidRPr="00CF05C0" w:rsidRDefault="00CF05C0" w:rsidP="00CF05C0">
      <w:pPr>
        <w:autoSpaceDE w:val="0"/>
        <w:autoSpaceDN w:val="0"/>
        <w:adjustRightInd w:val="0"/>
        <w:spacing w:after="0" w:line="240" w:lineRule="auto"/>
        <w:ind w:firstLine="720"/>
        <w:jc w:val="both"/>
        <w:rPr>
          <w:rFonts w:ascii="Times New Roman" w:hAnsi="Times New Roman" w:cs="Times New Roman"/>
          <w:sz w:val="28"/>
          <w:szCs w:val="28"/>
        </w:rPr>
      </w:pPr>
      <w:bookmarkStart w:id="75" w:name="sub_236"/>
      <w:r w:rsidRPr="00CF05C0">
        <w:rPr>
          <w:rFonts w:ascii="Times New Roman" w:hAnsi="Times New Roman" w:cs="Times New Roman"/>
          <w:sz w:val="28"/>
          <w:szCs w:val="28"/>
        </w:rPr>
        <w:t xml:space="preserve">2.3.6. Затраты на приобретение простых (неисключительных) лицензий на использование программного обеспечения по защите информации </w:t>
      </w:r>
      <w:r w:rsidRPr="007C544A">
        <w:rPr>
          <w:rFonts w:ascii="Times New Roman" w:hAnsi="Times New Roman" w:cs="Times New Roman"/>
          <w:noProof/>
          <w:sz w:val="28"/>
          <w:szCs w:val="28"/>
          <w:lang w:eastAsia="ru-RU"/>
        </w:rPr>
        <w:drawing>
          <wp:inline distT="0" distB="0" distL="0" distR="0" wp14:anchorId="534ED627" wp14:editId="127A7927">
            <wp:extent cx="411480" cy="274320"/>
            <wp:effectExtent l="0" t="0" r="0" b="0"/>
            <wp:docPr id="364" name="Рисунок 3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5"/>
                    <pic:cNvPicPr>
                      <a:picLocks noChangeAspect="1" noChangeArrowheads="1"/>
                    </pic:cNvPicPr>
                  </pic:nvPicPr>
                  <pic:blipFill>
                    <a:blip r:embed="rId117">
                      <a:extLst>
                        <a:ext uri="{28A0092B-C50C-407E-A947-70E740481C1C}">
                          <a14:useLocalDpi xmlns:a14="http://schemas.microsoft.com/office/drawing/2010/main" val="0"/>
                        </a:ext>
                      </a:extLst>
                    </a:blip>
                    <a:srcRect/>
                    <a:stretch>
                      <a:fillRect/>
                    </a:stretch>
                  </pic:blipFill>
                  <pic:spPr bwMode="auto">
                    <a:xfrm>
                      <a:off x="0" y="0"/>
                      <a:ext cx="411480" cy="274320"/>
                    </a:xfrm>
                    <a:prstGeom prst="rect">
                      <a:avLst/>
                    </a:prstGeom>
                    <a:noFill/>
                    <a:ln>
                      <a:noFill/>
                    </a:ln>
                  </pic:spPr>
                </pic:pic>
              </a:graphicData>
            </a:graphic>
          </wp:inline>
        </w:drawing>
      </w:r>
      <w:r w:rsidRPr="00CF05C0">
        <w:rPr>
          <w:rFonts w:ascii="Times New Roman" w:hAnsi="Times New Roman" w:cs="Times New Roman"/>
          <w:sz w:val="28"/>
          <w:szCs w:val="28"/>
        </w:rPr>
        <w:t xml:space="preserve"> определяются по формуле:</w:t>
      </w:r>
    </w:p>
    <w:bookmarkEnd w:id="75"/>
    <w:p w:rsidR="00CF05C0" w:rsidRPr="00CF05C0" w:rsidRDefault="00CF05C0" w:rsidP="00CF05C0">
      <w:pPr>
        <w:autoSpaceDE w:val="0"/>
        <w:autoSpaceDN w:val="0"/>
        <w:adjustRightInd w:val="0"/>
        <w:spacing w:after="0" w:line="240" w:lineRule="auto"/>
        <w:ind w:firstLine="720"/>
        <w:jc w:val="both"/>
        <w:rPr>
          <w:rFonts w:ascii="Times New Roman" w:hAnsi="Times New Roman" w:cs="Times New Roman"/>
          <w:sz w:val="28"/>
          <w:szCs w:val="28"/>
        </w:rPr>
      </w:pPr>
    </w:p>
    <w:p w:rsidR="00CF05C0" w:rsidRPr="00CF05C0" w:rsidRDefault="00CF05C0" w:rsidP="00CF05C0">
      <w:pPr>
        <w:autoSpaceDE w:val="0"/>
        <w:autoSpaceDN w:val="0"/>
        <w:adjustRightInd w:val="0"/>
        <w:spacing w:after="0" w:line="240" w:lineRule="auto"/>
        <w:ind w:firstLine="720"/>
        <w:jc w:val="both"/>
        <w:rPr>
          <w:rFonts w:ascii="Times New Roman" w:hAnsi="Times New Roman" w:cs="Times New Roman"/>
          <w:sz w:val="28"/>
          <w:szCs w:val="28"/>
        </w:rPr>
      </w:pPr>
      <w:r w:rsidRPr="007C544A">
        <w:rPr>
          <w:rFonts w:ascii="Times New Roman" w:hAnsi="Times New Roman" w:cs="Times New Roman"/>
          <w:noProof/>
          <w:sz w:val="28"/>
          <w:szCs w:val="28"/>
          <w:lang w:eastAsia="ru-RU"/>
        </w:rPr>
        <w:drawing>
          <wp:inline distT="0" distB="0" distL="0" distR="0" wp14:anchorId="7F867E9E" wp14:editId="65B46F1A">
            <wp:extent cx="1478280" cy="640080"/>
            <wp:effectExtent l="0" t="0" r="0" b="0"/>
            <wp:docPr id="363" name="Рисунок 3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6"/>
                    <pic:cNvPicPr>
                      <a:picLocks noChangeAspect="1" noChangeArrowheads="1"/>
                    </pic:cNvPicPr>
                  </pic:nvPicPr>
                  <pic:blipFill>
                    <a:blip r:embed="rId118">
                      <a:extLst>
                        <a:ext uri="{28A0092B-C50C-407E-A947-70E740481C1C}">
                          <a14:useLocalDpi xmlns:a14="http://schemas.microsoft.com/office/drawing/2010/main" val="0"/>
                        </a:ext>
                      </a:extLst>
                    </a:blip>
                    <a:srcRect/>
                    <a:stretch>
                      <a:fillRect/>
                    </a:stretch>
                  </pic:blipFill>
                  <pic:spPr bwMode="auto">
                    <a:xfrm>
                      <a:off x="0" y="0"/>
                      <a:ext cx="1478280" cy="640080"/>
                    </a:xfrm>
                    <a:prstGeom prst="rect">
                      <a:avLst/>
                    </a:prstGeom>
                    <a:noFill/>
                    <a:ln>
                      <a:noFill/>
                    </a:ln>
                  </pic:spPr>
                </pic:pic>
              </a:graphicData>
            </a:graphic>
          </wp:inline>
        </w:drawing>
      </w:r>
      <w:r w:rsidRPr="00CF05C0">
        <w:rPr>
          <w:rFonts w:ascii="Times New Roman" w:hAnsi="Times New Roman" w:cs="Times New Roman"/>
          <w:sz w:val="28"/>
          <w:szCs w:val="28"/>
        </w:rPr>
        <w:t>, где</w:t>
      </w:r>
    </w:p>
    <w:p w:rsidR="00CF05C0" w:rsidRPr="00CF05C0" w:rsidRDefault="00CF05C0" w:rsidP="00CF05C0">
      <w:pPr>
        <w:autoSpaceDE w:val="0"/>
        <w:autoSpaceDN w:val="0"/>
        <w:adjustRightInd w:val="0"/>
        <w:spacing w:after="0" w:line="240" w:lineRule="auto"/>
        <w:ind w:firstLine="720"/>
        <w:jc w:val="both"/>
        <w:rPr>
          <w:rFonts w:ascii="Times New Roman" w:hAnsi="Times New Roman" w:cs="Times New Roman"/>
          <w:sz w:val="28"/>
          <w:szCs w:val="28"/>
        </w:rPr>
      </w:pPr>
    </w:p>
    <w:p w:rsidR="00CF05C0" w:rsidRPr="00CF05C0" w:rsidRDefault="00CF05C0" w:rsidP="00CF05C0">
      <w:pPr>
        <w:autoSpaceDE w:val="0"/>
        <w:autoSpaceDN w:val="0"/>
        <w:adjustRightInd w:val="0"/>
        <w:spacing w:after="0" w:line="240" w:lineRule="auto"/>
        <w:ind w:firstLine="720"/>
        <w:jc w:val="both"/>
        <w:rPr>
          <w:rFonts w:ascii="Times New Roman" w:hAnsi="Times New Roman" w:cs="Times New Roman"/>
          <w:sz w:val="28"/>
          <w:szCs w:val="28"/>
        </w:rPr>
      </w:pPr>
      <w:r w:rsidRPr="007C544A">
        <w:rPr>
          <w:rFonts w:ascii="Times New Roman" w:hAnsi="Times New Roman" w:cs="Times New Roman"/>
          <w:noProof/>
          <w:sz w:val="28"/>
          <w:szCs w:val="28"/>
          <w:lang w:eastAsia="ru-RU"/>
        </w:rPr>
        <w:drawing>
          <wp:inline distT="0" distB="0" distL="0" distR="0" wp14:anchorId="56173473" wp14:editId="53441138">
            <wp:extent cx="335280" cy="259080"/>
            <wp:effectExtent l="0" t="0" r="0" b="7620"/>
            <wp:docPr id="362" name="Рисунок 3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7"/>
                    <pic:cNvPicPr>
                      <a:picLocks noChangeAspect="1" noChangeArrowheads="1"/>
                    </pic:cNvPicPr>
                  </pic:nvPicPr>
                  <pic:blipFill>
                    <a:blip r:embed="rId119">
                      <a:extLst>
                        <a:ext uri="{28A0092B-C50C-407E-A947-70E740481C1C}">
                          <a14:useLocalDpi xmlns:a14="http://schemas.microsoft.com/office/drawing/2010/main" val="0"/>
                        </a:ext>
                      </a:extLst>
                    </a:blip>
                    <a:srcRect/>
                    <a:stretch>
                      <a:fillRect/>
                    </a:stretch>
                  </pic:blipFill>
                  <pic:spPr bwMode="auto">
                    <a:xfrm>
                      <a:off x="0" y="0"/>
                      <a:ext cx="335280" cy="259080"/>
                    </a:xfrm>
                    <a:prstGeom prst="rect">
                      <a:avLst/>
                    </a:prstGeom>
                    <a:noFill/>
                    <a:ln>
                      <a:noFill/>
                    </a:ln>
                  </pic:spPr>
                </pic:pic>
              </a:graphicData>
            </a:graphic>
          </wp:inline>
        </w:drawing>
      </w:r>
      <w:r w:rsidRPr="00CF05C0">
        <w:rPr>
          <w:rFonts w:ascii="Times New Roman" w:hAnsi="Times New Roman" w:cs="Times New Roman"/>
          <w:sz w:val="28"/>
          <w:szCs w:val="28"/>
        </w:rPr>
        <w:t xml:space="preserve"> - количество приобретаемых простых (неисключительных) лицензий на использование i-</w:t>
      </w:r>
      <w:proofErr w:type="spellStart"/>
      <w:r w:rsidRPr="00CF05C0">
        <w:rPr>
          <w:rFonts w:ascii="Times New Roman" w:hAnsi="Times New Roman" w:cs="Times New Roman"/>
          <w:sz w:val="28"/>
          <w:szCs w:val="28"/>
        </w:rPr>
        <w:t>го</w:t>
      </w:r>
      <w:proofErr w:type="spellEnd"/>
      <w:r w:rsidRPr="00CF05C0">
        <w:rPr>
          <w:rFonts w:ascii="Times New Roman" w:hAnsi="Times New Roman" w:cs="Times New Roman"/>
          <w:sz w:val="28"/>
          <w:szCs w:val="28"/>
        </w:rPr>
        <w:t xml:space="preserve"> программного обеспечения по защите информации;</w:t>
      </w:r>
    </w:p>
    <w:p w:rsidR="00CF05C0" w:rsidRPr="00CF05C0" w:rsidRDefault="00CF05C0" w:rsidP="00CF05C0">
      <w:pPr>
        <w:autoSpaceDE w:val="0"/>
        <w:autoSpaceDN w:val="0"/>
        <w:adjustRightInd w:val="0"/>
        <w:spacing w:after="0" w:line="240" w:lineRule="auto"/>
        <w:ind w:firstLine="720"/>
        <w:jc w:val="both"/>
        <w:rPr>
          <w:rFonts w:ascii="Times New Roman" w:hAnsi="Times New Roman" w:cs="Times New Roman"/>
          <w:sz w:val="28"/>
          <w:szCs w:val="28"/>
        </w:rPr>
      </w:pPr>
      <w:r w:rsidRPr="007C544A">
        <w:rPr>
          <w:rFonts w:ascii="Times New Roman" w:hAnsi="Times New Roman" w:cs="Times New Roman"/>
          <w:noProof/>
          <w:sz w:val="28"/>
          <w:szCs w:val="28"/>
          <w:lang w:eastAsia="ru-RU"/>
        </w:rPr>
        <w:drawing>
          <wp:inline distT="0" distB="0" distL="0" distR="0" wp14:anchorId="75556B54" wp14:editId="69037B7C">
            <wp:extent cx="327660" cy="259080"/>
            <wp:effectExtent l="0" t="0" r="0" b="0"/>
            <wp:docPr id="361" name="Рисунок 3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8"/>
                    <pic:cNvPicPr>
                      <a:picLocks noChangeAspect="1" noChangeArrowheads="1"/>
                    </pic:cNvPicPr>
                  </pic:nvPicPr>
                  <pic:blipFill>
                    <a:blip r:embed="rId120">
                      <a:extLst>
                        <a:ext uri="{28A0092B-C50C-407E-A947-70E740481C1C}">
                          <a14:useLocalDpi xmlns:a14="http://schemas.microsoft.com/office/drawing/2010/main" val="0"/>
                        </a:ext>
                      </a:extLst>
                    </a:blip>
                    <a:srcRect/>
                    <a:stretch>
                      <a:fillRect/>
                    </a:stretch>
                  </pic:blipFill>
                  <pic:spPr bwMode="auto">
                    <a:xfrm>
                      <a:off x="0" y="0"/>
                      <a:ext cx="327660" cy="259080"/>
                    </a:xfrm>
                    <a:prstGeom prst="rect">
                      <a:avLst/>
                    </a:prstGeom>
                    <a:noFill/>
                    <a:ln>
                      <a:noFill/>
                    </a:ln>
                  </pic:spPr>
                </pic:pic>
              </a:graphicData>
            </a:graphic>
          </wp:inline>
        </w:drawing>
      </w:r>
      <w:r w:rsidRPr="00CF05C0">
        <w:rPr>
          <w:rFonts w:ascii="Times New Roman" w:hAnsi="Times New Roman" w:cs="Times New Roman"/>
          <w:sz w:val="28"/>
          <w:szCs w:val="28"/>
        </w:rPr>
        <w:t xml:space="preserve"> - цена единицы простой (неисключительной) лицензии на использование i-</w:t>
      </w:r>
      <w:proofErr w:type="spellStart"/>
      <w:r w:rsidRPr="00CF05C0">
        <w:rPr>
          <w:rFonts w:ascii="Times New Roman" w:hAnsi="Times New Roman" w:cs="Times New Roman"/>
          <w:sz w:val="28"/>
          <w:szCs w:val="28"/>
        </w:rPr>
        <w:t>ro</w:t>
      </w:r>
      <w:proofErr w:type="spellEnd"/>
      <w:r w:rsidRPr="00CF05C0">
        <w:rPr>
          <w:rFonts w:ascii="Times New Roman" w:hAnsi="Times New Roman" w:cs="Times New Roman"/>
          <w:sz w:val="28"/>
          <w:szCs w:val="28"/>
        </w:rPr>
        <w:t xml:space="preserve"> программного обеспечения по защите информации.</w:t>
      </w:r>
    </w:p>
    <w:p w:rsidR="00CF05C0" w:rsidRPr="00CF05C0" w:rsidRDefault="00CF05C0" w:rsidP="00CF05C0">
      <w:pPr>
        <w:autoSpaceDE w:val="0"/>
        <w:autoSpaceDN w:val="0"/>
        <w:adjustRightInd w:val="0"/>
        <w:spacing w:after="0" w:line="240" w:lineRule="auto"/>
        <w:ind w:firstLine="720"/>
        <w:jc w:val="both"/>
        <w:rPr>
          <w:rFonts w:ascii="Times New Roman" w:hAnsi="Times New Roman" w:cs="Times New Roman"/>
          <w:sz w:val="28"/>
          <w:szCs w:val="28"/>
        </w:rPr>
      </w:pPr>
      <w:bookmarkStart w:id="76" w:name="sub_237"/>
      <w:r w:rsidRPr="00CF05C0">
        <w:rPr>
          <w:rFonts w:ascii="Times New Roman" w:hAnsi="Times New Roman" w:cs="Times New Roman"/>
          <w:sz w:val="28"/>
          <w:szCs w:val="28"/>
        </w:rPr>
        <w:t xml:space="preserve">2.3.7. Затраты на оплату работ по монтажу (установке), дооборудованию и наладке оборудования </w:t>
      </w:r>
      <w:r w:rsidRPr="007C544A">
        <w:rPr>
          <w:rFonts w:ascii="Times New Roman" w:hAnsi="Times New Roman" w:cs="Times New Roman"/>
          <w:noProof/>
          <w:sz w:val="28"/>
          <w:szCs w:val="28"/>
          <w:lang w:eastAsia="ru-RU"/>
        </w:rPr>
        <w:drawing>
          <wp:inline distT="0" distB="0" distL="0" distR="0" wp14:anchorId="45A53B8F" wp14:editId="6EEAABEC">
            <wp:extent cx="365760" cy="274320"/>
            <wp:effectExtent l="0" t="0" r="0" b="0"/>
            <wp:docPr id="360" name="Рисунок 3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9"/>
                    <pic:cNvPicPr>
                      <a:picLocks noChangeAspect="1" noChangeArrowheads="1"/>
                    </pic:cNvPicPr>
                  </pic:nvPicPr>
                  <pic:blipFill>
                    <a:blip r:embed="rId121">
                      <a:extLst>
                        <a:ext uri="{28A0092B-C50C-407E-A947-70E740481C1C}">
                          <a14:useLocalDpi xmlns:a14="http://schemas.microsoft.com/office/drawing/2010/main" val="0"/>
                        </a:ext>
                      </a:extLst>
                    </a:blip>
                    <a:srcRect/>
                    <a:stretch>
                      <a:fillRect/>
                    </a:stretch>
                  </pic:blipFill>
                  <pic:spPr bwMode="auto">
                    <a:xfrm>
                      <a:off x="0" y="0"/>
                      <a:ext cx="365760" cy="274320"/>
                    </a:xfrm>
                    <a:prstGeom prst="rect">
                      <a:avLst/>
                    </a:prstGeom>
                    <a:noFill/>
                    <a:ln>
                      <a:noFill/>
                    </a:ln>
                  </pic:spPr>
                </pic:pic>
              </a:graphicData>
            </a:graphic>
          </wp:inline>
        </w:drawing>
      </w:r>
      <w:r w:rsidRPr="00CF05C0">
        <w:rPr>
          <w:rFonts w:ascii="Times New Roman" w:hAnsi="Times New Roman" w:cs="Times New Roman"/>
          <w:sz w:val="28"/>
          <w:szCs w:val="28"/>
        </w:rPr>
        <w:t>определяются по формуле:</w:t>
      </w:r>
    </w:p>
    <w:bookmarkEnd w:id="76"/>
    <w:p w:rsidR="00CF05C0" w:rsidRPr="00CF05C0" w:rsidRDefault="00CF05C0" w:rsidP="00CF05C0">
      <w:pPr>
        <w:autoSpaceDE w:val="0"/>
        <w:autoSpaceDN w:val="0"/>
        <w:adjustRightInd w:val="0"/>
        <w:spacing w:after="0" w:line="240" w:lineRule="auto"/>
        <w:ind w:firstLine="720"/>
        <w:jc w:val="both"/>
        <w:rPr>
          <w:rFonts w:ascii="Times New Roman" w:hAnsi="Times New Roman" w:cs="Times New Roman"/>
          <w:sz w:val="28"/>
          <w:szCs w:val="28"/>
        </w:rPr>
      </w:pPr>
    </w:p>
    <w:p w:rsidR="00CF05C0" w:rsidRPr="00CF05C0" w:rsidRDefault="00CF05C0" w:rsidP="00CF05C0">
      <w:pPr>
        <w:autoSpaceDE w:val="0"/>
        <w:autoSpaceDN w:val="0"/>
        <w:adjustRightInd w:val="0"/>
        <w:spacing w:after="0" w:line="240" w:lineRule="auto"/>
        <w:ind w:firstLine="720"/>
        <w:jc w:val="both"/>
        <w:rPr>
          <w:rFonts w:ascii="Times New Roman" w:hAnsi="Times New Roman" w:cs="Times New Roman"/>
          <w:sz w:val="28"/>
          <w:szCs w:val="28"/>
        </w:rPr>
      </w:pPr>
      <w:r w:rsidRPr="007C544A">
        <w:rPr>
          <w:rFonts w:ascii="Times New Roman" w:hAnsi="Times New Roman" w:cs="Times New Roman"/>
          <w:noProof/>
          <w:sz w:val="28"/>
          <w:szCs w:val="28"/>
          <w:lang w:eastAsia="ru-RU"/>
        </w:rPr>
        <w:drawing>
          <wp:inline distT="0" distB="0" distL="0" distR="0" wp14:anchorId="3BD267CF" wp14:editId="11E53968">
            <wp:extent cx="1333500" cy="640080"/>
            <wp:effectExtent l="0" t="0" r="0" b="0"/>
            <wp:docPr id="359" name="Рисунок 3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0"/>
                    <pic:cNvPicPr>
                      <a:picLocks noChangeAspect="1" noChangeArrowheads="1"/>
                    </pic:cNvPicPr>
                  </pic:nvPicPr>
                  <pic:blipFill>
                    <a:blip r:embed="rId122">
                      <a:extLst>
                        <a:ext uri="{28A0092B-C50C-407E-A947-70E740481C1C}">
                          <a14:useLocalDpi xmlns:a14="http://schemas.microsoft.com/office/drawing/2010/main" val="0"/>
                        </a:ext>
                      </a:extLst>
                    </a:blip>
                    <a:srcRect/>
                    <a:stretch>
                      <a:fillRect/>
                    </a:stretch>
                  </pic:blipFill>
                  <pic:spPr bwMode="auto">
                    <a:xfrm>
                      <a:off x="0" y="0"/>
                      <a:ext cx="1333500" cy="640080"/>
                    </a:xfrm>
                    <a:prstGeom prst="rect">
                      <a:avLst/>
                    </a:prstGeom>
                    <a:noFill/>
                    <a:ln>
                      <a:noFill/>
                    </a:ln>
                  </pic:spPr>
                </pic:pic>
              </a:graphicData>
            </a:graphic>
          </wp:inline>
        </w:drawing>
      </w:r>
      <w:r w:rsidRPr="00CF05C0">
        <w:rPr>
          <w:rFonts w:ascii="Times New Roman" w:hAnsi="Times New Roman" w:cs="Times New Roman"/>
          <w:sz w:val="28"/>
          <w:szCs w:val="28"/>
        </w:rPr>
        <w:t>, где</w:t>
      </w:r>
    </w:p>
    <w:p w:rsidR="00CF05C0" w:rsidRPr="00CF05C0" w:rsidRDefault="00CF05C0" w:rsidP="00CF05C0">
      <w:pPr>
        <w:autoSpaceDE w:val="0"/>
        <w:autoSpaceDN w:val="0"/>
        <w:adjustRightInd w:val="0"/>
        <w:spacing w:after="0" w:line="240" w:lineRule="auto"/>
        <w:ind w:firstLine="720"/>
        <w:jc w:val="both"/>
        <w:rPr>
          <w:rFonts w:ascii="Times New Roman" w:hAnsi="Times New Roman" w:cs="Times New Roman"/>
          <w:sz w:val="28"/>
          <w:szCs w:val="28"/>
        </w:rPr>
      </w:pPr>
    </w:p>
    <w:p w:rsidR="00CF05C0" w:rsidRPr="00CF05C0" w:rsidRDefault="00CF05C0" w:rsidP="00CF05C0">
      <w:pPr>
        <w:autoSpaceDE w:val="0"/>
        <w:autoSpaceDN w:val="0"/>
        <w:adjustRightInd w:val="0"/>
        <w:spacing w:after="0" w:line="240" w:lineRule="auto"/>
        <w:ind w:firstLine="720"/>
        <w:jc w:val="both"/>
        <w:rPr>
          <w:rFonts w:ascii="Times New Roman" w:hAnsi="Times New Roman" w:cs="Times New Roman"/>
          <w:sz w:val="28"/>
          <w:szCs w:val="28"/>
        </w:rPr>
      </w:pPr>
      <w:r w:rsidRPr="007C544A">
        <w:rPr>
          <w:rFonts w:ascii="Times New Roman" w:hAnsi="Times New Roman" w:cs="Times New Roman"/>
          <w:noProof/>
          <w:sz w:val="28"/>
          <w:szCs w:val="28"/>
          <w:lang w:eastAsia="ru-RU"/>
        </w:rPr>
        <w:drawing>
          <wp:inline distT="0" distB="0" distL="0" distR="0" wp14:anchorId="21D81004" wp14:editId="78EB3CFF">
            <wp:extent cx="289560" cy="259080"/>
            <wp:effectExtent l="0" t="0" r="0" b="7620"/>
            <wp:docPr id="358" name="Рисунок 3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1"/>
                    <pic:cNvPicPr>
                      <a:picLocks noChangeAspect="1" noChangeArrowheads="1"/>
                    </pic:cNvPicPr>
                  </pic:nvPicPr>
                  <pic:blipFill>
                    <a:blip r:embed="rId123">
                      <a:extLst>
                        <a:ext uri="{28A0092B-C50C-407E-A947-70E740481C1C}">
                          <a14:useLocalDpi xmlns:a14="http://schemas.microsoft.com/office/drawing/2010/main" val="0"/>
                        </a:ext>
                      </a:extLst>
                    </a:blip>
                    <a:srcRect/>
                    <a:stretch>
                      <a:fillRect/>
                    </a:stretch>
                  </pic:blipFill>
                  <pic:spPr bwMode="auto">
                    <a:xfrm>
                      <a:off x="0" y="0"/>
                      <a:ext cx="289560" cy="259080"/>
                    </a:xfrm>
                    <a:prstGeom prst="rect">
                      <a:avLst/>
                    </a:prstGeom>
                    <a:noFill/>
                    <a:ln>
                      <a:noFill/>
                    </a:ln>
                  </pic:spPr>
                </pic:pic>
              </a:graphicData>
            </a:graphic>
          </wp:inline>
        </w:drawing>
      </w:r>
      <w:r w:rsidRPr="00CF05C0">
        <w:rPr>
          <w:rFonts w:ascii="Times New Roman" w:hAnsi="Times New Roman" w:cs="Times New Roman"/>
          <w:sz w:val="28"/>
          <w:szCs w:val="28"/>
        </w:rPr>
        <w:t xml:space="preserve"> - количество i-</w:t>
      </w:r>
      <w:proofErr w:type="spellStart"/>
      <w:r w:rsidRPr="00CF05C0">
        <w:rPr>
          <w:rFonts w:ascii="Times New Roman" w:hAnsi="Times New Roman" w:cs="Times New Roman"/>
          <w:sz w:val="28"/>
          <w:szCs w:val="28"/>
        </w:rPr>
        <w:t>ro</w:t>
      </w:r>
      <w:proofErr w:type="spellEnd"/>
      <w:r w:rsidRPr="00CF05C0">
        <w:rPr>
          <w:rFonts w:ascii="Times New Roman" w:hAnsi="Times New Roman" w:cs="Times New Roman"/>
          <w:sz w:val="28"/>
          <w:szCs w:val="28"/>
        </w:rPr>
        <w:t xml:space="preserve"> оборудования, подлежащего монтажу (установке), дооборудованию и наладке;</w:t>
      </w:r>
    </w:p>
    <w:p w:rsidR="00CF05C0" w:rsidRPr="00CF05C0" w:rsidRDefault="00CF05C0" w:rsidP="00CF05C0">
      <w:pPr>
        <w:autoSpaceDE w:val="0"/>
        <w:autoSpaceDN w:val="0"/>
        <w:adjustRightInd w:val="0"/>
        <w:spacing w:after="0" w:line="240" w:lineRule="auto"/>
        <w:ind w:firstLine="720"/>
        <w:jc w:val="both"/>
        <w:rPr>
          <w:rFonts w:ascii="Times New Roman" w:hAnsi="Times New Roman" w:cs="Times New Roman"/>
          <w:sz w:val="28"/>
          <w:szCs w:val="28"/>
        </w:rPr>
      </w:pPr>
      <w:r w:rsidRPr="007C544A">
        <w:rPr>
          <w:rFonts w:ascii="Times New Roman" w:hAnsi="Times New Roman" w:cs="Times New Roman"/>
          <w:noProof/>
          <w:sz w:val="28"/>
          <w:szCs w:val="28"/>
          <w:lang w:eastAsia="ru-RU"/>
        </w:rPr>
        <w:drawing>
          <wp:inline distT="0" distB="0" distL="0" distR="0" wp14:anchorId="738FF0C7" wp14:editId="741502F1">
            <wp:extent cx="266700" cy="259080"/>
            <wp:effectExtent l="0" t="0" r="0" b="0"/>
            <wp:docPr id="357" name="Рисунок 3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2"/>
                    <pic:cNvPicPr>
                      <a:picLocks noChangeAspect="1" noChangeArrowheads="1"/>
                    </pic:cNvPicPr>
                  </pic:nvPicPr>
                  <pic:blipFill>
                    <a:blip r:embed="rId124">
                      <a:extLst>
                        <a:ext uri="{28A0092B-C50C-407E-A947-70E740481C1C}">
                          <a14:useLocalDpi xmlns:a14="http://schemas.microsoft.com/office/drawing/2010/main" val="0"/>
                        </a:ext>
                      </a:extLst>
                    </a:blip>
                    <a:srcRect/>
                    <a:stretch>
                      <a:fillRect/>
                    </a:stretch>
                  </pic:blipFill>
                  <pic:spPr bwMode="auto">
                    <a:xfrm>
                      <a:off x="0" y="0"/>
                      <a:ext cx="266700" cy="259080"/>
                    </a:xfrm>
                    <a:prstGeom prst="rect">
                      <a:avLst/>
                    </a:prstGeom>
                    <a:noFill/>
                    <a:ln>
                      <a:noFill/>
                    </a:ln>
                  </pic:spPr>
                </pic:pic>
              </a:graphicData>
            </a:graphic>
          </wp:inline>
        </w:drawing>
      </w:r>
      <w:r w:rsidRPr="00CF05C0">
        <w:rPr>
          <w:rFonts w:ascii="Times New Roman" w:hAnsi="Times New Roman" w:cs="Times New Roman"/>
          <w:sz w:val="28"/>
          <w:szCs w:val="28"/>
        </w:rPr>
        <w:t xml:space="preserve"> - цена монтажа (установки), дооборудования и наладки 1 единицы i-</w:t>
      </w:r>
      <w:proofErr w:type="spellStart"/>
      <w:r w:rsidRPr="00CF05C0">
        <w:rPr>
          <w:rFonts w:ascii="Times New Roman" w:hAnsi="Times New Roman" w:cs="Times New Roman"/>
          <w:sz w:val="28"/>
          <w:szCs w:val="28"/>
        </w:rPr>
        <w:t>го</w:t>
      </w:r>
      <w:proofErr w:type="spellEnd"/>
      <w:r w:rsidRPr="00CF05C0">
        <w:rPr>
          <w:rFonts w:ascii="Times New Roman" w:hAnsi="Times New Roman" w:cs="Times New Roman"/>
          <w:sz w:val="28"/>
          <w:szCs w:val="28"/>
        </w:rPr>
        <w:t xml:space="preserve"> оборудования.</w:t>
      </w:r>
    </w:p>
    <w:p w:rsidR="00CF05C0" w:rsidRPr="00CF05C0" w:rsidRDefault="00CF05C0" w:rsidP="00CF05C0">
      <w:pPr>
        <w:autoSpaceDE w:val="0"/>
        <w:autoSpaceDN w:val="0"/>
        <w:adjustRightInd w:val="0"/>
        <w:spacing w:after="0" w:line="240" w:lineRule="auto"/>
        <w:ind w:firstLine="720"/>
        <w:jc w:val="both"/>
        <w:rPr>
          <w:rFonts w:ascii="Times New Roman" w:hAnsi="Times New Roman" w:cs="Times New Roman"/>
          <w:sz w:val="28"/>
          <w:szCs w:val="28"/>
        </w:rPr>
      </w:pPr>
    </w:p>
    <w:p w:rsidR="00CF05C0" w:rsidRPr="00CF05C0" w:rsidRDefault="00CF05C0" w:rsidP="00CF05C0">
      <w:pPr>
        <w:autoSpaceDE w:val="0"/>
        <w:autoSpaceDN w:val="0"/>
        <w:adjustRightInd w:val="0"/>
        <w:spacing w:after="0" w:line="240" w:lineRule="auto"/>
        <w:ind w:firstLine="720"/>
        <w:jc w:val="both"/>
        <w:rPr>
          <w:rFonts w:ascii="Times New Roman" w:hAnsi="Times New Roman" w:cs="Times New Roman"/>
          <w:sz w:val="28"/>
          <w:szCs w:val="28"/>
        </w:rPr>
      </w:pPr>
      <w:bookmarkStart w:id="77" w:name="sub_24"/>
      <w:r w:rsidRPr="00CF05C0">
        <w:rPr>
          <w:rFonts w:ascii="Times New Roman" w:hAnsi="Times New Roman" w:cs="Times New Roman"/>
          <w:b/>
          <w:bCs/>
          <w:sz w:val="28"/>
          <w:szCs w:val="28"/>
        </w:rPr>
        <w:t>2.4. Затраты на приобретение основных средств</w:t>
      </w:r>
    </w:p>
    <w:p w:rsidR="00CF05C0" w:rsidRPr="00CF05C0" w:rsidRDefault="00CF05C0" w:rsidP="00CF05C0">
      <w:pPr>
        <w:autoSpaceDE w:val="0"/>
        <w:autoSpaceDN w:val="0"/>
        <w:adjustRightInd w:val="0"/>
        <w:spacing w:after="0" w:line="240" w:lineRule="auto"/>
        <w:ind w:firstLine="720"/>
        <w:jc w:val="both"/>
        <w:rPr>
          <w:rFonts w:ascii="Times New Roman" w:hAnsi="Times New Roman" w:cs="Times New Roman"/>
          <w:sz w:val="28"/>
          <w:szCs w:val="28"/>
        </w:rPr>
      </w:pPr>
      <w:bookmarkStart w:id="78" w:name="sub_241"/>
      <w:bookmarkEnd w:id="77"/>
      <w:r w:rsidRPr="00CF05C0">
        <w:rPr>
          <w:rFonts w:ascii="Times New Roman" w:hAnsi="Times New Roman" w:cs="Times New Roman"/>
          <w:sz w:val="28"/>
          <w:szCs w:val="28"/>
        </w:rPr>
        <w:t xml:space="preserve">2.4.1. Затраты на приобретение рабочих станций </w:t>
      </w:r>
      <w:r w:rsidRPr="007C544A">
        <w:rPr>
          <w:rFonts w:ascii="Times New Roman" w:hAnsi="Times New Roman" w:cs="Times New Roman"/>
          <w:noProof/>
          <w:sz w:val="28"/>
          <w:szCs w:val="28"/>
          <w:lang w:eastAsia="ru-RU"/>
        </w:rPr>
        <w:drawing>
          <wp:inline distT="0" distB="0" distL="0" distR="0" wp14:anchorId="651ED31B" wp14:editId="6A95A0E0">
            <wp:extent cx="457200" cy="274320"/>
            <wp:effectExtent l="0" t="0" r="0" b="0"/>
            <wp:docPr id="356" name="Рисунок 3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3"/>
                    <pic:cNvPicPr>
                      <a:picLocks noChangeAspect="1" noChangeArrowheads="1"/>
                    </pic:cNvPicPr>
                  </pic:nvPicPr>
                  <pic:blipFill>
                    <a:blip r:embed="rId125">
                      <a:extLst>
                        <a:ext uri="{28A0092B-C50C-407E-A947-70E740481C1C}">
                          <a14:useLocalDpi xmlns:a14="http://schemas.microsoft.com/office/drawing/2010/main" val="0"/>
                        </a:ext>
                      </a:extLst>
                    </a:blip>
                    <a:srcRect/>
                    <a:stretch>
                      <a:fillRect/>
                    </a:stretch>
                  </pic:blipFill>
                  <pic:spPr bwMode="auto">
                    <a:xfrm>
                      <a:off x="0" y="0"/>
                      <a:ext cx="457200" cy="274320"/>
                    </a:xfrm>
                    <a:prstGeom prst="rect">
                      <a:avLst/>
                    </a:prstGeom>
                    <a:noFill/>
                    <a:ln>
                      <a:noFill/>
                    </a:ln>
                  </pic:spPr>
                </pic:pic>
              </a:graphicData>
            </a:graphic>
          </wp:inline>
        </w:drawing>
      </w:r>
      <w:r w:rsidRPr="00CF05C0">
        <w:rPr>
          <w:rFonts w:ascii="Times New Roman" w:hAnsi="Times New Roman" w:cs="Times New Roman"/>
          <w:sz w:val="28"/>
          <w:szCs w:val="28"/>
        </w:rPr>
        <w:t xml:space="preserve"> определяются по формуле:</w:t>
      </w:r>
    </w:p>
    <w:bookmarkEnd w:id="78"/>
    <w:p w:rsidR="00CF05C0" w:rsidRPr="00CF05C0" w:rsidRDefault="00CF05C0" w:rsidP="00CF05C0">
      <w:pPr>
        <w:autoSpaceDE w:val="0"/>
        <w:autoSpaceDN w:val="0"/>
        <w:adjustRightInd w:val="0"/>
        <w:spacing w:after="0" w:line="240" w:lineRule="auto"/>
        <w:ind w:firstLine="720"/>
        <w:jc w:val="both"/>
        <w:rPr>
          <w:rFonts w:ascii="Times New Roman" w:hAnsi="Times New Roman" w:cs="Times New Roman"/>
          <w:sz w:val="28"/>
          <w:szCs w:val="28"/>
        </w:rPr>
      </w:pPr>
    </w:p>
    <w:p w:rsidR="00CF05C0" w:rsidRPr="00CF05C0" w:rsidRDefault="00CF05C0" w:rsidP="00CF05C0">
      <w:pPr>
        <w:autoSpaceDE w:val="0"/>
        <w:autoSpaceDN w:val="0"/>
        <w:adjustRightInd w:val="0"/>
        <w:spacing w:after="0" w:line="240" w:lineRule="auto"/>
        <w:ind w:firstLine="720"/>
        <w:jc w:val="both"/>
        <w:rPr>
          <w:rFonts w:ascii="Times New Roman" w:hAnsi="Times New Roman" w:cs="Times New Roman"/>
          <w:sz w:val="28"/>
          <w:szCs w:val="28"/>
        </w:rPr>
      </w:pPr>
      <w:r w:rsidRPr="007C544A">
        <w:rPr>
          <w:rFonts w:ascii="Times New Roman" w:hAnsi="Times New Roman" w:cs="Times New Roman"/>
          <w:noProof/>
          <w:sz w:val="28"/>
          <w:szCs w:val="28"/>
          <w:lang w:eastAsia="ru-RU"/>
        </w:rPr>
        <w:drawing>
          <wp:inline distT="0" distB="0" distL="0" distR="0" wp14:anchorId="0949AB10" wp14:editId="6A3437B0">
            <wp:extent cx="2080260" cy="685800"/>
            <wp:effectExtent l="0" t="0" r="0" b="0"/>
            <wp:docPr id="355" name="Рисунок 3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4"/>
                    <pic:cNvPicPr>
                      <a:picLocks noChangeAspect="1" noChangeArrowheads="1"/>
                    </pic:cNvPicPr>
                  </pic:nvPicPr>
                  <pic:blipFill>
                    <a:blip r:embed="rId126">
                      <a:extLst>
                        <a:ext uri="{28A0092B-C50C-407E-A947-70E740481C1C}">
                          <a14:useLocalDpi xmlns:a14="http://schemas.microsoft.com/office/drawing/2010/main" val="0"/>
                        </a:ext>
                      </a:extLst>
                    </a:blip>
                    <a:srcRect/>
                    <a:stretch>
                      <a:fillRect/>
                    </a:stretch>
                  </pic:blipFill>
                  <pic:spPr bwMode="auto">
                    <a:xfrm>
                      <a:off x="0" y="0"/>
                      <a:ext cx="2080260" cy="685800"/>
                    </a:xfrm>
                    <a:prstGeom prst="rect">
                      <a:avLst/>
                    </a:prstGeom>
                    <a:noFill/>
                    <a:ln>
                      <a:noFill/>
                    </a:ln>
                  </pic:spPr>
                </pic:pic>
              </a:graphicData>
            </a:graphic>
          </wp:inline>
        </w:drawing>
      </w:r>
      <w:r w:rsidRPr="00CF05C0">
        <w:rPr>
          <w:rFonts w:ascii="Times New Roman" w:hAnsi="Times New Roman" w:cs="Times New Roman"/>
          <w:sz w:val="28"/>
          <w:szCs w:val="28"/>
        </w:rPr>
        <w:t>, где</w:t>
      </w:r>
    </w:p>
    <w:p w:rsidR="00CF05C0" w:rsidRPr="00CF05C0" w:rsidRDefault="00CF05C0" w:rsidP="00CF05C0">
      <w:pPr>
        <w:autoSpaceDE w:val="0"/>
        <w:autoSpaceDN w:val="0"/>
        <w:adjustRightInd w:val="0"/>
        <w:spacing w:after="0" w:line="240" w:lineRule="auto"/>
        <w:ind w:firstLine="720"/>
        <w:jc w:val="both"/>
        <w:rPr>
          <w:rFonts w:ascii="Times New Roman" w:hAnsi="Times New Roman" w:cs="Times New Roman"/>
          <w:sz w:val="28"/>
          <w:szCs w:val="28"/>
        </w:rPr>
      </w:pPr>
    </w:p>
    <w:p w:rsidR="00CF05C0" w:rsidRPr="00CF05C0" w:rsidRDefault="00CF05C0" w:rsidP="00CF05C0">
      <w:pPr>
        <w:autoSpaceDE w:val="0"/>
        <w:autoSpaceDN w:val="0"/>
        <w:adjustRightInd w:val="0"/>
        <w:spacing w:after="0" w:line="240" w:lineRule="auto"/>
        <w:ind w:firstLine="720"/>
        <w:jc w:val="both"/>
        <w:rPr>
          <w:rFonts w:ascii="Times New Roman" w:hAnsi="Times New Roman" w:cs="Times New Roman"/>
          <w:sz w:val="28"/>
          <w:szCs w:val="28"/>
        </w:rPr>
      </w:pPr>
      <w:r w:rsidRPr="007C544A">
        <w:rPr>
          <w:rFonts w:ascii="Times New Roman" w:hAnsi="Times New Roman" w:cs="Times New Roman"/>
          <w:noProof/>
          <w:sz w:val="28"/>
          <w:szCs w:val="28"/>
          <w:lang w:eastAsia="ru-RU"/>
        </w:rPr>
        <w:drawing>
          <wp:inline distT="0" distB="0" distL="0" distR="0" wp14:anchorId="70494196" wp14:editId="456611DA">
            <wp:extent cx="784860" cy="274320"/>
            <wp:effectExtent l="0" t="0" r="0" b="0"/>
            <wp:docPr id="354" name="Рисунок 3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5"/>
                    <pic:cNvPicPr>
                      <a:picLocks noChangeAspect="1" noChangeArrowheads="1"/>
                    </pic:cNvPicPr>
                  </pic:nvPicPr>
                  <pic:blipFill>
                    <a:blip r:embed="rId127">
                      <a:extLst>
                        <a:ext uri="{28A0092B-C50C-407E-A947-70E740481C1C}">
                          <a14:useLocalDpi xmlns:a14="http://schemas.microsoft.com/office/drawing/2010/main" val="0"/>
                        </a:ext>
                      </a:extLst>
                    </a:blip>
                    <a:srcRect/>
                    <a:stretch>
                      <a:fillRect/>
                    </a:stretch>
                  </pic:blipFill>
                  <pic:spPr bwMode="auto">
                    <a:xfrm>
                      <a:off x="0" y="0"/>
                      <a:ext cx="784860" cy="274320"/>
                    </a:xfrm>
                    <a:prstGeom prst="rect">
                      <a:avLst/>
                    </a:prstGeom>
                    <a:noFill/>
                    <a:ln>
                      <a:noFill/>
                    </a:ln>
                  </pic:spPr>
                </pic:pic>
              </a:graphicData>
            </a:graphic>
          </wp:inline>
        </w:drawing>
      </w:r>
      <w:r w:rsidRPr="00CF05C0">
        <w:rPr>
          <w:rFonts w:ascii="Times New Roman" w:hAnsi="Times New Roman" w:cs="Times New Roman"/>
          <w:sz w:val="28"/>
          <w:szCs w:val="28"/>
        </w:rPr>
        <w:t xml:space="preserve"> - количество рабочих станций по i-й должности, не превышающее предельное количество рабочих станций по i-й должности;</w:t>
      </w:r>
    </w:p>
    <w:p w:rsidR="00CF05C0" w:rsidRPr="00CF05C0" w:rsidRDefault="00CF05C0" w:rsidP="00CF05C0">
      <w:pPr>
        <w:autoSpaceDE w:val="0"/>
        <w:autoSpaceDN w:val="0"/>
        <w:adjustRightInd w:val="0"/>
        <w:spacing w:after="0" w:line="240" w:lineRule="auto"/>
        <w:ind w:firstLine="720"/>
        <w:jc w:val="both"/>
        <w:rPr>
          <w:rFonts w:ascii="Times New Roman" w:hAnsi="Times New Roman" w:cs="Times New Roman"/>
          <w:sz w:val="28"/>
          <w:szCs w:val="28"/>
        </w:rPr>
      </w:pPr>
      <w:r w:rsidRPr="007C544A">
        <w:rPr>
          <w:rFonts w:ascii="Times New Roman" w:hAnsi="Times New Roman" w:cs="Times New Roman"/>
          <w:noProof/>
          <w:sz w:val="28"/>
          <w:szCs w:val="28"/>
          <w:lang w:eastAsia="ru-RU"/>
        </w:rPr>
        <w:drawing>
          <wp:inline distT="0" distB="0" distL="0" distR="0" wp14:anchorId="77C7A37F" wp14:editId="40D82E08">
            <wp:extent cx="403860" cy="259080"/>
            <wp:effectExtent l="0" t="0" r="0" b="7620"/>
            <wp:docPr id="353" name="Рисунок 3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6"/>
                    <pic:cNvPicPr>
                      <a:picLocks noChangeAspect="1" noChangeArrowheads="1"/>
                    </pic:cNvPicPr>
                  </pic:nvPicPr>
                  <pic:blipFill>
                    <a:blip r:embed="rId128">
                      <a:extLst>
                        <a:ext uri="{28A0092B-C50C-407E-A947-70E740481C1C}">
                          <a14:useLocalDpi xmlns:a14="http://schemas.microsoft.com/office/drawing/2010/main" val="0"/>
                        </a:ext>
                      </a:extLst>
                    </a:blip>
                    <a:srcRect/>
                    <a:stretch>
                      <a:fillRect/>
                    </a:stretch>
                  </pic:blipFill>
                  <pic:spPr bwMode="auto">
                    <a:xfrm>
                      <a:off x="0" y="0"/>
                      <a:ext cx="403860" cy="259080"/>
                    </a:xfrm>
                    <a:prstGeom prst="rect">
                      <a:avLst/>
                    </a:prstGeom>
                    <a:noFill/>
                    <a:ln>
                      <a:noFill/>
                    </a:ln>
                  </pic:spPr>
                </pic:pic>
              </a:graphicData>
            </a:graphic>
          </wp:inline>
        </w:drawing>
      </w:r>
      <w:r w:rsidRPr="00CF05C0">
        <w:rPr>
          <w:rFonts w:ascii="Times New Roman" w:hAnsi="Times New Roman" w:cs="Times New Roman"/>
          <w:sz w:val="28"/>
          <w:szCs w:val="28"/>
        </w:rPr>
        <w:t xml:space="preserve"> - цена приобретения 1 рабочей станции по i-й должности в соответствии с нормативами </w:t>
      </w:r>
      <w:r w:rsidR="00F87492">
        <w:rPr>
          <w:rFonts w:ascii="Times New Roman" w:hAnsi="Times New Roman" w:cs="Times New Roman"/>
          <w:sz w:val="28"/>
          <w:szCs w:val="28"/>
        </w:rPr>
        <w:t xml:space="preserve">Министерства строительства </w:t>
      </w:r>
      <w:r w:rsidRPr="00CF05C0">
        <w:rPr>
          <w:rFonts w:ascii="Times New Roman" w:hAnsi="Times New Roman" w:cs="Times New Roman"/>
          <w:sz w:val="28"/>
          <w:szCs w:val="28"/>
        </w:rPr>
        <w:t>власти Камчатского края.</w:t>
      </w:r>
    </w:p>
    <w:p w:rsidR="00CF05C0" w:rsidRPr="00CF05C0" w:rsidRDefault="00CF05C0" w:rsidP="00CF05C0">
      <w:pPr>
        <w:autoSpaceDE w:val="0"/>
        <w:autoSpaceDN w:val="0"/>
        <w:adjustRightInd w:val="0"/>
        <w:spacing w:after="0" w:line="240" w:lineRule="auto"/>
        <w:ind w:firstLine="720"/>
        <w:jc w:val="both"/>
        <w:rPr>
          <w:rFonts w:ascii="Times New Roman" w:hAnsi="Times New Roman" w:cs="Times New Roman"/>
          <w:sz w:val="28"/>
          <w:szCs w:val="28"/>
        </w:rPr>
      </w:pPr>
      <w:r w:rsidRPr="00CF05C0">
        <w:rPr>
          <w:rFonts w:ascii="Times New Roman" w:hAnsi="Times New Roman" w:cs="Times New Roman"/>
          <w:sz w:val="28"/>
          <w:szCs w:val="28"/>
        </w:rPr>
        <w:t xml:space="preserve">Предельное количество рабочих станций по i-й должности </w:t>
      </w:r>
      <w:r w:rsidRPr="007C544A">
        <w:rPr>
          <w:rFonts w:ascii="Times New Roman" w:hAnsi="Times New Roman" w:cs="Times New Roman"/>
          <w:noProof/>
          <w:sz w:val="28"/>
          <w:szCs w:val="28"/>
          <w:lang w:eastAsia="ru-RU"/>
        </w:rPr>
        <w:drawing>
          <wp:inline distT="0" distB="0" distL="0" distR="0" wp14:anchorId="406ABC27" wp14:editId="59C0F670">
            <wp:extent cx="784860" cy="274320"/>
            <wp:effectExtent l="0" t="0" r="0" b="0"/>
            <wp:docPr id="352" name="Рисунок 3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7"/>
                    <pic:cNvPicPr>
                      <a:picLocks noChangeAspect="1" noChangeArrowheads="1"/>
                    </pic:cNvPicPr>
                  </pic:nvPicPr>
                  <pic:blipFill>
                    <a:blip r:embed="rId129">
                      <a:extLst>
                        <a:ext uri="{28A0092B-C50C-407E-A947-70E740481C1C}">
                          <a14:useLocalDpi xmlns:a14="http://schemas.microsoft.com/office/drawing/2010/main" val="0"/>
                        </a:ext>
                      </a:extLst>
                    </a:blip>
                    <a:srcRect/>
                    <a:stretch>
                      <a:fillRect/>
                    </a:stretch>
                  </pic:blipFill>
                  <pic:spPr bwMode="auto">
                    <a:xfrm>
                      <a:off x="0" y="0"/>
                      <a:ext cx="784860" cy="274320"/>
                    </a:xfrm>
                    <a:prstGeom prst="rect">
                      <a:avLst/>
                    </a:prstGeom>
                    <a:noFill/>
                    <a:ln>
                      <a:noFill/>
                    </a:ln>
                  </pic:spPr>
                </pic:pic>
              </a:graphicData>
            </a:graphic>
          </wp:inline>
        </w:drawing>
      </w:r>
      <w:r w:rsidRPr="00CF05C0">
        <w:rPr>
          <w:rFonts w:ascii="Times New Roman" w:hAnsi="Times New Roman" w:cs="Times New Roman"/>
          <w:sz w:val="28"/>
          <w:szCs w:val="28"/>
        </w:rPr>
        <w:t xml:space="preserve"> определяется по формулам:</w:t>
      </w:r>
    </w:p>
    <w:p w:rsidR="00CF05C0" w:rsidRPr="00CF05C0" w:rsidRDefault="00CF05C0" w:rsidP="00CF05C0">
      <w:pPr>
        <w:autoSpaceDE w:val="0"/>
        <w:autoSpaceDN w:val="0"/>
        <w:adjustRightInd w:val="0"/>
        <w:spacing w:after="0" w:line="240" w:lineRule="auto"/>
        <w:ind w:firstLine="720"/>
        <w:jc w:val="both"/>
        <w:rPr>
          <w:rFonts w:ascii="Times New Roman" w:hAnsi="Times New Roman" w:cs="Times New Roman"/>
          <w:sz w:val="28"/>
          <w:szCs w:val="28"/>
        </w:rPr>
      </w:pPr>
    </w:p>
    <w:p w:rsidR="00CF05C0" w:rsidRPr="00CF05C0" w:rsidRDefault="00CF05C0" w:rsidP="00CF05C0">
      <w:pPr>
        <w:autoSpaceDE w:val="0"/>
        <w:autoSpaceDN w:val="0"/>
        <w:adjustRightInd w:val="0"/>
        <w:spacing w:after="0" w:line="240" w:lineRule="auto"/>
        <w:ind w:firstLine="720"/>
        <w:jc w:val="both"/>
        <w:rPr>
          <w:rFonts w:ascii="Times New Roman" w:hAnsi="Times New Roman" w:cs="Times New Roman"/>
          <w:sz w:val="28"/>
          <w:szCs w:val="28"/>
        </w:rPr>
      </w:pPr>
      <w:r w:rsidRPr="007C544A">
        <w:rPr>
          <w:rFonts w:ascii="Times New Roman" w:hAnsi="Times New Roman" w:cs="Times New Roman"/>
          <w:noProof/>
          <w:sz w:val="28"/>
          <w:szCs w:val="28"/>
          <w:lang w:eastAsia="ru-RU"/>
        </w:rPr>
        <w:drawing>
          <wp:inline distT="0" distB="0" distL="0" distR="0" wp14:anchorId="5ABB1176" wp14:editId="5599AF7C">
            <wp:extent cx="1630680" cy="274320"/>
            <wp:effectExtent l="0" t="0" r="0" b="0"/>
            <wp:docPr id="351" name="Рисунок 3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8"/>
                    <pic:cNvPicPr>
                      <a:picLocks noChangeAspect="1" noChangeArrowheads="1"/>
                    </pic:cNvPicPr>
                  </pic:nvPicPr>
                  <pic:blipFill>
                    <a:blip r:embed="rId130">
                      <a:extLst>
                        <a:ext uri="{28A0092B-C50C-407E-A947-70E740481C1C}">
                          <a14:useLocalDpi xmlns:a14="http://schemas.microsoft.com/office/drawing/2010/main" val="0"/>
                        </a:ext>
                      </a:extLst>
                    </a:blip>
                    <a:srcRect/>
                    <a:stretch>
                      <a:fillRect/>
                    </a:stretch>
                  </pic:blipFill>
                  <pic:spPr bwMode="auto">
                    <a:xfrm>
                      <a:off x="0" y="0"/>
                      <a:ext cx="1630680" cy="274320"/>
                    </a:xfrm>
                    <a:prstGeom prst="rect">
                      <a:avLst/>
                    </a:prstGeom>
                    <a:noFill/>
                    <a:ln>
                      <a:noFill/>
                    </a:ln>
                  </pic:spPr>
                </pic:pic>
              </a:graphicData>
            </a:graphic>
          </wp:inline>
        </w:drawing>
      </w:r>
      <w:r w:rsidRPr="00CF05C0">
        <w:rPr>
          <w:rFonts w:ascii="Times New Roman" w:hAnsi="Times New Roman" w:cs="Times New Roman"/>
          <w:sz w:val="28"/>
          <w:szCs w:val="28"/>
        </w:rPr>
        <w:t xml:space="preserve"> - для закрытого контура обработки информации,</w:t>
      </w:r>
    </w:p>
    <w:p w:rsidR="00CF05C0" w:rsidRPr="00CF05C0" w:rsidRDefault="00CF05C0" w:rsidP="00CF05C0">
      <w:pPr>
        <w:autoSpaceDE w:val="0"/>
        <w:autoSpaceDN w:val="0"/>
        <w:adjustRightInd w:val="0"/>
        <w:spacing w:after="0" w:line="240" w:lineRule="auto"/>
        <w:ind w:firstLine="720"/>
        <w:jc w:val="both"/>
        <w:rPr>
          <w:rFonts w:ascii="Times New Roman" w:hAnsi="Times New Roman" w:cs="Times New Roman"/>
          <w:sz w:val="28"/>
          <w:szCs w:val="28"/>
        </w:rPr>
      </w:pPr>
      <w:r w:rsidRPr="007C544A">
        <w:rPr>
          <w:rFonts w:ascii="Times New Roman" w:hAnsi="Times New Roman" w:cs="Times New Roman"/>
          <w:noProof/>
          <w:sz w:val="28"/>
          <w:szCs w:val="28"/>
          <w:lang w:eastAsia="ru-RU"/>
        </w:rPr>
        <w:lastRenderedPageBreak/>
        <w:drawing>
          <wp:inline distT="0" distB="0" distL="0" distR="0" wp14:anchorId="03EE1D2A" wp14:editId="60E1840F">
            <wp:extent cx="1417320" cy="274320"/>
            <wp:effectExtent l="0" t="0" r="0" b="0"/>
            <wp:docPr id="350" name="Рисунок 3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9"/>
                    <pic:cNvPicPr>
                      <a:picLocks noChangeAspect="1" noChangeArrowheads="1"/>
                    </pic:cNvPicPr>
                  </pic:nvPicPr>
                  <pic:blipFill>
                    <a:blip r:embed="rId131">
                      <a:extLst>
                        <a:ext uri="{28A0092B-C50C-407E-A947-70E740481C1C}">
                          <a14:useLocalDpi xmlns:a14="http://schemas.microsoft.com/office/drawing/2010/main" val="0"/>
                        </a:ext>
                      </a:extLst>
                    </a:blip>
                    <a:srcRect/>
                    <a:stretch>
                      <a:fillRect/>
                    </a:stretch>
                  </pic:blipFill>
                  <pic:spPr bwMode="auto">
                    <a:xfrm>
                      <a:off x="0" y="0"/>
                      <a:ext cx="1417320" cy="274320"/>
                    </a:xfrm>
                    <a:prstGeom prst="rect">
                      <a:avLst/>
                    </a:prstGeom>
                    <a:noFill/>
                    <a:ln>
                      <a:noFill/>
                    </a:ln>
                  </pic:spPr>
                </pic:pic>
              </a:graphicData>
            </a:graphic>
          </wp:inline>
        </w:drawing>
      </w:r>
      <w:r w:rsidRPr="00CF05C0">
        <w:rPr>
          <w:rFonts w:ascii="Times New Roman" w:hAnsi="Times New Roman" w:cs="Times New Roman"/>
          <w:sz w:val="28"/>
          <w:szCs w:val="28"/>
        </w:rPr>
        <w:t xml:space="preserve"> - для открытого контура обработки информации, где</w:t>
      </w:r>
    </w:p>
    <w:p w:rsidR="00CF05C0" w:rsidRPr="00CF05C0" w:rsidRDefault="00CF05C0" w:rsidP="00CF05C0">
      <w:pPr>
        <w:autoSpaceDE w:val="0"/>
        <w:autoSpaceDN w:val="0"/>
        <w:adjustRightInd w:val="0"/>
        <w:spacing w:after="0" w:line="240" w:lineRule="auto"/>
        <w:ind w:firstLine="720"/>
        <w:jc w:val="both"/>
        <w:rPr>
          <w:rFonts w:ascii="Times New Roman" w:hAnsi="Times New Roman" w:cs="Times New Roman"/>
          <w:sz w:val="28"/>
          <w:szCs w:val="28"/>
        </w:rPr>
      </w:pPr>
    </w:p>
    <w:p w:rsidR="00CF05C0" w:rsidRPr="00CF05C0" w:rsidRDefault="00CF05C0" w:rsidP="00CF05C0">
      <w:pPr>
        <w:autoSpaceDE w:val="0"/>
        <w:autoSpaceDN w:val="0"/>
        <w:adjustRightInd w:val="0"/>
        <w:spacing w:after="0" w:line="240" w:lineRule="auto"/>
        <w:ind w:firstLine="720"/>
        <w:jc w:val="both"/>
        <w:rPr>
          <w:rFonts w:ascii="Times New Roman" w:hAnsi="Times New Roman" w:cs="Times New Roman"/>
          <w:sz w:val="28"/>
          <w:szCs w:val="28"/>
        </w:rPr>
      </w:pPr>
      <w:r w:rsidRPr="007C544A">
        <w:rPr>
          <w:rFonts w:ascii="Times New Roman" w:hAnsi="Times New Roman" w:cs="Times New Roman"/>
          <w:noProof/>
          <w:sz w:val="28"/>
          <w:szCs w:val="28"/>
          <w:lang w:eastAsia="ru-RU"/>
        </w:rPr>
        <w:drawing>
          <wp:inline distT="0" distB="0" distL="0" distR="0" wp14:anchorId="46942F4E" wp14:editId="3DE7A6D7">
            <wp:extent cx="304800" cy="259080"/>
            <wp:effectExtent l="0" t="0" r="0" b="0"/>
            <wp:docPr id="349" name="Рисунок 3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0"/>
                    <pic:cNvPicPr>
                      <a:picLocks noChangeAspect="1" noChangeArrowheads="1"/>
                    </pic:cNvPicPr>
                  </pic:nvPicPr>
                  <pic:blipFill>
                    <a:blip r:embed="rId132">
                      <a:extLst>
                        <a:ext uri="{28A0092B-C50C-407E-A947-70E740481C1C}">
                          <a14:useLocalDpi xmlns:a14="http://schemas.microsoft.com/office/drawing/2010/main" val="0"/>
                        </a:ext>
                      </a:extLst>
                    </a:blip>
                    <a:srcRect/>
                    <a:stretch>
                      <a:fillRect/>
                    </a:stretch>
                  </pic:blipFill>
                  <pic:spPr bwMode="auto">
                    <a:xfrm>
                      <a:off x="0" y="0"/>
                      <a:ext cx="304800" cy="259080"/>
                    </a:xfrm>
                    <a:prstGeom prst="rect">
                      <a:avLst/>
                    </a:prstGeom>
                    <a:noFill/>
                    <a:ln>
                      <a:noFill/>
                    </a:ln>
                  </pic:spPr>
                </pic:pic>
              </a:graphicData>
            </a:graphic>
          </wp:inline>
        </w:drawing>
      </w:r>
      <w:r w:rsidRPr="00CF05C0">
        <w:rPr>
          <w:rFonts w:ascii="Times New Roman" w:hAnsi="Times New Roman" w:cs="Times New Roman"/>
          <w:sz w:val="28"/>
          <w:szCs w:val="28"/>
        </w:rPr>
        <w:t xml:space="preserve"> - расчетная численность основных работников, определяемая в соответствии с </w:t>
      </w:r>
      <w:hyperlink w:anchor="sub_222" w:history="1">
        <w:r w:rsidRPr="00CF05C0">
          <w:rPr>
            <w:rFonts w:ascii="Times New Roman" w:hAnsi="Times New Roman" w:cs="Times New Roman"/>
            <w:sz w:val="28"/>
            <w:szCs w:val="28"/>
          </w:rPr>
          <w:t>частью 2.2.2</w:t>
        </w:r>
      </w:hyperlink>
      <w:r w:rsidRPr="00CF05C0">
        <w:rPr>
          <w:rFonts w:ascii="Times New Roman" w:hAnsi="Times New Roman" w:cs="Times New Roman"/>
          <w:sz w:val="28"/>
          <w:szCs w:val="28"/>
        </w:rPr>
        <w:t xml:space="preserve"> настоящих Правил.</w:t>
      </w:r>
    </w:p>
    <w:p w:rsidR="00CF05C0" w:rsidRPr="00CF05C0" w:rsidRDefault="00CF05C0" w:rsidP="00CF05C0">
      <w:pPr>
        <w:autoSpaceDE w:val="0"/>
        <w:autoSpaceDN w:val="0"/>
        <w:adjustRightInd w:val="0"/>
        <w:spacing w:after="0" w:line="240" w:lineRule="auto"/>
        <w:ind w:firstLine="720"/>
        <w:jc w:val="both"/>
        <w:rPr>
          <w:rFonts w:ascii="Times New Roman" w:hAnsi="Times New Roman" w:cs="Times New Roman"/>
          <w:sz w:val="28"/>
          <w:szCs w:val="28"/>
        </w:rPr>
      </w:pPr>
      <w:bookmarkStart w:id="79" w:name="sub_242"/>
      <w:r w:rsidRPr="00CF05C0">
        <w:rPr>
          <w:rFonts w:ascii="Times New Roman" w:hAnsi="Times New Roman" w:cs="Times New Roman"/>
          <w:sz w:val="28"/>
          <w:szCs w:val="28"/>
        </w:rPr>
        <w:t xml:space="preserve">2.4.2. Затраты на приобретение принтеров, многофункциональных устройств и копировальных аппаратов </w:t>
      </w:r>
      <w:r w:rsidR="00F93390">
        <w:rPr>
          <w:rFonts w:ascii="Times New Roman" w:hAnsi="Times New Roman" w:cs="Times New Roman"/>
          <w:sz w:val="28"/>
          <w:szCs w:val="28"/>
        </w:rPr>
        <w:t xml:space="preserve">и иной </w:t>
      </w:r>
      <w:r w:rsidRPr="00CF05C0">
        <w:rPr>
          <w:rFonts w:ascii="Times New Roman" w:hAnsi="Times New Roman" w:cs="Times New Roman"/>
          <w:sz w:val="28"/>
          <w:szCs w:val="28"/>
        </w:rPr>
        <w:t xml:space="preserve">оргтехники </w:t>
      </w:r>
      <w:r w:rsidRPr="007C544A">
        <w:rPr>
          <w:rFonts w:ascii="Times New Roman" w:hAnsi="Times New Roman" w:cs="Times New Roman"/>
          <w:noProof/>
          <w:sz w:val="28"/>
          <w:szCs w:val="28"/>
          <w:lang w:eastAsia="ru-RU"/>
        </w:rPr>
        <w:drawing>
          <wp:inline distT="0" distB="0" distL="0" distR="0" wp14:anchorId="7AF86855" wp14:editId="26C78A1A">
            <wp:extent cx="426720" cy="274320"/>
            <wp:effectExtent l="0" t="0" r="0" b="0"/>
            <wp:docPr id="348" name="Рисунок 3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1"/>
                    <pic:cNvPicPr>
                      <a:picLocks noChangeAspect="1" noChangeArrowheads="1"/>
                    </pic:cNvPicPr>
                  </pic:nvPicPr>
                  <pic:blipFill>
                    <a:blip r:embed="rId133">
                      <a:extLst>
                        <a:ext uri="{28A0092B-C50C-407E-A947-70E740481C1C}">
                          <a14:useLocalDpi xmlns:a14="http://schemas.microsoft.com/office/drawing/2010/main" val="0"/>
                        </a:ext>
                      </a:extLst>
                    </a:blip>
                    <a:srcRect/>
                    <a:stretch>
                      <a:fillRect/>
                    </a:stretch>
                  </pic:blipFill>
                  <pic:spPr bwMode="auto">
                    <a:xfrm>
                      <a:off x="0" y="0"/>
                      <a:ext cx="426720" cy="274320"/>
                    </a:xfrm>
                    <a:prstGeom prst="rect">
                      <a:avLst/>
                    </a:prstGeom>
                    <a:noFill/>
                    <a:ln>
                      <a:noFill/>
                    </a:ln>
                  </pic:spPr>
                </pic:pic>
              </a:graphicData>
            </a:graphic>
          </wp:inline>
        </w:drawing>
      </w:r>
      <w:r w:rsidRPr="00CF05C0">
        <w:rPr>
          <w:rFonts w:ascii="Times New Roman" w:hAnsi="Times New Roman" w:cs="Times New Roman"/>
          <w:sz w:val="28"/>
          <w:szCs w:val="28"/>
        </w:rPr>
        <w:t xml:space="preserve"> определяются по формуле:</w:t>
      </w:r>
    </w:p>
    <w:bookmarkEnd w:id="79"/>
    <w:p w:rsidR="00CF05C0" w:rsidRPr="00CF05C0" w:rsidRDefault="00CF05C0" w:rsidP="00CF05C0">
      <w:pPr>
        <w:autoSpaceDE w:val="0"/>
        <w:autoSpaceDN w:val="0"/>
        <w:adjustRightInd w:val="0"/>
        <w:spacing w:after="0" w:line="240" w:lineRule="auto"/>
        <w:ind w:firstLine="720"/>
        <w:jc w:val="both"/>
        <w:rPr>
          <w:rFonts w:ascii="Times New Roman" w:hAnsi="Times New Roman" w:cs="Times New Roman"/>
          <w:sz w:val="28"/>
          <w:szCs w:val="28"/>
        </w:rPr>
      </w:pPr>
    </w:p>
    <w:p w:rsidR="00CF05C0" w:rsidRPr="00CF05C0" w:rsidRDefault="00CF05C0" w:rsidP="00CF05C0">
      <w:pPr>
        <w:autoSpaceDE w:val="0"/>
        <w:autoSpaceDN w:val="0"/>
        <w:adjustRightInd w:val="0"/>
        <w:spacing w:after="0" w:line="240" w:lineRule="auto"/>
        <w:ind w:firstLine="720"/>
        <w:jc w:val="both"/>
        <w:rPr>
          <w:rFonts w:ascii="Times New Roman" w:hAnsi="Times New Roman" w:cs="Times New Roman"/>
          <w:sz w:val="28"/>
          <w:szCs w:val="28"/>
        </w:rPr>
      </w:pPr>
      <w:r w:rsidRPr="007C544A">
        <w:rPr>
          <w:rFonts w:ascii="Times New Roman" w:hAnsi="Times New Roman" w:cs="Times New Roman"/>
          <w:noProof/>
          <w:sz w:val="28"/>
          <w:szCs w:val="28"/>
          <w:lang w:eastAsia="ru-RU"/>
        </w:rPr>
        <w:drawing>
          <wp:inline distT="0" distB="0" distL="0" distR="0" wp14:anchorId="5009DFA3" wp14:editId="25D5420A">
            <wp:extent cx="1531620" cy="640080"/>
            <wp:effectExtent l="0" t="0" r="0" b="0"/>
            <wp:docPr id="347" name="Рисунок 3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2"/>
                    <pic:cNvPicPr>
                      <a:picLocks noChangeAspect="1" noChangeArrowheads="1"/>
                    </pic:cNvPicPr>
                  </pic:nvPicPr>
                  <pic:blipFill>
                    <a:blip r:embed="rId134">
                      <a:extLst>
                        <a:ext uri="{28A0092B-C50C-407E-A947-70E740481C1C}">
                          <a14:useLocalDpi xmlns:a14="http://schemas.microsoft.com/office/drawing/2010/main" val="0"/>
                        </a:ext>
                      </a:extLst>
                    </a:blip>
                    <a:srcRect/>
                    <a:stretch>
                      <a:fillRect/>
                    </a:stretch>
                  </pic:blipFill>
                  <pic:spPr bwMode="auto">
                    <a:xfrm>
                      <a:off x="0" y="0"/>
                      <a:ext cx="1531620" cy="640080"/>
                    </a:xfrm>
                    <a:prstGeom prst="rect">
                      <a:avLst/>
                    </a:prstGeom>
                    <a:noFill/>
                    <a:ln>
                      <a:noFill/>
                    </a:ln>
                  </pic:spPr>
                </pic:pic>
              </a:graphicData>
            </a:graphic>
          </wp:inline>
        </w:drawing>
      </w:r>
      <w:r w:rsidRPr="00CF05C0">
        <w:rPr>
          <w:rFonts w:ascii="Times New Roman" w:hAnsi="Times New Roman" w:cs="Times New Roman"/>
          <w:sz w:val="28"/>
          <w:szCs w:val="28"/>
        </w:rPr>
        <w:t>, где</w:t>
      </w:r>
    </w:p>
    <w:p w:rsidR="00CF05C0" w:rsidRPr="00CF05C0" w:rsidRDefault="00CF05C0" w:rsidP="00CF05C0">
      <w:pPr>
        <w:autoSpaceDE w:val="0"/>
        <w:autoSpaceDN w:val="0"/>
        <w:adjustRightInd w:val="0"/>
        <w:spacing w:after="0" w:line="240" w:lineRule="auto"/>
        <w:ind w:firstLine="720"/>
        <w:jc w:val="both"/>
        <w:rPr>
          <w:rFonts w:ascii="Times New Roman" w:hAnsi="Times New Roman" w:cs="Times New Roman"/>
          <w:sz w:val="28"/>
          <w:szCs w:val="28"/>
        </w:rPr>
      </w:pPr>
    </w:p>
    <w:p w:rsidR="00CF05C0" w:rsidRPr="00CF05C0" w:rsidRDefault="00CF05C0" w:rsidP="00CF05C0">
      <w:pPr>
        <w:autoSpaceDE w:val="0"/>
        <w:autoSpaceDN w:val="0"/>
        <w:adjustRightInd w:val="0"/>
        <w:spacing w:after="0" w:line="240" w:lineRule="auto"/>
        <w:ind w:firstLine="720"/>
        <w:jc w:val="both"/>
        <w:rPr>
          <w:rFonts w:ascii="Times New Roman" w:hAnsi="Times New Roman" w:cs="Times New Roman"/>
          <w:sz w:val="28"/>
          <w:szCs w:val="28"/>
        </w:rPr>
      </w:pPr>
      <w:r w:rsidRPr="007C544A">
        <w:rPr>
          <w:rFonts w:ascii="Times New Roman" w:hAnsi="Times New Roman" w:cs="Times New Roman"/>
          <w:noProof/>
          <w:sz w:val="28"/>
          <w:szCs w:val="28"/>
          <w:lang w:eastAsia="ru-RU"/>
        </w:rPr>
        <w:drawing>
          <wp:inline distT="0" distB="0" distL="0" distR="0" wp14:anchorId="01533A9A" wp14:editId="70FBC590">
            <wp:extent cx="350520" cy="259080"/>
            <wp:effectExtent l="0" t="0" r="0" b="7620"/>
            <wp:docPr id="346" name="Рисунок 3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3"/>
                    <pic:cNvPicPr>
                      <a:picLocks noChangeAspect="1" noChangeArrowheads="1"/>
                    </pic:cNvPicPr>
                  </pic:nvPicPr>
                  <pic:blipFill>
                    <a:blip r:embed="rId135">
                      <a:extLst>
                        <a:ext uri="{28A0092B-C50C-407E-A947-70E740481C1C}">
                          <a14:useLocalDpi xmlns:a14="http://schemas.microsoft.com/office/drawing/2010/main" val="0"/>
                        </a:ext>
                      </a:extLst>
                    </a:blip>
                    <a:srcRect/>
                    <a:stretch>
                      <a:fillRect/>
                    </a:stretch>
                  </pic:blipFill>
                  <pic:spPr bwMode="auto">
                    <a:xfrm>
                      <a:off x="0" y="0"/>
                      <a:ext cx="350520" cy="259080"/>
                    </a:xfrm>
                    <a:prstGeom prst="rect">
                      <a:avLst/>
                    </a:prstGeom>
                    <a:noFill/>
                    <a:ln>
                      <a:noFill/>
                    </a:ln>
                  </pic:spPr>
                </pic:pic>
              </a:graphicData>
            </a:graphic>
          </wp:inline>
        </w:drawing>
      </w:r>
      <w:r w:rsidRPr="00CF05C0">
        <w:rPr>
          <w:rFonts w:ascii="Times New Roman" w:hAnsi="Times New Roman" w:cs="Times New Roman"/>
          <w:sz w:val="28"/>
          <w:szCs w:val="28"/>
        </w:rPr>
        <w:t xml:space="preserve"> - количество принтеров, многофункциональных устройств, копировальных аппаратов и иной оргтехники по i-й должности в соответствии с нормативами </w:t>
      </w:r>
      <w:r w:rsidR="00826258">
        <w:rPr>
          <w:rFonts w:ascii="Times New Roman" w:hAnsi="Times New Roman" w:cs="Times New Roman"/>
          <w:sz w:val="28"/>
          <w:szCs w:val="28"/>
        </w:rPr>
        <w:t xml:space="preserve">Министерства строительства </w:t>
      </w:r>
      <w:r w:rsidRPr="00CF05C0">
        <w:rPr>
          <w:rFonts w:ascii="Times New Roman" w:hAnsi="Times New Roman" w:cs="Times New Roman"/>
          <w:sz w:val="28"/>
          <w:szCs w:val="28"/>
        </w:rPr>
        <w:t>Камчатского края;</w:t>
      </w:r>
    </w:p>
    <w:p w:rsidR="00CF05C0" w:rsidRPr="00CF05C0" w:rsidRDefault="00CF05C0" w:rsidP="00CF05C0">
      <w:pPr>
        <w:autoSpaceDE w:val="0"/>
        <w:autoSpaceDN w:val="0"/>
        <w:adjustRightInd w:val="0"/>
        <w:spacing w:after="0" w:line="240" w:lineRule="auto"/>
        <w:ind w:firstLine="720"/>
        <w:jc w:val="both"/>
        <w:rPr>
          <w:rFonts w:ascii="Times New Roman" w:hAnsi="Times New Roman" w:cs="Times New Roman"/>
          <w:sz w:val="28"/>
          <w:szCs w:val="28"/>
        </w:rPr>
      </w:pPr>
      <w:r w:rsidRPr="007C544A">
        <w:rPr>
          <w:rFonts w:ascii="Times New Roman" w:hAnsi="Times New Roman" w:cs="Times New Roman"/>
          <w:noProof/>
          <w:sz w:val="28"/>
          <w:szCs w:val="28"/>
          <w:lang w:eastAsia="ru-RU"/>
        </w:rPr>
        <w:drawing>
          <wp:inline distT="0" distB="0" distL="0" distR="0" wp14:anchorId="05D7182F" wp14:editId="27C76D1C">
            <wp:extent cx="335280" cy="259080"/>
            <wp:effectExtent l="0" t="0" r="7620" b="0"/>
            <wp:docPr id="345" name="Рисунок 3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4"/>
                    <pic:cNvPicPr>
                      <a:picLocks noChangeAspect="1" noChangeArrowheads="1"/>
                    </pic:cNvPicPr>
                  </pic:nvPicPr>
                  <pic:blipFill>
                    <a:blip r:embed="rId136">
                      <a:extLst>
                        <a:ext uri="{28A0092B-C50C-407E-A947-70E740481C1C}">
                          <a14:useLocalDpi xmlns:a14="http://schemas.microsoft.com/office/drawing/2010/main" val="0"/>
                        </a:ext>
                      </a:extLst>
                    </a:blip>
                    <a:srcRect/>
                    <a:stretch>
                      <a:fillRect/>
                    </a:stretch>
                  </pic:blipFill>
                  <pic:spPr bwMode="auto">
                    <a:xfrm>
                      <a:off x="0" y="0"/>
                      <a:ext cx="335280" cy="259080"/>
                    </a:xfrm>
                    <a:prstGeom prst="rect">
                      <a:avLst/>
                    </a:prstGeom>
                    <a:noFill/>
                    <a:ln>
                      <a:noFill/>
                    </a:ln>
                  </pic:spPr>
                </pic:pic>
              </a:graphicData>
            </a:graphic>
          </wp:inline>
        </w:drawing>
      </w:r>
      <w:r w:rsidRPr="00CF05C0">
        <w:rPr>
          <w:rFonts w:ascii="Times New Roman" w:hAnsi="Times New Roman" w:cs="Times New Roman"/>
          <w:sz w:val="28"/>
          <w:szCs w:val="28"/>
        </w:rPr>
        <w:t xml:space="preserve"> - цена 1 i-</w:t>
      </w:r>
      <w:proofErr w:type="spellStart"/>
      <w:r w:rsidRPr="00CF05C0">
        <w:rPr>
          <w:rFonts w:ascii="Times New Roman" w:hAnsi="Times New Roman" w:cs="Times New Roman"/>
          <w:sz w:val="28"/>
          <w:szCs w:val="28"/>
        </w:rPr>
        <w:t>ro</w:t>
      </w:r>
      <w:proofErr w:type="spellEnd"/>
      <w:r w:rsidRPr="00CF05C0">
        <w:rPr>
          <w:rFonts w:ascii="Times New Roman" w:hAnsi="Times New Roman" w:cs="Times New Roman"/>
          <w:sz w:val="28"/>
          <w:szCs w:val="28"/>
        </w:rPr>
        <w:t xml:space="preserve"> типа принтера, многофункционального устройства, копировального аппарата и иной оргтехники в соответствии с нормативами </w:t>
      </w:r>
      <w:r w:rsidR="0091189B">
        <w:rPr>
          <w:rFonts w:ascii="Times New Roman" w:hAnsi="Times New Roman" w:cs="Times New Roman"/>
          <w:sz w:val="28"/>
          <w:szCs w:val="28"/>
        </w:rPr>
        <w:t xml:space="preserve">Министерства строительства </w:t>
      </w:r>
      <w:r w:rsidRPr="00CF05C0">
        <w:rPr>
          <w:rFonts w:ascii="Times New Roman" w:hAnsi="Times New Roman" w:cs="Times New Roman"/>
          <w:sz w:val="28"/>
          <w:szCs w:val="28"/>
        </w:rPr>
        <w:t>Камчатского края.</w:t>
      </w:r>
    </w:p>
    <w:p w:rsidR="00CF05C0" w:rsidRPr="00CF05C0" w:rsidRDefault="00CF05C0" w:rsidP="00CF05C0">
      <w:pPr>
        <w:autoSpaceDE w:val="0"/>
        <w:autoSpaceDN w:val="0"/>
        <w:adjustRightInd w:val="0"/>
        <w:spacing w:after="0" w:line="240" w:lineRule="auto"/>
        <w:ind w:firstLine="720"/>
        <w:jc w:val="both"/>
        <w:rPr>
          <w:rFonts w:ascii="Times New Roman" w:hAnsi="Times New Roman" w:cs="Times New Roman"/>
          <w:sz w:val="28"/>
          <w:szCs w:val="28"/>
        </w:rPr>
      </w:pPr>
      <w:bookmarkStart w:id="80" w:name="sub_243"/>
      <w:r w:rsidRPr="00CF05C0">
        <w:rPr>
          <w:rFonts w:ascii="Times New Roman" w:hAnsi="Times New Roman" w:cs="Times New Roman"/>
          <w:sz w:val="28"/>
          <w:szCs w:val="28"/>
        </w:rPr>
        <w:t xml:space="preserve">2.4.3. Затраты на приобретение средств подвижной радиотелефонной связи </w:t>
      </w:r>
      <w:r w:rsidRPr="007C544A">
        <w:rPr>
          <w:rFonts w:ascii="Times New Roman" w:hAnsi="Times New Roman" w:cs="Times New Roman"/>
          <w:noProof/>
          <w:sz w:val="28"/>
          <w:szCs w:val="28"/>
          <w:lang w:eastAsia="ru-RU"/>
        </w:rPr>
        <w:drawing>
          <wp:inline distT="0" distB="0" distL="0" distR="0" wp14:anchorId="28B1A131" wp14:editId="41819C5C">
            <wp:extent cx="594360" cy="274320"/>
            <wp:effectExtent l="0" t="0" r="0" b="0"/>
            <wp:docPr id="344" name="Рисунок 3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5"/>
                    <pic:cNvPicPr>
                      <a:picLocks noChangeAspect="1" noChangeArrowheads="1"/>
                    </pic:cNvPicPr>
                  </pic:nvPicPr>
                  <pic:blipFill>
                    <a:blip r:embed="rId137">
                      <a:extLst>
                        <a:ext uri="{28A0092B-C50C-407E-A947-70E740481C1C}">
                          <a14:useLocalDpi xmlns:a14="http://schemas.microsoft.com/office/drawing/2010/main" val="0"/>
                        </a:ext>
                      </a:extLst>
                    </a:blip>
                    <a:srcRect/>
                    <a:stretch>
                      <a:fillRect/>
                    </a:stretch>
                  </pic:blipFill>
                  <pic:spPr bwMode="auto">
                    <a:xfrm>
                      <a:off x="0" y="0"/>
                      <a:ext cx="594360" cy="274320"/>
                    </a:xfrm>
                    <a:prstGeom prst="rect">
                      <a:avLst/>
                    </a:prstGeom>
                    <a:noFill/>
                    <a:ln>
                      <a:noFill/>
                    </a:ln>
                  </pic:spPr>
                </pic:pic>
              </a:graphicData>
            </a:graphic>
          </wp:inline>
        </w:drawing>
      </w:r>
      <w:r w:rsidRPr="00CF05C0">
        <w:rPr>
          <w:rFonts w:ascii="Times New Roman" w:hAnsi="Times New Roman" w:cs="Times New Roman"/>
          <w:sz w:val="28"/>
          <w:szCs w:val="28"/>
        </w:rPr>
        <w:t xml:space="preserve"> определяются по формуле:</w:t>
      </w:r>
    </w:p>
    <w:bookmarkEnd w:id="80"/>
    <w:p w:rsidR="00CF05C0" w:rsidRPr="00CF05C0" w:rsidRDefault="00CF05C0" w:rsidP="00CF05C0">
      <w:pPr>
        <w:autoSpaceDE w:val="0"/>
        <w:autoSpaceDN w:val="0"/>
        <w:adjustRightInd w:val="0"/>
        <w:spacing w:after="0" w:line="240" w:lineRule="auto"/>
        <w:ind w:firstLine="720"/>
        <w:jc w:val="both"/>
        <w:rPr>
          <w:rFonts w:ascii="Times New Roman" w:hAnsi="Times New Roman" w:cs="Times New Roman"/>
          <w:sz w:val="28"/>
          <w:szCs w:val="28"/>
        </w:rPr>
      </w:pPr>
    </w:p>
    <w:p w:rsidR="00CF05C0" w:rsidRPr="00CF05C0" w:rsidRDefault="00CF05C0" w:rsidP="00CF05C0">
      <w:pPr>
        <w:autoSpaceDE w:val="0"/>
        <w:autoSpaceDN w:val="0"/>
        <w:adjustRightInd w:val="0"/>
        <w:spacing w:after="0" w:line="240" w:lineRule="auto"/>
        <w:ind w:firstLine="720"/>
        <w:jc w:val="both"/>
        <w:rPr>
          <w:rFonts w:ascii="Times New Roman" w:hAnsi="Times New Roman" w:cs="Times New Roman"/>
          <w:sz w:val="28"/>
          <w:szCs w:val="28"/>
        </w:rPr>
      </w:pPr>
      <w:r w:rsidRPr="007C544A">
        <w:rPr>
          <w:rFonts w:ascii="Times New Roman" w:hAnsi="Times New Roman" w:cs="Times New Roman"/>
          <w:noProof/>
          <w:sz w:val="28"/>
          <w:szCs w:val="28"/>
          <w:lang w:eastAsia="ru-RU"/>
        </w:rPr>
        <w:drawing>
          <wp:inline distT="0" distB="0" distL="0" distR="0" wp14:anchorId="24583ACF" wp14:editId="67D4D251">
            <wp:extent cx="2095500" cy="640080"/>
            <wp:effectExtent l="0" t="0" r="0" b="0"/>
            <wp:docPr id="343" name="Рисунок 3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6"/>
                    <pic:cNvPicPr>
                      <a:picLocks noChangeAspect="1" noChangeArrowheads="1"/>
                    </pic:cNvPicPr>
                  </pic:nvPicPr>
                  <pic:blipFill>
                    <a:blip r:embed="rId138">
                      <a:extLst>
                        <a:ext uri="{28A0092B-C50C-407E-A947-70E740481C1C}">
                          <a14:useLocalDpi xmlns:a14="http://schemas.microsoft.com/office/drawing/2010/main" val="0"/>
                        </a:ext>
                      </a:extLst>
                    </a:blip>
                    <a:srcRect/>
                    <a:stretch>
                      <a:fillRect/>
                    </a:stretch>
                  </pic:blipFill>
                  <pic:spPr bwMode="auto">
                    <a:xfrm>
                      <a:off x="0" y="0"/>
                      <a:ext cx="2095500" cy="640080"/>
                    </a:xfrm>
                    <a:prstGeom prst="rect">
                      <a:avLst/>
                    </a:prstGeom>
                    <a:noFill/>
                    <a:ln>
                      <a:noFill/>
                    </a:ln>
                  </pic:spPr>
                </pic:pic>
              </a:graphicData>
            </a:graphic>
          </wp:inline>
        </w:drawing>
      </w:r>
      <w:r w:rsidRPr="00CF05C0">
        <w:rPr>
          <w:rFonts w:ascii="Times New Roman" w:hAnsi="Times New Roman" w:cs="Times New Roman"/>
          <w:sz w:val="28"/>
          <w:szCs w:val="28"/>
        </w:rPr>
        <w:t>, где</w:t>
      </w:r>
    </w:p>
    <w:p w:rsidR="00CF05C0" w:rsidRPr="00CF05C0" w:rsidRDefault="00CF05C0" w:rsidP="00CF05C0">
      <w:pPr>
        <w:autoSpaceDE w:val="0"/>
        <w:autoSpaceDN w:val="0"/>
        <w:adjustRightInd w:val="0"/>
        <w:spacing w:after="0" w:line="240" w:lineRule="auto"/>
        <w:ind w:firstLine="720"/>
        <w:jc w:val="both"/>
        <w:rPr>
          <w:rFonts w:ascii="Times New Roman" w:hAnsi="Times New Roman" w:cs="Times New Roman"/>
          <w:sz w:val="28"/>
          <w:szCs w:val="28"/>
        </w:rPr>
      </w:pPr>
    </w:p>
    <w:p w:rsidR="00CF05C0" w:rsidRPr="00CF05C0" w:rsidRDefault="00CF05C0" w:rsidP="00CF05C0">
      <w:pPr>
        <w:autoSpaceDE w:val="0"/>
        <w:autoSpaceDN w:val="0"/>
        <w:adjustRightInd w:val="0"/>
        <w:spacing w:after="0" w:line="240" w:lineRule="auto"/>
        <w:ind w:firstLine="720"/>
        <w:jc w:val="both"/>
        <w:rPr>
          <w:rFonts w:ascii="Times New Roman" w:hAnsi="Times New Roman" w:cs="Times New Roman"/>
          <w:sz w:val="28"/>
          <w:szCs w:val="28"/>
        </w:rPr>
      </w:pPr>
      <w:r w:rsidRPr="007C544A">
        <w:rPr>
          <w:rFonts w:ascii="Times New Roman" w:hAnsi="Times New Roman" w:cs="Times New Roman"/>
          <w:noProof/>
          <w:sz w:val="28"/>
          <w:szCs w:val="28"/>
          <w:lang w:eastAsia="ru-RU"/>
        </w:rPr>
        <w:drawing>
          <wp:inline distT="0" distB="0" distL="0" distR="0" wp14:anchorId="6A955353" wp14:editId="7DAA988D">
            <wp:extent cx="556260" cy="259080"/>
            <wp:effectExtent l="0" t="0" r="0" b="7620"/>
            <wp:docPr id="342" name="Рисунок 3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7"/>
                    <pic:cNvPicPr>
                      <a:picLocks noChangeAspect="1" noChangeArrowheads="1"/>
                    </pic:cNvPicPr>
                  </pic:nvPicPr>
                  <pic:blipFill>
                    <a:blip r:embed="rId139">
                      <a:extLst>
                        <a:ext uri="{28A0092B-C50C-407E-A947-70E740481C1C}">
                          <a14:useLocalDpi xmlns:a14="http://schemas.microsoft.com/office/drawing/2010/main" val="0"/>
                        </a:ext>
                      </a:extLst>
                    </a:blip>
                    <a:srcRect/>
                    <a:stretch>
                      <a:fillRect/>
                    </a:stretch>
                  </pic:blipFill>
                  <pic:spPr bwMode="auto">
                    <a:xfrm>
                      <a:off x="0" y="0"/>
                      <a:ext cx="556260" cy="259080"/>
                    </a:xfrm>
                    <a:prstGeom prst="rect">
                      <a:avLst/>
                    </a:prstGeom>
                    <a:noFill/>
                    <a:ln>
                      <a:noFill/>
                    </a:ln>
                  </pic:spPr>
                </pic:pic>
              </a:graphicData>
            </a:graphic>
          </wp:inline>
        </w:drawing>
      </w:r>
      <w:r w:rsidRPr="00CF05C0">
        <w:rPr>
          <w:rFonts w:ascii="Times New Roman" w:hAnsi="Times New Roman" w:cs="Times New Roman"/>
          <w:sz w:val="28"/>
          <w:szCs w:val="28"/>
        </w:rPr>
        <w:t xml:space="preserve"> - количество средств подвижной радиотелефонной связи по i-й должности в соответствии с нормативами </w:t>
      </w:r>
      <w:r w:rsidR="00F35EEC">
        <w:rPr>
          <w:rFonts w:ascii="Times New Roman" w:hAnsi="Times New Roman" w:cs="Times New Roman"/>
          <w:sz w:val="28"/>
          <w:szCs w:val="28"/>
        </w:rPr>
        <w:t xml:space="preserve">Министерства строительства </w:t>
      </w:r>
      <w:r w:rsidRPr="00CF05C0">
        <w:rPr>
          <w:rFonts w:ascii="Times New Roman" w:hAnsi="Times New Roman" w:cs="Times New Roman"/>
          <w:sz w:val="28"/>
          <w:szCs w:val="28"/>
        </w:rPr>
        <w:t>Камчатского края, определенными с учетом нормативов затрат на обеспечение средствами связи;</w:t>
      </w:r>
    </w:p>
    <w:p w:rsidR="00CF05C0" w:rsidRPr="00CF05C0" w:rsidRDefault="00CF05C0" w:rsidP="00CF05C0">
      <w:pPr>
        <w:autoSpaceDE w:val="0"/>
        <w:autoSpaceDN w:val="0"/>
        <w:adjustRightInd w:val="0"/>
        <w:spacing w:after="0" w:line="240" w:lineRule="auto"/>
        <w:ind w:firstLine="720"/>
        <w:jc w:val="both"/>
        <w:rPr>
          <w:rFonts w:ascii="Times New Roman" w:hAnsi="Times New Roman" w:cs="Times New Roman"/>
          <w:sz w:val="28"/>
          <w:szCs w:val="28"/>
        </w:rPr>
      </w:pPr>
      <w:r w:rsidRPr="007C544A">
        <w:rPr>
          <w:rFonts w:ascii="Times New Roman" w:hAnsi="Times New Roman" w:cs="Times New Roman"/>
          <w:noProof/>
          <w:sz w:val="28"/>
          <w:szCs w:val="28"/>
          <w:lang w:eastAsia="ru-RU"/>
        </w:rPr>
        <w:drawing>
          <wp:inline distT="0" distB="0" distL="0" distR="0" wp14:anchorId="14AB4DAA" wp14:editId="0ACF3094">
            <wp:extent cx="533400" cy="259080"/>
            <wp:effectExtent l="0" t="0" r="0" b="7620"/>
            <wp:docPr id="341" name="Рисунок 3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8"/>
                    <pic:cNvPicPr>
                      <a:picLocks noChangeAspect="1" noChangeArrowheads="1"/>
                    </pic:cNvPicPr>
                  </pic:nvPicPr>
                  <pic:blipFill>
                    <a:blip r:embed="rId140">
                      <a:extLst>
                        <a:ext uri="{28A0092B-C50C-407E-A947-70E740481C1C}">
                          <a14:useLocalDpi xmlns:a14="http://schemas.microsoft.com/office/drawing/2010/main" val="0"/>
                        </a:ext>
                      </a:extLst>
                    </a:blip>
                    <a:srcRect/>
                    <a:stretch>
                      <a:fillRect/>
                    </a:stretch>
                  </pic:blipFill>
                  <pic:spPr bwMode="auto">
                    <a:xfrm>
                      <a:off x="0" y="0"/>
                      <a:ext cx="533400" cy="259080"/>
                    </a:xfrm>
                    <a:prstGeom prst="rect">
                      <a:avLst/>
                    </a:prstGeom>
                    <a:noFill/>
                    <a:ln>
                      <a:noFill/>
                    </a:ln>
                  </pic:spPr>
                </pic:pic>
              </a:graphicData>
            </a:graphic>
          </wp:inline>
        </w:drawing>
      </w:r>
      <w:r w:rsidRPr="00CF05C0">
        <w:rPr>
          <w:rFonts w:ascii="Times New Roman" w:hAnsi="Times New Roman" w:cs="Times New Roman"/>
          <w:sz w:val="28"/>
          <w:szCs w:val="28"/>
        </w:rPr>
        <w:t xml:space="preserve"> </w:t>
      </w:r>
      <w:proofErr w:type="gramStart"/>
      <w:r w:rsidRPr="00CF05C0">
        <w:rPr>
          <w:rFonts w:ascii="Times New Roman" w:hAnsi="Times New Roman" w:cs="Times New Roman"/>
          <w:sz w:val="28"/>
          <w:szCs w:val="28"/>
        </w:rPr>
        <w:t xml:space="preserve">- стоимость 1 средства подвижной радиотелефонной связи для i-й должности в соответствии с нормативами исполнительных </w:t>
      </w:r>
      <w:r w:rsidR="004836FF">
        <w:rPr>
          <w:rFonts w:ascii="Times New Roman" w:hAnsi="Times New Roman" w:cs="Times New Roman"/>
          <w:sz w:val="28"/>
          <w:szCs w:val="28"/>
        </w:rPr>
        <w:t xml:space="preserve">Министерства строительства </w:t>
      </w:r>
      <w:r w:rsidRPr="00CF05C0">
        <w:rPr>
          <w:rFonts w:ascii="Times New Roman" w:hAnsi="Times New Roman" w:cs="Times New Roman"/>
          <w:sz w:val="28"/>
          <w:szCs w:val="28"/>
        </w:rPr>
        <w:t>Камчатского края, определенными с учетом нормативов затрат на обеспечение средствами связи.</w:t>
      </w:r>
      <w:proofErr w:type="gramEnd"/>
    </w:p>
    <w:p w:rsidR="00CF05C0" w:rsidRPr="00CF05C0" w:rsidRDefault="00CF05C0" w:rsidP="00CF05C0">
      <w:pPr>
        <w:autoSpaceDE w:val="0"/>
        <w:autoSpaceDN w:val="0"/>
        <w:adjustRightInd w:val="0"/>
        <w:spacing w:after="0" w:line="240" w:lineRule="auto"/>
        <w:ind w:firstLine="720"/>
        <w:jc w:val="both"/>
        <w:rPr>
          <w:rFonts w:ascii="Times New Roman" w:hAnsi="Times New Roman" w:cs="Times New Roman"/>
          <w:sz w:val="28"/>
          <w:szCs w:val="28"/>
        </w:rPr>
      </w:pPr>
      <w:bookmarkStart w:id="81" w:name="sub_244"/>
      <w:r w:rsidRPr="00CF05C0">
        <w:rPr>
          <w:rFonts w:ascii="Times New Roman" w:hAnsi="Times New Roman" w:cs="Times New Roman"/>
          <w:sz w:val="28"/>
          <w:szCs w:val="28"/>
        </w:rPr>
        <w:t xml:space="preserve">2.4.4. Затраты на приобретение планшетных компьютеров </w:t>
      </w:r>
      <w:r w:rsidRPr="007C544A">
        <w:rPr>
          <w:rFonts w:ascii="Times New Roman" w:hAnsi="Times New Roman" w:cs="Times New Roman"/>
          <w:noProof/>
          <w:sz w:val="28"/>
          <w:szCs w:val="28"/>
          <w:lang w:eastAsia="ru-RU"/>
        </w:rPr>
        <w:drawing>
          <wp:inline distT="0" distB="0" distL="0" distR="0" wp14:anchorId="49874B9F" wp14:editId="666CF2E5">
            <wp:extent cx="541020" cy="274320"/>
            <wp:effectExtent l="0" t="0" r="0" b="0"/>
            <wp:docPr id="340" name="Рисунок 3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9"/>
                    <pic:cNvPicPr>
                      <a:picLocks noChangeAspect="1" noChangeArrowheads="1"/>
                    </pic:cNvPicPr>
                  </pic:nvPicPr>
                  <pic:blipFill>
                    <a:blip r:embed="rId141">
                      <a:extLst>
                        <a:ext uri="{28A0092B-C50C-407E-A947-70E740481C1C}">
                          <a14:useLocalDpi xmlns:a14="http://schemas.microsoft.com/office/drawing/2010/main" val="0"/>
                        </a:ext>
                      </a:extLst>
                    </a:blip>
                    <a:srcRect/>
                    <a:stretch>
                      <a:fillRect/>
                    </a:stretch>
                  </pic:blipFill>
                  <pic:spPr bwMode="auto">
                    <a:xfrm>
                      <a:off x="0" y="0"/>
                      <a:ext cx="541020" cy="274320"/>
                    </a:xfrm>
                    <a:prstGeom prst="rect">
                      <a:avLst/>
                    </a:prstGeom>
                    <a:noFill/>
                    <a:ln>
                      <a:noFill/>
                    </a:ln>
                  </pic:spPr>
                </pic:pic>
              </a:graphicData>
            </a:graphic>
          </wp:inline>
        </w:drawing>
      </w:r>
      <w:r w:rsidRPr="00CF05C0">
        <w:rPr>
          <w:rFonts w:ascii="Times New Roman" w:hAnsi="Times New Roman" w:cs="Times New Roman"/>
          <w:sz w:val="28"/>
          <w:szCs w:val="28"/>
        </w:rPr>
        <w:t>определяются по формуле:</w:t>
      </w:r>
    </w:p>
    <w:bookmarkEnd w:id="81"/>
    <w:p w:rsidR="00CF05C0" w:rsidRPr="00CF05C0" w:rsidRDefault="00CF05C0" w:rsidP="00CF05C0">
      <w:pPr>
        <w:autoSpaceDE w:val="0"/>
        <w:autoSpaceDN w:val="0"/>
        <w:adjustRightInd w:val="0"/>
        <w:spacing w:after="0" w:line="240" w:lineRule="auto"/>
        <w:ind w:firstLine="720"/>
        <w:jc w:val="both"/>
        <w:rPr>
          <w:rFonts w:ascii="Times New Roman" w:hAnsi="Times New Roman" w:cs="Times New Roman"/>
          <w:sz w:val="28"/>
          <w:szCs w:val="28"/>
        </w:rPr>
      </w:pPr>
    </w:p>
    <w:p w:rsidR="00CF05C0" w:rsidRPr="00CF05C0" w:rsidRDefault="00CF05C0" w:rsidP="00CF05C0">
      <w:pPr>
        <w:autoSpaceDE w:val="0"/>
        <w:autoSpaceDN w:val="0"/>
        <w:adjustRightInd w:val="0"/>
        <w:spacing w:after="0" w:line="240" w:lineRule="auto"/>
        <w:ind w:firstLine="720"/>
        <w:jc w:val="both"/>
        <w:rPr>
          <w:rFonts w:ascii="Times New Roman" w:hAnsi="Times New Roman" w:cs="Times New Roman"/>
          <w:sz w:val="28"/>
          <w:szCs w:val="28"/>
        </w:rPr>
      </w:pPr>
      <w:r w:rsidRPr="007C544A">
        <w:rPr>
          <w:rFonts w:ascii="Times New Roman" w:hAnsi="Times New Roman" w:cs="Times New Roman"/>
          <w:noProof/>
          <w:sz w:val="28"/>
          <w:szCs w:val="28"/>
          <w:lang w:eastAsia="ru-RU"/>
        </w:rPr>
        <w:drawing>
          <wp:inline distT="0" distB="0" distL="0" distR="0" wp14:anchorId="7CAF16C0" wp14:editId="6408C29A">
            <wp:extent cx="1874520" cy="640080"/>
            <wp:effectExtent l="0" t="0" r="0" b="0"/>
            <wp:docPr id="339" name="Рисунок 3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0"/>
                    <pic:cNvPicPr>
                      <a:picLocks noChangeAspect="1" noChangeArrowheads="1"/>
                    </pic:cNvPicPr>
                  </pic:nvPicPr>
                  <pic:blipFill>
                    <a:blip r:embed="rId142">
                      <a:extLst>
                        <a:ext uri="{28A0092B-C50C-407E-A947-70E740481C1C}">
                          <a14:useLocalDpi xmlns:a14="http://schemas.microsoft.com/office/drawing/2010/main" val="0"/>
                        </a:ext>
                      </a:extLst>
                    </a:blip>
                    <a:srcRect/>
                    <a:stretch>
                      <a:fillRect/>
                    </a:stretch>
                  </pic:blipFill>
                  <pic:spPr bwMode="auto">
                    <a:xfrm>
                      <a:off x="0" y="0"/>
                      <a:ext cx="1874520" cy="640080"/>
                    </a:xfrm>
                    <a:prstGeom prst="rect">
                      <a:avLst/>
                    </a:prstGeom>
                    <a:noFill/>
                    <a:ln>
                      <a:noFill/>
                    </a:ln>
                  </pic:spPr>
                </pic:pic>
              </a:graphicData>
            </a:graphic>
          </wp:inline>
        </w:drawing>
      </w:r>
      <w:r w:rsidRPr="00CF05C0">
        <w:rPr>
          <w:rFonts w:ascii="Times New Roman" w:hAnsi="Times New Roman" w:cs="Times New Roman"/>
          <w:sz w:val="28"/>
          <w:szCs w:val="28"/>
        </w:rPr>
        <w:t>, где</w:t>
      </w:r>
    </w:p>
    <w:p w:rsidR="00CF05C0" w:rsidRPr="00CF05C0" w:rsidRDefault="00CF05C0" w:rsidP="00CF05C0">
      <w:pPr>
        <w:autoSpaceDE w:val="0"/>
        <w:autoSpaceDN w:val="0"/>
        <w:adjustRightInd w:val="0"/>
        <w:spacing w:after="0" w:line="240" w:lineRule="auto"/>
        <w:ind w:firstLine="720"/>
        <w:jc w:val="both"/>
        <w:rPr>
          <w:rFonts w:ascii="Times New Roman" w:hAnsi="Times New Roman" w:cs="Times New Roman"/>
          <w:sz w:val="28"/>
          <w:szCs w:val="28"/>
        </w:rPr>
      </w:pPr>
    </w:p>
    <w:p w:rsidR="00CF05C0" w:rsidRPr="00CF05C0" w:rsidRDefault="00CF05C0" w:rsidP="00CF05C0">
      <w:pPr>
        <w:autoSpaceDE w:val="0"/>
        <w:autoSpaceDN w:val="0"/>
        <w:adjustRightInd w:val="0"/>
        <w:spacing w:after="0" w:line="240" w:lineRule="auto"/>
        <w:ind w:firstLine="720"/>
        <w:jc w:val="both"/>
        <w:rPr>
          <w:rFonts w:ascii="Times New Roman" w:hAnsi="Times New Roman" w:cs="Times New Roman"/>
          <w:sz w:val="28"/>
          <w:szCs w:val="28"/>
        </w:rPr>
      </w:pPr>
      <w:r w:rsidRPr="007C544A">
        <w:rPr>
          <w:rFonts w:ascii="Times New Roman" w:hAnsi="Times New Roman" w:cs="Times New Roman"/>
          <w:noProof/>
          <w:sz w:val="28"/>
          <w:szCs w:val="28"/>
          <w:lang w:eastAsia="ru-RU"/>
        </w:rPr>
        <w:lastRenderedPageBreak/>
        <w:drawing>
          <wp:inline distT="0" distB="0" distL="0" distR="0" wp14:anchorId="3F1E7BB7" wp14:editId="0F7CF94B">
            <wp:extent cx="464820" cy="259080"/>
            <wp:effectExtent l="0" t="0" r="0" b="7620"/>
            <wp:docPr id="338" name="Рисунок 3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1"/>
                    <pic:cNvPicPr>
                      <a:picLocks noChangeAspect="1" noChangeArrowheads="1"/>
                    </pic:cNvPicPr>
                  </pic:nvPicPr>
                  <pic:blipFill>
                    <a:blip r:embed="rId143">
                      <a:extLst>
                        <a:ext uri="{28A0092B-C50C-407E-A947-70E740481C1C}">
                          <a14:useLocalDpi xmlns:a14="http://schemas.microsoft.com/office/drawing/2010/main" val="0"/>
                        </a:ext>
                      </a:extLst>
                    </a:blip>
                    <a:srcRect/>
                    <a:stretch>
                      <a:fillRect/>
                    </a:stretch>
                  </pic:blipFill>
                  <pic:spPr bwMode="auto">
                    <a:xfrm>
                      <a:off x="0" y="0"/>
                      <a:ext cx="464820" cy="259080"/>
                    </a:xfrm>
                    <a:prstGeom prst="rect">
                      <a:avLst/>
                    </a:prstGeom>
                    <a:noFill/>
                    <a:ln>
                      <a:noFill/>
                    </a:ln>
                  </pic:spPr>
                </pic:pic>
              </a:graphicData>
            </a:graphic>
          </wp:inline>
        </w:drawing>
      </w:r>
      <w:r w:rsidRPr="00CF05C0">
        <w:rPr>
          <w:rFonts w:ascii="Times New Roman" w:hAnsi="Times New Roman" w:cs="Times New Roman"/>
          <w:sz w:val="28"/>
          <w:szCs w:val="28"/>
        </w:rPr>
        <w:t xml:space="preserve"> - количество планшетных компьютеров по i-й должности в соответствии с нормативами </w:t>
      </w:r>
      <w:r w:rsidR="005E2D94">
        <w:rPr>
          <w:rFonts w:ascii="Times New Roman" w:hAnsi="Times New Roman" w:cs="Times New Roman"/>
          <w:sz w:val="28"/>
          <w:szCs w:val="28"/>
        </w:rPr>
        <w:t xml:space="preserve">Министерства строительства </w:t>
      </w:r>
      <w:r w:rsidRPr="00CF05C0">
        <w:rPr>
          <w:rFonts w:ascii="Times New Roman" w:hAnsi="Times New Roman" w:cs="Times New Roman"/>
          <w:sz w:val="28"/>
          <w:szCs w:val="28"/>
        </w:rPr>
        <w:t>власти Камчатского края;</w:t>
      </w:r>
    </w:p>
    <w:p w:rsidR="00CF05C0" w:rsidRPr="00CF05C0" w:rsidRDefault="00CF05C0" w:rsidP="00CF05C0">
      <w:pPr>
        <w:autoSpaceDE w:val="0"/>
        <w:autoSpaceDN w:val="0"/>
        <w:adjustRightInd w:val="0"/>
        <w:spacing w:after="0" w:line="240" w:lineRule="auto"/>
        <w:ind w:firstLine="720"/>
        <w:jc w:val="both"/>
        <w:rPr>
          <w:rFonts w:ascii="Times New Roman" w:hAnsi="Times New Roman" w:cs="Times New Roman"/>
          <w:sz w:val="28"/>
          <w:szCs w:val="28"/>
        </w:rPr>
      </w:pPr>
      <w:r w:rsidRPr="007C544A">
        <w:rPr>
          <w:rFonts w:ascii="Times New Roman" w:hAnsi="Times New Roman" w:cs="Times New Roman"/>
          <w:noProof/>
          <w:sz w:val="28"/>
          <w:szCs w:val="28"/>
          <w:lang w:eastAsia="ru-RU"/>
        </w:rPr>
        <w:drawing>
          <wp:inline distT="0" distB="0" distL="0" distR="0" wp14:anchorId="4874759B" wp14:editId="36D0A076">
            <wp:extent cx="449580" cy="259080"/>
            <wp:effectExtent l="0" t="0" r="0" b="7620"/>
            <wp:docPr id="337" name="Рисунок 3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2"/>
                    <pic:cNvPicPr>
                      <a:picLocks noChangeAspect="1" noChangeArrowheads="1"/>
                    </pic:cNvPicPr>
                  </pic:nvPicPr>
                  <pic:blipFill>
                    <a:blip r:embed="rId144">
                      <a:extLst>
                        <a:ext uri="{28A0092B-C50C-407E-A947-70E740481C1C}">
                          <a14:useLocalDpi xmlns:a14="http://schemas.microsoft.com/office/drawing/2010/main" val="0"/>
                        </a:ext>
                      </a:extLst>
                    </a:blip>
                    <a:srcRect/>
                    <a:stretch>
                      <a:fillRect/>
                    </a:stretch>
                  </pic:blipFill>
                  <pic:spPr bwMode="auto">
                    <a:xfrm>
                      <a:off x="0" y="0"/>
                      <a:ext cx="449580" cy="259080"/>
                    </a:xfrm>
                    <a:prstGeom prst="rect">
                      <a:avLst/>
                    </a:prstGeom>
                    <a:noFill/>
                    <a:ln>
                      <a:noFill/>
                    </a:ln>
                  </pic:spPr>
                </pic:pic>
              </a:graphicData>
            </a:graphic>
          </wp:inline>
        </w:drawing>
      </w:r>
      <w:r w:rsidRPr="00CF05C0">
        <w:rPr>
          <w:rFonts w:ascii="Times New Roman" w:hAnsi="Times New Roman" w:cs="Times New Roman"/>
          <w:sz w:val="28"/>
          <w:szCs w:val="28"/>
        </w:rPr>
        <w:t xml:space="preserve"> - цена 1 планшетного компьютера по i-й должности в соответствии с нормативами </w:t>
      </w:r>
      <w:r w:rsidR="00F0595A">
        <w:rPr>
          <w:rFonts w:ascii="Times New Roman" w:hAnsi="Times New Roman" w:cs="Times New Roman"/>
          <w:sz w:val="28"/>
          <w:szCs w:val="28"/>
        </w:rPr>
        <w:t xml:space="preserve">Министерства строительства </w:t>
      </w:r>
      <w:r w:rsidRPr="00CF05C0">
        <w:rPr>
          <w:rFonts w:ascii="Times New Roman" w:hAnsi="Times New Roman" w:cs="Times New Roman"/>
          <w:sz w:val="28"/>
          <w:szCs w:val="28"/>
        </w:rPr>
        <w:t>Камчатского края.</w:t>
      </w:r>
    </w:p>
    <w:p w:rsidR="00CF05C0" w:rsidRPr="00CF05C0" w:rsidRDefault="00CF05C0" w:rsidP="00CF05C0">
      <w:pPr>
        <w:autoSpaceDE w:val="0"/>
        <w:autoSpaceDN w:val="0"/>
        <w:adjustRightInd w:val="0"/>
        <w:spacing w:after="0" w:line="240" w:lineRule="auto"/>
        <w:ind w:firstLine="720"/>
        <w:jc w:val="both"/>
        <w:rPr>
          <w:rFonts w:ascii="Times New Roman" w:hAnsi="Times New Roman" w:cs="Times New Roman"/>
          <w:sz w:val="28"/>
          <w:szCs w:val="28"/>
        </w:rPr>
      </w:pPr>
      <w:bookmarkStart w:id="82" w:name="sub_245"/>
      <w:r w:rsidRPr="00CF05C0">
        <w:rPr>
          <w:rFonts w:ascii="Times New Roman" w:hAnsi="Times New Roman" w:cs="Times New Roman"/>
          <w:sz w:val="28"/>
          <w:szCs w:val="28"/>
        </w:rPr>
        <w:t xml:space="preserve">2.4.5. Затраты на приобретение оборудования по обеспечению безопасности информации </w:t>
      </w:r>
      <w:r w:rsidRPr="007C544A">
        <w:rPr>
          <w:rFonts w:ascii="Times New Roman" w:hAnsi="Times New Roman" w:cs="Times New Roman"/>
          <w:noProof/>
          <w:sz w:val="28"/>
          <w:szCs w:val="28"/>
          <w:lang w:eastAsia="ru-RU"/>
        </w:rPr>
        <w:drawing>
          <wp:inline distT="0" distB="0" distL="0" distR="0" wp14:anchorId="7CA8B0F2" wp14:editId="6E992B33">
            <wp:extent cx="541020" cy="274320"/>
            <wp:effectExtent l="0" t="0" r="0" b="0"/>
            <wp:docPr id="336" name="Рисунок 3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3"/>
                    <pic:cNvPicPr>
                      <a:picLocks noChangeAspect="1" noChangeArrowheads="1"/>
                    </pic:cNvPicPr>
                  </pic:nvPicPr>
                  <pic:blipFill>
                    <a:blip r:embed="rId145">
                      <a:extLst>
                        <a:ext uri="{28A0092B-C50C-407E-A947-70E740481C1C}">
                          <a14:useLocalDpi xmlns:a14="http://schemas.microsoft.com/office/drawing/2010/main" val="0"/>
                        </a:ext>
                      </a:extLst>
                    </a:blip>
                    <a:srcRect/>
                    <a:stretch>
                      <a:fillRect/>
                    </a:stretch>
                  </pic:blipFill>
                  <pic:spPr bwMode="auto">
                    <a:xfrm>
                      <a:off x="0" y="0"/>
                      <a:ext cx="541020" cy="274320"/>
                    </a:xfrm>
                    <a:prstGeom prst="rect">
                      <a:avLst/>
                    </a:prstGeom>
                    <a:noFill/>
                    <a:ln>
                      <a:noFill/>
                    </a:ln>
                  </pic:spPr>
                </pic:pic>
              </a:graphicData>
            </a:graphic>
          </wp:inline>
        </w:drawing>
      </w:r>
      <w:r w:rsidRPr="00CF05C0">
        <w:rPr>
          <w:rFonts w:ascii="Times New Roman" w:hAnsi="Times New Roman" w:cs="Times New Roman"/>
          <w:sz w:val="28"/>
          <w:szCs w:val="28"/>
        </w:rPr>
        <w:t xml:space="preserve"> определяются по формуле:</w:t>
      </w:r>
    </w:p>
    <w:bookmarkEnd w:id="82"/>
    <w:p w:rsidR="00CF05C0" w:rsidRPr="00CF05C0" w:rsidRDefault="00CF05C0" w:rsidP="00CF05C0">
      <w:pPr>
        <w:autoSpaceDE w:val="0"/>
        <w:autoSpaceDN w:val="0"/>
        <w:adjustRightInd w:val="0"/>
        <w:spacing w:after="0" w:line="240" w:lineRule="auto"/>
        <w:ind w:firstLine="720"/>
        <w:jc w:val="both"/>
        <w:rPr>
          <w:rFonts w:ascii="Times New Roman" w:hAnsi="Times New Roman" w:cs="Times New Roman"/>
          <w:sz w:val="28"/>
          <w:szCs w:val="28"/>
        </w:rPr>
      </w:pPr>
    </w:p>
    <w:p w:rsidR="00CF05C0" w:rsidRPr="00CF05C0" w:rsidRDefault="00CF05C0" w:rsidP="00CF05C0">
      <w:pPr>
        <w:autoSpaceDE w:val="0"/>
        <w:autoSpaceDN w:val="0"/>
        <w:adjustRightInd w:val="0"/>
        <w:spacing w:after="0" w:line="240" w:lineRule="auto"/>
        <w:ind w:firstLine="720"/>
        <w:jc w:val="both"/>
        <w:rPr>
          <w:rFonts w:ascii="Times New Roman" w:hAnsi="Times New Roman" w:cs="Times New Roman"/>
          <w:sz w:val="28"/>
          <w:szCs w:val="28"/>
        </w:rPr>
      </w:pPr>
      <w:r w:rsidRPr="007C544A">
        <w:rPr>
          <w:rFonts w:ascii="Times New Roman" w:hAnsi="Times New Roman" w:cs="Times New Roman"/>
          <w:noProof/>
          <w:sz w:val="28"/>
          <w:szCs w:val="28"/>
          <w:lang w:eastAsia="ru-RU"/>
        </w:rPr>
        <w:drawing>
          <wp:inline distT="0" distB="0" distL="0" distR="0" wp14:anchorId="051B23F7" wp14:editId="7D3F6583">
            <wp:extent cx="1897380" cy="640080"/>
            <wp:effectExtent l="0" t="0" r="0" b="0"/>
            <wp:docPr id="335" name="Рисунок 3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4"/>
                    <pic:cNvPicPr>
                      <a:picLocks noChangeAspect="1" noChangeArrowheads="1"/>
                    </pic:cNvPicPr>
                  </pic:nvPicPr>
                  <pic:blipFill>
                    <a:blip r:embed="rId146">
                      <a:extLst>
                        <a:ext uri="{28A0092B-C50C-407E-A947-70E740481C1C}">
                          <a14:useLocalDpi xmlns:a14="http://schemas.microsoft.com/office/drawing/2010/main" val="0"/>
                        </a:ext>
                      </a:extLst>
                    </a:blip>
                    <a:srcRect/>
                    <a:stretch>
                      <a:fillRect/>
                    </a:stretch>
                  </pic:blipFill>
                  <pic:spPr bwMode="auto">
                    <a:xfrm>
                      <a:off x="0" y="0"/>
                      <a:ext cx="1897380" cy="640080"/>
                    </a:xfrm>
                    <a:prstGeom prst="rect">
                      <a:avLst/>
                    </a:prstGeom>
                    <a:noFill/>
                    <a:ln>
                      <a:noFill/>
                    </a:ln>
                  </pic:spPr>
                </pic:pic>
              </a:graphicData>
            </a:graphic>
          </wp:inline>
        </w:drawing>
      </w:r>
      <w:r w:rsidRPr="00CF05C0">
        <w:rPr>
          <w:rFonts w:ascii="Times New Roman" w:hAnsi="Times New Roman" w:cs="Times New Roman"/>
          <w:sz w:val="28"/>
          <w:szCs w:val="28"/>
        </w:rPr>
        <w:t>, где</w:t>
      </w:r>
    </w:p>
    <w:p w:rsidR="00CF05C0" w:rsidRPr="00CF05C0" w:rsidRDefault="00CF05C0" w:rsidP="00CF05C0">
      <w:pPr>
        <w:autoSpaceDE w:val="0"/>
        <w:autoSpaceDN w:val="0"/>
        <w:adjustRightInd w:val="0"/>
        <w:spacing w:after="0" w:line="240" w:lineRule="auto"/>
        <w:ind w:firstLine="720"/>
        <w:jc w:val="both"/>
        <w:rPr>
          <w:rFonts w:ascii="Times New Roman" w:hAnsi="Times New Roman" w:cs="Times New Roman"/>
          <w:sz w:val="28"/>
          <w:szCs w:val="28"/>
        </w:rPr>
      </w:pPr>
    </w:p>
    <w:p w:rsidR="00CF05C0" w:rsidRPr="00CF05C0" w:rsidRDefault="00CF05C0" w:rsidP="00CF05C0">
      <w:pPr>
        <w:autoSpaceDE w:val="0"/>
        <w:autoSpaceDN w:val="0"/>
        <w:adjustRightInd w:val="0"/>
        <w:spacing w:after="0" w:line="240" w:lineRule="auto"/>
        <w:ind w:firstLine="720"/>
        <w:jc w:val="both"/>
        <w:rPr>
          <w:rFonts w:ascii="Times New Roman" w:hAnsi="Times New Roman" w:cs="Times New Roman"/>
          <w:sz w:val="28"/>
          <w:szCs w:val="28"/>
        </w:rPr>
      </w:pPr>
      <w:r w:rsidRPr="007C544A">
        <w:rPr>
          <w:rFonts w:ascii="Times New Roman" w:hAnsi="Times New Roman" w:cs="Times New Roman"/>
          <w:noProof/>
          <w:sz w:val="28"/>
          <w:szCs w:val="28"/>
          <w:lang w:eastAsia="ru-RU"/>
        </w:rPr>
        <w:drawing>
          <wp:inline distT="0" distB="0" distL="0" distR="0" wp14:anchorId="042647EE" wp14:editId="4BA23A2B">
            <wp:extent cx="480060" cy="259080"/>
            <wp:effectExtent l="0" t="0" r="0" b="7620"/>
            <wp:docPr id="334" name="Рисунок 3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5"/>
                    <pic:cNvPicPr>
                      <a:picLocks noChangeAspect="1" noChangeArrowheads="1"/>
                    </pic:cNvPicPr>
                  </pic:nvPicPr>
                  <pic:blipFill>
                    <a:blip r:embed="rId147">
                      <a:extLst>
                        <a:ext uri="{28A0092B-C50C-407E-A947-70E740481C1C}">
                          <a14:useLocalDpi xmlns:a14="http://schemas.microsoft.com/office/drawing/2010/main" val="0"/>
                        </a:ext>
                      </a:extLst>
                    </a:blip>
                    <a:srcRect/>
                    <a:stretch>
                      <a:fillRect/>
                    </a:stretch>
                  </pic:blipFill>
                  <pic:spPr bwMode="auto">
                    <a:xfrm>
                      <a:off x="0" y="0"/>
                      <a:ext cx="480060" cy="259080"/>
                    </a:xfrm>
                    <a:prstGeom prst="rect">
                      <a:avLst/>
                    </a:prstGeom>
                    <a:noFill/>
                    <a:ln>
                      <a:noFill/>
                    </a:ln>
                  </pic:spPr>
                </pic:pic>
              </a:graphicData>
            </a:graphic>
          </wp:inline>
        </w:drawing>
      </w:r>
      <w:r w:rsidRPr="00CF05C0">
        <w:rPr>
          <w:rFonts w:ascii="Times New Roman" w:hAnsi="Times New Roman" w:cs="Times New Roman"/>
          <w:sz w:val="28"/>
          <w:szCs w:val="28"/>
        </w:rPr>
        <w:t xml:space="preserve"> - количество i-</w:t>
      </w:r>
      <w:proofErr w:type="spellStart"/>
      <w:r w:rsidRPr="00CF05C0">
        <w:rPr>
          <w:rFonts w:ascii="Times New Roman" w:hAnsi="Times New Roman" w:cs="Times New Roman"/>
          <w:sz w:val="28"/>
          <w:szCs w:val="28"/>
        </w:rPr>
        <w:t>ro</w:t>
      </w:r>
      <w:proofErr w:type="spellEnd"/>
      <w:r w:rsidRPr="00CF05C0">
        <w:rPr>
          <w:rFonts w:ascii="Times New Roman" w:hAnsi="Times New Roman" w:cs="Times New Roman"/>
          <w:sz w:val="28"/>
          <w:szCs w:val="28"/>
        </w:rPr>
        <w:t xml:space="preserve"> оборудования по обеспечению безопасности информации;</w:t>
      </w:r>
    </w:p>
    <w:p w:rsidR="00CF05C0" w:rsidRPr="00CF05C0" w:rsidRDefault="00CF05C0" w:rsidP="00CF05C0">
      <w:pPr>
        <w:autoSpaceDE w:val="0"/>
        <w:autoSpaceDN w:val="0"/>
        <w:adjustRightInd w:val="0"/>
        <w:spacing w:after="0" w:line="240" w:lineRule="auto"/>
        <w:ind w:firstLine="720"/>
        <w:jc w:val="both"/>
        <w:rPr>
          <w:rFonts w:ascii="Times New Roman" w:hAnsi="Times New Roman" w:cs="Times New Roman"/>
          <w:sz w:val="28"/>
          <w:szCs w:val="28"/>
        </w:rPr>
      </w:pPr>
      <w:r w:rsidRPr="007C544A">
        <w:rPr>
          <w:rFonts w:ascii="Times New Roman" w:hAnsi="Times New Roman" w:cs="Times New Roman"/>
          <w:noProof/>
          <w:sz w:val="28"/>
          <w:szCs w:val="28"/>
          <w:lang w:eastAsia="ru-RU"/>
        </w:rPr>
        <w:drawing>
          <wp:inline distT="0" distB="0" distL="0" distR="0" wp14:anchorId="299E731E" wp14:editId="3EB3042A">
            <wp:extent cx="457200" cy="259080"/>
            <wp:effectExtent l="0" t="0" r="0" b="0"/>
            <wp:docPr id="333" name="Рисунок 3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6"/>
                    <pic:cNvPicPr>
                      <a:picLocks noChangeAspect="1" noChangeArrowheads="1"/>
                    </pic:cNvPicPr>
                  </pic:nvPicPr>
                  <pic:blipFill>
                    <a:blip r:embed="rId148">
                      <a:extLst>
                        <a:ext uri="{28A0092B-C50C-407E-A947-70E740481C1C}">
                          <a14:useLocalDpi xmlns:a14="http://schemas.microsoft.com/office/drawing/2010/main" val="0"/>
                        </a:ext>
                      </a:extLst>
                    </a:blip>
                    <a:srcRect/>
                    <a:stretch>
                      <a:fillRect/>
                    </a:stretch>
                  </pic:blipFill>
                  <pic:spPr bwMode="auto">
                    <a:xfrm>
                      <a:off x="0" y="0"/>
                      <a:ext cx="457200" cy="259080"/>
                    </a:xfrm>
                    <a:prstGeom prst="rect">
                      <a:avLst/>
                    </a:prstGeom>
                    <a:noFill/>
                    <a:ln>
                      <a:noFill/>
                    </a:ln>
                  </pic:spPr>
                </pic:pic>
              </a:graphicData>
            </a:graphic>
          </wp:inline>
        </w:drawing>
      </w:r>
      <w:r w:rsidRPr="00CF05C0">
        <w:rPr>
          <w:rFonts w:ascii="Times New Roman" w:hAnsi="Times New Roman" w:cs="Times New Roman"/>
          <w:sz w:val="28"/>
          <w:szCs w:val="28"/>
        </w:rPr>
        <w:t xml:space="preserve"> - цена приобретаемого i-</w:t>
      </w:r>
      <w:proofErr w:type="spellStart"/>
      <w:r w:rsidRPr="00CF05C0">
        <w:rPr>
          <w:rFonts w:ascii="Times New Roman" w:hAnsi="Times New Roman" w:cs="Times New Roman"/>
          <w:sz w:val="28"/>
          <w:szCs w:val="28"/>
        </w:rPr>
        <w:t>ro</w:t>
      </w:r>
      <w:proofErr w:type="spellEnd"/>
      <w:r w:rsidRPr="00CF05C0">
        <w:rPr>
          <w:rFonts w:ascii="Times New Roman" w:hAnsi="Times New Roman" w:cs="Times New Roman"/>
          <w:sz w:val="28"/>
          <w:szCs w:val="28"/>
        </w:rPr>
        <w:t xml:space="preserve"> оборудования по обеспечению безопасности информации.</w:t>
      </w:r>
    </w:p>
    <w:p w:rsidR="00CF05C0" w:rsidRPr="00CF05C0" w:rsidRDefault="00CF05C0" w:rsidP="00CF05C0">
      <w:pPr>
        <w:autoSpaceDE w:val="0"/>
        <w:autoSpaceDN w:val="0"/>
        <w:adjustRightInd w:val="0"/>
        <w:spacing w:after="0" w:line="240" w:lineRule="auto"/>
        <w:ind w:firstLine="720"/>
        <w:jc w:val="both"/>
        <w:rPr>
          <w:rFonts w:ascii="Times New Roman" w:hAnsi="Times New Roman" w:cs="Times New Roman"/>
          <w:sz w:val="28"/>
          <w:szCs w:val="28"/>
        </w:rPr>
      </w:pPr>
    </w:p>
    <w:p w:rsidR="00CF05C0" w:rsidRPr="00CF05C0" w:rsidRDefault="00CF05C0" w:rsidP="00CF05C0">
      <w:pPr>
        <w:autoSpaceDE w:val="0"/>
        <w:autoSpaceDN w:val="0"/>
        <w:adjustRightInd w:val="0"/>
        <w:spacing w:after="0" w:line="240" w:lineRule="auto"/>
        <w:ind w:firstLine="720"/>
        <w:jc w:val="both"/>
        <w:rPr>
          <w:rFonts w:ascii="Times New Roman" w:hAnsi="Times New Roman" w:cs="Times New Roman"/>
          <w:sz w:val="28"/>
          <w:szCs w:val="28"/>
        </w:rPr>
      </w:pPr>
      <w:bookmarkStart w:id="83" w:name="sub_25"/>
      <w:r w:rsidRPr="00CF05C0">
        <w:rPr>
          <w:rFonts w:ascii="Times New Roman" w:hAnsi="Times New Roman" w:cs="Times New Roman"/>
          <w:b/>
          <w:bCs/>
          <w:sz w:val="28"/>
          <w:szCs w:val="28"/>
        </w:rPr>
        <w:t>2.5. Затраты на приобретение материальных запасов</w:t>
      </w:r>
    </w:p>
    <w:bookmarkEnd w:id="83"/>
    <w:p w:rsidR="00CF05C0" w:rsidRPr="00CF05C0" w:rsidRDefault="00CF05C0" w:rsidP="00CF05C0">
      <w:pPr>
        <w:autoSpaceDE w:val="0"/>
        <w:autoSpaceDN w:val="0"/>
        <w:adjustRightInd w:val="0"/>
        <w:spacing w:after="0" w:line="240" w:lineRule="auto"/>
        <w:ind w:firstLine="720"/>
        <w:jc w:val="both"/>
        <w:rPr>
          <w:rFonts w:ascii="Times New Roman" w:hAnsi="Times New Roman" w:cs="Times New Roman"/>
          <w:sz w:val="28"/>
          <w:szCs w:val="28"/>
        </w:rPr>
      </w:pPr>
    </w:p>
    <w:p w:rsidR="00CF05C0" w:rsidRPr="00CF05C0" w:rsidRDefault="00CF05C0" w:rsidP="00CF05C0">
      <w:pPr>
        <w:autoSpaceDE w:val="0"/>
        <w:autoSpaceDN w:val="0"/>
        <w:adjustRightInd w:val="0"/>
        <w:spacing w:after="0" w:line="240" w:lineRule="auto"/>
        <w:ind w:firstLine="720"/>
        <w:jc w:val="both"/>
        <w:rPr>
          <w:rFonts w:ascii="Times New Roman" w:hAnsi="Times New Roman" w:cs="Times New Roman"/>
          <w:sz w:val="28"/>
          <w:szCs w:val="28"/>
        </w:rPr>
      </w:pPr>
      <w:bookmarkStart w:id="84" w:name="sub_251"/>
      <w:r w:rsidRPr="00CF05C0">
        <w:rPr>
          <w:rFonts w:ascii="Times New Roman" w:hAnsi="Times New Roman" w:cs="Times New Roman"/>
          <w:sz w:val="28"/>
          <w:szCs w:val="28"/>
        </w:rPr>
        <w:t xml:space="preserve">2.5.1. Затраты на приобретение мониторов </w:t>
      </w:r>
      <w:r w:rsidRPr="007C544A">
        <w:rPr>
          <w:rFonts w:ascii="Times New Roman" w:hAnsi="Times New Roman" w:cs="Times New Roman"/>
          <w:noProof/>
          <w:sz w:val="28"/>
          <w:szCs w:val="28"/>
          <w:lang w:eastAsia="ru-RU"/>
        </w:rPr>
        <w:drawing>
          <wp:inline distT="0" distB="0" distL="0" distR="0" wp14:anchorId="74B396EC" wp14:editId="28B1C982">
            <wp:extent cx="495300" cy="274320"/>
            <wp:effectExtent l="0" t="0" r="0" b="0"/>
            <wp:docPr id="332" name="Рисунок 3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7"/>
                    <pic:cNvPicPr>
                      <a:picLocks noChangeAspect="1" noChangeArrowheads="1"/>
                    </pic:cNvPicPr>
                  </pic:nvPicPr>
                  <pic:blipFill>
                    <a:blip r:embed="rId149">
                      <a:extLst>
                        <a:ext uri="{28A0092B-C50C-407E-A947-70E740481C1C}">
                          <a14:useLocalDpi xmlns:a14="http://schemas.microsoft.com/office/drawing/2010/main" val="0"/>
                        </a:ext>
                      </a:extLst>
                    </a:blip>
                    <a:srcRect/>
                    <a:stretch>
                      <a:fillRect/>
                    </a:stretch>
                  </pic:blipFill>
                  <pic:spPr bwMode="auto">
                    <a:xfrm>
                      <a:off x="0" y="0"/>
                      <a:ext cx="495300" cy="274320"/>
                    </a:xfrm>
                    <a:prstGeom prst="rect">
                      <a:avLst/>
                    </a:prstGeom>
                    <a:noFill/>
                    <a:ln>
                      <a:noFill/>
                    </a:ln>
                  </pic:spPr>
                </pic:pic>
              </a:graphicData>
            </a:graphic>
          </wp:inline>
        </w:drawing>
      </w:r>
      <w:r w:rsidRPr="00CF05C0">
        <w:rPr>
          <w:rFonts w:ascii="Times New Roman" w:hAnsi="Times New Roman" w:cs="Times New Roman"/>
          <w:sz w:val="28"/>
          <w:szCs w:val="28"/>
        </w:rPr>
        <w:t xml:space="preserve"> определяются по формуле:</w:t>
      </w:r>
    </w:p>
    <w:bookmarkEnd w:id="84"/>
    <w:p w:rsidR="00CF05C0" w:rsidRPr="00CF05C0" w:rsidRDefault="00CF05C0" w:rsidP="00CF05C0">
      <w:pPr>
        <w:autoSpaceDE w:val="0"/>
        <w:autoSpaceDN w:val="0"/>
        <w:adjustRightInd w:val="0"/>
        <w:spacing w:after="0" w:line="240" w:lineRule="auto"/>
        <w:ind w:firstLine="720"/>
        <w:jc w:val="both"/>
        <w:rPr>
          <w:rFonts w:ascii="Times New Roman" w:hAnsi="Times New Roman" w:cs="Times New Roman"/>
          <w:sz w:val="28"/>
          <w:szCs w:val="28"/>
        </w:rPr>
      </w:pPr>
    </w:p>
    <w:p w:rsidR="00CF05C0" w:rsidRPr="00CF05C0" w:rsidRDefault="00CF05C0" w:rsidP="00CF05C0">
      <w:pPr>
        <w:autoSpaceDE w:val="0"/>
        <w:autoSpaceDN w:val="0"/>
        <w:adjustRightInd w:val="0"/>
        <w:spacing w:after="0" w:line="240" w:lineRule="auto"/>
        <w:ind w:firstLine="720"/>
        <w:jc w:val="both"/>
        <w:rPr>
          <w:rFonts w:ascii="Times New Roman" w:hAnsi="Times New Roman" w:cs="Times New Roman"/>
          <w:sz w:val="28"/>
          <w:szCs w:val="28"/>
        </w:rPr>
      </w:pPr>
      <w:r w:rsidRPr="007C544A">
        <w:rPr>
          <w:rFonts w:ascii="Times New Roman" w:hAnsi="Times New Roman" w:cs="Times New Roman"/>
          <w:noProof/>
          <w:sz w:val="28"/>
          <w:szCs w:val="28"/>
          <w:lang w:eastAsia="ru-RU"/>
        </w:rPr>
        <w:drawing>
          <wp:inline distT="0" distB="0" distL="0" distR="0" wp14:anchorId="478C37C0" wp14:editId="69438B14">
            <wp:extent cx="1752600" cy="640080"/>
            <wp:effectExtent l="0" t="0" r="0" b="0"/>
            <wp:docPr id="331" name="Рисунок 3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8"/>
                    <pic:cNvPicPr>
                      <a:picLocks noChangeAspect="1" noChangeArrowheads="1"/>
                    </pic:cNvPicPr>
                  </pic:nvPicPr>
                  <pic:blipFill>
                    <a:blip r:embed="rId150">
                      <a:extLst>
                        <a:ext uri="{28A0092B-C50C-407E-A947-70E740481C1C}">
                          <a14:useLocalDpi xmlns:a14="http://schemas.microsoft.com/office/drawing/2010/main" val="0"/>
                        </a:ext>
                      </a:extLst>
                    </a:blip>
                    <a:srcRect/>
                    <a:stretch>
                      <a:fillRect/>
                    </a:stretch>
                  </pic:blipFill>
                  <pic:spPr bwMode="auto">
                    <a:xfrm>
                      <a:off x="0" y="0"/>
                      <a:ext cx="1752600" cy="640080"/>
                    </a:xfrm>
                    <a:prstGeom prst="rect">
                      <a:avLst/>
                    </a:prstGeom>
                    <a:noFill/>
                    <a:ln>
                      <a:noFill/>
                    </a:ln>
                  </pic:spPr>
                </pic:pic>
              </a:graphicData>
            </a:graphic>
          </wp:inline>
        </w:drawing>
      </w:r>
      <w:r w:rsidRPr="00CF05C0">
        <w:rPr>
          <w:rFonts w:ascii="Times New Roman" w:hAnsi="Times New Roman" w:cs="Times New Roman"/>
          <w:sz w:val="28"/>
          <w:szCs w:val="28"/>
        </w:rPr>
        <w:t>, где</w:t>
      </w:r>
    </w:p>
    <w:p w:rsidR="00CF05C0" w:rsidRPr="00CF05C0" w:rsidRDefault="00CF05C0" w:rsidP="00CF05C0">
      <w:pPr>
        <w:autoSpaceDE w:val="0"/>
        <w:autoSpaceDN w:val="0"/>
        <w:adjustRightInd w:val="0"/>
        <w:spacing w:after="0" w:line="240" w:lineRule="auto"/>
        <w:ind w:firstLine="720"/>
        <w:jc w:val="both"/>
        <w:rPr>
          <w:rFonts w:ascii="Times New Roman" w:hAnsi="Times New Roman" w:cs="Times New Roman"/>
          <w:sz w:val="28"/>
          <w:szCs w:val="28"/>
        </w:rPr>
      </w:pPr>
    </w:p>
    <w:p w:rsidR="00CF05C0" w:rsidRPr="00CF05C0" w:rsidRDefault="00CF05C0" w:rsidP="00CF05C0">
      <w:pPr>
        <w:autoSpaceDE w:val="0"/>
        <w:autoSpaceDN w:val="0"/>
        <w:adjustRightInd w:val="0"/>
        <w:spacing w:after="0" w:line="240" w:lineRule="auto"/>
        <w:ind w:firstLine="720"/>
        <w:jc w:val="both"/>
        <w:rPr>
          <w:rFonts w:ascii="Times New Roman" w:hAnsi="Times New Roman" w:cs="Times New Roman"/>
          <w:sz w:val="28"/>
          <w:szCs w:val="28"/>
        </w:rPr>
      </w:pPr>
      <w:r w:rsidRPr="007C544A">
        <w:rPr>
          <w:rFonts w:ascii="Times New Roman" w:hAnsi="Times New Roman" w:cs="Times New Roman"/>
          <w:noProof/>
          <w:sz w:val="28"/>
          <w:szCs w:val="28"/>
          <w:lang w:eastAsia="ru-RU"/>
        </w:rPr>
        <w:drawing>
          <wp:inline distT="0" distB="0" distL="0" distR="0" wp14:anchorId="5F3B5F4C" wp14:editId="03C3C912">
            <wp:extent cx="426720" cy="259080"/>
            <wp:effectExtent l="0" t="0" r="0" b="7620"/>
            <wp:docPr id="330" name="Рисунок 3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9"/>
                    <pic:cNvPicPr>
                      <a:picLocks noChangeAspect="1" noChangeArrowheads="1"/>
                    </pic:cNvPicPr>
                  </pic:nvPicPr>
                  <pic:blipFill>
                    <a:blip r:embed="rId151">
                      <a:extLst>
                        <a:ext uri="{28A0092B-C50C-407E-A947-70E740481C1C}">
                          <a14:useLocalDpi xmlns:a14="http://schemas.microsoft.com/office/drawing/2010/main" val="0"/>
                        </a:ext>
                      </a:extLst>
                    </a:blip>
                    <a:srcRect/>
                    <a:stretch>
                      <a:fillRect/>
                    </a:stretch>
                  </pic:blipFill>
                  <pic:spPr bwMode="auto">
                    <a:xfrm>
                      <a:off x="0" y="0"/>
                      <a:ext cx="426720" cy="259080"/>
                    </a:xfrm>
                    <a:prstGeom prst="rect">
                      <a:avLst/>
                    </a:prstGeom>
                    <a:noFill/>
                    <a:ln>
                      <a:noFill/>
                    </a:ln>
                  </pic:spPr>
                </pic:pic>
              </a:graphicData>
            </a:graphic>
          </wp:inline>
        </w:drawing>
      </w:r>
      <w:r w:rsidRPr="00CF05C0">
        <w:rPr>
          <w:rFonts w:ascii="Times New Roman" w:hAnsi="Times New Roman" w:cs="Times New Roman"/>
          <w:sz w:val="28"/>
          <w:szCs w:val="28"/>
        </w:rPr>
        <w:t xml:space="preserve"> - количество мониторов для i-й должности;</w:t>
      </w:r>
    </w:p>
    <w:p w:rsidR="00CF05C0" w:rsidRPr="00CF05C0" w:rsidRDefault="00CF05C0" w:rsidP="00CF05C0">
      <w:pPr>
        <w:autoSpaceDE w:val="0"/>
        <w:autoSpaceDN w:val="0"/>
        <w:adjustRightInd w:val="0"/>
        <w:spacing w:after="0" w:line="240" w:lineRule="auto"/>
        <w:ind w:firstLine="720"/>
        <w:jc w:val="both"/>
        <w:rPr>
          <w:rFonts w:ascii="Times New Roman" w:hAnsi="Times New Roman" w:cs="Times New Roman"/>
          <w:sz w:val="28"/>
          <w:szCs w:val="28"/>
        </w:rPr>
      </w:pPr>
      <w:r w:rsidRPr="007C544A">
        <w:rPr>
          <w:rFonts w:ascii="Times New Roman" w:hAnsi="Times New Roman" w:cs="Times New Roman"/>
          <w:noProof/>
          <w:sz w:val="28"/>
          <w:szCs w:val="28"/>
          <w:lang w:eastAsia="ru-RU"/>
        </w:rPr>
        <w:drawing>
          <wp:inline distT="0" distB="0" distL="0" distR="0" wp14:anchorId="09055E95" wp14:editId="2E0A1F98">
            <wp:extent cx="411480" cy="259080"/>
            <wp:effectExtent l="0" t="0" r="7620" b="0"/>
            <wp:docPr id="329" name="Рисунок 3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0"/>
                    <pic:cNvPicPr>
                      <a:picLocks noChangeAspect="1" noChangeArrowheads="1"/>
                    </pic:cNvPicPr>
                  </pic:nvPicPr>
                  <pic:blipFill>
                    <a:blip r:embed="rId152">
                      <a:extLst>
                        <a:ext uri="{28A0092B-C50C-407E-A947-70E740481C1C}">
                          <a14:useLocalDpi xmlns:a14="http://schemas.microsoft.com/office/drawing/2010/main" val="0"/>
                        </a:ext>
                      </a:extLst>
                    </a:blip>
                    <a:srcRect/>
                    <a:stretch>
                      <a:fillRect/>
                    </a:stretch>
                  </pic:blipFill>
                  <pic:spPr bwMode="auto">
                    <a:xfrm>
                      <a:off x="0" y="0"/>
                      <a:ext cx="411480" cy="259080"/>
                    </a:xfrm>
                    <a:prstGeom prst="rect">
                      <a:avLst/>
                    </a:prstGeom>
                    <a:noFill/>
                    <a:ln>
                      <a:noFill/>
                    </a:ln>
                  </pic:spPr>
                </pic:pic>
              </a:graphicData>
            </a:graphic>
          </wp:inline>
        </w:drawing>
      </w:r>
      <w:r w:rsidRPr="00CF05C0">
        <w:rPr>
          <w:rFonts w:ascii="Times New Roman" w:hAnsi="Times New Roman" w:cs="Times New Roman"/>
          <w:sz w:val="28"/>
          <w:szCs w:val="28"/>
        </w:rPr>
        <w:t xml:space="preserve"> - цена одного монитора для i-й должности.</w:t>
      </w:r>
    </w:p>
    <w:p w:rsidR="00CF05C0" w:rsidRPr="00CF05C0" w:rsidRDefault="00CF05C0" w:rsidP="00CF05C0">
      <w:pPr>
        <w:autoSpaceDE w:val="0"/>
        <w:autoSpaceDN w:val="0"/>
        <w:adjustRightInd w:val="0"/>
        <w:spacing w:after="0" w:line="240" w:lineRule="auto"/>
        <w:ind w:firstLine="720"/>
        <w:jc w:val="both"/>
        <w:rPr>
          <w:rFonts w:ascii="Times New Roman" w:hAnsi="Times New Roman" w:cs="Times New Roman"/>
          <w:sz w:val="28"/>
          <w:szCs w:val="28"/>
        </w:rPr>
      </w:pPr>
      <w:bookmarkStart w:id="85" w:name="sub_252"/>
      <w:r w:rsidRPr="00CF05C0">
        <w:rPr>
          <w:rFonts w:ascii="Times New Roman" w:hAnsi="Times New Roman" w:cs="Times New Roman"/>
          <w:sz w:val="28"/>
          <w:szCs w:val="28"/>
        </w:rPr>
        <w:t xml:space="preserve">2.5.2. Затраты на приобретение системных блоков </w:t>
      </w:r>
      <w:r w:rsidRPr="007C544A">
        <w:rPr>
          <w:rFonts w:ascii="Times New Roman" w:hAnsi="Times New Roman" w:cs="Times New Roman"/>
          <w:noProof/>
          <w:sz w:val="28"/>
          <w:szCs w:val="28"/>
          <w:lang w:eastAsia="ru-RU"/>
        </w:rPr>
        <w:drawing>
          <wp:inline distT="0" distB="0" distL="0" distR="0" wp14:anchorId="556ADD2A" wp14:editId="7FB37104">
            <wp:extent cx="411480" cy="274320"/>
            <wp:effectExtent l="0" t="0" r="0" b="0"/>
            <wp:docPr id="328" name="Рисунок 3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1"/>
                    <pic:cNvPicPr>
                      <a:picLocks noChangeAspect="1" noChangeArrowheads="1"/>
                    </pic:cNvPicPr>
                  </pic:nvPicPr>
                  <pic:blipFill>
                    <a:blip r:embed="rId153">
                      <a:extLst>
                        <a:ext uri="{28A0092B-C50C-407E-A947-70E740481C1C}">
                          <a14:useLocalDpi xmlns:a14="http://schemas.microsoft.com/office/drawing/2010/main" val="0"/>
                        </a:ext>
                      </a:extLst>
                    </a:blip>
                    <a:srcRect/>
                    <a:stretch>
                      <a:fillRect/>
                    </a:stretch>
                  </pic:blipFill>
                  <pic:spPr bwMode="auto">
                    <a:xfrm>
                      <a:off x="0" y="0"/>
                      <a:ext cx="411480" cy="274320"/>
                    </a:xfrm>
                    <a:prstGeom prst="rect">
                      <a:avLst/>
                    </a:prstGeom>
                    <a:noFill/>
                    <a:ln>
                      <a:noFill/>
                    </a:ln>
                  </pic:spPr>
                </pic:pic>
              </a:graphicData>
            </a:graphic>
          </wp:inline>
        </w:drawing>
      </w:r>
      <w:r w:rsidRPr="00CF05C0">
        <w:rPr>
          <w:rFonts w:ascii="Times New Roman" w:hAnsi="Times New Roman" w:cs="Times New Roman"/>
          <w:sz w:val="28"/>
          <w:szCs w:val="28"/>
        </w:rPr>
        <w:t xml:space="preserve"> определяются по формуле:</w:t>
      </w:r>
    </w:p>
    <w:bookmarkEnd w:id="85"/>
    <w:p w:rsidR="00CF05C0" w:rsidRPr="00CF05C0" w:rsidRDefault="00CF05C0" w:rsidP="00CF05C0">
      <w:pPr>
        <w:autoSpaceDE w:val="0"/>
        <w:autoSpaceDN w:val="0"/>
        <w:adjustRightInd w:val="0"/>
        <w:spacing w:after="0" w:line="240" w:lineRule="auto"/>
        <w:ind w:firstLine="720"/>
        <w:jc w:val="both"/>
        <w:rPr>
          <w:rFonts w:ascii="Times New Roman" w:hAnsi="Times New Roman" w:cs="Times New Roman"/>
          <w:sz w:val="28"/>
          <w:szCs w:val="28"/>
        </w:rPr>
      </w:pPr>
    </w:p>
    <w:p w:rsidR="00CF05C0" w:rsidRPr="00CF05C0" w:rsidRDefault="00CF05C0" w:rsidP="00CF05C0">
      <w:pPr>
        <w:autoSpaceDE w:val="0"/>
        <w:autoSpaceDN w:val="0"/>
        <w:adjustRightInd w:val="0"/>
        <w:spacing w:after="0" w:line="240" w:lineRule="auto"/>
        <w:ind w:firstLine="720"/>
        <w:jc w:val="both"/>
        <w:rPr>
          <w:rFonts w:ascii="Times New Roman" w:hAnsi="Times New Roman" w:cs="Times New Roman"/>
          <w:sz w:val="28"/>
          <w:szCs w:val="28"/>
        </w:rPr>
      </w:pPr>
      <w:r w:rsidRPr="007C544A">
        <w:rPr>
          <w:rFonts w:ascii="Times New Roman" w:hAnsi="Times New Roman" w:cs="Times New Roman"/>
          <w:noProof/>
          <w:sz w:val="28"/>
          <w:szCs w:val="28"/>
          <w:lang w:eastAsia="ru-RU"/>
        </w:rPr>
        <w:drawing>
          <wp:inline distT="0" distB="0" distL="0" distR="0" wp14:anchorId="2203A1B6" wp14:editId="005F9551">
            <wp:extent cx="1455420" cy="640080"/>
            <wp:effectExtent l="0" t="0" r="0" b="0"/>
            <wp:docPr id="327" name="Рисунок 3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2"/>
                    <pic:cNvPicPr>
                      <a:picLocks noChangeAspect="1" noChangeArrowheads="1"/>
                    </pic:cNvPicPr>
                  </pic:nvPicPr>
                  <pic:blipFill>
                    <a:blip r:embed="rId154">
                      <a:extLst>
                        <a:ext uri="{28A0092B-C50C-407E-A947-70E740481C1C}">
                          <a14:useLocalDpi xmlns:a14="http://schemas.microsoft.com/office/drawing/2010/main" val="0"/>
                        </a:ext>
                      </a:extLst>
                    </a:blip>
                    <a:srcRect/>
                    <a:stretch>
                      <a:fillRect/>
                    </a:stretch>
                  </pic:blipFill>
                  <pic:spPr bwMode="auto">
                    <a:xfrm>
                      <a:off x="0" y="0"/>
                      <a:ext cx="1455420" cy="640080"/>
                    </a:xfrm>
                    <a:prstGeom prst="rect">
                      <a:avLst/>
                    </a:prstGeom>
                    <a:noFill/>
                    <a:ln>
                      <a:noFill/>
                    </a:ln>
                  </pic:spPr>
                </pic:pic>
              </a:graphicData>
            </a:graphic>
          </wp:inline>
        </w:drawing>
      </w:r>
      <w:r w:rsidRPr="00CF05C0">
        <w:rPr>
          <w:rFonts w:ascii="Times New Roman" w:hAnsi="Times New Roman" w:cs="Times New Roman"/>
          <w:sz w:val="28"/>
          <w:szCs w:val="28"/>
        </w:rPr>
        <w:t>, где</w:t>
      </w:r>
    </w:p>
    <w:p w:rsidR="00CF05C0" w:rsidRPr="00CF05C0" w:rsidRDefault="00CF05C0" w:rsidP="00CF05C0">
      <w:pPr>
        <w:autoSpaceDE w:val="0"/>
        <w:autoSpaceDN w:val="0"/>
        <w:adjustRightInd w:val="0"/>
        <w:spacing w:after="0" w:line="240" w:lineRule="auto"/>
        <w:ind w:firstLine="720"/>
        <w:jc w:val="both"/>
        <w:rPr>
          <w:rFonts w:ascii="Times New Roman" w:hAnsi="Times New Roman" w:cs="Times New Roman"/>
          <w:sz w:val="28"/>
          <w:szCs w:val="28"/>
        </w:rPr>
      </w:pPr>
    </w:p>
    <w:p w:rsidR="00CF05C0" w:rsidRPr="00CF05C0" w:rsidRDefault="00CF05C0" w:rsidP="00CF05C0">
      <w:pPr>
        <w:autoSpaceDE w:val="0"/>
        <w:autoSpaceDN w:val="0"/>
        <w:adjustRightInd w:val="0"/>
        <w:spacing w:after="0" w:line="240" w:lineRule="auto"/>
        <w:ind w:firstLine="720"/>
        <w:jc w:val="both"/>
        <w:rPr>
          <w:rFonts w:ascii="Times New Roman" w:hAnsi="Times New Roman" w:cs="Times New Roman"/>
          <w:sz w:val="28"/>
          <w:szCs w:val="28"/>
        </w:rPr>
      </w:pPr>
      <w:r w:rsidRPr="007C544A">
        <w:rPr>
          <w:rFonts w:ascii="Times New Roman" w:hAnsi="Times New Roman" w:cs="Times New Roman"/>
          <w:noProof/>
          <w:sz w:val="28"/>
          <w:szCs w:val="28"/>
          <w:lang w:eastAsia="ru-RU"/>
        </w:rPr>
        <w:drawing>
          <wp:inline distT="0" distB="0" distL="0" distR="0" wp14:anchorId="6DF001DD" wp14:editId="2B847964">
            <wp:extent cx="327660" cy="259080"/>
            <wp:effectExtent l="0" t="0" r="0" b="7620"/>
            <wp:docPr id="326" name="Рисунок 3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3"/>
                    <pic:cNvPicPr>
                      <a:picLocks noChangeAspect="1" noChangeArrowheads="1"/>
                    </pic:cNvPicPr>
                  </pic:nvPicPr>
                  <pic:blipFill>
                    <a:blip r:embed="rId155">
                      <a:extLst>
                        <a:ext uri="{28A0092B-C50C-407E-A947-70E740481C1C}">
                          <a14:useLocalDpi xmlns:a14="http://schemas.microsoft.com/office/drawing/2010/main" val="0"/>
                        </a:ext>
                      </a:extLst>
                    </a:blip>
                    <a:srcRect/>
                    <a:stretch>
                      <a:fillRect/>
                    </a:stretch>
                  </pic:blipFill>
                  <pic:spPr bwMode="auto">
                    <a:xfrm>
                      <a:off x="0" y="0"/>
                      <a:ext cx="327660" cy="259080"/>
                    </a:xfrm>
                    <a:prstGeom prst="rect">
                      <a:avLst/>
                    </a:prstGeom>
                    <a:noFill/>
                    <a:ln>
                      <a:noFill/>
                    </a:ln>
                  </pic:spPr>
                </pic:pic>
              </a:graphicData>
            </a:graphic>
          </wp:inline>
        </w:drawing>
      </w:r>
      <w:r w:rsidRPr="00CF05C0">
        <w:rPr>
          <w:rFonts w:ascii="Times New Roman" w:hAnsi="Times New Roman" w:cs="Times New Roman"/>
          <w:sz w:val="28"/>
          <w:szCs w:val="28"/>
        </w:rPr>
        <w:t xml:space="preserve"> - количество i-x системных блоков;</w:t>
      </w:r>
    </w:p>
    <w:p w:rsidR="00CF05C0" w:rsidRPr="00CF05C0" w:rsidRDefault="00CF05C0" w:rsidP="00CF05C0">
      <w:pPr>
        <w:autoSpaceDE w:val="0"/>
        <w:autoSpaceDN w:val="0"/>
        <w:adjustRightInd w:val="0"/>
        <w:spacing w:after="0" w:line="240" w:lineRule="auto"/>
        <w:ind w:firstLine="720"/>
        <w:jc w:val="both"/>
        <w:rPr>
          <w:rFonts w:ascii="Times New Roman" w:hAnsi="Times New Roman" w:cs="Times New Roman"/>
          <w:sz w:val="28"/>
          <w:szCs w:val="28"/>
        </w:rPr>
      </w:pPr>
      <w:r w:rsidRPr="007C544A">
        <w:rPr>
          <w:rFonts w:ascii="Times New Roman" w:hAnsi="Times New Roman" w:cs="Times New Roman"/>
          <w:noProof/>
          <w:sz w:val="28"/>
          <w:szCs w:val="28"/>
          <w:lang w:eastAsia="ru-RU"/>
        </w:rPr>
        <w:drawing>
          <wp:inline distT="0" distB="0" distL="0" distR="0" wp14:anchorId="1431CE04" wp14:editId="55B93D61">
            <wp:extent cx="304800" cy="259080"/>
            <wp:effectExtent l="0" t="0" r="0" b="0"/>
            <wp:docPr id="325" name="Рисунок 3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4"/>
                    <pic:cNvPicPr>
                      <a:picLocks noChangeAspect="1" noChangeArrowheads="1"/>
                    </pic:cNvPicPr>
                  </pic:nvPicPr>
                  <pic:blipFill>
                    <a:blip r:embed="rId156">
                      <a:extLst>
                        <a:ext uri="{28A0092B-C50C-407E-A947-70E740481C1C}">
                          <a14:useLocalDpi xmlns:a14="http://schemas.microsoft.com/office/drawing/2010/main" val="0"/>
                        </a:ext>
                      </a:extLst>
                    </a:blip>
                    <a:srcRect/>
                    <a:stretch>
                      <a:fillRect/>
                    </a:stretch>
                  </pic:blipFill>
                  <pic:spPr bwMode="auto">
                    <a:xfrm>
                      <a:off x="0" y="0"/>
                      <a:ext cx="304800" cy="259080"/>
                    </a:xfrm>
                    <a:prstGeom prst="rect">
                      <a:avLst/>
                    </a:prstGeom>
                    <a:noFill/>
                    <a:ln>
                      <a:noFill/>
                    </a:ln>
                  </pic:spPr>
                </pic:pic>
              </a:graphicData>
            </a:graphic>
          </wp:inline>
        </w:drawing>
      </w:r>
      <w:r w:rsidRPr="00CF05C0">
        <w:rPr>
          <w:rFonts w:ascii="Times New Roman" w:hAnsi="Times New Roman" w:cs="Times New Roman"/>
          <w:sz w:val="28"/>
          <w:szCs w:val="28"/>
        </w:rPr>
        <w:t xml:space="preserve"> - цена одного i-</w:t>
      </w:r>
      <w:proofErr w:type="spellStart"/>
      <w:r w:rsidRPr="00CF05C0">
        <w:rPr>
          <w:rFonts w:ascii="Times New Roman" w:hAnsi="Times New Roman" w:cs="Times New Roman"/>
          <w:sz w:val="28"/>
          <w:szCs w:val="28"/>
        </w:rPr>
        <w:t>ro</w:t>
      </w:r>
      <w:proofErr w:type="spellEnd"/>
      <w:r w:rsidRPr="00CF05C0">
        <w:rPr>
          <w:rFonts w:ascii="Times New Roman" w:hAnsi="Times New Roman" w:cs="Times New Roman"/>
          <w:sz w:val="28"/>
          <w:szCs w:val="28"/>
        </w:rPr>
        <w:t xml:space="preserve"> системного блока.</w:t>
      </w:r>
    </w:p>
    <w:p w:rsidR="00CF05C0" w:rsidRPr="00CF05C0" w:rsidRDefault="00CF05C0" w:rsidP="00CF05C0">
      <w:pPr>
        <w:autoSpaceDE w:val="0"/>
        <w:autoSpaceDN w:val="0"/>
        <w:adjustRightInd w:val="0"/>
        <w:spacing w:after="0" w:line="240" w:lineRule="auto"/>
        <w:ind w:firstLine="720"/>
        <w:jc w:val="both"/>
        <w:rPr>
          <w:rFonts w:ascii="Times New Roman" w:hAnsi="Times New Roman" w:cs="Times New Roman"/>
          <w:sz w:val="28"/>
          <w:szCs w:val="28"/>
        </w:rPr>
      </w:pPr>
      <w:bookmarkStart w:id="86" w:name="sub_253"/>
      <w:r w:rsidRPr="00CF05C0">
        <w:rPr>
          <w:rFonts w:ascii="Times New Roman" w:hAnsi="Times New Roman" w:cs="Times New Roman"/>
          <w:sz w:val="28"/>
          <w:szCs w:val="28"/>
        </w:rPr>
        <w:lastRenderedPageBreak/>
        <w:t xml:space="preserve">2.5.3. Затраты на приобретение других запасных частей для вычислительной техники </w:t>
      </w:r>
      <w:r w:rsidRPr="007C544A">
        <w:rPr>
          <w:rFonts w:ascii="Times New Roman" w:hAnsi="Times New Roman" w:cs="Times New Roman"/>
          <w:noProof/>
          <w:sz w:val="28"/>
          <w:szCs w:val="28"/>
          <w:lang w:eastAsia="ru-RU"/>
        </w:rPr>
        <w:drawing>
          <wp:inline distT="0" distB="0" distL="0" distR="0" wp14:anchorId="3E74887B" wp14:editId="17A4B326">
            <wp:extent cx="457200" cy="274320"/>
            <wp:effectExtent l="0" t="0" r="0" b="0"/>
            <wp:docPr id="324" name="Рисунок 3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5"/>
                    <pic:cNvPicPr>
                      <a:picLocks noChangeAspect="1" noChangeArrowheads="1"/>
                    </pic:cNvPicPr>
                  </pic:nvPicPr>
                  <pic:blipFill>
                    <a:blip r:embed="rId157">
                      <a:extLst>
                        <a:ext uri="{28A0092B-C50C-407E-A947-70E740481C1C}">
                          <a14:useLocalDpi xmlns:a14="http://schemas.microsoft.com/office/drawing/2010/main" val="0"/>
                        </a:ext>
                      </a:extLst>
                    </a:blip>
                    <a:srcRect/>
                    <a:stretch>
                      <a:fillRect/>
                    </a:stretch>
                  </pic:blipFill>
                  <pic:spPr bwMode="auto">
                    <a:xfrm>
                      <a:off x="0" y="0"/>
                      <a:ext cx="457200" cy="274320"/>
                    </a:xfrm>
                    <a:prstGeom prst="rect">
                      <a:avLst/>
                    </a:prstGeom>
                    <a:noFill/>
                    <a:ln>
                      <a:noFill/>
                    </a:ln>
                  </pic:spPr>
                </pic:pic>
              </a:graphicData>
            </a:graphic>
          </wp:inline>
        </w:drawing>
      </w:r>
      <w:r w:rsidRPr="00CF05C0">
        <w:rPr>
          <w:rFonts w:ascii="Times New Roman" w:hAnsi="Times New Roman" w:cs="Times New Roman"/>
          <w:sz w:val="28"/>
          <w:szCs w:val="28"/>
        </w:rPr>
        <w:t xml:space="preserve"> определяются по формуле:</w:t>
      </w:r>
    </w:p>
    <w:bookmarkEnd w:id="86"/>
    <w:p w:rsidR="00CF05C0" w:rsidRPr="00CF05C0" w:rsidRDefault="00CF05C0" w:rsidP="00CF05C0">
      <w:pPr>
        <w:autoSpaceDE w:val="0"/>
        <w:autoSpaceDN w:val="0"/>
        <w:adjustRightInd w:val="0"/>
        <w:spacing w:after="0" w:line="240" w:lineRule="auto"/>
        <w:ind w:firstLine="720"/>
        <w:jc w:val="both"/>
        <w:rPr>
          <w:rFonts w:ascii="Times New Roman" w:hAnsi="Times New Roman" w:cs="Times New Roman"/>
          <w:sz w:val="28"/>
          <w:szCs w:val="28"/>
        </w:rPr>
      </w:pPr>
    </w:p>
    <w:p w:rsidR="00CF05C0" w:rsidRPr="00CF05C0" w:rsidRDefault="00CF05C0" w:rsidP="00CF05C0">
      <w:pPr>
        <w:autoSpaceDE w:val="0"/>
        <w:autoSpaceDN w:val="0"/>
        <w:adjustRightInd w:val="0"/>
        <w:spacing w:after="0" w:line="240" w:lineRule="auto"/>
        <w:ind w:firstLine="720"/>
        <w:jc w:val="both"/>
        <w:rPr>
          <w:rFonts w:ascii="Times New Roman" w:hAnsi="Times New Roman" w:cs="Times New Roman"/>
          <w:sz w:val="28"/>
          <w:szCs w:val="28"/>
        </w:rPr>
      </w:pPr>
      <w:r w:rsidRPr="007C544A">
        <w:rPr>
          <w:rFonts w:ascii="Times New Roman" w:hAnsi="Times New Roman" w:cs="Times New Roman"/>
          <w:noProof/>
          <w:sz w:val="28"/>
          <w:szCs w:val="28"/>
          <w:lang w:eastAsia="ru-RU"/>
        </w:rPr>
        <w:drawing>
          <wp:inline distT="0" distB="0" distL="0" distR="0" wp14:anchorId="247971D4" wp14:editId="62108E42">
            <wp:extent cx="1699260" cy="640080"/>
            <wp:effectExtent l="0" t="0" r="0" b="0"/>
            <wp:docPr id="323" name="Рисунок 3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6"/>
                    <pic:cNvPicPr>
                      <a:picLocks noChangeAspect="1" noChangeArrowheads="1"/>
                    </pic:cNvPicPr>
                  </pic:nvPicPr>
                  <pic:blipFill>
                    <a:blip r:embed="rId158">
                      <a:extLst>
                        <a:ext uri="{28A0092B-C50C-407E-A947-70E740481C1C}">
                          <a14:useLocalDpi xmlns:a14="http://schemas.microsoft.com/office/drawing/2010/main" val="0"/>
                        </a:ext>
                      </a:extLst>
                    </a:blip>
                    <a:srcRect/>
                    <a:stretch>
                      <a:fillRect/>
                    </a:stretch>
                  </pic:blipFill>
                  <pic:spPr bwMode="auto">
                    <a:xfrm>
                      <a:off x="0" y="0"/>
                      <a:ext cx="1699260" cy="640080"/>
                    </a:xfrm>
                    <a:prstGeom prst="rect">
                      <a:avLst/>
                    </a:prstGeom>
                    <a:noFill/>
                    <a:ln>
                      <a:noFill/>
                    </a:ln>
                  </pic:spPr>
                </pic:pic>
              </a:graphicData>
            </a:graphic>
          </wp:inline>
        </w:drawing>
      </w:r>
      <w:r w:rsidRPr="00CF05C0">
        <w:rPr>
          <w:rFonts w:ascii="Times New Roman" w:hAnsi="Times New Roman" w:cs="Times New Roman"/>
          <w:sz w:val="28"/>
          <w:szCs w:val="28"/>
        </w:rPr>
        <w:t>, где</w:t>
      </w:r>
    </w:p>
    <w:p w:rsidR="00CF05C0" w:rsidRPr="00CF05C0" w:rsidRDefault="00CF05C0" w:rsidP="00CF05C0">
      <w:pPr>
        <w:autoSpaceDE w:val="0"/>
        <w:autoSpaceDN w:val="0"/>
        <w:adjustRightInd w:val="0"/>
        <w:spacing w:after="0" w:line="240" w:lineRule="auto"/>
        <w:ind w:firstLine="720"/>
        <w:jc w:val="both"/>
        <w:rPr>
          <w:rFonts w:ascii="Times New Roman" w:hAnsi="Times New Roman" w:cs="Times New Roman"/>
          <w:sz w:val="28"/>
          <w:szCs w:val="28"/>
        </w:rPr>
      </w:pPr>
    </w:p>
    <w:p w:rsidR="00CF05C0" w:rsidRPr="00CF05C0" w:rsidRDefault="00CF05C0" w:rsidP="00CF05C0">
      <w:pPr>
        <w:autoSpaceDE w:val="0"/>
        <w:autoSpaceDN w:val="0"/>
        <w:adjustRightInd w:val="0"/>
        <w:spacing w:after="0" w:line="240" w:lineRule="auto"/>
        <w:ind w:firstLine="720"/>
        <w:jc w:val="both"/>
        <w:rPr>
          <w:rFonts w:ascii="Times New Roman" w:hAnsi="Times New Roman" w:cs="Times New Roman"/>
          <w:sz w:val="28"/>
          <w:szCs w:val="28"/>
        </w:rPr>
      </w:pPr>
      <w:r w:rsidRPr="007C544A">
        <w:rPr>
          <w:rFonts w:ascii="Times New Roman" w:hAnsi="Times New Roman" w:cs="Times New Roman"/>
          <w:noProof/>
          <w:sz w:val="28"/>
          <w:szCs w:val="28"/>
          <w:lang w:eastAsia="ru-RU"/>
        </w:rPr>
        <w:drawing>
          <wp:inline distT="0" distB="0" distL="0" distR="0" wp14:anchorId="302E5551" wp14:editId="7C8BC802">
            <wp:extent cx="419100" cy="259080"/>
            <wp:effectExtent l="0" t="0" r="0" b="7620"/>
            <wp:docPr id="322" name="Рисунок 3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7"/>
                    <pic:cNvPicPr>
                      <a:picLocks noChangeAspect="1" noChangeArrowheads="1"/>
                    </pic:cNvPicPr>
                  </pic:nvPicPr>
                  <pic:blipFill>
                    <a:blip r:embed="rId159">
                      <a:extLst>
                        <a:ext uri="{28A0092B-C50C-407E-A947-70E740481C1C}">
                          <a14:useLocalDpi xmlns:a14="http://schemas.microsoft.com/office/drawing/2010/main" val="0"/>
                        </a:ext>
                      </a:extLst>
                    </a:blip>
                    <a:srcRect/>
                    <a:stretch>
                      <a:fillRect/>
                    </a:stretch>
                  </pic:blipFill>
                  <pic:spPr bwMode="auto">
                    <a:xfrm>
                      <a:off x="0" y="0"/>
                      <a:ext cx="419100" cy="259080"/>
                    </a:xfrm>
                    <a:prstGeom prst="rect">
                      <a:avLst/>
                    </a:prstGeom>
                    <a:noFill/>
                    <a:ln>
                      <a:noFill/>
                    </a:ln>
                  </pic:spPr>
                </pic:pic>
              </a:graphicData>
            </a:graphic>
          </wp:inline>
        </w:drawing>
      </w:r>
      <w:r w:rsidRPr="00CF05C0">
        <w:rPr>
          <w:rFonts w:ascii="Times New Roman" w:hAnsi="Times New Roman" w:cs="Times New Roman"/>
          <w:sz w:val="28"/>
          <w:szCs w:val="28"/>
        </w:rPr>
        <w:t xml:space="preserve"> </w:t>
      </w:r>
      <w:proofErr w:type="gramStart"/>
      <w:r w:rsidRPr="00CF05C0">
        <w:rPr>
          <w:rFonts w:ascii="Times New Roman" w:hAnsi="Times New Roman" w:cs="Times New Roman"/>
          <w:sz w:val="28"/>
          <w:szCs w:val="28"/>
        </w:rPr>
        <w:t>- количество i-x запасных частей для вычислительной техники, которое определяется по средним фактическим данным за 3 предыдущих финансовых года;</w:t>
      </w:r>
      <w:proofErr w:type="gramEnd"/>
    </w:p>
    <w:p w:rsidR="00CF05C0" w:rsidRPr="00CF05C0" w:rsidRDefault="00CF05C0" w:rsidP="00CF05C0">
      <w:pPr>
        <w:autoSpaceDE w:val="0"/>
        <w:autoSpaceDN w:val="0"/>
        <w:adjustRightInd w:val="0"/>
        <w:spacing w:after="0" w:line="240" w:lineRule="auto"/>
        <w:ind w:firstLine="720"/>
        <w:jc w:val="both"/>
        <w:rPr>
          <w:rFonts w:ascii="Times New Roman" w:hAnsi="Times New Roman" w:cs="Times New Roman"/>
          <w:sz w:val="28"/>
          <w:szCs w:val="28"/>
        </w:rPr>
      </w:pPr>
      <w:r w:rsidRPr="007C544A">
        <w:rPr>
          <w:rFonts w:ascii="Times New Roman" w:hAnsi="Times New Roman" w:cs="Times New Roman"/>
          <w:noProof/>
          <w:sz w:val="28"/>
          <w:szCs w:val="28"/>
          <w:lang w:eastAsia="ru-RU"/>
        </w:rPr>
        <w:drawing>
          <wp:inline distT="0" distB="0" distL="0" distR="0" wp14:anchorId="1984EECA" wp14:editId="1BC96AD1">
            <wp:extent cx="403860" cy="259080"/>
            <wp:effectExtent l="0" t="0" r="0" b="0"/>
            <wp:docPr id="321" name="Рисунок 3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8"/>
                    <pic:cNvPicPr>
                      <a:picLocks noChangeAspect="1" noChangeArrowheads="1"/>
                    </pic:cNvPicPr>
                  </pic:nvPicPr>
                  <pic:blipFill>
                    <a:blip r:embed="rId160">
                      <a:extLst>
                        <a:ext uri="{28A0092B-C50C-407E-A947-70E740481C1C}">
                          <a14:useLocalDpi xmlns:a14="http://schemas.microsoft.com/office/drawing/2010/main" val="0"/>
                        </a:ext>
                      </a:extLst>
                    </a:blip>
                    <a:srcRect/>
                    <a:stretch>
                      <a:fillRect/>
                    </a:stretch>
                  </pic:blipFill>
                  <pic:spPr bwMode="auto">
                    <a:xfrm>
                      <a:off x="0" y="0"/>
                      <a:ext cx="403860" cy="259080"/>
                    </a:xfrm>
                    <a:prstGeom prst="rect">
                      <a:avLst/>
                    </a:prstGeom>
                    <a:noFill/>
                    <a:ln>
                      <a:noFill/>
                    </a:ln>
                  </pic:spPr>
                </pic:pic>
              </a:graphicData>
            </a:graphic>
          </wp:inline>
        </w:drawing>
      </w:r>
      <w:r w:rsidRPr="00CF05C0">
        <w:rPr>
          <w:rFonts w:ascii="Times New Roman" w:hAnsi="Times New Roman" w:cs="Times New Roman"/>
          <w:sz w:val="28"/>
          <w:szCs w:val="28"/>
        </w:rPr>
        <w:t xml:space="preserve"> - цена 1 единицы i-й запасной части для вычислительной техники.</w:t>
      </w:r>
    </w:p>
    <w:p w:rsidR="00CF05C0" w:rsidRPr="00CF05C0" w:rsidRDefault="00CF05C0" w:rsidP="00CF05C0">
      <w:pPr>
        <w:autoSpaceDE w:val="0"/>
        <w:autoSpaceDN w:val="0"/>
        <w:adjustRightInd w:val="0"/>
        <w:spacing w:after="0" w:line="240" w:lineRule="auto"/>
        <w:ind w:firstLine="720"/>
        <w:jc w:val="both"/>
        <w:rPr>
          <w:rFonts w:ascii="Times New Roman" w:hAnsi="Times New Roman" w:cs="Times New Roman"/>
          <w:sz w:val="28"/>
          <w:szCs w:val="28"/>
        </w:rPr>
      </w:pPr>
      <w:bookmarkStart w:id="87" w:name="sub_254"/>
      <w:r w:rsidRPr="00CF05C0">
        <w:rPr>
          <w:rFonts w:ascii="Times New Roman" w:hAnsi="Times New Roman" w:cs="Times New Roman"/>
          <w:sz w:val="28"/>
          <w:szCs w:val="28"/>
        </w:rPr>
        <w:t xml:space="preserve">2.5.4. Затраты на приобретение носителей информации, в том числе магнитных и оптических носителей информации </w:t>
      </w:r>
      <w:r w:rsidRPr="007C544A">
        <w:rPr>
          <w:rFonts w:ascii="Times New Roman" w:hAnsi="Times New Roman" w:cs="Times New Roman"/>
          <w:noProof/>
          <w:sz w:val="28"/>
          <w:szCs w:val="28"/>
          <w:lang w:eastAsia="ru-RU"/>
        </w:rPr>
        <w:drawing>
          <wp:inline distT="0" distB="0" distL="0" distR="0" wp14:anchorId="19138694" wp14:editId="1D1EAD84">
            <wp:extent cx="426720" cy="274320"/>
            <wp:effectExtent l="0" t="0" r="0" b="0"/>
            <wp:docPr id="320" name="Рисунок 3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9"/>
                    <pic:cNvPicPr>
                      <a:picLocks noChangeAspect="1" noChangeArrowheads="1"/>
                    </pic:cNvPicPr>
                  </pic:nvPicPr>
                  <pic:blipFill>
                    <a:blip r:embed="rId161">
                      <a:extLst>
                        <a:ext uri="{28A0092B-C50C-407E-A947-70E740481C1C}">
                          <a14:useLocalDpi xmlns:a14="http://schemas.microsoft.com/office/drawing/2010/main" val="0"/>
                        </a:ext>
                      </a:extLst>
                    </a:blip>
                    <a:srcRect/>
                    <a:stretch>
                      <a:fillRect/>
                    </a:stretch>
                  </pic:blipFill>
                  <pic:spPr bwMode="auto">
                    <a:xfrm>
                      <a:off x="0" y="0"/>
                      <a:ext cx="426720" cy="274320"/>
                    </a:xfrm>
                    <a:prstGeom prst="rect">
                      <a:avLst/>
                    </a:prstGeom>
                    <a:noFill/>
                    <a:ln>
                      <a:noFill/>
                    </a:ln>
                  </pic:spPr>
                </pic:pic>
              </a:graphicData>
            </a:graphic>
          </wp:inline>
        </w:drawing>
      </w:r>
      <w:r w:rsidRPr="00CF05C0">
        <w:rPr>
          <w:rFonts w:ascii="Times New Roman" w:hAnsi="Times New Roman" w:cs="Times New Roman"/>
          <w:sz w:val="28"/>
          <w:szCs w:val="28"/>
        </w:rPr>
        <w:t>, определяются по формуле:</w:t>
      </w:r>
    </w:p>
    <w:bookmarkEnd w:id="87"/>
    <w:p w:rsidR="00CF05C0" w:rsidRPr="00CF05C0" w:rsidRDefault="00CF05C0" w:rsidP="00CF05C0">
      <w:pPr>
        <w:autoSpaceDE w:val="0"/>
        <w:autoSpaceDN w:val="0"/>
        <w:adjustRightInd w:val="0"/>
        <w:spacing w:after="0" w:line="240" w:lineRule="auto"/>
        <w:ind w:firstLine="720"/>
        <w:jc w:val="both"/>
        <w:rPr>
          <w:rFonts w:ascii="Times New Roman" w:hAnsi="Times New Roman" w:cs="Times New Roman"/>
          <w:sz w:val="28"/>
          <w:szCs w:val="28"/>
        </w:rPr>
      </w:pPr>
    </w:p>
    <w:p w:rsidR="00CF05C0" w:rsidRPr="00CF05C0" w:rsidRDefault="00CF05C0" w:rsidP="00CF05C0">
      <w:pPr>
        <w:autoSpaceDE w:val="0"/>
        <w:autoSpaceDN w:val="0"/>
        <w:adjustRightInd w:val="0"/>
        <w:spacing w:after="0" w:line="240" w:lineRule="auto"/>
        <w:ind w:firstLine="720"/>
        <w:jc w:val="both"/>
        <w:rPr>
          <w:rFonts w:ascii="Times New Roman" w:hAnsi="Times New Roman" w:cs="Times New Roman"/>
          <w:sz w:val="28"/>
          <w:szCs w:val="28"/>
        </w:rPr>
      </w:pPr>
      <w:r w:rsidRPr="007C544A">
        <w:rPr>
          <w:rFonts w:ascii="Times New Roman" w:hAnsi="Times New Roman" w:cs="Times New Roman"/>
          <w:noProof/>
          <w:sz w:val="28"/>
          <w:szCs w:val="28"/>
          <w:lang w:eastAsia="ru-RU"/>
        </w:rPr>
        <w:drawing>
          <wp:inline distT="0" distB="0" distL="0" distR="0" wp14:anchorId="3CF35AF3" wp14:editId="5EF4E661">
            <wp:extent cx="1554480" cy="640080"/>
            <wp:effectExtent l="0" t="0" r="0" b="0"/>
            <wp:docPr id="319" name="Рисунок 3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0"/>
                    <pic:cNvPicPr>
                      <a:picLocks noChangeAspect="1" noChangeArrowheads="1"/>
                    </pic:cNvPicPr>
                  </pic:nvPicPr>
                  <pic:blipFill>
                    <a:blip r:embed="rId162">
                      <a:extLst>
                        <a:ext uri="{28A0092B-C50C-407E-A947-70E740481C1C}">
                          <a14:useLocalDpi xmlns:a14="http://schemas.microsoft.com/office/drawing/2010/main" val="0"/>
                        </a:ext>
                      </a:extLst>
                    </a:blip>
                    <a:srcRect/>
                    <a:stretch>
                      <a:fillRect/>
                    </a:stretch>
                  </pic:blipFill>
                  <pic:spPr bwMode="auto">
                    <a:xfrm>
                      <a:off x="0" y="0"/>
                      <a:ext cx="1554480" cy="640080"/>
                    </a:xfrm>
                    <a:prstGeom prst="rect">
                      <a:avLst/>
                    </a:prstGeom>
                    <a:noFill/>
                    <a:ln>
                      <a:noFill/>
                    </a:ln>
                  </pic:spPr>
                </pic:pic>
              </a:graphicData>
            </a:graphic>
          </wp:inline>
        </w:drawing>
      </w:r>
      <w:r w:rsidRPr="00CF05C0">
        <w:rPr>
          <w:rFonts w:ascii="Times New Roman" w:hAnsi="Times New Roman" w:cs="Times New Roman"/>
          <w:sz w:val="28"/>
          <w:szCs w:val="28"/>
        </w:rPr>
        <w:t>, где</w:t>
      </w:r>
    </w:p>
    <w:p w:rsidR="00CF05C0" w:rsidRPr="00CF05C0" w:rsidRDefault="00CF05C0" w:rsidP="00CF05C0">
      <w:pPr>
        <w:autoSpaceDE w:val="0"/>
        <w:autoSpaceDN w:val="0"/>
        <w:adjustRightInd w:val="0"/>
        <w:spacing w:after="0" w:line="240" w:lineRule="auto"/>
        <w:ind w:firstLine="720"/>
        <w:jc w:val="both"/>
        <w:rPr>
          <w:rFonts w:ascii="Times New Roman" w:hAnsi="Times New Roman" w:cs="Times New Roman"/>
          <w:sz w:val="28"/>
          <w:szCs w:val="28"/>
        </w:rPr>
      </w:pPr>
    </w:p>
    <w:p w:rsidR="00CF05C0" w:rsidRPr="00CF05C0" w:rsidRDefault="00CF05C0" w:rsidP="00CF05C0">
      <w:pPr>
        <w:autoSpaceDE w:val="0"/>
        <w:autoSpaceDN w:val="0"/>
        <w:adjustRightInd w:val="0"/>
        <w:spacing w:after="0" w:line="240" w:lineRule="auto"/>
        <w:ind w:firstLine="720"/>
        <w:jc w:val="both"/>
        <w:rPr>
          <w:rFonts w:ascii="Times New Roman" w:hAnsi="Times New Roman" w:cs="Times New Roman"/>
          <w:sz w:val="28"/>
          <w:szCs w:val="28"/>
        </w:rPr>
      </w:pPr>
      <w:r w:rsidRPr="007C544A">
        <w:rPr>
          <w:rFonts w:ascii="Times New Roman" w:hAnsi="Times New Roman" w:cs="Times New Roman"/>
          <w:noProof/>
          <w:sz w:val="28"/>
          <w:szCs w:val="28"/>
          <w:lang w:eastAsia="ru-RU"/>
        </w:rPr>
        <w:drawing>
          <wp:inline distT="0" distB="0" distL="0" distR="0" wp14:anchorId="743709BA" wp14:editId="7E7D1363">
            <wp:extent cx="365760" cy="259080"/>
            <wp:effectExtent l="0" t="0" r="0" b="7620"/>
            <wp:docPr id="318" name="Рисунок 3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1"/>
                    <pic:cNvPicPr>
                      <a:picLocks noChangeAspect="1" noChangeArrowheads="1"/>
                    </pic:cNvPicPr>
                  </pic:nvPicPr>
                  <pic:blipFill>
                    <a:blip r:embed="rId163">
                      <a:extLst>
                        <a:ext uri="{28A0092B-C50C-407E-A947-70E740481C1C}">
                          <a14:useLocalDpi xmlns:a14="http://schemas.microsoft.com/office/drawing/2010/main" val="0"/>
                        </a:ext>
                      </a:extLst>
                    </a:blip>
                    <a:srcRect/>
                    <a:stretch>
                      <a:fillRect/>
                    </a:stretch>
                  </pic:blipFill>
                  <pic:spPr bwMode="auto">
                    <a:xfrm>
                      <a:off x="0" y="0"/>
                      <a:ext cx="365760" cy="259080"/>
                    </a:xfrm>
                    <a:prstGeom prst="rect">
                      <a:avLst/>
                    </a:prstGeom>
                    <a:noFill/>
                    <a:ln>
                      <a:noFill/>
                    </a:ln>
                  </pic:spPr>
                </pic:pic>
              </a:graphicData>
            </a:graphic>
          </wp:inline>
        </w:drawing>
      </w:r>
      <w:r w:rsidRPr="00CF05C0">
        <w:rPr>
          <w:rFonts w:ascii="Times New Roman" w:hAnsi="Times New Roman" w:cs="Times New Roman"/>
          <w:sz w:val="28"/>
          <w:szCs w:val="28"/>
        </w:rPr>
        <w:t xml:space="preserve"> - количество носителей информации по i-й должности в соответствии с нормативами </w:t>
      </w:r>
      <w:r w:rsidR="006F5A2E">
        <w:rPr>
          <w:rFonts w:ascii="Times New Roman" w:hAnsi="Times New Roman" w:cs="Times New Roman"/>
          <w:sz w:val="28"/>
          <w:szCs w:val="28"/>
        </w:rPr>
        <w:t xml:space="preserve">Министерства строительства </w:t>
      </w:r>
      <w:r w:rsidRPr="00CF05C0">
        <w:rPr>
          <w:rFonts w:ascii="Times New Roman" w:hAnsi="Times New Roman" w:cs="Times New Roman"/>
          <w:sz w:val="28"/>
          <w:szCs w:val="28"/>
        </w:rPr>
        <w:t>Камчатского края;</w:t>
      </w:r>
    </w:p>
    <w:p w:rsidR="00CF05C0" w:rsidRPr="00CF05C0" w:rsidRDefault="00CF05C0" w:rsidP="00CF05C0">
      <w:pPr>
        <w:autoSpaceDE w:val="0"/>
        <w:autoSpaceDN w:val="0"/>
        <w:adjustRightInd w:val="0"/>
        <w:spacing w:after="0" w:line="240" w:lineRule="auto"/>
        <w:ind w:firstLine="720"/>
        <w:jc w:val="both"/>
        <w:rPr>
          <w:rFonts w:ascii="Times New Roman" w:hAnsi="Times New Roman" w:cs="Times New Roman"/>
          <w:sz w:val="28"/>
          <w:szCs w:val="28"/>
        </w:rPr>
      </w:pPr>
      <w:r w:rsidRPr="007C544A">
        <w:rPr>
          <w:rFonts w:ascii="Times New Roman" w:hAnsi="Times New Roman" w:cs="Times New Roman"/>
          <w:noProof/>
          <w:sz w:val="28"/>
          <w:szCs w:val="28"/>
          <w:lang w:eastAsia="ru-RU"/>
        </w:rPr>
        <w:drawing>
          <wp:inline distT="0" distB="0" distL="0" distR="0" wp14:anchorId="1F5DAFAF" wp14:editId="682983A5">
            <wp:extent cx="342900" cy="259080"/>
            <wp:effectExtent l="0" t="0" r="0" b="0"/>
            <wp:docPr id="317" name="Рисунок 3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2"/>
                    <pic:cNvPicPr>
                      <a:picLocks noChangeAspect="1" noChangeArrowheads="1"/>
                    </pic:cNvPicPr>
                  </pic:nvPicPr>
                  <pic:blipFill>
                    <a:blip r:embed="rId164">
                      <a:extLst>
                        <a:ext uri="{28A0092B-C50C-407E-A947-70E740481C1C}">
                          <a14:useLocalDpi xmlns:a14="http://schemas.microsoft.com/office/drawing/2010/main" val="0"/>
                        </a:ext>
                      </a:extLst>
                    </a:blip>
                    <a:srcRect/>
                    <a:stretch>
                      <a:fillRect/>
                    </a:stretch>
                  </pic:blipFill>
                  <pic:spPr bwMode="auto">
                    <a:xfrm>
                      <a:off x="0" y="0"/>
                      <a:ext cx="342900" cy="259080"/>
                    </a:xfrm>
                    <a:prstGeom prst="rect">
                      <a:avLst/>
                    </a:prstGeom>
                    <a:noFill/>
                    <a:ln>
                      <a:noFill/>
                    </a:ln>
                  </pic:spPr>
                </pic:pic>
              </a:graphicData>
            </a:graphic>
          </wp:inline>
        </w:drawing>
      </w:r>
      <w:r w:rsidRPr="00CF05C0">
        <w:rPr>
          <w:rFonts w:ascii="Times New Roman" w:hAnsi="Times New Roman" w:cs="Times New Roman"/>
          <w:sz w:val="28"/>
          <w:szCs w:val="28"/>
        </w:rPr>
        <w:t xml:space="preserve"> - цена 1 единицы носителя информации по i-й должности в соответствии с нормативами </w:t>
      </w:r>
      <w:r w:rsidR="006F5A2E">
        <w:rPr>
          <w:rFonts w:ascii="Times New Roman" w:hAnsi="Times New Roman" w:cs="Times New Roman"/>
          <w:sz w:val="28"/>
          <w:szCs w:val="28"/>
        </w:rPr>
        <w:t xml:space="preserve">Министерства строительства </w:t>
      </w:r>
      <w:r w:rsidRPr="00CF05C0">
        <w:rPr>
          <w:rFonts w:ascii="Times New Roman" w:hAnsi="Times New Roman" w:cs="Times New Roman"/>
          <w:sz w:val="28"/>
          <w:szCs w:val="28"/>
        </w:rPr>
        <w:t>Камчатского края.</w:t>
      </w:r>
    </w:p>
    <w:p w:rsidR="00CF05C0" w:rsidRPr="00CF05C0" w:rsidRDefault="00CF05C0" w:rsidP="00CF05C0">
      <w:pPr>
        <w:autoSpaceDE w:val="0"/>
        <w:autoSpaceDN w:val="0"/>
        <w:adjustRightInd w:val="0"/>
        <w:spacing w:after="0" w:line="240" w:lineRule="auto"/>
        <w:ind w:firstLine="720"/>
        <w:jc w:val="both"/>
        <w:rPr>
          <w:rFonts w:ascii="Times New Roman" w:hAnsi="Times New Roman" w:cs="Times New Roman"/>
          <w:sz w:val="28"/>
          <w:szCs w:val="28"/>
        </w:rPr>
      </w:pPr>
      <w:bookmarkStart w:id="88" w:name="sub_255"/>
      <w:r w:rsidRPr="00CF05C0">
        <w:rPr>
          <w:rFonts w:ascii="Times New Roman" w:hAnsi="Times New Roman" w:cs="Times New Roman"/>
          <w:sz w:val="28"/>
          <w:szCs w:val="28"/>
        </w:rPr>
        <w:t xml:space="preserve">2.5.5. Затраты на приобретение деталей для содержания принтеров, многофункциональных устройств, копировальных аппаратов и иной оргтехники </w:t>
      </w:r>
      <w:r w:rsidRPr="007C544A">
        <w:rPr>
          <w:rFonts w:ascii="Times New Roman" w:hAnsi="Times New Roman" w:cs="Times New Roman"/>
          <w:noProof/>
          <w:sz w:val="28"/>
          <w:szCs w:val="28"/>
          <w:lang w:eastAsia="ru-RU"/>
        </w:rPr>
        <w:drawing>
          <wp:inline distT="0" distB="0" distL="0" distR="0" wp14:anchorId="1BAC3E30" wp14:editId="39DA8AD5">
            <wp:extent cx="480060" cy="274320"/>
            <wp:effectExtent l="0" t="0" r="0" b="0"/>
            <wp:docPr id="316" name="Рисунок 3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3"/>
                    <pic:cNvPicPr>
                      <a:picLocks noChangeAspect="1" noChangeArrowheads="1"/>
                    </pic:cNvPicPr>
                  </pic:nvPicPr>
                  <pic:blipFill>
                    <a:blip r:embed="rId165">
                      <a:extLst>
                        <a:ext uri="{28A0092B-C50C-407E-A947-70E740481C1C}">
                          <a14:useLocalDpi xmlns:a14="http://schemas.microsoft.com/office/drawing/2010/main" val="0"/>
                        </a:ext>
                      </a:extLst>
                    </a:blip>
                    <a:srcRect/>
                    <a:stretch>
                      <a:fillRect/>
                    </a:stretch>
                  </pic:blipFill>
                  <pic:spPr bwMode="auto">
                    <a:xfrm>
                      <a:off x="0" y="0"/>
                      <a:ext cx="480060" cy="274320"/>
                    </a:xfrm>
                    <a:prstGeom prst="rect">
                      <a:avLst/>
                    </a:prstGeom>
                    <a:noFill/>
                    <a:ln>
                      <a:noFill/>
                    </a:ln>
                  </pic:spPr>
                </pic:pic>
              </a:graphicData>
            </a:graphic>
          </wp:inline>
        </w:drawing>
      </w:r>
      <w:r w:rsidRPr="00CF05C0">
        <w:rPr>
          <w:rFonts w:ascii="Times New Roman" w:hAnsi="Times New Roman" w:cs="Times New Roman"/>
          <w:sz w:val="28"/>
          <w:szCs w:val="28"/>
        </w:rPr>
        <w:t xml:space="preserve"> определяются по формуле:</w:t>
      </w:r>
    </w:p>
    <w:bookmarkEnd w:id="88"/>
    <w:p w:rsidR="00CF05C0" w:rsidRPr="00CF05C0" w:rsidRDefault="00CF05C0" w:rsidP="00CF05C0">
      <w:pPr>
        <w:autoSpaceDE w:val="0"/>
        <w:autoSpaceDN w:val="0"/>
        <w:adjustRightInd w:val="0"/>
        <w:spacing w:after="0" w:line="240" w:lineRule="auto"/>
        <w:ind w:firstLine="720"/>
        <w:jc w:val="both"/>
        <w:rPr>
          <w:rFonts w:ascii="Times New Roman" w:hAnsi="Times New Roman" w:cs="Times New Roman"/>
          <w:sz w:val="28"/>
          <w:szCs w:val="28"/>
        </w:rPr>
      </w:pPr>
    </w:p>
    <w:p w:rsidR="00CF05C0" w:rsidRPr="00CF05C0" w:rsidRDefault="00CF05C0" w:rsidP="00CF05C0">
      <w:pPr>
        <w:autoSpaceDE w:val="0"/>
        <w:autoSpaceDN w:val="0"/>
        <w:adjustRightInd w:val="0"/>
        <w:spacing w:after="0" w:line="240" w:lineRule="auto"/>
        <w:ind w:firstLine="720"/>
        <w:jc w:val="both"/>
        <w:rPr>
          <w:rFonts w:ascii="Times New Roman" w:hAnsi="Times New Roman" w:cs="Times New Roman"/>
          <w:sz w:val="28"/>
          <w:szCs w:val="28"/>
        </w:rPr>
      </w:pPr>
      <w:r w:rsidRPr="007C544A">
        <w:rPr>
          <w:rFonts w:ascii="Times New Roman" w:hAnsi="Times New Roman" w:cs="Times New Roman"/>
          <w:noProof/>
          <w:sz w:val="28"/>
          <w:szCs w:val="28"/>
          <w:lang w:eastAsia="ru-RU"/>
        </w:rPr>
        <w:drawing>
          <wp:inline distT="0" distB="0" distL="0" distR="0" wp14:anchorId="100CED97" wp14:editId="5B037606">
            <wp:extent cx="1097280" cy="259080"/>
            <wp:effectExtent l="0" t="0" r="7620" b="7620"/>
            <wp:docPr id="315" name="Рисунок 3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4"/>
                    <pic:cNvPicPr>
                      <a:picLocks noChangeAspect="1" noChangeArrowheads="1"/>
                    </pic:cNvPicPr>
                  </pic:nvPicPr>
                  <pic:blipFill>
                    <a:blip r:embed="rId166">
                      <a:extLst>
                        <a:ext uri="{28A0092B-C50C-407E-A947-70E740481C1C}">
                          <a14:useLocalDpi xmlns:a14="http://schemas.microsoft.com/office/drawing/2010/main" val="0"/>
                        </a:ext>
                      </a:extLst>
                    </a:blip>
                    <a:srcRect/>
                    <a:stretch>
                      <a:fillRect/>
                    </a:stretch>
                  </pic:blipFill>
                  <pic:spPr bwMode="auto">
                    <a:xfrm>
                      <a:off x="0" y="0"/>
                      <a:ext cx="1097280" cy="259080"/>
                    </a:xfrm>
                    <a:prstGeom prst="rect">
                      <a:avLst/>
                    </a:prstGeom>
                    <a:noFill/>
                    <a:ln>
                      <a:noFill/>
                    </a:ln>
                  </pic:spPr>
                </pic:pic>
              </a:graphicData>
            </a:graphic>
          </wp:inline>
        </w:drawing>
      </w:r>
      <w:r w:rsidRPr="00CF05C0">
        <w:rPr>
          <w:rFonts w:ascii="Times New Roman" w:hAnsi="Times New Roman" w:cs="Times New Roman"/>
          <w:sz w:val="28"/>
          <w:szCs w:val="28"/>
        </w:rPr>
        <w:t>, где</w:t>
      </w:r>
    </w:p>
    <w:p w:rsidR="00CF05C0" w:rsidRPr="00CF05C0" w:rsidRDefault="00CF05C0" w:rsidP="00CF05C0">
      <w:pPr>
        <w:autoSpaceDE w:val="0"/>
        <w:autoSpaceDN w:val="0"/>
        <w:adjustRightInd w:val="0"/>
        <w:spacing w:after="0" w:line="240" w:lineRule="auto"/>
        <w:ind w:firstLine="720"/>
        <w:jc w:val="both"/>
        <w:rPr>
          <w:rFonts w:ascii="Times New Roman" w:hAnsi="Times New Roman" w:cs="Times New Roman"/>
          <w:sz w:val="28"/>
          <w:szCs w:val="28"/>
        </w:rPr>
      </w:pPr>
    </w:p>
    <w:p w:rsidR="00CF05C0" w:rsidRPr="00CF05C0" w:rsidRDefault="00CF05C0" w:rsidP="00CF05C0">
      <w:pPr>
        <w:autoSpaceDE w:val="0"/>
        <w:autoSpaceDN w:val="0"/>
        <w:adjustRightInd w:val="0"/>
        <w:spacing w:after="0" w:line="240" w:lineRule="auto"/>
        <w:ind w:firstLine="720"/>
        <w:jc w:val="both"/>
        <w:rPr>
          <w:rFonts w:ascii="Times New Roman" w:hAnsi="Times New Roman" w:cs="Times New Roman"/>
          <w:sz w:val="28"/>
          <w:szCs w:val="28"/>
        </w:rPr>
      </w:pPr>
      <w:r w:rsidRPr="007C544A">
        <w:rPr>
          <w:rFonts w:ascii="Times New Roman" w:hAnsi="Times New Roman" w:cs="Times New Roman"/>
          <w:noProof/>
          <w:sz w:val="28"/>
          <w:szCs w:val="28"/>
          <w:lang w:eastAsia="ru-RU"/>
        </w:rPr>
        <w:drawing>
          <wp:inline distT="0" distB="0" distL="0" distR="0" wp14:anchorId="2ED3988D" wp14:editId="069020EF">
            <wp:extent cx="297180" cy="259080"/>
            <wp:effectExtent l="0" t="0" r="0" b="7620"/>
            <wp:docPr id="314" name="Рисунок 3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5"/>
                    <pic:cNvPicPr>
                      <a:picLocks noChangeAspect="1" noChangeArrowheads="1"/>
                    </pic:cNvPicPr>
                  </pic:nvPicPr>
                  <pic:blipFill>
                    <a:blip r:embed="rId167">
                      <a:extLst>
                        <a:ext uri="{28A0092B-C50C-407E-A947-70E740481C1C}">
                          <a14:useLocalDpi xmlns:a14="http://schemas.microsoft.com/office/drawing/2010/main" val="0"/>
                        </a:ext>
                      </a:extLst>
                    </a:blip>
                    <a:srcRect/>
                    <a:stretch>
                      <a:fillRect/>
                    </a:stretch>
                  </pic:blipFill>
                  <pic:spPr bwMode="auto">
                    <a:xfrm>
                      <a:off x="0" y="0"/>
                      <a:ext cx="297180" cy="259080"/>
                    </a:xfrm>
                    <a:prstGeom prst="rect">
                      <a:avLst/>
                    </a:prstGeom>
                    <a:noFill/>
                    <a:ln>
                      <a:noFill/>
                    </a:ln>
                  </pic:spPr>
                </pic:pic>
              </a:graphicData>
            </a:graphic>
          </wp:inline>
        </w:drawing>
      </w:r>
      <w:r w:rsidRPr="00CF05C0">
        <w:rPr>
          <w:rFonts w:ascii="Times New Roman" w:hAnsi="Times New Roman" w:cs="Times New Roman"/>
          <w:sz w:val="28"/>
          <w:szCs w:val="28"/>
        </w:rPr>
        <w:t xml:space="preserve"> - затраты на приобретение расходных материалов для принтеров, многофункциональных устройств, копировальных аппаратов и иной оргтехники;</w:t>
      </w:r>
    </w:p>
    <w:p w:rsidR="00CF05C0" w:rsidRPr="00CF05C0" w:rsidRDefault="00CF05C0" w:rsidP="00CF05C0">
      <w:pPr>
        <w:autoSpaceDE w:val="0"/>
        <w:autoSpaceDN w:val="0"/>
        <w:adjustRightInd w:val="0"/>
        <w:spacing w:after="0" w:line="240" w:lineRule="auto"/>
        <w:ind w:firstLine="720"/>
        <w:jc w:val="both"/>
        <w:rPr>
          <w:rFonts w:ascii="Times New Roman" w:hAnsi="Times New Roman" w:cs="Times New Roman"/>
          <w:sz w:val="28"/>
          <w:szCs w:val="28"/>
        </w:rPr>
      </w:pPr>
      <w:r w:rsidRPr="007C544A">
        <w:rPr>
          <w:rFonts w:ascii="Times New Roman" w:hAnsi="Times New Roman" w:cs="Times New Roman"/>
          <w:noProof/>
          <w:sz w:val="28"/>
          <w:szCs w:val="28"/>
          <w:lang w:eastAsia="ru-RU"/>
        </w:rPr>
        <w:drawing>
          <wp:inline distT="0" distB="0" distL="0" distR="0" wp14:anchorId="624C1DC8" wp14:editId="1D1F5AE6">
            <wp:extent cx="266700" cy="259080"/>
            <wp:effectExtent l="0" t="0" r="0" b="0"/>
            <wp:docPr id="313" name="Рисунок 3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6"/>
                    <pic:cNvPicPr>
                      <a:picLocks noChangeAspect="1" noChangeArrowheads="1"/>
                    </pic:cNvPicPr>
                  </pic:nvPicPr>
                  <pic:blipFill>
                    <a:blip r:embed="rId168">
                      <a:extLst>
                        <a:ext uri="{28A0092B-C50C-407E-A947-70E740481C1C}">
                          <a14:useLocalDpi xmlns:a14="http://schemas.microsoft.com/office/drawing/2010/main" val="0"/>
                        </a:ext>
                      </a:extLst>
                    </a:blip>
                    <a:srcRect/>
                    <a:stretch>
                      <a:fillRect/>
                    </a:stretch>
                  </pic:blipFill>
                  <pic:spPr bwMode="auto">
                    <a:xfrm>
                      <a:off x="0" y="0"/>
                      <a:ext cx="266700" cy="259080"/>
                    </a:xfrm>
                    <a:prstGeom prst="rect">
                      <a:avLst/>
                    </a:prstGeom>
                    <a:noFill/>
                    <a:ln>
                      <a:noFill/>
                    </a:ln>
                  </pic:spPr>
                </pic:pic>
              </a:graphicData>
            </a:graphic>
          </wp:inline>
        </w:drawing>
      </w:r>
      <w:r w:rsidRPr="00CF05C0">
        <w:rPr>
          <w:rFonts w:ascii="Times New Roman" w:hAnsi="Times New Roman" w:cs="Times New Roman"/>
          <w:sz w:val="28"/>
          <w:szCs w:val="28"/>
        </w:rPr>
        <w:t xml:space="preserve"> - затраты на приобретение запасных частей для принтеров, многофункциональных устройств, копировальных аппаратов и иной оргтехники.</w:t>
      </w:r>
    </w:p>
    <w:p w:rsidR="00CF05C0" w:rsidRPr="00CF05C0" w:rsidRDefault="00CF05C0" w:rsidP="00CF05C0">
      <w:pPr>
        <w:autoSpaceDE w:val="0"/>
        <w:autoSpaceDN w:val="0"/>
        <w:adjustRightInd w:val="0"/>
        <w:spacing w:after="0" w:line="240" w:lineRule="auto"/>
        <w:ind w:firstLine="720"/>
        <w:jc w:val="both"/>
        <w:rPr>
          <w:rFonts w:ascii="Times New Roman" w:hAnsi="Times New Roman" w:cs="Times New Roman"/>
          <w:sz w:val="28"/>
          <w:szCs w:val="28"/>
        </w:rPr>
      </w:pPr>
      <w:bookmarkStart w:id="89" w:name="sub_256"/>
      <w:r w:rsidRPr="00CF05C0">
        <w:rPr>
          <w:rFonts w:ascii="Times New Roman" w:hAnsi="Times New Roman" w:cs="Times New Roman"/>
          <w:sz w:val="28"/>
          <w:szCs w:val="28"/>
        </w:rPr>
        <w:t xml:space="preserve">2.5.6. Затраты на приобретение расходных материалов для принтеров, многофункциональных устройств, копировальных аппаратов и иной оргтехники </w:t>
      </w:r>
      <w:r w:rsidRPr="007C544A">
        <w:rPr>
          <w:rFonts w:ascii="Times New Roman" w:hAnsi="Times New Roman" w:cs="Times New Roman"/>
          <w:noProof/>
          <w:sz w:val="28"/>
          <w:szCs w:val="28"/>
          <w:lang w:eastAsia="ru-RU"/>
        </w:rPr>
        <w:drawing>
          <wp:inline distT="0" distB="0" distL="0" distR="0" wp14:anchorId="56EEE9D8" wp14:editId="268DD777">
            <wp:extent cx="426720" cy="274320"/>
            <wp:effectExtent l="0" t="0" r="0" b="0"/>
            <wp:docPr id="312" name="Рисунок 3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7"/>
                    <pic:cNvPicPr>
                      <a:picLocks noChangeAspect="1" noChangeArrowheads="1"/>
                    </pic:cNvPicPr>
                  </pic:nvPicPr>
                  <pic:blipFill>
                    <a:blip r:embed="rId169">
                      <a:extLst>
                        <a:ext uri="{28A0092B-C50C-407E-A947-70E740481C1C}">
                          <a14:useLocalDpi xmlns:a14="http://schemas.microsoft.com/office/drawing/2010/main" val="0"/>
                        </a:ext>
                      </a:extLst>
                    </a:blip>
                    <a:srcRect/>
                    <a:stretch>
                      <a:fillRect/>
                    </a:stretch>
                  </pic:blipFill>
                  <pic:spPr bwMode="auto">
                    <a:xfrm>
                      <a:off x="0" y="0"/>
                      <a:ext cx="426720" cy="274320"/>
                    </a:xfrm>
                    <a:prstGeom prst="rect">
                      <a:avLst/>
                    </a:prstGeom>
                    <a:noFill/>
                    <a:ln>
                      <a:noFill/>
                    </a:ln>
                  </pic:spPr>
                </pic:pic>
              </a:graphicData>
            </a:graphic>
          </wp:inline>
        </w:drawing>
      </w:r>
      <w:r w:rsidRPr="00CF05C0">
        <w:rPr>
          <w:rFonts w:ascii="Times New Roman" w:hAnsi="Times New Roman" w:cs="Times New Roman"/>
          <w:sz w:val="28"/>
          <w:szCs w:val="28"/>
        </w:rPr>
        <w:t xml:space="preserve"> определяются по формуле:</w:t>
      </w:r>
    </w:p>
    <w:bookmarkEnd w:id="89"/>
    <w:p w:rsidR="00CF05C0" w:rsidRPr="00CF05C0" w:rsidRDefault="00CF05C0" w:rsidP="00CF05C0">
      <w:pPr>
        <w:autoSpaceDE w:val="0"/>
        <w:autoSpaceDN w:val="0"/>
        <w:adjustRightInd w:val="0"/>
        <w:spacing w:after="0" w:line="240" w:lineRule="auto"/>
        <w:ind w:firstLine="720"/>
        <w:jc w:val="both"/>
        <w:rPr>
          <w:rFonts w:ascii="Times New Roman" w:hAnsi="Times New Roman" w:cs="Times New Roman"/>
          <w:sz w:val="28"/>
          <w:szCs w:val="28"/>
        </w:rPr>
      </w:pPr>
    </w:p>
    <w:p w:rsidR="00CF05C0" w:rsidRPr="00CF05C0" w:rsidRDefault="00CF05C0" w:rsidP="00CF05C0">
      <w:pPr>
        <w:autoSpaceDE w:val="0"/>
        <w:autoSpaceDN w:val="0"/>
        <w:adjustRightInd w:val="0"/>
        <w:spacing w:after="0" w:line="240" w:lineRule="auto"/>
        <w:ind w:firstLine="720"/>
        <w:jc w:val="both"/>
        <w:rPr>
          <w:rFonts w:ascii="Times New Roman" w:hAnsi="Times New Roman" w:cs="Times New Roman"/>
          <w:sz w:val="28"/>
          <w:szCs w:val="28"/>
        </w:rPr>
      </w:pPr>
      <w:r w:rsidRPr="007C544A">
        <w:rPr>
          <w:rFonts w:ascii="Times New Roman" w:hAnsi="Times New Roman" w:cs="Times New Roman"/>
          <w:noProof/>
          <w:sz w:val="28"/>
          <w:szCs w:val="28"/>
          <w:lang w:eastAsia="ru-RU"/>
        </w:rPr>
        <w:drawing>
          <wp:inline distT="0" distB="0" distL="0" distR="0" wp14:anchorId="2A8FBB76" wp14:editId="67175F6D">
            <wp:extent cx="2011680" cy="640080"/>
            <wp:effectExtent l="0" t="0" r="0" b="0"/>
            <wp:docPr id="311" name="Рисунок 3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8"/>
                    <pic:cNvPicPr>
                      <a:picLocks noChangeAspect="1" noChangeArrowheads="1"/>
                    </pic:cNvPicPr>
                  </pic:nvPicPr>
                  <pic:blipFill>
                    <a:blip r:embed="rId170">
                      <a:extLst>
                        <a:ext uri="{28A0092B-C50C-407E-A947-70E740481C1C}">
                          <a14:useLocalDpi xmlns:a14="http://schemas.microsoft.com/office/drawing/2010/main" val="0"/>
                        </a:ext>
                      </a:extLst>
                    </a:blip>
                    <a:srcRect/>
                    <a:stretch>
                      <a:fillRect/>
                    </a:stretch>
                  </pic:blipFill>
                  <pic:spPr bwMode="auto">
                    <a:xfrm>
                      <a:off x="0" y="0"/>
                      <a:ext cx="2011680" cy="640080"/>
                    </a:xfrm>
                    <a:prstGeom prst="rect">
                      <a:avLst/>
                    </a:prstGeom>
                    <a:noFill/>
                    <a:ln>
                      <a:noFill/>
                    </a:ln>
                  </pic:spPr>
                </pic:pic>
              </a:graphicData>
            </a:graphic>
          </wp:inline>
        </w:drawing>
      </w:r>
      <w:r w:rsidRPr="00CF05C0">
        <w:rPr>
          <w:rFonts w:ascii="Times New Roman" w:hAnsi="Times New Roman" w:cs="Times New Roman"/>
          <w:sz w:val="28"/>
          <w:szCs w:val="28"/>
        </w:rPr>
        <w:t>, где</w:t>
      </w:r>
    </w:p>
    <w:p w:rsidR="00CF05C0" w:rsidRPr="00CF05C0" w:rsidRDefault="00CF05C0" w:rsidP="00CF05C0">
      <w:pPr>
        <w:autoSpaceDE w:val="0"/>
        <w:autoSpaceDN w:val="0"/>
        <w:adjustRightInd w:val="0"/>
        <w:spacing w:after="0" w:line="240" w:lineRule="auto"/>
        <w:ind w:firstLine="720"/>
        <w:jc w:val="both"/>
        <w:rPr>
          <w:rFonts w:ascii="Times New Roman" w:hAnsi="Times New Roman" w:cs="Times New Roman"/>
          <w:sz w:val="28"/>
          <w:szCs w:val="28"/>
        </w:rPr>
      </w:pPr>
    </w:p>
    <w:p w:rsidR="00CF05C0" w:rsidRPr="00CF05C0" w:rsidRDefault="00CF05C0" w:rsidP="00CF05C0">
      <w:pPr>
        <w:autoSpaceDE w:val="0"/>
        <w:autoSpaceDN w:val="0"/>
        <w:adjustRightInd w:val="0"/>
        <w:spacing w:after="0" w:line="240" w:lineRule="auto"/>
        <w:ind w:firstLine="720"/>
        <w:jc w:val="both"/>
        <w:rPr>
          <w:rFonts w:ascii="Times New Roman" w:hAnsi="Times New Roman" w:cs="Times New Roman"/>
          <w:sz w:val="28"/>
          <w:szCs w:val="28"/>
        </w:rPr>
      </w:pPr>
      <w:r w:rsidRPr="007C544A">
        <w:rPr>
          <w:rFonts w:ascii="Times New Roman" w:hAnsi="Times New Roman" w:cs="Times New Roman"/>
          <w:noProof/>
          <w:sz w:val="28"/>
          <w:szCs w:val="28"/>
          <w:lang w:eastAsia="ru-RU"/>
        </w:rPr>
        <w:drawing>
          <wp:inline distT="0" distB="0" distL="0" distR="0" wp14:anchorId="06B4D655" wp14:editId="628F2669">
            <wp:extent cx="350520" cy="259080"/>
            <wp:effectExtent l="0" t="0" r="0" b="7620"/>
            <wp:docPr id="310" name="Рисунок 3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9"/>
                    <pic:cNvPicPr>
                      <a:picLocks noChangeAspect="1" noChangeArrowheads="1"/>
                    </pic:cNvPicPr>
                  </pic:nvPicPr>
                  <pic:blipFill>
                    <a:blip r:embed="rId171">
                      <a:extLst>
                        <a:ext uri="{28A0092B-C50C-407E-A947-70E740481C1C}">
                          <a14:useLocalDpi xmlns:a14="http://schemas.microsoft.com/office/drawing/2010/main" val="0"/>
                        </a:ext>
                      </a:extLst>
                    </a:blip>
                    <a:srcRect/>
                    <a:stretch>
                      <a:fillRect/>
                    </a:stretch>
                  </pic:blipFill>
                  <pic:spPr bwMode="auto">
                    <a:xfrm>
                      <a:off x="0" y="0"/>
                      <a:ext cx="350520" cy="259080"/>
                    </a:xfrm>
                    <a:prstGeom prst="rect">
                      <a:avLst/>
                    </a:prstGeom>
                    <a:noFill/>
                    <a:ln>
                      <a:noFill/>
                    </a:ln>
                  </pic:spPr>
                </pic:pic>
              </a:graphicData>
            </a:graphic>
          </wp:inline>
        </w:drawing>
      </w:r>
      <w:r w:rsidRPr="00CF05C0">
        <w:rPr>
          <w:rFonts w:ascii="Times New Roman" w:hAnsi="Times New Roman" w:cs="Times New Roman"/>
          <w:sz w:val="28"/>
          <w:szCs w:val="28"/>
        </w:rPr>
        <w:t xml:space="preserve"> - фактическое количество принтеров, многофункциональных устройств, копировальных аппаратов и иной оргтехники по i-й должности в соответствии с нормативами </w:t>
      </w:r>
      <w:r w:rsidR="00C1080E">
        <w:rPr>
          <w:rFonts w:ascii="Times New Roman" w:hAnsi="Times New Roman" w:cs="Times New Roman"/>
          <w:sz w:val="28"/>
          <w:szCs w:val="28"/>
        </w:rPr>
        <w:t xml:space="preserve">Министерства строительства </w:t>
      </w:r>
      <w:r w:rsidRPr="00CF05C0">
        <w:rPr>
          <w:rFonts w:ascii="Times New Roman" w:hAnsi="Times New Roman" w:cs="Times New Roman"/>
          <w:sz w:val="28"/>
          <w:szCs w:val="28"/>
        </w:rPr>
        <w:t>Камчатского края;</w:t>
      </w:r>
    </w:p>
    <w:p w:rsidR="00CF05C0" w:rsidRPr="00CF05C0" w:rsidRDefault="00CF05C0" w:rsidP="00CF05C0">
      <w:pPr>
        <w:autoSpaceDE w:val="0"/>
        <w:autoSpaceDN w:val="0"/>
        <w:adjustRightInd w:val="0"/>
        <w:spacing w:after="0" w:line="240" w:lineRule="auto"/>
        <w:ind w:firstLine="720"/>
        <w:jc w:val="both"/>
        <w:rPr>
          <w:rFonts w:ascii="Times New Roman" w:hAnsi="Times New Roman" w:cs="Times New Roman"/>
          <w:sz w:val="28"/>
          <w:szCs w:val="28"/>
        </w:rPr>
      </w:pPr>
    </w:p>
    <w:p w:rsidR="00CF05C0" w:rsidRPr="00CF05C0" w:rsidRDefault="00CF05C0" w:rsidP="00CF05C0">
      <w:pPr>
        <w:autoSpaceDE w:val="0"/>
        <w:autoSpaceDN w:val="0"/>
        <w:adjustRightInd w:val="0"/>
        <w:spacing w:after="0" w:line="240" w:lineRule="auto"/>
        <w:ind w:firstLine="720"/>
        <w:jc w:val="both"/>
        <w:rPr>
          <w:rFonts w:ascii="Times New Roman" w:hAnsi="Times New Roman" w:cs="Times New Roman"/>
          <w:sz w:val="28"/>
          <w:szCs w:val="28"/>
        </w:rPr>
      </w:pPr>
      <w:r w:rsidRPr="007C544A">
        <w:rPr>
          <w:rFonts w:ascii="Times New Roman" w:hAnsi="Times New Roman" w:cs="Times New Roman"/>
          <w:noProof/>
          <w:sz w:val="28"/>
          <w:szCs w:val="28"/>
          <w:lang w:eastAsia="ru-RU"/>
        </w:rPr>
        <w:drawing>
          <wp:inline distT="0" distB="0" distL="0" distR="0" wp14:anchorId="28C17871" wp14:editId="213648EA">
            <wp:extent cx="381000" cy="259080"/>
            <wp:effectExtent l="0" t="0" r="0" b="7620"/>
            <wp:docPr id="309" name="Рисунок 3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0"/>
                    <pic:cNvPicPr>
                      <a:picLocks noChangeAspect="1" noChangeArrowheads="1"/>
                    </pic:cNvPicPr>
                  </pic:nvPicPr>
                  <pic:blipFill>
                    <a:blip r:embed="rId172">
                      <a:extLst>
                        <a:ext uri="{28A0092B-C50C-407E-A947-70E740481C1C}">
                          <a14:useLocalDpi xmlns:a14="http://schemas.microsoft.com/office/drawing/2010/main" val="0"/>
                        </a:ext>
                      </a:extLst>
                    </a:blip>
                    <a:srcRect/>
                    <a:stretch>
                      <a:fillRect/>
                    </a:stretch>
                  </pic:blipFill>
                  <pic:spPr bwMode="auto">
                    <a:xfrm>
                      <a:off x="0" y="0"/>
                      <a:ext cx="381000" cy="259080"/>
                    </a:xfrm>
                    <a:prstGeom prst="rect">
                      <a:avLst/>
                    </a:prstGeom>
                    <a:noFill/>
                    <a:ln>
                      <a:noFill/>
                    </a:ln>
                  </pic:spPr>
                </pic:pic>
              </a:graphicData>
            </a:graphic>
          </wp:inline>
        </w:drawing>
      </w:r>
      <w:r w:rsidRPr="00CF05C0">
        <w:rPr>
          <w:rFonts w:ascii="Times New Roman" w:hAnsi="Times New Roman" w:cs="Times New Roman"/>
          <w:sz w:val="28"/>
          <w:szCs w:val="28"/>
        </w:rPr>
        <w:t xml:space="preserve"> - норматив потребления расходных материалов для принтеров, многофункциональных устройств, копировальных аппаратов и иной оргтехники по i-й должности в соответствии с нормативами </w:t>
      </w:r>
      <w:r w:rsidR="00C1080E">
        <w:rPr>
          <w:rFonts w:ascii="Times New Roman" w:hAnsi="Times New Roman" w:cs="Times New Roman"/>
          <w:sz w:val="28"/>
          <w:szCs w:val="28"/>
        </w:rPr>
        <w:t xml:space="preserve">Министерства строительства </w:t>
      </w:r>
      <w:r w:rsidRPr="00CF05C0">
        <w:rPr>
          <w:rFonts w:ascii="Times New Roman" w:hAnsi="Times New Roman" w:cs="Times New Roman"/>
          <w:sz w:val="28"/>
          <w:szCs w:val="28"/>
        </w:rPr>
        <w:t>Камчатского края;</w:t>
      </w:r>
    </w:p>
    <w:p w:rsidR="00CF05C0" w:rsidRPr="00CF05C0" w:rsidRDefault="00CF05C0" w:rsidP="00CF05C0">
      <w:pPr>
        <w:autoSpaceDE w:val="0"/>
        <w:autoSpaceDN w:val="0"/>
        <w:adjustRightInd w:val="0"/>
        <w:spacing w:after="0" w:line="240" w:lineRule="auto"/>
        <w:ind w:firstLine="720"/>
        <w:jc w:val="both"/>
        <w:rPr>
          <w:rFonts w:ascii="Times New Roman" w:hAnsi="Times New Roman" w:cs="Times New Roman"/>
          <w:sz w:val="28"/>
          <w:szCs w:val="28"/>
        </w:rPr>
      </w:pPr>
      <w:r w:rsidRPr="007C544A">
        <w:rPr>
          <w:rFonts w:ascii="Times New Roman" w:hAnsi="Times New Roman" w:cs="Times New Roman"/>
          <w:noProof/>
          <w:sz w:val="28"/>
          <w:szCs w:val="28"/>
          <w:lang w:eastAsia="ru-RU"/>
        </w:rPr>
        <w:drawing>
          <wp:inline distT="0" distB="0" distL="0" distR="0" wp14:anchorId="3A9805E3" wp14:editId="752696E0">
            <wp:extent cx="335280" cy="259080"/>
            <wp:effectExtent l="0" t="0" r="0" b="7620"/>
            <wp:docPr id="308" name="Рисунок 3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1"/>
                    <pic:cNvPicPr>
                      <a:picLocks noChangeAspect="1" noChangeArrowheads="1"/>
                    </pic:cNvPicPr>
                  </pic:nvPicPr>
                  <pic:blipFill>
                    <a:blip r:embed="rId173">
                      <a:extLst>
                        <a:ext uri="{28A0092B-C50C-407E-A947-70E740481C1C}">
                          <a14:useLocalDpi xmlns:a14="http://schemas.microsoft.com/office/drawing/2010/main" val="0"/>
                        </a:ext>
                      </a:extLst>
                    </a:blip>
                    <a:srcRect/>
                    <a:stretch>
                      <a:fillRect/>
                    </a:stretch>
                  </pic:blipFill>
                  <pic:spPr bwMode="auto">
                    <a:xfrm>
                      <a:off x="0" y="0"/>
                      <a:ext cx="335280" cy="259080"/>
                    </a:xfrm>
                    <a:prstGeom prst="rect">
                      <a:avLst/>
                    </a:prstGeom>
                    <a:noFill/>
                    <a:ln>
                      <a:noFill/>
                    </a:ln>
                  </pic:spPr>
                </pic:pic>
              </a:graphicData>
            </a:graphic>
          </wp:inline>
        </w:drawing>
      </w:r>
      <w:r w:rsidRPr="00CF05C0">
        <w:rPr>
          <w:rFonts w:ascii="Times New Roman" w:hAnsi="Times New Roman" w:cs="Times New Roman"/>
          <w:sz w:val="28"/>
          <w:szCs w:val="28"/>
        </w:rPr>
        <w:t xml:space="preserve"> - цена расходного материала для принтеров, многофункциональных устройств, копировальных аппаратов и иной оргтехники по i-й должности в соответствии с нормативами </w:t>
      </w:r>
      <w:r w:rsidR="0038735F">
        <w:rPr>
          <w:rFonts w:ascii="Times New Roman" w:hAnsi="Times New Roman" w:cs="Times New Roman"/>
          <w:sz w:val="28"/>
          <w:szCs w:val="28"/>
        </w:rPr>
        <w:t xml:space="preserve">Министерства строительства </w:t>
      </w:r>
      <w:r w:rsidRPr="00CF05C0">
        <w:rPr>
          <w:rFonts w:ascii="Times New Roman" w:hAnsi="Times New Roman" w:cs="Times New Roman"/>
          <w:sz w:val="28"/>
          <w:szCs w:val="28"/>
        </w:rPr>
        <w:t>Камчатского края.</w:t>
      </w:r>
    </w:p>
    <w:p w:rsidR="00CF05C0" w:rsidRPr="00CF05C0" w:rsidRDefault="00CF05C0" w:rsidP="00CF05C0">
      <w:pPr>
        <w:autoSpaceDE w:val="0"/>
        <w:autoSpaceDN w:val="0"/>
        <w:adjustRightInd w:val="0"/>
        <w:spacing w:after="0" w:line="240" w:lineRule="auto"/>
        <w:ind w:firstLine="720"/>
        <w:jc w:val="both"/>
        <w:rPr>
          <w:rFonts w:ascii="Times New Roman" w:hAnsi="Times New Roman" w:cs="Times New Roman"/>
          <w:sz w:val="28"/>
          <w:szCs w:val="28"/>
        </w:rPr>
      </w:pPr>
      <w:bookmarkStart w:id="90" w:name="sub_257"/>
      <w:r w:rsidRPr="00CF05C0">
        <w:rPr>
          <w:rFonts w:ascii="Times New Roman" w:hAnsi="Times New Roman" w:cs="Times New Roman"/>
          <w:sz w:val="28"/>
          <w:szCs w:val="28"/>
        </w:rPr>
        <w:t xml:space="preserve">2.5.7. Затраты на приобретение запасных частей для принтеров, многофункциональных устройств, копировальных аппаратов и иной оргтехники </w:t>
      </w:r>
      <w:r w:rsidRPr="007C544A">
        <w:rPr>
          <w:rFonts w:ascii="Times New Roman" w:hAnsi="Times New Roman" w:cs="Times New Roman"/>
          <w:noProof/>
          <w:sz w:val="28"/>
          <w:szCs w:val="28"/>
          <w:lang w:eastAsia="ru-RU"/>
        </w:rPr>
        <w:drawing>
          <wp:inline distT="0" distB="0" distL="0" distR="0" wp14:anchorId="6476FF2B" wp14:editId="4427EEC3">
            <wp:extent cx="403860" cy="274320"/>
            <wp:effectExtent l="0" t="0" r="0" b="0"/>
            <wp:docPr id="307" name="Рисунок 3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2"/>
                    <pic:cNvPicPr>
                      <a:picLocks noChangeAspect="1" noChangeArrowheads="1"/>
                    </pic:cNvPicPr>
                  </pic:nvPicPr>
                  <pic:blipFill>
                    <a:blip r:embed="rId174">
                      <a:extLst>
                        <a:ext uri="{28A0092B-C50C-407E-A947-70E740481C1C}">
                          <a14:useLocalDpi xmlns:a14="http://schemas.microsoft.com/office/drawing/2010/main" val="0"/>
                        </a:ext>
                      </a:extLst>
                    </a:blip>
                    <a:srcRect/>
                    <a:stretch>
                      <a:fillRect/>
                    </a:stretch>
                  </pic:blipFill>
                  <pic:spPr bwMode="auto">
                    <a:xfrm>
                      <a:off x="0" y="0"/>
                      <a:ext cx="403860" cy="274320"/>
                    </a:xfrm>
                    <a:prstGeom prst="rect">
                      <a:avLst/>
                    </a:prstGeom>
                    <a:noFill/>
                    <a:ln>
                      <a:noFill/>
                    </a:ln>
                  </pic:spPr>
                </pic:pic>
              </a:graphicData>
            </a:graphic>
          </wp:inline>
        </w:drawing>
      </w:r>
      <w:r w:rsidRPr="00CF05C0">
        <w:rPr>
          <w:rFonts w:ascii="Times New Roman" w:hAnsi="Times New Roman" w:cs="Times New Roman"/>
          <w:sz w:val="28"/>
          <w:szCs w:val="28"/>
        </w:rPr>
        <w:t xml:space="preserve"> определяются по формуле:</w:t>
      </w:r>
    </w:p>
    <w:bookmarkEnd w:id="90"/>
    <w:p w:rsidR="00CF05C0" w:rsidRPr="00CF05C0" w:rsidRDefault="00CF05C0" w:rsidP="00CF05C0">
      <w:pPr>
        <w:autoSpaceDE w:val="0"/>
        <w:autoSpaceDN w:val="0"/>
        <w:adjustRightInd w:val="0"/>
        <w:spacing w:after="0" w:line="240" w:lineRule="auto"/>
        <w:ind w:firstLine="720"/>
        <w:jc w:val="both"/>
        <w:rPr>
          <w:rFonts w:ascii="Times New Roman" w:hAnsi="Times New Roman" w:cs="Times New Roman"/>
          <w:sz w:val="28"/>
          <w:szCs w:val="28"/>
        </w:rPr>
      </w:pPr>
    </w:p>
    <w:p w:rsidR="00CF05C0" w:rsidRPr="00CF05C0" w:rsidRDefault="00CF05C0" w:rsidP="00CF05C0">
      <w:pPr>
        <w:autoSpaceDE w:val="0"/>
        <w:autoSpaceDN w:val="0"/>
        <w:adjustRightInd w:val="0"/>
        <w:spacing w:after="0" w:line="240" w:lineRule="auto"/>
        <w:ind w:firstLine="720"/>
        <w:jc w:val="both"/>
        <w:rPr>
          <w:rFonts w:ascii="Times New Roman" w:hAnsi="Times New Roman" w:cs="Times New Roman"/>
          <w:sz w:val="28"/>
          <w:szCs w:val="28"/>
        </w:rPr>
      </w:pPr>
      <w:r w:rsidRPr="007C544A">
        <w:rPr>
          <w:rFonts w:ascii="Times New Roman" w:hAnsi="Times New Roman" w:cs="Times New Roman"/>
          <w:noProof/>
          <w:sz w:val="28"/>
          <w:szCs w:val="28"/>
          <w:lang w:eastAsia="ru-RU"/>
        </w:rPr>
        <w:drawing>
          <wp:inline distT="0" distB="0" distL="0" distR="0" wp14:anchorId="4AFF7605" wp14:editId="455F8D16">
            <wp:extent cx="1432560" cy="640080"/>
            <wp:effectExtent l="0" t="0" r="0" b="0"/>
            <wp:docPr id="306" name="Рисунок 3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3"/>
                    <pic:cNvPicPr>
                      <a:picLocks noChangeAspect="1" noChangeArrowheads="1"/>
                    </pic:cNvPicPr>
                  </pic:nvPicPr>
                  <pic:blipFill>
                    <a:blip r:embed="rId175">
                      <a:extLst>
                        <a:ext uri="{28A0092B-C50C-407E-A947-70E740481C1C}">
                          <a14:useLocalDpi xmlns:a14="http://schemas.microsoft.com/office/drawing/2010/main" val="0"/>
                        </a:ext>
                      </a:extLst>
                    </a:blip>
                    <a:srcRect/>
                    <a:stretch>
                      <a:fillRect/>
                    </a:stretch>
                  </pic:blipFill>
                  <pic:spPr bwMode="auto">
                    <a:xfrm>
                      <a:off x="0" y="0"/>
                      <a:ext cx="1432560" cy="640080"/>
                    </a:xfrm>
                    <a:prstGeom prst="rect">
                      <a:avLst/>
                    </a:prstGeom>
                    <a:noFill/>
                    <a:ln>
                      <a:noFill/>
                    </a:ln>
                  </pic:spPr>
                </pic:pic>
              </a:graphicData>
            </a:graphic>
          </wp:inline>
        </w:drawing>
      </w:r>
      <w:r w:rsidRPr="00CF05C0">
        <w:rPr>
          <w:rFonts w:ascii="Times New Roman" w:hAnsi="Times New Roman" w:cs="Times New Roman"/>
          <w:sz w:val="28"/>
          <w:szCs w:val="28"/>
        </w:rPr>
        <w:t>, где</w:t>
      </w:r>
    </w:p>
    <w:p w:rsidR="00CF05C0" w:rsidRPr="00CF05C0" w:rsidRDefault="00CF05C0" w:rsidP="00CF05C0">
      <w:pPr>
        <w:autoSpaceDE w:val="0"/>
        <w:autoSpaceDN w:val="0"/>
        <w:adjustRightInd w:val="0"/>
        <w:spacing w:after="0" w:line="240" w:lineRule="auto"/>
        <w:ind w:firstLine="720"/>
        <w:jc w:val="both"/>
        <w:rPr>
          <w:rFonts w:ascii="Times New Roman" w:hAnsi="Times New Roman" w:cs="Times New Roman"/>
          <w:sz w:val="28"/>
          <w:szCs w:val="28"/>
        </w:rPr>
      </w:pPr>
    </w:p>
    <w:p w:rsidR="00CF05C0" w:rsidRPr="00CF05C0" w:rsidRDefault="00CF05C0" w:rsidP="00CF05C0">
      <w:pPr>
        <w:autoSpaceDE w:val="0"/>
        <w:autoSpaceDN w:val="0"/>
        <w:adjustRightInd w:val="0"/>
        <w:spacing w:after="0" w:line="240" w:lineRule="auto"/>
        <w:ind w:firstLine="720"/>
        <w:jc w:val="both"/>
        <w:rPr>
          <w:rFonts w:ascii="Times New Roman" w:hAnsi="Times New Roman" w:cs="Times New Roman"/>
          <w:sz w:val="28"/>
          <w:szCs w:val="28"/>
        </w:rPr>
      </w:pPr>
      <w:r w:rsidRPr="007C544A">
        <w:rPr>
          <w:rFonts w:ascii="Times New Roman" w:hAnsi="Times New Roman" w:cs="Times New Roman"/>
          <w:noProof/>
          <w:sz w:val="28"/>
          <w:szCs w:val="28"/>
          <w:lang w:eastAsia="ru-RU"/>
        </w:rPr>
        <w:drawing>
          <wp:inline distT="0" distB="0" distL="0" distR="0" wp14:anchorId="7DB454B6" wp14:editId="0A22D483">
            <wp:extent cx="312420" cy="259080"/>
            <wp:effectExtent l="0" t="0" r="0" b="7620"/>
            <wp:docPr id="305" name="Рисунок 3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4"/>
                    <pic:cNvPicPr>
                      <a:picLocks noChangeAspect="1" noChangeArrowheads="1"/>
                    </pic:cNvPicPr>
                  </pic:nvPicPr>
                  <pic:blipFill>
                    <a:blip r:embed="rId176">
                      <a:extLst>
                        <a:ext uri="{28A0092B-C50C-407E-A947-70E740481C1C}">
                          <a14:useLocalDpi xmlns:a14="http://schemas.microsoft.com/office/drawing/2010/main" val="0"/>
                        </a:ext>
                      </a:extLst>
                    </a:blip>
                    <a:srcRect/>
                    <a:stretch>
                      <a:fillRect/>
                    </a:stretch>
                  </pic:blipFill>
                  <pic:spPr bwMode="auto">
                    <a:xfrm>
                      <a:off x="0" y="0"/>
                      <a:ext cx="312420" cy="259080"/>
                    </a:xfrm>
                    <a:prstGeom prst="rect">
                      <a:avLst/>
                    </a:prstGeom>
                    <a:noFill/>
                    <a:ln>
                      <a:noFill/>
                    </a:ln>
                  </pic:spPr>
                </pic:pic>
              </a:graphicData>
            </a:graphic>
          </wp:inline>
        </w:drawing>
      </w:r>
      <w:r w:rsidRPr="00CF05C0">
        <w:rPr>
          <w:rFonts w:ascii="Times New Roman" w:hAnsi="Times New Roman" w:cs="Times New Roman"/>
          <w:sz w:val="28"/>
          <w:szCs w:val="28"/>
        </w:rPr>
        <w:t xml:space="preserve"> - количество i-x запасных частей для принтеров, многофункциональных устройств, копировальных аппаратов и иной оргтехники;</w:t>
      </w:r>
    </w:p>
    <w:p w:rsidR="00CF05C0" w:rsidRPr="00CF05C0" w:rsidRDefault="00CF05C0" w:rsidP="00CF05C0">
      <w:pPr>
        <w:autoSpaceDE w:val="0"/>
        <w:autoSpaceDN w:val="0"/>
        <w:adjustRightInd w:val="0"/>
        <w:spacing w:after="0" w:line="240" w:lineRule="auto"/>
        <w:ind w:firstLine="720"/>
        <w:jc w:val="both"/>
        <w:rPr>
          <w:rFonts w:ascii="Times New Roman" w:hAnsi="Times New Roman" w:cs="Times New Roman"/>
          <w:sz w:val="28"/>
          <w:szCs w:val="28"/>
        </w:rPr>
      </w:pPr>
      <w:r w:rsidRPr="007C544A">
        <w:rPr>
          <w:rFonts w:ascii="Times New Roman" w:hAnsi="Times New Roman" w:cs="Times New Roman"/>
          <w:noProof/>
          <w:sz w:val="28"/>
          <w:szCs w:val="28"/>
          <w:lang w:eastAsia="ru-RU"/>
        </w:rPr>
        <w:drawing>
          <wp:inline distT="0" distB="0" distL="0" distR="0" wp14:anchorId="753F6BF2" wp14:editId="1D1D1243">
            <wp:extent cx="297180" cy="259080"/>
            <wp:effectExtent l="0" t="0" r="7620" b="0"/>
            <wp:docPr id="304" name="Рисунок 3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5"/>
                    <pic:cNvPicPr>
                      <a:picLocks noChangeAspect="1" noChangeArrowheads="1"/>
                    </pic:cNvPicPr>
                  </pic:nvPicPr>
                  <pic:blipFill>
                    <a:blip r:embed="rId177">
                      <a:extLst>
                        <a:ext uri="{28A0092B-C50C-407E-A947-70E740481C1C}">
                          <a14:useLocalDpi xmlns:a14="http://schemas.microsoft.com/office/drawing/2010/main" val="0"/>
                        </a:ext>
                      </a:extLst>
                    </a:blip>
                    <a:srcRect/>
                    <a:stretch>
                      <a:fillRect/>
                    </a:stretch>
                  </pic:blipFill>
                  <pic:spPr bwMode="auto">
                    <a:xfrm>
                      <a:off x="0" y="0"/>
                      <a:ext cx="297180" cy="259080"/>
                    </a:xfrm>
                    <a:prstGeom prst="rect">
                      <a:avLst/>
                    </a:prstGeom>
                    <a:noFill/>
                    <a:ln>
                      <a:noFill/>
                    </a:ln>
                  </pic:spPr>
                </pic:pic>
              </a:graphicData>
            </a:graphic>
          </wp:inline>
        </w:drawing>
      </w:r>
      <w:r w:rsidRPr="00CF05C0">
        <w:rPr>
          <w:rFonts w:ascii="Times New Roman" w:hAnsi="Times New Roman" w:cs="Times New Roman"/>
          <w:sz w:val="28"/>
          <w:szCs w:val="28"/>
        </w:rPr>
        <w:t xml:space="preserve"> - цена 1 единицы i-й запасной части.</w:t>
      </w:r>
    </w:p>
    <w:p w:rsidR="00CF05C0" w:rsidRPr="00CF05C0" w:rsidRDefault="00CF05C0" w:rsidP="00CF05C0">
      <w:pPr>
        <w:autoSpaceDE w:val="0"/>
        <w:autoSpaceDN w:val="0"/>
        <w:adjustRightInd w:val="0"/>
        <w:spacing w:after="0" w:line="240" w:lineRule="auto"/>
        <w:ind w:firstLine="720"/>
        <w:jc w:val="both"/>
        <w:rPr>
          <w:rFonts w:ascii="Times New Roman" w:hAnsi="Times New Roman" w:cs="Times New Roman"/>
          <w:sz w:val="28"/>
          <w:szCs w:val="28"/>
        </w:rPr>
      </w:pPr>
      <w:bookmarkStart w:id="91" w:name="sub_258"/>
      <w:r w:rsidRPr="00CF05C0">
        <w:rPr>
          <w:rFonts w:ascii="Times New Roman" w:hAnsi="Times New Roman" w:cs="Times New Roman"/>
          <w:sz w:val="28"/>
          <w:szCs w:val="28"/>
        </w:rPr>
        <w:t xml:space="preserve">2.5.8. Затраты на приобретение материальных запасов по обеспечению безопасности информации </w:t>
      </w:r>
      <w:r w:rsidRPr="007C544A">
        <w:rPr>
          <w:rFonts w:ascii="Times New Roman" w:hAnsi="Times New Roman" w:cs="Times New Roman"/>
          <w:noProof/>
          <w:sz w:val="28"/>
          <w:szCs w:val="28"/>
          <w:lang w:eastAsia="ru-RU"/>
        </w:rPr>
        <w:drawing>
          <wp:inline distT="0" distB="0" distL="0" distR="0" wp14:anchorId="7F5244AA" wp14:editId="12213408">
            <wp:extent cx="495300" cy="274320"/>
            <wp:effectExtent l="0" t="0" r="0" b="0"/>
            <wp:docPr id="303" name="Рисунок 3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6"/>
                    <pic:cNvPicPr>
                      <a:picLocks noChangeAspect="1" noChangeArrowheads="1"/>
                    </pic:cNvPicPr>
                  </pic:nvPicPr>
                  <pic:blipFill>
                    <a:blip r:embed="rId178">
                      <a:extLst>
                        <a:ext uri="{28A0092B-C50C-407E-A947-70E740481C1C}">
                          <a14:useLocalDpi xmlns:a14="http://schemas.microsoft.com/office/drawing/2010/main" val="0"/>
                        </a:ext>
                      </a:extLst>
                    </a:blip>
                    <a:srcRect/>
                    <a:stretch>
                      <a:fillRect/>
                    </a:stretch>
                  </pic:blipFill>
                  <pic:spPr bwMode="auto">
                    <a:xfrm>
                      <a:off x="0" y="0"/>
                      <a:ext cx="495300" cy="274320"/>
                    </a:xfrm>
                    <a:prstGeom prst="rect">
                      <a:avLst/>
                    </a:prstGeom>
                    <a:noFill/>
                    <a:ln>
                      <a:noFill/>
                    </a:ln>
                  </pic:spPr>
                </pic:pic>
              </a:graphicData>
            </a:graphic>
          </wp:inline>
        </w:drawing>
      </w:r>
      <w:r w:rsidRPr="00CF05C0">
        <w:rPr>
          <w:rFonts w:ascii="Times New Roman" w:hAnsi="Times New Roman" w:cs="Times New Roman"/>
          <w:sz w:val="28"/>
          <w:szCs w:val="28"/>
        </w:rPr>
        <w:t>определяются по формуле:</w:t>
      </w:r>
    </w:p>
    <w:bookmarkEnd w:id="91"/>
    <w:p w:rsidR="00CF05C0" w:rsidRPr="00CF05C0" w:rsidRDefault="00CF05C0" w:rsidP="00CF05C0">
      <w:pPr>
        <w:autoSpaceDE w:val="0"/>
        <w:autoSpaceDN w:val="0"/>
        <w:adjustRightInd w:val="0"/>
        <w:spacing w:after="0" w:line="240" w:lineRule="auto"/>
        <w:ind w:firstLine="720"/>
        <w:jc w:val="both"/>
        <w:rPr>
          <w:rFonts w:ascii="Times New Roman" w:hAnsi="Times New Roman" w:cs="Times New Roman"/>
          <w:sz w:val="28"/>
          <w:szCs w:val="28"/>
        </w:rPr>
      </w:pPr>
    </w:p>
    <w:p w:rsidR="00CF05C0" w:rsidRPr="00CF05C0" w:rsidRDefault="00CF05C0" w:rsidP="00CF05C0">
      <w:pPr>
        <w:autoSpaceDE w:val="0"/>
        <w:autoSpaceDN w:val="0"/>
        <w:adjustRightInd w:val="0"/>
        <w:spacing w:after="0" w:line="240" w:lineRule="auto"/>
        <w:ind w:firstLine="720"/>
        <w:jc w:val="both"/>
        <w:rPr>
          <w:rFonts w:ascii="Times New Roman" w:hAnsi="Times New Roman" w:cs="Times New Roman"/>
          <w:sz w:val="28"/>
          <w:szCs w:val="28"/>
        </w:rPr>
      </w:pPr>
      <w:r w:rsidRPr="007C544A">
        <w:rPr>
          <w:rFonts w:ascii="Times New Roman" w:hAnsi="Times New Roman" w:cs="Times New Roman"/>
          <w:noProof/>
          <w:sz w:val="28"/>
          <w:szCs w:val="28"/>
          <w:lang w:eastAsia="ru-RU"/>
        </w:rPr>
        <w:drawing>
          <wp:inline distT="0" distB="0" distL="0" distR="0" wp14:anchorId="1ED5DD91" wp14:editId="0DA1C22B">
            <wp:extent cx="1737360" cy="640080"/>
            <wp:effectExtent l="0" t="0" r="0" b="0"/>
            <wp:docPr id="302" name="Рисунок 3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7"/>
                    <pic:cNvPicPr>
                      <a:picLocks noChangeAspect="1" noChangeArrowheads="1"/>
                    </pic:cNvPicPr>
                  </pic:nvPicPr>
                  <pic:blipFill>
                    <a:blip r:embed="rId179">
                      <a:extLst>
                        <a:ext uri="{28A0092B-C50C-407E-A947-70E740481C1C}">
                          <a14:useLocalDpi xmlns:a14="http://schemas.microsoft.com/office/drawing/2010/main" val="0"/>
                        </a:ext>
                      </a:extLst>
                    </a:blip>
                    <a:srcRect/>
                    <a:stretch>
                      <a:fillRect/>
                    </a:stretch>
                  </pic:blipFill>
                  <pic:spPr bwMode="auto">
                    <a:xfrm>
                      <a:off x="0" y="0"/>
                      <a:ext cx="1737360" cy="640080"/>
                    </a:xfrm>
                    <a:prstGeom prst="rect">
                      <a:avLst/>
                    </a:prstGeom>
                    <a:noFill/>
                    <a:ln>
                      <a:noFill/>
                    </a:ln>
                  </pic:spPr>
                </pic:pic>
              </a:graphicData>
            </a:graphic>
          </wp:inline>
        </w:drawing>
      </w:r>
      <w:r w:rsidRPr="00CF05C0">
        <w:rPr>
          <w:rFonts w:ascii="Times New Roman" w:hAnsi="Times New Roman" w:cs="Times New Roman"/>
          <w:sz w:val="28"/>
          <w:szCs w:val="28"/>
        </w:rPr>
        <w:t>, где</w:t>
      </w:r>
    </w:p>
    <w:p w:rsidR="00CF05C0" w:rsidRPr="00CF05C0" w:rsidRDefault="00CF05C0" w:rsidP="00CF05C0">
      <w:pPr>
        <w:autoSpaceDE w:val="0"/>
        <w:autoSpaceDN w:val="0"/>
        <w:adjustRightInd w:val="0"/>
        <w:spacing w:after="0" w:line="240" w:lineRule="auto"/>
        <w:ind w:firstLine="720"/>
        <w:jc w:val="both"/>
        <w:rPr>
          <w:rFonts w:ascii="Times New Roman" w:hAnsi="Times New Roman" w:cs="Times New Roman"/>
          <w:sz w:val="28"/>
          <w:szCs w:val="28"/>
        </w:rPr>
      </w:pPr>
    </w:p>
    <w:p w:rsidR="00CF05C0" w:rsidRPr="00CF05C0" w:rsidRDefault="00CF05C0" w:rsidP="00CF05C0">
      <w:pPr>
        <w:autoSpaceDE w:val="0"/>
        <w:autoSpaceDN w:val="0"/>
        <w:adjustRightInd w:val="0"/>
        <w:spacing w:after="0" w:line="240" w:lineRule="auto"/>
        <w:ind w:firstLine="720"/>
        <w:jc w:val="both"/>
        <w:rPr>
          <w:rFonts w:ascii="Times New Roman" w:hAnsi="Times New Roman" w:cs="Times New Roman"/>
          <w:sz w:val="28"/>
          <w:szCs w:val="28"/>
        </w:rPr>
      </w:pPr>
      <w:r w:rsidRPr="007C544A">
        <w:rPr>
          <w:rFonts w:ascii="Times New Roman" w:hAnsi="Times New Roman" w:cs="Times New Roman"/>
          <w:noProof/>
          <w:sz w:val="28"/>
          <w:szCs w:val="28"/>
          <w:lang w:eastAsia="ru-RU"/>
        </w:rPr>
        <w:drawing>
          <wp:inline distT="0" distB="0" distL="0" distR="0" wp14:anchorId="11A2B1D5" wp14:editId="298CF36D">
            <wp:extent cx="419100" cy="259080"/>
            <wp:effectExtent l="0" t="0" r="0" b="7620"/>
            <wp:docPr id="301" name="Рисунок 3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8"/>
                    <pic:cNvPicPr>
                      <a:picLocks noChangeAspect="1" noChangeArrowheads="1"/>
                    </pic:cNvPicPr>
                  </pic:nvPicPr>
                  <pic:blipFill>
                    <a:blip r:embed="rId180">
                      <a:extLst>
                        <a:ext uri="{28A0092B-C50C-407E-A947-70E740481C1C}">
                          <a14:useLocalDpi xmlns:a14="http://schemas.microsoft.com/office/drawing/2010/main" val="0"/>
                        </a:ext>
                      </a:extLst>
                    </a:blip>
                    <a:srcRect/>
                    <a:stretch>
                      <a:fillRect/>
                    </a:stretch>
                  </pic:blipFill>
                  <pic:spPr bwMode="auto">
                    <a:xfrm>
                      <a:off x="0" y="0"/>
                      <a:ext cx="419100" cy="259080"/>
                    </a:xfrm>
                    <a:prstGeom prst="rect">
                      <a:avLst/>
                    </a:prstGeom>
                    <a:noFill/>
                    <a:ln>
                      <a:noFill/>
                    </a:ln>
                  </pic:spPr>
                </pic:pic>
              </a:graphicData>
            </a:graphic>
          </wp:inline>
        </w:drawing>
      </w:r>
      <w:r w:rsidRPr="00CF05C0">
        <w:rPr>
          <w:rFonts w:ascii="Times New Roman" w:hAnsi="Times New Roman" w:cs="Times New Roman"/>
          <w:sz w:val="28"/>
          <w:szCs w:val="28"/>
        </w:rPr>
        <w:t xml:space="preserve"> - количество i-</w:t>
      </w:r>
      <w:proofErr w:type="spellStart"/>
      <w:r w:rsidRPr="00CF05C0">
        <w:rPr>
          <w:rFonts w:ascii="Times New Roman" w:hAnsi="Times New Roman" w:cs="Times New Roman"/>
          <w:sz w:val="28"/>
          <w:szCs w:val="28"/>
        </w:rPr>
        <w:t>го</w:t>
      </w:r>
      <w:proofErr w:type="spellEnd"/>
      <w:r w:rsidRPr="00CF05C0">
        <w:rPr>
          <w:rFonts w:ascii="Times New Roman" w:hAnsi="Times New Roman" w:cs="Times New Roman"/>
          <w:sz w:val="28"/>
          <w:szCs w:val="28"/>
        </w:rPr>
        <w:t xml:space="preserve"> материального запаса;</w:t>
      </w:r>
    </w:p>
    <w:p w:rsidR="00CF05C0" w:rsidRPr="00CF05C0" w:rsidRDefault="00CF05C0" w:rsidP="00CF05C0">
      <w:pPr>
        <w:autoSpaceDE w:val="0"/>
        <w:autoSpaceDN w:val="0"/>
        <w:adjustRightInd w:val="0"/>
        <w:spacing w:after="0" w:line="240" w:lineRule="auto"/>
        <w:ind w:firstLine="720"/>
        <w:jc w:val="both"/>
        <w:rPr>
          <w:rFonts w:ascii="Times New Roman" w:hAnsi="Times New Roman" w:cs="Times New Roman"/>
          <w:sz w:val="28"/>
          <w:szCs w:val="28"/>
        </w:rPr>
      </w:pPr>
      <w:r w:rsidRPr="007C544A">
        <w:rPr>
          <w:rFonts w:ascii="Times New Roman" w:hAnsi="Times New Roman" w:cs="Times New Roman"/>
          <w:noProof/>
          <w:sz w:val="28"/>
          <w:szCs w:val="28"/>
          <w:lang w:eastAsia="ru-RU"/>
        </w:rPr>
        <w:drawing>
          <wp:inline distT="0" distB="0" distL="0" distR="0" wp14:anchorId="1F63552C" wp14:editId="40C731C8">
            <wp:extent cx="403860" cy="259080"/>
            <wp:effectExtent l="0" t="0" r="0" b="0"/>
            <wp:docPr id="300" name="Рисунок 3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9"/>
                    <pic:cNvPicPr>
                      <a:picLocks noChangeAspect="1" noChangeArrowheads="1"/>
                    </pic:cNvPicPr>
                  </pic:nvPicPr>
                  <pic:blipFill>
                    <a:blip r:embed="rId181">
                      <a:extLst>
                        <a:ext uri="{28A0092B-C50C-407E-A947-70E740481C1C}">
                          <a14:useLocalDpi xmlns:a14="http://schemas.microsoft.com/office/drawing/2010/main" val="0"/>
                        </a:ext>
                      </a:extLst>
                    </a:blip>
                    <a:srcRect/>
                    <a:stretch>
                      <a:fillRect/>
                    </a:stretch>
                  </pic:blipFill>
                  <pic:spPr bwMode="auto">
                    <a:xfrm>
                      <a:off x="0" y="0"/>
                      <a:ext cx="403860" cy="259080"/>
                    </a:xfrm>
                    <a:prstGeom prst="rect">
                      <a:avLst/>
                    </a:prstGeom>
                    <a:noFill/>
                    <a:ln>
                      <a:noFill/>
                    </a:ln>
                  </pic:spPr>
                </pic:pic>
              </a:graphicData>
            </a:graphic>
          </wp:inline>
        </w:drawing>
      </w:r>
      <w:r w:rsidRPr="00CF05C0">
        <w:rPr>
          <w:rFonts w:ascii="Times New Roman" w:hAnsi="Times New Roman" w:cs="Times New Roman"/>
          <w:sz w:val="28"/>
          <w:szCs w:val="28"/>
        </w:rPr>
        <w:t xml:space="preserve"> - цена 1 единицы i-</w:t>
      </w:r>
      <w:proofErr w:type="spellStart"/>
      <w:r w:rsidRPr="00CF05C0">
        <w:rPr>
          <w:rFonts w:ascii="Times New Roman" w:hAnsi="Times New Roman" w:cs="Times New Roman"/>
          <w:sz w:val="28"/>
          <w:szCs w:val="28"/>
        </w:rPr>
        <w:t>го</w:t>
      </w:r>
      <w:proofErr w:type="spellEnd"/>
      <w:r w:rsidRPr="00CF05C0">
        <w:rPr>
          <w:rFonts w:ascii="Times New Roman" w:hAnsi="Times New Roman" w:cs="Times New Roman"/>
          <w:sz w:val="28"/>
          <w:szCs w:val="28"/>
        </w:rPr>
        <w:t xml:space="preserve"> материального запаса;</w:t>
      </w:r>
    </w:p>
    <w:p w:rsidR="00CF05C0" w:rsidRPr="00CF05C0" w:rsidRDefault="00CF05C0" w:rsidP="00CF05C0">
      <w:pPr>
        <w:autoSpaceDE w:val="0"/>
        <w:autoSpaceDN w:val="0"/>
        <w:adjustRightInd w:val="0"/>
        <w:spacing w:after="0" w:line="240" w:lineRule="auto"/>
        <w:ind w:firstLine="720"/>
        <w:jc w:val="both"/>
        <w:rPr>
          <w:rFonts w:ascii="Times New Roman" w:hAnsi="Times New Roman" w:cs="Times New Roman"/>
          <w:sz w:val="28"/>
          <w:szCs w:val="28"/>
        </w:rPr>
      </w:pPr>
    </w:p>
    <w:p w:rsidR="00CF05C0" w:rsidRPr="00CF05C0" w:rsidRDefault="00CF05C0" w:rsidP="00CF05C0">
      <w:pPr>
        <w:autoSpaceDE w:val="0"/>
        <w:autoSpaceDN w:val="0"/>
        <w:adjustRightInd w:val="0"/>
        <w:spacing w:before="108" w:after="108" w:line="240" w:lineRule="auto"/>
        <w:jc w:val="center"/>
        <w:outlineLvl w:val="0"/>
        <w:rPr>
          <w:rFonts w:ascii="Times New Roman" w:hAnsi="Times New Roman" w:cs="Times New Roman"/>
          <w:b/>
          <w:bCs/>
          <w:sz w:val="28"/>
          <w:szCs w:val="28"/>
        </w:rPr>
      </w:pPr>
      <w:bookmarkStart w:id="92" w:name="sub_300"/>
      <w:r w:rsidRPr="00CF05C0">
        <w:rPr>
          <w:rFonts w:ascii="Times New Roman" w:hAnsi="Times New Roman" w:cs="Times New Roman"/>
          <w:b/>
          <w:bCs/>
          <w:sz w:val="28"/>
          <w:szCs w:val="28"/>
        </w:rPr>
        <w:lastRenderedPageBreak/>
        <w:t>3. Определение прочих нормативных затрат</w:t>
      </w:r>
    </w:p>
    <w:bookmarkEnd w:id="92"/>
    <w:p w:rsidR="00CF05C0" w:rsidRPr="00CF05C0" w:rsidRDefault="00CF05C0" w:rsidP="00CF05C0">
      <w:pPr>
        <w:autoSpaceDE w:val="0"/>
        <w:autoSpaceDN w:val="0"/>
        <w:adjustRightInd w:val="0"/>
        <w:spacing w:after="0" w:line="240" w:lineRule="auto"/>
        <w:ind w:firstLine="720"/>
        <w:jc w:val="both"/>
        <w:rPr>
          <w:rFonts w:ascii="Times New Roman" w:hAnsi="Times New Roman" w:cs="Times New Roman"/>
          <w:sz w:val="28"/>
          <w:szCs w:val="28"/>
        </w:rPr>
      </w:pPr>
    </w:p>
    <w:p w:rsidR="00CF05C0" w:rsidRPr="00CF05C0" w:rsidRDefault="00CF05C0" w:rsidP="00CF05C0">
      <w:pPr>
        <w:autoSpaceDE w:val="0"/>
        <w:autoSpaceDN w:val="0"/>
        <w:adjustRightInd w:val="0"/>
        <w:spacing w:after="0" w:line="240" w:lineRule="auto"/>
        <w:ind w:firstLine="720"/>
        <w:jc w:val="both"/>
        <w:rPr>
          <w:rFonts w:ascii="Times New Roman" w:hAnsi="Times New Roman" w:cs="Times New Roman"/>
          <w:sz w:val="28"/>
          <w:szCs w:val="28"/>
        </w:rPr>
      </w:pPr>
      <w:bookmarkStart w:id="93" w:name="sub_31"/>
      <w:r w:rsidRPr="00CF05C0">
        <w:rPr>
          <w:rFonts w:ascii="Times New Roman" w:hAnsi="Times New Roman" w:cs="Times New Roman"/>
          <w:b/>
          <w:bCs/>
          <w:sz w:val="28"/>
          <w:szCs w:val="28"/>
        </w:rPr>
        <w:t>3.1. Затраты на услуги связи, не отнесенные к затратам на услуги связи в рамках затрат на информационно-коммуникационные технологии</w:t>
      </w:r>
    </w:p>
    <w:p w:rsidR="00CF05C0" w:rsidRPr="00CF05C0" w:rsidRDefault="00CF05C0" w:rsidP="00CF05C0">
      <w:pPr>
        <w:autoSpaceDE w:val="0"/>
        <w:autoSpaceDN w:val="0"/>
        <w:adjustRightInd w:val="0"/>
        <w:spacing w:after="0" w:line="240" w:lineRule="auto"/>
        <w:ind w:firstLine="720"/>
        <w:jc w:val="both"/>
        <w:rPr>
          <w:rFonts w:ascii="Times New Roman" w:hAnsi="Times New Roman" w:cs="Times New Roman"/>
          <w:sz w:val="28"/>
          <w:szCs w:val="28"/>
        </w:rPr>
      </w:pPr>
      <w:bookmarkStart w:id="94" w:name="sub_311"/>
      <w:bookmarkEnd w:id="93"/>
      <w:r w:rsidRPr="00CF05C0">
        <w:rPr>
          <w:rFonts w:ascii="Times New Roman" w:hAnsi="Times New Roman" w:cs="Times New Roman"/>
          <w:sz w:val="28"/>
          <w:szCs w:val="28"/>
        </w:rPr>
        <w:t xml:space="preserve">3.1.1. Затраты на услуги связи </w:t>
      </w:r>
      <w:r w:rsidRPr="007C544A">
        <w:rPr>
          <w:rFonts w:ascii="Times New Roman" w:hAnsi="Times New Roman" w:cs="Times New Roman"/>
          <w:noProof/>
          <w:sz w:val="28"/>
          <w:szCs w:val="28"/>
          <w:lang w:eastAsia="ru-RU"/>
        </w:rPr>
        <w:drawing>
          <wp:inline distT="0" distB="0" distL="0" distR="0" wp14:anchorId="34CD935C" wp14:editId="4D9AF1C2">
            <wp:extent cx="541020" cy="342900"/>
            <wp:effectExtent l="0" t="0" r="0" b="0"/>
            <wp:docPr id="299" name="Рисунок 2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0"/>
                    <pic:cNvPicPr>
                      <a:picLocks noChangeAspect="1" noChangeArrowheads="1"/>
                    </pic:cNvPicPr>
                  </pic:nvPicPr>
                  <pic:blipFill>
                    <a:blip r:embed="rId182">
                      <a:extLst>
                        <a:ext uri="{28A0092B-C50C-407E-A947-70E740481C1C}">
                          <a14:useLocalDpi xmlns:a14="http://schemas.microsoft.com/office/drawing/2010/main" val="0"/>
                        </a:ext>
                      </a:extLst>
                    </a:blip>
                    <a:srcRect/>
                    <a:stretch>
                      <a:fillRect/>
                    </a:stretch>
                  </pic:blipFill>
                  <pic:spPr bwMode="auto">
                    <a:xfrm>
                      <a:off x="0" y="0"/>
                      <a:ext cx="541020" cy="342900"/>
                    </a:xfrm>
                    <a:prstGeom prst="rect">
                      <a:avLst/>
                    </a:prstGeom>
                    <a:noFill/>
                    <a:ln>
                      <a:noFill/>
                    </a:ln>
                  </pic:spPr>
                </pic:pic>
              </a:graphicData>
            </a:graphic>
          </wp:inline>
        </w:drawing>
      </w:r>
      <w:r w:rsidRPr="00CF05C0">
        <w:rPr>
          <w:rFonts w:ascii="Times New Roman" w:hAnsi="Times New Roman" w:cs="Times New Roman"/>
          <w:sz w:val="28"/>
          <w:szCs w:val="28"/>
        </w:rPr>
        <w:t xml:space="preserve"> определяются по формуле:</w:t>
      </w:r>
    </w:p>
    <w:bookmarkEnd w:id="94"/>
    <w:p w:rsidR="00CF05C0" w:rsidRPr="00CF05C0" w:rsidRDefault="00CF05C0" w:rsidP="00CF05C0">
      <w:pPr>
        <w:autoSpaceDE w:val="0"/>
        <w:autoSpaceDN w:val="0"/>
        <w:adjustRightInd w:val="0"/>
        <w:spacing w:after="0" w:line="240" w:lineRule="auto"/>
        <w:ind w:firstLine="720"/>
        <w:jc w:val="both"/>
        <w:rPr>
          <w:rFonts w:ascii="Times New Roman" w:hAnsi="Times New Roman" w:cs="Times New Roman"/>
          <w:sz w:val="28"/>
          <w:szCs w:val="28"/>
        </w:rPr>
      </w:pPr>
    </w:p>
    <w:p w:rsidR="00CF05C0" w:rsidRPr="00CF05C0" w:rsidRDefault="00CF05C0" w:rsidP="00CF05C0">
      <w:pPr>
        <w:autoSpaceDE w:val="0"/>
        <w:autoSpaceDN w:val="0"/>
        <w:adjustRightInd w:val="0"/>
        <w:spacing w:after="0" w:line="240" w:lineRule="auto"/>
        <w:ind w:firstLine="720"/>
        <w:jc w:val="both"/>
        <w:rPr>
          <w:rFonts w:ascii="Times New Roman" w:hAnsi="Times New Roman" w:cs="Times New Roman"/>
          <w:sz w:val="28"/>
          <w:szCs w:val="28"/>
        </w:rPr>
      </w:pPr>
      <w:r w:rsidRPr="007C544A">
        <w:rPr>
          <w:rFonts w:ascii="Times New Roman" w:hAnsi="Times New Roman" w:cs="Times New Roman"/>
          <w:noProof/>
          <w:sz w:val="28"/>
          <w:szCs w:val="28"/>
          <w:lang w:eastAsia="ru-RU"/>
        </w:rPr>
        <w:drawing>
          <wp:inline distT="0" distB="0" distL="0" distR="0" wp14:anchorId="4C39884D" wp14:editId="562ED03B">
            <wp:extent cx="1066800" cy="327660"/>
            <wp:effectExtent l="0" t="0" r="0" b="0"/>
            <wp:docPr id="298" name="Рисунок 2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1"/>
                    <pic:cNvPicPr>
                      <a:picLocks noChangeAspect="1" noChangeArrowheads="1"/>
                    </pic:cNvPicPr>
                  </pic:nvPicPr>
                  <pic:blipFill>
                    <a:blip r:embed="rId183">
                      <a:extLst>
                        <a:ext uri="{28A0092B-C50C-407E-A947-70E740481C1C}">
                          <a14:useLocalDpi xmlns:a14="http://schemas.microsoft.com/office/drawing/2010/main" val="0"/>
                        </a:ext>
                      </a:extLst>
                    </a:blip>
                    <a:srcRect/>
                    <a:stretch>
                      <a:fillRect/>
                    </a:stretch>
                  </pic:blipFill>
                  <pic:spPr bwMode="auto">
                    <a:xfrm>
                      <a:off x="0" y="0"/>
                      <a:ext cx="1066800" cy="327660"/>
                    </a:xfrm>
                    <a:prstGeom prst="rect">
                      <a:avLst/>
                    </a:prstGeom>
                    <a:noFill/>
                    <a:ln>
                      <a:noFill/>
                    </a:ln>
                  </pic:spPr>
                </pic:pic>
              </a:graphicData>
            </a:graphic>
          </wp:inline>
        </w:drawing>
      </w:r>
      <w:r w:rsidRPr="00CF05C0">
        <w:rPr>
          <w:rFonts w:ascii="Times New Roman" w:hAnsi="Times New Roman" w:cs="Times New Roman"/>
          <w:sz w:val="28"/>
          <w:szCs w:val="28"/>
        </w:rPr>
        <w:t>, где</w:t>
      </w:r>
    </w:p>
    <w:p w:rsidR="00CF05C0" w:rsidRPr="00CF05C0" w:rsidRDefault="00CF05C0" w:rsidP="00CF05C0">
      <w:pPr>
        <w:autoSpaceDE w:val="0"/>
        <w:autoSpaceDN w:val="0"/>
        <w:adjustRightInd w:val="0"/>
        <w:spacing w:after="0" w:line="240" w:lineRule="auto"/>
        <w:ind w:firstLine="720"/>
        <w:jc w:val="both"/>
        <w:rPr>
          <w:rFonts w:ascii="Times New Roman" w:hAnsi="Times New Roman" w:cs="Times New Roman"/>
          <w:sz w:val="28"/>
          <w:szCs w:val="28"/>
        </w:rPr>
      </w:pPr>
    </w:p>
    <w:p w:rsidR="00CF05C0" w:rsidRPr="00CF05C0" w:rsidRDefault="00CF05C0" w:rsidP="00CF05C0">
      <w:pPr>
        <w:autoSpaceDE w:val="0"/>
        <w:autoSpaceDN w:val="0"/>
        <w:adjustRightInd w:val="0"/>
        <w:spacing w:after="0" w:line="240" w:lineRule="auto"/>
        <w:ind w:firstLine="720"/>
        <w:jc w:val="both"/>
        <w:rPr>
          <w:rFonts w:ascii="Times New Roman" w:hAnsi="Times New Roman" w:cs="Times New Roman"/>
          <w:sz w:val="28"/>
          <w:szCs w:val="28"/>
        </w:rPr>
      </w:pPr>
      <w:r w:rsidRPr="007C544A">
        <w:rPr>
          <w:rFonts w:ascii="Times New Roman" w:hAnsi="Times New Roman" w:cs="Times New Roman"/>
          <w:noProof/>
          <w:sz w:val="28"/>
          <w:szCs w:val="28"/>
          <w:lang w:eastAsia="ru-RU"/>
        </w:rPr>
        <w:drawing>
          <wp:inline distT="0" distB="0" distL="0" distR="0" wp14:anchorId="5CF7549A" wp14:editId="17758ABD">
            <wp:extent cx="213360" cy="259080"/>
            <wp:effectExtent l="0" t="0" r="0" b="0"/>
            <wp:docPr id="297" name="Рисунок 2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2"/>
                    <pic:cNvPicPr>
                      <a:picLocks noChangeAspect="1" noChangeArrowheads="1"/>
                    </pic:cNvPicPr>
                  </pic:nvPicPr>
                  <pic:blipFill>
                    <a:blip r:embed="rId184">
                      <a:extLst>
                        <a:ext uri="{28A0092B-C50C-407E-A947-70E740481C1C}">
                          <a14:useLocalDpi xmlns:a14="http://schemas.microsoft.com/office/drawing/2010/main" val="0"/>
                        </a:ext>
                      </a:extLst>
                    </a:blip>
                    <a:srcRect/>
                    <a:stretch>
                      <a:fillRect/>
                    </a:stretch>
                  </pic:blipFill>
                  <pic:spPr bwMode="auto">
                    <a:xfrm>
                      <a:off x="0" y="0"/>
                      <a:ext cx="213360" cy="259080"/>
                    </a:xfrm>
                    <a:prstGeom prst="rect">
                      <a:avLst/>
                    </a:prstGeom>
                    <a:noFill/>
                    <a:ln>
                      <a:noFill/>
                    </a:ln>
                  </pic:spPr>
                </pic:pic>
              </a:graphicData>
            </a:graphic>
          </wp:inline>
        </w:drawing>
      </w:r>
      <w:r w:rsidRPr="00CF05C0">
        <w:rPr>
          <w:rFonts w:ascii="Times New Roman" w:hAnsi="Times New Roman" w:cs="Times New Roman"/>
          <w:sz w:val="28"/>
          <w:szCs w:val="28"/>
        </w:rPr>
        <w:t xml:space="preserve"> - затраты на оплату услуг почтовой связи;</w:t>
      </w:r>
    </w:p>
    <w:p w:rsidR="00CF05C0" w:rsidRPr="00CF05C0" w:rsidRDefault="00CF05C0" w:rsidP="00CF05C0">
      <w:pPr>
        <w:autoSpaceDE w:val="0"/>
        <w:autoSpaceDN w:val="0"/>
        <w:adjustRightInd w:val="0"/>
        <w:spacing w:after="0" w:line="240" w:lineRule="auto"/>
        <w:ind w:firstLine="720"/>
        <w:jc w:val="both"/>
        <w:rPr>
          <w:rFonts w:ascii="Times New Roman" w:hAnsi="Times New Roman" w:cs="Times New Roman"/>
          <w:sz w:val="28"/>
          <w:szCs w:val="28"/>
        </w:rPr>
      </w:pPr>
      <w:r w:rsidRPr="007C544A">
        <w:rPr>
          <w:rFonts w:ascii="Times New Roman" w:hAnsi="Times New Roman" w:cs="Times New Roman"/>
          <w:noProof/>
          <w:sz w:val="28"/>
          <w:szCs w:val="28"/>
          <w:lang w:eastAsia="ru-RU"/>
        </w:rPr>
        <w:drawing>
          <wp:inline distT="0" distB="0" distL="0" distR="0" wp14:anchorId="135832A1" wp14:editId="399B0648">
            <wp:extent cx="274320" cy="259080"/>
            <wp:effectExtent l="0" t="0" r="0" b="0"/>
            <wp:docPr id="296" name="Рисунок 2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3"/>
                    <pic:cNvPicPr>
                      <a:picLocks noChangeAspect="1" noChangeArrowheads="1"/>
                    </pic:cNvPicPr>
                  </pic:nvPicPr>
                  <pic:blipFill>
                    <a:blip r:embed="rId185">
                      <a:extLst>
                        <a:ext uri="{28A0092B-C50C-407E-A947-70E740481C1C}">
                          <a14:useLocalDpi xmlns:a14="http://schemas.microsoft.com/office/drawing/2010/main" val="0"/>
                        </a:ext>
                      </a:extLst>
                    </a:blip>
                    <a:srcRect/>
                    <a:stretch>
                      <a:fillRect/>
                    </a:stretch>
                  </pic:blipFill>
                  <pic:spPr bwMode="auto">
                    <a:xfrm>
                      <a:off x="0" y="0"/>
                      <a:ext cx="274320" cy="259080"/>
                    </a:xfrm>
                    <a:prstGeom prst="rect">
                      <a:avLst/>
                    </a:prstGeom>
                    <a:noFill/>
                    <a:ln>
                      <a:noFill/>
                    </a:ln>
                  </pic:spPr>
                </pic:pic>
              </a:graphicData>
            </a:graphic>
          </wp:inline>
        </w:drawing>
      </w:r>
      <w:r w:rsidRPr="00CF05C0">
        <w:rPr>
          <w:rFonts w:ascii="Times New Roman" w:hAnsi="Times New Roman" w:cs="Times New Roman"/>
          <w:sz w:val="28"/>
          <w:szCs w:val="28"/>
        </w:rPr>
        <w:t xml:space="preserve"> - затраты на оплату услуг специальной связи.</w:t>
      </w:r>
    </w:p>
    <w:p w:rsidR="00CF05C0" w:rsidRPr="00CF05C0" w:rsidRDefault="00CF05C0" w:rsidP="00CF05C0">
      <w:pPr>
        <w:autoSpaceDE w:val="0"/>
        <w:autoSpaceDN w:val="0"/>
        <w:adjustRightInd w:val="0"/>
        <w:spacing w:after="0" w:line="240" w:lineRule="auto"/>
        <w:ind w:firstLine="720"/>
        <w:jc w:val="both"/>
        <w:rPr>
          <w:rFonts w:ascii="Times New Roman" w:hAnsi="Times New Roman" w:cs="Times New Roman"/>
          <w:sz w:val="28"/>
          <w:szCs w:val="28"/>
        </w:rPr>
      </w:pPr>
      <w:bookmarkStart w:id="95" w:name="sub_312"/>
      <w:r w:rsidRPr="00CF05C0">
        <w:rPr>
          <w:rFonts w:ascii="Times New Roman" w:hAnsi="Times New Roman" w:cs="Times New Roman"/>
          <w:sz w:val="28"/>
          <w:szCs w:val="28"/>
        </w:rPr>
        <w:t xml:space="preserve">3.1.2. Затраты на оплату услуг почтовой связи </w:t>
      </w:r>
      <w:r w:rsidRPr="007C544A">
        <w:rPr>
          <w:rFonts w:ascii="Times New Roman" w:hAnsi="Times New Roman" w:cs="Times New Roman"/>
          <w:noProof/>
          <w:sz w:val="28"/>
          <w:szCs w:val="28"/>
          <w:lang w:eastAsia="ru-RU"/>
        </w:rPr>
        <w:drawing>
          <wp:inline distT="0" distB="0" distL="0" distR="0" wp14:anchorId="0B4CD00D" wp14:editId="1CD638AC">
            <wp:extent cx="342900" cy="274320"/>
            <wp:effectExtent l="0" t="0" r="0" b="0"/>
            <wp:docPr id="295" name="Рисунок 2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4"/>
                    <pic:cNvPicPr>
                      <a:picLocks noChangeAspect="1" noChangeArrowheads="1"/>
                    </pic:cNvPicPr>
                  </pic:nvPicPr>
                  <pic:blipFill>
                    <a:blip r:embed="rId186">
                      <a:extLst>
                        <a:ext uri="{28A0092B-C50C-407E-A947-70E740481C1C}">
                          <a14:useLocalDpi xmlns:a14="http://schemas.microsoft.com/office/drawing/2010/main" val="0"/>
                        </a:ext>
                      </a:extLst>
                    </a:blip>
                    <a:srcRect/>
                    <a:stretch>
                      <a:fillRect/>
                    </a:stretch>
                  </pic:blipFill>
                  <pic:spPr bwMode="auto">
                    <a:xfrm>
                      <a:off x="0" y="0"/>
                      <a:ext cx="342900" cy="274320"/>
                    </a:xfrm>
                    <a:prstGeom prst="rect">
                      <a:avLst/>
                    </a:prstGeom>
                    <a:noFill/>
                    <a:ln>
                      <a:noFill/>
                    </a:ln>
                  </pic:spPr>
                </pic:pic>
              </a:graphicData>
            </a:graphic>
          </wp:inline>
        </w:drawing>
      </w:r>
      <w:r w:rsidRPr="00CF05C0">
        <w:rPr>
          <w:rFonts w:ascii="Times New Roman" w:hAnsi="Times New Roman" w:cs="Times New Roman"/>
          <w:sz w:val="28"/>
          <w:szCs w:val="28"/>
        </w:rPr>
        <w:t xml:space="preserve"> определяются по формуле:</w:t>
      </w:r>
    </w:p>
    <w:bookmarkEnd w:id="95"/>
    <w:p w:rsidR="00CF05C0" w:rsidRPr="00CF05C0" w:rsidRDefault="00CF05C0" w:rsidP="00CF05C0">
      <w:pPr>
        <w:autoSpaceDE w:val="0"/>
        <w:autoSpaceDN w:val="0"/>
        <w:adjustRightInd w:val="0"/>
        <w:spacing w:after="0" w:line="240" w:lineRule="auto"/>
        <w:ind w:firstLine="720"/>
        <w:jc w:val="both"/>
        <w:rPr>
          <w:rFonts w:ascii="Times New Roman" w:hAnsi="Times New Roman" w:cs="Times New Roman"/>
          <w:sz w:val="28"/>
          <w:szCs w:val="28"/>
        </w:rPr>
      </w:pPr>
    </w:p>
    <w:p w:rsidR="00CF05C0" w:rsidRPr="00CF05C0" w:rsidRDefault="00CF05C0" w:rsidP="00CF05C0">
      <w:pPr>
        <w:autoSpaceDE w:val="0"/>
        <w:autoSpaceDN w:val="0"/>
        <w:adjustRightInd w:val="0"/>
        <w:spacing w:after="0" w:line="240" w:lineRule="auto"/>
        <w:ind w:firstLine="720"/>
        <w:jc w:val="both"/>
        <w:rPr>
          <w:rFonts w:ascii="Times New Roman" w:hAnsi="Times New Roman" w:cs="Times New Roman"/>
          <w:sz w:val="28"/>
          <w:szCs w:val="28"/>
        </w:rPr>
      </w:pPr>
      <w:r w:rsidRPr="007C544A">
        <w:rPr>
          <w:rFonts w:ascii="Times New Roman" w:hAnsi="Times New Roman" w:cs="Times New Roman"/>
          <w:noProof/>
          <w:sz w:val="28"/>
          <w:szCs w:val="28"/>
          <w:lang w:eastAsia="ru-RU"/>
        </w:rPr>
        <w:drawing>
          <wp:inline distT="0" distB="0" distL="0" distR="0" wp14:anchorId="6148EFEE" wp14:editId="4629684F">
            <wp:extent cx="1280160" cy="640080"/>
            <wp:effectExtent l="0" t="0" r="0" b="0"/>
            <wp:docPr id="294" name="Рисунок 2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5"/>
                    <pic:cNvPicPr>
                      <a:picLocks noChangeAspect="1" noChangeArrowheads="1"/>
                    </pic:cNvPicPr>
                  </pic:nvPicPr>
                  <pic:blipFill>
                    <a:blip r:embed="rId187">
                      <a:extLst>
                        <a:ext uri="{28A0092B-C50C-407E-A947-70E740481C1C}">
                          <a14:useLocalDpi xmlns:a14="http://schemas.microsoft.com/office/drawing/2010/main" val="0"/>
                        </a:ext>
                      </a:extLst>
                    </a:blip>
                    <a:srcRect/>
                    <a:stretch>
                      <a:fillRect/>
                    </a:stretch>
                  </pic:blipFill>
                  <pic:spPr bwMode="auto">
                    <a:xfrm>
                      <a:off x="0" y="0"/>
                      <a:ext cx="1280160" cy="640080"/>
                    </a:xfrm>
                    <a:prstGeom prst="rect">
                      <a:avLst/>
                    </a:prstGeom>
                    <a:noFill/>
                    <a:ln>
                      <a:noFill/>
                    </a:ln>
                  </pic:spPr>
                </pic:pic>
              </a:graphicData>
            </a:graphic>
          </wp:inline>
        </w:drawing>
      </w:r>
      <w:r w:rsidRPr="00CF05C0">
        <w:rPr>
          <w:rFonts w:ascii="Times New Roman" w:hAnsi="Times New Roman" w:cs="Times New Roman"/>
          <w:sz w:val="28"/>
          <w:szCs w:val="28"/>
        </w:rPr>
        <w:t>, где</w:t>
      </w:r>
    </w:p>
    <w:p w:rsidR="00CF05C0" w:rsidRPr="00CF05C0" w:rsidRDefault="00CF05C0" w:rsidP="00CF05C0">
      <w:pPr>
        <w:autoSpaceDE w:val="0"/>
        <w:autoSpaceDN w:val="0"/>
        <w:adjustRightInd w:val="0"/>
        <w:spacing w:after="0" w:line="240" w:lineRule="auto"/>
        <w:ind w:firstLine="720"/>
        <w:jc w:val="both"/>
        <w:rPr>
          <w:rFonts w:ascii="Times New Roman" w:hAnsi="Times New Roman" w:cs="Times New Roman"/>
          <w:sz w:val="28"/>
          <w:szCs w:val="28"/>
        </w:rPr>
      </w:pPr>
    </w:p>
    <w:p w:rsidR="00CF05C0" w:rsidRPr="00CF05C0" w:rsidRDefault="00CF05C0" w:rsidP="00CF05C0">
      <w:pPr>
        <w:autoSpaceDE w:val="0"/>
        <w:autoSpaceDN w:val="0"/>
        <w:adjustRightInd w:val="0"/>
        <w:spacing w:after="0" w:line="240" w:lineRule="auto"/>
        <w:ind w:firstLine="720"/>
        <w:jc w:val="both"/>
        <w:rPr>
          <w:rFonts w:ascii="Times New Roman" w:hAnsi="Times New Roman" w:cs="Times New Roman"/>
          <w:sz w:val="28"/>
          <w:szCs w:val="28"/>
        </w:rPr>
      </w:pPr>
      <w:r w:rsidRPr="007C544A">
        <w:rPr>
          <w:rFonts w:ascii="Times New Roman" w:hAnsi="Times New Roman" w:cs="Times New Roman"/>
          <w:noProof/>
          <w:sz w:val="28"/>
          <w:szCs w:val="28"/>
          <w:lang w:eastAsia="ru-RU"/>
        </w:rPr>
        <w:drawing>
          <wp:inline distT="0" distB="0" distL="0" distR="0" wp14:anchorId="3D93794A" wp14:editId="5DA0D683">
            <wp:extent cx="266700" cy="259080"/>
            <wp:effectExtent l="0" t="0" r="0" b="7620"/>
            <wp:docPr id="293" name="Рисунок 2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6"/>
                    <pic:cNvPicPr>
                      <a:picLocks noChangeAspect="1" noChangeArrowheads="1"/>
                    </pic:cNvPicPr>
                  </pic:nvPicPr>
                  <pic:blipFill>
                    <a:blip r:embed="rId188">
                      <a:extLst>
                        <a:ext uri="{28A0092B-C50C-407E-A947-70E740481C1C}">
                          <a14:useLocalDpi xmlns:a14="http://schemas.microsoft.com/office/drawing/2010/main" val="0"/>
                        </a:ext>
                      </a:extLst>
                    </a:blip>
                    <a:srcRect/>
                    <a:stretch>
                      <a:fillRect/>
                    </a:stretch>
                  </pic:blipFill>
                  <pic:spPr bwMode="auto">
                    <a:xfrm>
                      <a:off x="0" y="0"/>
                      <a:ext cx="266700" cy="259080"/>
                    </a:xfrm>
                    <a:prstGeom prst="rect">
                      <a:avLst/>
                    </a:prstGeom>
                    <a:noFill/>
                    <a:ln>
                      <a:noFill/>
                    </a:ln>
                  </pic:spPr>
                </pic:pic>
              </a:graphicData>
            </a:graphic>
          </wp:inline>
        </w:drawing>
      </w:r>
      <w:r w:rsidRPr="00CF05C0">
        <w:rPr>
          <w:rFonts w:ascii="Times New Roman" w:hAnsi="Times New Roman" w:cs="Times New Roman"/>
          <w:sz w:val="28"/>
          <w:szCs w:val="28"/>
        </w:rPr>
        <w:t xml:space="preserve"> - планируемое количество i-x почтовых отправлений в год;</w:t>
      </w:r>
    </w:p>
    <w:p w:rsidR="00CF05C0" w:rsidRPr="00CF05C0" w:rsidRDefault="00CF05C0" w:rsidP="00CF05C0">
      <w:pPr>
        <w:autoSpaceDE w:val="0"/>
        <w:autoSpaceDN w:val="0"/>
        <w:adjustRightInd w:val="0"/>
        <w:spacing w:after="0" w:line="240" w:lineRule="auto"/>
        <w:ind w:firstLine="720"/>
        <w:jc w:val="both"/>
        <w:rPr>
          <w:rFonts w:ascii="Times New Roman" w:hAnsi="Times New Roman" w:cs="Times New Roman"/>
          <w:sz w:val="28"/>
          <w:szCs w:val="28"/>
        </w:rPr>
      </w:pPr>
      <w:r w:rsidRPr="007C544A">
        <w:rPr>
          <w:rFonts w:ascii="Times New Roman" w:hAnsi="Times New Roman" w:cs="Times New Roman"/>
          <w:noProof/>
          <w:sz w:val="28"/>
          <w:szCs w:val="28"/>
          <w:lang w:eastAsia="ru-RU"/>
        </w:rPr>
        <w:drawing>
          <wp:inline distT="0" distB="0" distL="0" distR="0" wp14:anchorId="7E523621" wp14:editId="32F38853">
            <wp:extent cx="251460" cy="259080"/>
            <wp:effectExtent l="0" t="0" r="0" b="0"/>
            <wp:docPr id="292" name="Рисунок 2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7"/>
                    <pic:cNvPicPr>
                      <a:picLocks noChangeAspect="1" noChangeArrowheads="1"/>
                    </pic:cNvPicPr>
                  </pic:nvPicPr>
                  <pic:blipFill>
                    <a:blip r:embed="rId189">
                      <a:extLst>
                        <a:ext uri="{28A0092B-C50C-407E-A947-70E740481C1C}">
                          <a14:useLocalDpi xmlns:a14="http://schemas.microsoft.com/office/drawing/2010/main" val="0"/>
                        </a:ext>
                      </a:extLst>
                    </a:blip>
                    <a:srcRect/>
                    <a:stretch>
                      <a:fillRect/>
                    </a:stretch>
                  </pic:blipFill>
                  <pic:spPr bwMode="auto">
                    <a:xfrm>
                      <a:off x="0" y="0"/>
                      <a:ext cx="251460" cy="259080"/>
                    </a:xfrm>
                    <a:prstGeom prst="rect">
                      <a:avLst/>
                    </a:prstGeom>
                    <a:noFill/>
                    <a:ln>
                      <a:noFill/>
                    </a:ln>
                  </pic:spPr>
                </pic:pic>
              </a:graphicData>
            </a:graphic>
          </wp:inline>
        </w:drawing>
      </w:r>
      <w:r w:rsidRPr="00CF05C0">
        <w:rPr>
          <w:rFonts w:ascii="Times New Roman" w:hAnsi="Times New Roman" w:cs="Times New Roman"/>
          <w:sz w:val="28"/>
          <w:szCs w:val="28"/>
        </w:rPr>
        <w:t xml:space="preserve"> - цена 1 i-</w:t>
      </w:r>
      <w:proofErr w:type="spellStart"/>
      <w:r w:rsidRPr="00CF05C0">
        <w:rPr>
          <w:rFonts w:ascii="Times New Roman" w:hAnsi="Times New Roman" w:cs="Times New Roman"/>
          <w:sz w:val="28"/>
          <w:szCs w:val="28"/>
        </w:rPr>
        <w:t>го</w:t>
      </w:r>
      <w:proofErr w:type="spellEnd"/>
      <w:r w:rsidRPr="00CF05C0">
        <w:rPr>
          <w:rFonts w:ascii="Times New Roman" w:hAnsi="Times New Roman" w:cs="Times New Roman"/>
          <w:sz w:val="28"/>
          <w:szCs w:val="28"/>
        </w:rPr>
        <w:t xml:space="preserve"> почтового отправления;</w:t>
      </w:r>
    </w:p>
    <w:p w:rsidR="00CF05C0" w:rsidRPr="00CF05C0" w:rsidRDefault="00CF05C0" w:rsidP="00CF05C0">
      <w:pPr>
        <w:autoSpaceDE w:val="0"/>
        <w:autoSpaceDN w:val="0"/>
        <w:adjustRightInd w:val="0"/>
        <w:spacing w:after="0" w:line="240" w:lineRule="auto"/>
        <w:ind w:firstLine="720"/>
        <w:jc w:val="both"/>
        <w:rPr>
          <w:rFonts w:ascii="Times New Roman" w:hAnsi="Times New Roman" w:cs="Times New Roman"/>
          <w:sz w:val="28"/>
          <w:szCs w:val="28"/>
        </w:rPr>
      </w:pPr>
      <w:bookmarkStart w:id="96" w:name="sub_313"/>
      <w:r w:rsidRPr="00CF05C0">
        <w:rPr>
          <w:rFonts w:ascii="Times New Roman" w:hAnsi="Times New Roman" w:cs="Times New Roman"/>
          <w:sz w:val="28"/>
          <w:szCs w:val="28"/>
        </w:rPr>
        <w:t xml:space="preserve">3.1.3. Затраты на оплату услуг специальной связи </w:t>
      </w:r>
      <w:r w:rsidRPr="007C544A">
        <w:rPr>
          <w:rFonts w:ascii="Times New Roman" w:hAnsi="Times New Roman" w:cs="Times New Roman"/>
          <w:noProof/>
          <w:sz w:val="28"/>
          <w:szCs w:val="28"/>
          <w:lang w:eastAsia="ru-RU"/>
        </w:rPr>
        <w:drawing>
          <wp:inline distT="0" distB="0" distL="0" distR="0" wp14:anchorId="43C1A70D" wp14:editId="773281D3">
            <wp:extent cx="411480" cy="274320"/>
            <wp:effectExtent l="0" t="0" r="0" b="0"/>
            <wp:docPr id="291" name="Рисунок 2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8"/>
                    <pic:cNvPicPr>
                      <a:picLocks noChangeAspect="1" noChangeArrowheads="1"/>
                    </pic:cNvPicPr>
                  </pic:nvPicPr>
                  <pic:blipFill>
                    <a:blip r:embed="rId190">
                      <a:extLst>
                        <a:ext uri="{28A0092B-C50C-407E-A947-70E740481C1C}">
                          <a14:useLocalDpi xmlns:a14="http://schemas.microsoft.com/office/drawing/2010/main" val="0"/>
                        </a:ext>
                      </a:extLst>
                    </a:blip>
                    <a:srcRect/>
                    <a:stretch>
                      <a:fillRect/>
                    </a:stretch>
                  </pic:blipFill>
                  <pic:spPr bwMode="auto">
                    <a:xfrm>
                      <a:off x="0" y="0"/>
                      <a:ext cx="411480" cy="274320"/>
                    </a:xfrm>
                    <a:prstGeom prst="rect">
                      <a:avLst/>
                    </a:prstGeom>
                    <a:noFill/>
                    <a:ln>
                      <a:noFill/>
                    </a:ln>
                  </pic:spPr>
                </pic:pic>
              </a:graphicData>
            </a:graphic>
          </wp:inline>
        </w:drawing>
      </w:r>
      <w:r w:rsidRPr="00CF05C0">
        <w:rPr>
          <w:rFonts w:ascii="Times New Roman" w:hAnsi="Times New Roman" w:cs="Times New Roman"/>
          <w:sz w:val="28"/>
          <w:szCs w:val="28"/>
        </w:rPr>
        <w:t xml:space="preserve"> определяются по формуле:</w:t>
      </w:r>
    </w:p>
    <w:bookmarkEnd w:id="96"/>
    <w:p w:rsidR="00CF05C0" w:rsidRPr="00CF05C0" w:rsidRDefault="00CF05C0" w:rsidP="00CF05C0">
      <w:pPr>
        <w:autoSpaceDE w:val="0"/>
        <w:autoSpaceDN w:val="0"/>
        <w:adjustRightInd w:val="0"/>
        <w:spacing w:after="0" w:line="240" w:lineRule="auto"/>
        <w:ind w:firstLine="720"/>
        <w:jc w:val="both"/>
        <w:rPr>
          <w:rFonts w:ascii="Times New Roman" w:hAnsi="Times New Roman" w:cs="Times New Roman"/>
          <w:sz w:val="28"/>
          <w:szCs w:val="28"/>
        </w:rPr>
      </w:pPr>
    </w:p>
    <w:p w:rsidR="00CF05C0" w:rsidRPr="00CF05C0" w:rsidRDefault="00CF05C0" w:rsidP="00CF05C0">
      <w:pPr>
        <w:autoSpaceDE w:val="0"/>
        <w:autoSpaceDN w:val="0"/>
        <w:adjustRightInd w:val="0"/>
        <w:spacing w:after="0" w:line="240" w:lineRule="auto"/>
        <w:ind w:firstLine="720"/>
        <w:jc w:val="both"/>
        <w:rPr>
          <w:rFonts w:ascii="Times New Roman" w:hAnsi="Times New Roman" w:cs="Times New Roman"/>
          <w:sz w:val="28"/>
          <w:szCs w:val="28"/>
        </w:rPr>
      </w:pPr>
      <w:r w:rsidRPr="007C544A">
        <w:rPr>
          <w:rFonts w:ascii="Times New Roman" w:hAnsi="Times New Roman" w:cs="Times New Roman"/>
          <w:noProof/>
          <w:sz w:val="28"/>
          <w:szCs w:val="28"/>
          <w:lang w:eastAsia="ru-RU"/>
        </w:rPr>
        <w:drawing>
          <wp:inline distT="0" distB="0" distL="0" distR="0" wp14:anchorId="67AB6F44" wp14:editId="36D86808">
            <wp:extent cx="998220" cy="259080"/>
            <wp:effectExtent l="0" t="0" r="0" b="7620"/>
            <wp:docPr id="290" name="Рисунок 2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9"/>
                    <pic:cNvPicPr>
                      <a:picLocks noChangeAspect="1" noChangeArrowheads="1"/>
                    </pic:cNvPicPr>
                  </pic:nvPicPr>
                  <pic:blipFill>
                    <a:blip r:embed="rId191">
                      <a:extLst>
                        <a:ext uri="{28A0092B-C50C-407E-A947-70E740481C1C}">
                          <a14:useLocalDpi xmlns:a14="http://schemas.microsoft.com/office/drawing/2010/main" val="0"/>
                        </a:ext>
                      </a:extLst>
                    </a:blip>
                    <a:srcRect/>
                    <a:stretch>
                      <a:fillRect/>
                    </a:stretch>
                  </pic:blipFill>
                  <pic:spPr bwMode="auto">
                    <a:xfrm>
                      <a:off x="0" y="0"/>
                      <a:ext cx="998220" cy="259080"/>
                    </a:xfrm>
                    <a:prstGeom prst="rect">
                      <a:avLst/>
                    </a:prstGeom>
                    <a:noFill/>
                    <a:ln>
                      <a:noFill/>
                    </a:ln>
                  </pic:spPr>
                </pic:pic>
              </a:graphicData>
            </a:graphic>
          </wp:inline>
        </w:drawing>
      </w:r>
      <w:r w:rsidRPr="00CF05C0">
        <w:rPr>
          <w:rFonts w:ascii="Times New Roman" w:hAnsi="Times New Roman" w:cs="Times New Roman"/>
          <w:sz w:val="28"/>
          <w:szCs w:val="28"/>
        </w:rPr>
        <w:t>, где</w:t>
      </w:r>
    </w:p>
    <w:p w:rsidR="00CF05C0" w:rsidRPr="00CF05C0" w:rsidRDefault="00CF05C0" w:rsidP="00CF05C0">
      <w:pPr>
        <w:autoSpaceDE w:val="0"/>
        <w:autoSpaceDN w:val="0"/>
        <w:adjustRightInd w:val="0"/>
        <w:spacing w:after="0" w:line="240" w:lineRule="auto"/>
        <w:ind w:firstLine="720"/>
        <w:jc w:val="both"/>
        <w:rPr>
          <w:rFonts w:ascii="Times New Roman" w:hAnsi="Times New Roman" w:cs="Times New Roman"/>
          <w:sz w:val="28"/>
          <w:szCs w:val="28"/>
        </w:rPr>
      </w:pPr>
    </w:p>
    <w:p w:rsidR="00CF05C0" w:rsidRPr="00CF05C0" w:rsidRDefault="00CF05C0" w:rsidP="00CF05C0">
      <w:pPr>
        <w:autoSpaceDE w:val="0"/>
        <w:autoSpaceDN w:val="0"/>
        <w:adjustRightInd w:val="0"/>
        <w:spacing w:after="0" w:line="240" w:lineRule="auto"/>
        <w:ind w:firstLine="720"/>
        <w:jc w:val="both"/>
        <w:rPr>
          <w:rFonts w:ascii="Times New Roman" w:hAnsi="Times New Roman" w:cs="Times New Roman"/>
          <w:sz w:val="28"/>
          <w:szCs w:val="28"/>
        </w:rPr>
      </w:pPr>
      <w:r w:rsidRPr="007C544A">
        <w:rPr>
          <w:rFonts w:ascii="Times New Roman" w:hAnsi="Times New Roman" w:cs="Times New Roman"/>
          <w:noProof/>
          <w:sz w:val="28"/>
          <w:szCs w:val="28"/>
          <w:lang w:eastAsia="ru-RU"/>
        </w:rPr>
        <w:drawing>
          <wp:inline distT="0" distB="0" distL="0" distR="0" wp14:anchorId="271BDD10" wp14:editId="72FC86B3">
            <wp:extent cx="274320" cy="259080"/>
            <wp:effectExtent l="0" t="0" r="0" b="7620"/>
            <wp:docPr id="289" name="Рисунок 2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0"/>
                    <pic:cNvPicPr>
                      <a:picLocks noChangeAspect="1" noChangeArrowheads="1"/>
                    </pic:cNvPicPr>
                  </pic:nvPicPr>
                  <pic:blipFill>
                    <a:blip r:embed="rId192">
                      <a:extLst>
                        <a:ext uri="{28A0092B-C50C-407E-A947-70E740481C1C}">
                          <a14:useLocalDpi xmlns:a14="http://schemas.microsoft.com/office/drawing/2010/main" val="0"/>
                        </a:ext>
                      </a:extLst>
                    </a:blip>
                    <a:srcRect/>
                    <a:stretch>
                      <a:fillRect/>
                    </a:stretch>
                  </pic:blipFill>
                  <pic:spPr bwMode="auto">
                    <a:xfrm>
                      <a:off x="0" y="0"/>
                      <a:ext cx="274320" cy="259080"/>
                    </a:xfrm>
                    <a:prstGeom prst="rect">
                      <a:avLst/>
                    </a:prstGeom>
                    <a:noFill/>
                    <a:ln>
                      <a:noFill/>
                    </a:ln>
                  </pic:spPr>
                </pic:pic>
              </a:graphicData>
            </a:graphic>
          </wp:inline>
        </w:drawing>
      </w:r>
      <w:r w:rsidRPr="00CF05C0">
        <w:rPr>
          <w:rFonts w:ascii="Times New Roman" w:hAnsi="Times New Roman" w:cs="Times New Roman"/>
          <w:sz w:val="28"/>
          <w:szCs w:val="28"/>
        </w:rPr>
        <w:t xml:space="preserve"> - планируемое количество листов (пакетов) исходящей информации в год;</w:t>
      </w:r>
    </w:p>
    <w:p w:rsidR="00CF05C0" w:rsidRPr="00CF05C0" w:rsidRDefault="00CF05C0" w:rsidP="00CF05C0">
      <w:pPr>
        <w:autoSpaceDE w:val="0"/>
        <w:autoSpaceDN w:val="0"/>
        <w:adjustRightInd w:val="0"/>
        <w:spacing w:after="0" w:line="240" w:lineRule="auto"/>
        <w:ind w:firstLine="720"/>
        <w:jc w:val="both"/>
        <w:rPr>
          <w:rFonts w:ascii="Times New Roman" w:hAnsi="Times New Roman" w:cs="Times New Roman"/>
          <w:sz w:val="28"/>
          <w:szCs w:val="28"/>
        </w:rPr>
      </w:pPr>
      <w:r w:rsidRPr="007C544A">
        <w:rPr>
          <w:rFonts w:ascii="Times New Roman" w:hAnsi="Times New Roman" w:cs="Times New Roman"/>
          <w:noProof/>
          <w:sz w:val="28"/>
          <w:szCs w:val="28"/>
          <w:lang w:eastAsia="ru-RU"/>
        </w:rPr>
        <w:drawing>
          <wp:inline distT="0" distB="0" distL="0" distR="0" wp14:anchorId="5CC883B3" wp14:editId="137161D7">
            <wp:extent cx="259080" cy="259080"/>
            <wp:effectExtent l="0" t="0" r="7620" b="0"/>
            <wp:docPr id="288" name="Рисунок 2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1"/>
                    <pic:cNvPicPr>
                      <a:picLocks noChangeAspect="1" noChangeArrowheads="1"/>
                    </pic:cNvPicPr>
                  </pic:nvPicPr>
                  <pic:blipFill>
                    <a:blip r:embed="rId193">
                      <a:extLst>
                        <a:ext uri="{28A0092B-C50C-407E-A947-70E740481C1C}">
                          <a14:useLocalDpi xmlns:a14="http://schemas.microsoft.com/office/drawing/2010/main" val="0"/>
                        </a:ext>
                      </a:extLst>
                    </a:blip>
                    <a:srcRect/>
                    <a:stretch>
                      <a:fillRect/>
                    </a:stretch>
                  </pic:blipFill>
                  <pic:spPr bwMode="auto">
                    <a:xfrm>
                      <a:off x="0" y="0"/>
                      <a:ext cx="259080" cy="259080"/>
                    </a:xfrm>
                    <a:prstGeom prst="rect">
                      <a:avLst/>
                    </a:prstGeom>
                    <a:noFill/>
                    <a:ln>
                      <a:noFill/>
                    </a:ln>
                  </pic:spPr>
                </pic:pic>
              </a:graphicData>
            </a:graphic>
          </wp:inline>
        </w:drawing>
      </w:r>
      <w:r w:rsidRPr="00CF05C0">
        <w:rPr>
          <w:rFonts w:ascii="Times New Roman" w:hAnsi="Times New Roman" w:cs="Times New Roman"/>
          <w:sz w:val="28"/>
          <w:szCs w:val="28"/>
        </w:rPr>
        <w:t xml:space="preserve"> - цена 1 листа (пакета) исходящей информации, отправляемой по каналам специальной связи.</w:t>
      </w:r>
    </w:p>
    <w:p w:rsidR="00CF05C0" w:rsidRPr="00CF05C0" w:rsidRDefault="00CF05C0" w:rsidP="00CF05C0">
      <w:pPr>
        <w:autoSpaceDE w:val="0"/>
        <w:autoSpaceDN w:val="0"/>
        <w:adjustRightInd w:val="0"/>
        <w:spacing w:after="0" w:line="240" w:lineRule="auto"/>
        <w:ind w:firstLine="720"/>
        <w:jc w:val="both"/>
        <w:rPr>
          <w:rFonts w:ascii="Times New Roman" w:hAnsi="Times New Roman" w:cs="Times New Roman"/>
          <w:sz w:val="28"/>
          <w:szCs w:val="28"/>
        </w:rPr>
      </w:pPr>
      <w:bookmarkStart w:id="97" w:name="sub_32"/>
      <w:r w:rsidRPr="00CF05C0">
        <w:rPr>
          <w:rFonts w:ascii="Times New Roman" w:hAnsi="Times New Roman" w:cs="Times New Roman"/>
          <w:b/>
          <w:bCs/>
          <w:sz w:val="28"/>
          <w:szCs w:val="28"/>
        </w:rPr>
        <w:t>3.2. Затраты на транспортные услуги</w:t>
      </w:r>
    </w:p>
    <w:bookmarkEnd w:id="97"/>
    <w:p w:rsidR="00CF05C0" w:rsidRPr="00CF05C0" w:rsidRDefault="00CF05C0" w:rsidP="00CF05C0">
      <w:pPr>
        <w:autoSpaceDE w:val="0"/>
        <w:autoSpaceDN w:val="0"/>
        <w:adjustRightInd w:val="0"/>
        <w:spacing w:after="0" w:line="240" w:lineRule="auto"/>
        <w:ind w:firstLine="720"/>
        <w:jc w:val="both"/>
        <w:rPr>
          <w:rFonts w:ascii="Times New Roman" w:hAnsi="Times New Roman" w:cs="Times New Roman"/>
          <w:sz w:val="28"/>
          <w:szCs w:val="28"/>
        </w:rPr>
      </w:pPr>
    </w:p>
    <w:p w:rsidR="00CF05C0" w:rsidRPr="00CF05C0" w:rsidRDefault="00CF05C0" w:rsidP="00CF05C0">
      <w:pPr>
        <w:autoSpaceDE w:val="0"/>
        <w:autoSpaceDN w:val="0"/>
        <w:adjustRightInd w:val="0"/>
        <w:spacing w:after="0" w:line="240" w:lineRule="auto"/>
        <w:ind w:firstLine="720"/>
        <w:jc w:val="both"/>
        <w:rPr>
          <w:rFonts w:ascii="Times New Roman" w:hAnsi="Times New Roman" w:cs="Times New Roman"/>
          <w:sz w:val="28"/>
          <w:szCs w:val="28"/>
        </w:rPr>
      </w:pPr>
      <w:bookmarkStart w:id="98" w:name="sub_321"/>
      <w:r w:rsidRPr="00CF05C0">
        <w:rPr>
          <w:rFonts w:ascii="Times New Roman" w:hAnsi="Times New Roman" w:cs="Times New Roman"/>
          <w:sz w:val="28"/>
          <w:szCs w:val="28"/>
        </w:rPr>
        <w:t xml:space="preserve">3.2.1. Затраты по договору об оказании услуг перевозки (транспортировки) грузов </w:t>
      </w:r>
      <w:r w:rsidRPr="007C544A">
        <w:rPr>
          <w:rFonts w:ascii="Times New Roman" w:hAnsi="Times New Roman" w:cs="Times New Roman"/>
          <w:noProof/>
          <w:sz w:val="28"/>
          <w:szCs w:val="28"/>
          <w:lang w:eastAsia="ru-RU"/>
        </w:rPr>
        <w:drawing>
          <wp:inline distT="0" distB="0" distL="0" distR="0" wp14:anchorId="7FC33996" wp14:editId="7F853071">
            <wp:extent cx="403860" cy="274320"/>
            <wp:effectExtent l="0" t="0" r="0" b="0"/>
            <wp:docPr id="287" name="Рисунок 2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2"/>
                    <pic:cNvPicPr>
                      <a:picLocks noChangeAspect="1" noChangeArrowheads="1"/>
                    </pic:cNvPicPr>
                  </pic:nvPicPr>
                  <pic:blipFill>
                    <a:blip r:embed="rId194">
                      <a:extLst>
                        <a:ext uri="{28A0092B-C50C-407E-A947-70E740481C1C}">
                          <a14:useLocalDpi xmlns:a14="http://schemas.microsoft.com/office/drawing/2010/main" val="0"/>
                        </a:ext>
                      </a:extLst>
                    </a:blip>
                    <a:srcRect/>
                    <a:stretch>
                      <a:fillRect/>
                    </a:stretch>
                  </pic:blipFill>
                  <pic:spPr bwMode="auto">
                    <a:xfrm>
                      <a:off x="0" y="0"/>
                      <a:ext cx="403860" cy="274320"/>
                    </a:xfrm>
                    <a:prstGeom prst="rect">
                      <a:avLst/>
                    </a:prstGeom>
                    <a:noFill/>
                    <a:ln>
                      <a:noFill/>
                    </a:ln>
                  </pic:spPr>
                </pic:pic>
              </a:graphicData>
            </a:graphic>
          </wp:inline>
        </w:drawing>
      </w:r>
      <w:r w:rsidRPr="00CF05C0">
        <w:rPr>
          <w:rFonts w:ascii="Times New Roman" w:hAnsi="Times New Roman" w:cs="Times New Roman"/>
          <w:sz w:val="28"/>
          <w:szCs w:val="28"/>
        </w:rPr>
        <w:t xml:space="preserve"> определяются по формуле:</w:t>
      </w:r>
    </w:p>
    <w:bookmarkEnd w:id="98"/>
    <w:p w:rsidR="00CF05C0" w:rsidRPr="00CF05C0" w:rsidRDefault="00CF05C0" w:rsidP="00CF05C0">
      <w:pPr>
        <w:autoSpaceDE w:val="0"/>
        <w:autoSpaceDN w:val="0"/>
        <w:adjustRightInd w:val="0"/>
        <w:spacing w:after="0" w:line="240" w:lineRule="auto"/>
        <w:ind w:firstLine="720"/>
        <w:jc w:val="both"/>
        <w:rPr>
          <w:rFonts w:ascii="Times New Roman" w:hAnsi="Times New Roman" w:cs="Times New Roman"/>
          <w:sz w:val="28"/>
          <w:szCs w:val="28"/>
        </w:rPr>
      </w:pPr>
    </w:p>
    <w:p w:rsidR="00CF05C0" w:rsidRPr="00CF05C0" w:rsidRDefault="00CF05C0" w:rsidP="00CF05C0">
      <w:pPr>
        <w:autoSpaceDE w:val="0"/>
        <w:autoSpaceDN w:val="0"/>
        <w:adjustRightInd w:val="0"/>
        <w:spacing w:after="0" w:line="240" w:lineRule="auto"/>
        <w:ind w:firstLine="720"/>
        <w:jc w:val="both"/>
        <w:rPr>
          <w:rFonts w:ascii="Times New Roman" w:hAnsi="Times New Roman" w:cs="Times New Roman"/>
          <w:sz w:val="28"/>
          <w:szCs w:val="28"/>
        </w:rPr>
      </w:pPr>
      <w:r w:rsidRPr="007C544A">
        <w:rPr>
          <w:rFonts w:ascii="Times New Roman" w:hAnsi="Times New Roman" w:cs="Times New Roman"/>
          <w:noProof/>
          <w:sz w:val="28"/>
          <w:szCs w:val="28"/>
          <w:lang w:eastAsia="ru-RU"/>
        </w:rPr>
        <w:drawing>
          <wp:inline distT="0" distB="0" distL="0" distR="0" wp14:anchorId="33A0501E" wp14:editId="282E6C7C">
            <wp:extent cx="1432560" cy="640080"/>
            <wp:effectExtent l="0" t="0" r="0" b="0"/>
            <wp:docPr id="286" name="Рисунок 2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3"/>
                    <pic:cNvPicPr>
                      <a:picLocks noChangeAspect="1" noChangeArrowheads="1"/>
                    </pic:cNvPicPr>
                  </pic:nvPicPr>
                  <pic:blipFill>
                    <a:blip r:embed="rId195">
                      <a:extLst>
                        <a:ext uri="{28A0092B-C50C-407E-A947-70E740481C1C}">
                          <a14:useLocalDpi xmlns:a14="http://schemas.microsoft.com/office/drawing/2010/main" val="0"/>
                        </a:ext>
                      </a:extLst>
                    </a:blip>
                    <a:srcRect/>
                    <a:stretch>
                      <a:fillRect/>
                    </a:stretch>
                  </pic:blipFill>
                  <pic:spPr bwMode="auto">
                    <a:xfrm>
                      <a:off x="0" y="0"/>
                      <a:ext cx="1432560" cy="640080"/>
                    </a:xfrm>
                    <a:prstGeom prst="rect">
                      <a:avLst/>
                    </a:prstGeom>
                    <a:noFill/>
                    <a:ln>
                      <a:noFill/>
                    </a:ln>
                  </pic:spPr>
                </pic:pic>
              </a:graphicData>
            </a:graphic>
          </wp:inline>
        </w:drawing>
      </w:r>
      <w:r w:rsidRPr="00CF05C0">
        <w:rPr>
          <w:rFonts w:ascii="Times New Roman" w:hAnsi="Times New Roman" w:cs="Times New Roman"/>
          <w:sz w:val="28"/>
          <w:szCs w:val="28"/>
        </w:rPr>
        <w:t>, где</w:t>
      </w:r>
    </w:p>
    <w:p w:rsidR="00CF05C0" w:rsidRPr="00CF05C0" w:rsidRDefault="00CF05C0" w:rsidP="00CF05C0">
      <w:pPr>
        <w:autoSpaceDE w:val="0"/>
        <w:autoSpaceDN w:val="0"/>
        <w:adjustRightInd w:val="0"/>
        <w:spacing w:after="0" w:line="240" w:lineRule="auto"/>
        <w:ind w:firstLine="720"/>
        <w:jc w:val="both"/>
        <w:rPr>
          <w:rFonts w:ascii="Times New Roman" w:hAnsi="Times New Roman" w:cs="Times New Roman"/>
          <w:sz w:val="28"/>
          <w:szCs w:val="28"/>
        </w:rPr>
      </w:pPr>
    </w:p>
    <w:p w:rsidR="00CF05C0" w:rsidRPr="00CF05C0" w:rsidRDefault="00CF05C0" w:rsidP="00CF05C0">
      <w:pPr>
        <w:autoSpaceDE w:val="0"/>
        <w:autoSpaceDN w:val="0"/>
        <w:adjustRightInd w:val="0"/>
        <w:spacing w:after="0" w:line="240" w:lineRule="auto"/>
        <w:ind w:firstLine="720"/>
        <w:jc w:val="both"/>
        <w:rPr>
          <w:rFonts w:ascii="Times New Roman" w:hAnsi="Times New Roman" w:cs="Times New Roman"/>
          <w:sz w:val="28"/>
          <w:szCs w:val="28"/>
        </w:rPr>
      </w:pPr>
      <w:r w:rsidRPr="007C544A">
        <w:rPr>
          <w:rFonts w:ascii="Times New Roman" w:hAnsi="Times New Roman" w:cs="Times New Roman"/>
          <w:noProof/>
          <w:sz w:val="28"/>
          <w:szCs w:val="28"/>
          <w:lang w:eastAsia="ru-RU"/>
        </w:rPr>
        <w:lastRenderedPageBreak/>
        <w:drawing>
          <wp:inline distT="0" distB="0" distL="0" distR="0" wp14:anchorId="1804A5DE" wp14:editId="055C00CE">
            <wp:extent cx="312420" cy="259080"/>
            <wp:effectExtent l="0" t="0" r="0" b="7620"/>
            <wp:docPr id="285" name="Рисунок 2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4"/>
                    <pic:cNvPicPr>
                      <a:picLocks noChangeAspect="1" noChangeArrowheads="1"/>
                    </pic:cNvPicPr>
                  </pic:nvPicPr>
                  <pic:blipFill>
                    <a:blip r:embed="rId196">
                      <a:extLst>
                        <a:ext uri="{28A0092B-C50C-407E-A947-70E740481C1C}">
                          <a14:useLocalDpi xmlns:a14="http://schemas.microsoft.com/office/drawing/2010/main" val="0"/>
                        </a:ext>
                      </a:extLst>
                    </a:blip>
                    <a:srcRect/>
                    <a:stretch>
                      <a:fillRect/>
                    </a:stretch>
                  </pic:blipFill>
                  <pic:spPr bwMode="auto">
                    <a:xfrm>
                      <a:off x="0" y="0"/>
                      <a:ext cx="312420" cy="259080"/>
                    </a:xfrm>
                    <a:prstGeom prst="rect">
                      <a:avLst/>
                    </a:prstGeom>
                    <a:noFill/>
                    <a:ln>
                      <a:noFill/>
                    </a:ln>
                  </pic:spPr>
                </pic:pic>
              </a:graphicData>
            </a:graphic>
          </wp:inline>
        </w:drawing>
      </w:r>
      <w:r w:rsidRPr="00CF05C0">
        <w:rPr>
          <w:rFonts w:ascii="Times New Roman" w:hAnsi="Times New Roman" w:cs="Times New Roman"/>
          <w:sz w:val="28"/>
          <w:szCs w:val="28"/>
        </w:rPr>
        <w:t xml:space="preserve"> - количество i-x услуг перевозки (транспортировки) грузов;</w:t>
      </w:r>
    </w:p>
    <w:p w:rsidR="00CF05C0" w:rsidRPr="00CF05C0" w:rsidRDefault="00CF05C0" w:rsidP="00CF05C0">
      <w:pPr>
        <w:autoSpaceDE w:val="0"/>
        <w:autoSpaceDN w:val="0"/>
        <w:adjustRightInd w:val="0"/>
        <w:spacing w:after="0" w:line="240" w:lineRule="auto"/>
        <w:ind w:firstLine="720"/>
        <w:jc w:val="both"/>
        <w:rPr>
          <w:rFonts w:ascii="Times New Roman" w:hAnsi="Times New Roman" w:cs="Times New Roman"/>
          <w:sz w:val="28"/>
          <w:szCs w:val="28"/>
        </w:rPr>
      </w:pPr>
      <w:r w:rsidRPr="007C544A">
        <w:rPr>
          <w:rFonts w:ascii="Times New Roman" w:hAnsi="Times New Roman" w:cs="Times New Roman"/>
          <w:noProof/>
          <w:sz w:val="28"/>
          <w:szCs w:val="28"/>
          <w:lang w:eastAsia="ru-RU"/>
        </w:rPr>
        <w:drawing>
          <wp:inline distT="0" distB="0" distL="0" distR="0" wp14:anchorId="3597996E" wp14:editId="13E5EC74">
            <wp:extent cx="297180" cy="259080"/>
            <wp:effectExtent l="0" t="0" r="7620" b="0"/>
            <wp:docPr id="284" name="Рисунок 2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5"/>
                    <pic:cNvPicPr>
                      <a:picLocks noChangeAspect="1" noChangeArrowheads="1"/>
                    </pic:cNvPicPr>
                  </pic:nvPicPr>
                  <pic:blipFill>
                    <a:blip r:embed="rId197">
                      <a:extLst>
                        <a:ext uri="{28A0092B-C50C-407E-A947-70E740481C1C}">
                          <a14:useLocalDpi xmlns:a14="http://schemas.microsoft.com/office/drawing/2010/main" val="0"/>
                        </a:ext>
                      </a:extLst>
                    </a:blip>
                    <a:srcRect/>
                    <a:stretch>
                      <a:fillRect/>
                    </a:stretch>
                  </pic:blipFill>
                  <pic:spPr bwMode="auto">
                    <a:xfrm>
                      <a:off x="0" y="0"/>
                      <a:ext cx="297180" cy="259080"/>
                    </a:xfrm>
                    <a:prstGeom prst="rect">
                      <a:avLst/>
                    </a:prstGeom>
                    <a:noFill/>
                    <a:ln>
                      <a:noFill/>
                    </a:ln>
                  </pic:spPr>
                </pic:pic>
              </a:graphicData>
            </a:graphic>
          </wp:inline>
        </w:drawing>
      </w:r>
      <w:r w:rsidRPr="00CF05C0">
        <w:rPr>
          <w:rFonts w:ascii="Times New Roman" w:hAnsi="Times New Roman" w:cs="Times New Roman"/>
          <w:sz w:val="28"/>
          <w:szCs w:val="28"/>
        </w:rPr>
        <w:t xml:space="preserve"> - цена 1 i-й услуги перевозки (транспортировки) грузов.</w:t>
      </w:r>
    </w:p>
    <w:p w:rsidR="00CF05C0" w:rsidRPr="00CF05C0" w:rsidRDefault="00CF05C0" w:rsidP="00CF05C0">
      <w:pPr>
        <w:autoSpaceDE w:val="0"/>
        <w:autoSpaceDN w:val="0"/>
        <w:adjustRightInd w:val="0"/>
        <w:spacing w:after="0" w:line="240" w:lineRule="auto"/>
        <w:ind w:firstLine="720"/>
        <w:jc w:val="both"/>
        <w:rPr>
          <w:rFonts w:ascii="Times New Roman" w:hAnsi="Times New Roman" w:cs="Times New Roman"/>
          <w:sz w:val="28"/>
          <w:szCs w:val="28"/>
        </w:rPr>
      </w:pPr>
      <w:bookmarkStart w:id="99" w:name="sub_322"/>
      <w:r w:rsidRPr="00CF05C0">
        <w:rPr>
          <w:rFonts w:ascii="Times New Roman" w:hAnsi="Times New Roman" w:cs="Times New Roman"/>
          <w:sz w:val="28"/>
          <w:szCs w:val="28"/>
        </w:rPr>
        <w:t xml:space="preserve">3.2.2. Затраты на оплату услуг аренды транспортных средств </w:t>
      </w:r>
      <w:r w:rsidRPr="007C544A">
        <w:rPr>
          <w:rFonts w:ascii="Times New Roman" w:hAnsi="Times New Roman" w:cs="Times New Roman"/>
          <w:noProof/>
          <w:sz w:val="28"/>
          <w:szCs w:val="28"/>
          <w:lang w:eastAsia="ru-RU"/>
        </w:rPr>
        <w:drawing>
          <wp:inline distT="0" distB="0" distL="0" distR="0" wp14:anchorId="76ACC94C" wp14:editId="5DB35A6D">
            <wp:extent cx="449580" cy="274320"/>
            <wp:effectExtent l="0" t="0" r="7620" b="0"/>
            <wp:docPr id="283" name="Рисунок 2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6"/>
                    <pic:cNvPicPr>
                      <a:picLocks noChangeAspect="1" noChangeArrowheads="1"/>
                    </pic:cNvPicPr>
                  </pic:nvPicPr>
                  <pic:blipFill>
                    <a:blip r:embed="rId198">
                      <a:extLst>
                        <a:ext uri="{28A0092B-C50C-407E-A947-70E740481C1C}">
                          <a14:useLocalDpi xmlns:a14="http://schemas.microsoft.com/office/drawing/2010/main" val="0"/>
                        </a:ext>
                      </a:extLst>
                    </a:blip>
                    <a:srcRect/>
                    <a:stretch>
                      <a:fillRect/>
                    </a:stretch>
                  </pic:blipFill>
                  <pic:spPr bwMode="auto">
                    <a:xfrm>
                      <a:off x="0" y="0"/>
                      <a:ext cx="449580" cy="274320"/>
                    </a:xfrm>
                    <a:prstGeom prst="rect">
                      <a:avLst/>
                    </a:prstGeom>
                    <a:noFill/>
                    <a:ln>
                      <a:noFill/>
                    </a:ln>
                  </pic:spPr>
                </pic:pic>
              </a:graphicData>
            </a:graphic>
          </wp:inline>
        </w:drawing>
      </w:r>
      <w:r w:rsidRPr="00CF05C0">
        <w:rPr>
          <w:rFonts w:ascii="Times New Roman" w:hAnsi="Times New Roman" w:cs="Times New Roman"/>
          <w:sz w:val="28"/>
          <w:szCs w:val="28"/>
        </w:rPr>
        <w:t xml:space="preserve"> определяются по формуле:</w:t>
      </w:r>
    </w:p>
    <w:bookmarkEnd w:id="99"/>
    <w:p w:rsidR="00CF05C0" w:rsidRPr="00CF05C0" w:rsidRDefault="00CF05C0" w:rsidP="00CF05C0">
      <w:pPr>
        <w:autoSpaceDE w:val="0"/>
        <w:autoSpaceDN w:val="0"/>
        <w:adjustRightInd w:val="0"/>
        <w:spacing w:after="0" w:line="240" w:lineRule="auto"/>
        <w:ind w:firstLine="720"/>
        <w:jc w:val="both"/>
        <w:rPr>
          <w:rFonts w:ascii="Times New Roman" w:hAnsi="Times New Roman" w:cs="Times New Roman"/>
          <w:sz w:val="28"/>
          <w:szCs w:val="28"/>
        </w:rPr>
      </w:pPr>
    </w:p>
    <w:p w:rsidR="00CF05C0" w:rsidRPr="00CF05C0" w:rsidRDefault="00CF05C0" w:rsidP="00CF05C0">
      <w:pPr>
        <w:autoSpaceDE w:val="0"/>
        <w:autoSpaceDN w:val="0"/>
        <w:adjustRightInd w:val="0"/>
        <w:spacing w:after="0" w:line="240" w:lineRule="auto"/>
        <w:ind w:firstLine="720"/>
        <w:jc w:val="both"/>
        <w:rPr>
          <w:rFonts w:ascii="Times New Roman" w:hAnsi="Times New Roman" w:cs="Times New Roman"/>
          <w:sz w:val="28"/>
          <w:szCs w:val="28"/>
        </w:rPr>
      </w:pPr>
      <w:r w:rsidRPr="007C544A">
        <w:rPr>
          <w:rFonts w:ascii="Times New Roman" w:hAnsi="Times New Roman" w:cs="Times New Roman"/>
          <w:noProof/>
          <w:sz w:val="28"/>
          <w:szCs w:val="28"/>
          <w:lang w:eastAsia="ru-RU"/>
        </w:rPr>
        <w:drawing>
          <wp:inline distT="0" distB="0" distL="0" distR="0" wp14:anchorId="44A0DE24" wp14:editId="6A76DD0C">
            <wp:extent cx="2232660" cy="640080"/>
            <wp:effectExtent l="0" t="0" r="0" b="0"/>
            <wp:docPr id="282" name="Рисунок 2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7"/>
                    <pic:cNvPicPr>
                      <a:picLocks noChangeAspect="1" noChangeArrowheads="1"/>
                    </pic:cNvPicPr>
                  </pic:nvPicPr>
                  <pic:blipFill>
                    <a:blip r:embed="rId199">
                      <a:extLst>
                        <a:ext uri="{28A0092B-C50C-407E-A947-70E740481C1C}">
                          <a14:useLocalDpi xmlns:a14="http://schemas.microsoft.com/office/drawing/2010/main" val="0"/>
                        </a:ext>
                      </a:extLst>
                    </a:blip>
                    <a:srcRect/>
                    <a:stretch>
                      <a:fillRect/>
                    </a:stretch>
                  </pic:blipFill>
                  <pic:spPr bwMode="auto">
                    <a:xfrm>
                      <a:off x="0" y="0"/>
                      <a:ext cx="2232660" cy="640080"/>
                    </a:xfrm>
                    <a:prstGeom prst="rect">
                      <a:avLst/>
                    </a:prstGeom>
                    <a:noFill/>
                    <a:ln>
                      <a:noFill/>
                    </a:ln>
                  </pic:spPr>
                </pic:pic>
              </a:graphicData>
            </a:graphic>
          </wp:inline>
        </w:drawing>
      </w:r>
      <w:r w:rsidRPr="00CF05C0">
        <w:rPr>
          <w:rFonts w:ascii="Times New Roman" w:hAnsi="Times New Roman" w:cs="Times New Roman"/>
          <w:sz w:val="28"/>
          <w:szCs w:val="28"/>
        </w:rPr>
        <w:t>, где</w:t>
      </w:r>
    </w:p>
    <w:p w:rsidR="00CF05C0" w:rsidRPr="00CF05C0" w:rsidRDefault="00CF05C0" w:rsidP="00CF05C0">
      <w:pPr>
        <w:autoSpaceDE w:val="0"/>
        <w:autoSpaceDN w:val="0"/>
        <w:adjustRightInd w:val="0"/>
        <w:spacing w:after="0" w:line="240" w:lineRule="auto"/>
        <w:ind w:firstLine="720"/>
        <w:jc w:val="both"/>
        <w:rPr>
          <w:rFonts w:ascii="Times New Roman" w:hAnsi="Times New Roman" w:cs="Times New Roman"/>
          <w:sz w:val="28"/>
          <w:szCs w:val="28"/>
        </w:rPr>
      </w:pPr>
    </w:p>
    <w:p w:rsidR="00CF05C0" w:rsidRPr="00CF05C0" w:rsidRDefault="00CF05C0" w:rsidP="00CF05C0">
      <w:pPr>
        <w:autoSpaceDE w:val="0"/>
        <w:autoSpaceDN w:val="0"/>
        <w:adjustRightInd w:val="0"/>
        <w:spacing w:after="0" w:line="240" w:lineRule="auto"/>
        <w:ind w:firstLine="720"/>
        <w:jc w:val="both"/>
        <w:rPr>
          <w:rFonts w:ascii="Times New Roman" w:hAnsi="Times New Roman" w:cs="Times New Roman"/>
          <w:sz w:val="28"/>
          <w:szCs w:val="28"/>
        </w:rPr>
      </w:pPr>
      <w:r w:rsidRPr="007C544A">
        <w:rPr>
          <w:rFonts w:ascii="Times New Roman" w:hAnsi="Times New Roman" w:cs="Times New Roman"/>
          <w:noProof/>
          <w:sz w:val="28"/>
          <w:szCs w:val="28"/>
          <w:lang w:eastAsia="ru-RU"/>
        </w:rPr>
        <w:drawing>
          <wp:inline distT="0" distB="0" distL="0" distR="0" wp14:anchorId="6D0B0A9F" wp14:editId="5BA359DD">
            <wp:extent cx="419100" cy="259080"/>
            <wp:effectExtent l="0" t="0" r="0" b="7620"/>
            <wp:docPr id="281" name="Рисунок 2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8"/>
                    <pic:cNvPicPr>
                      <a:picLocks noChangeAspect="1" noChangeArrowheads="1"/>
                    </pic:cNvPicPr>
                  </pic:nvPicPr>
                  <pic:blipFill>
                    <a:blip r:embed="rId200">
                      <a:extLst>
                        <a:ext uri="{28A0092B-C50C-407E-A947-70E740481C1C}">
                          <a14:useLocalDpi xmlns:a14="http://schemas.microsoft.com/office/drawing/2010/main" val="0"/>
                        </a:ext>
                      </a:extLst>
                    </a:blip>
                    <a:srcRect/>
                    <a:stretch>
                      <a:fillRect/>
                    </a:stretch>
                  </pic:blipFill>
                  <pic:spPr bwMode="auto">
                    <a:xfrm>
                      <a:off x="0" y="0"/>
                      <a:ext cx="419100" cy="259080"/>
                    </a:xfrm>
                    <a:prstGeom prst="rect">
                      <a:avLst/>
                    </a:prstGeom>
                    <a:noFill/>
                    <a:ln>
                      <a:noFill/>
                    </a:ln>
                  </pic:spPr>
                </pic:pic>
              </a:graphicData>
            </a:graphic>
          </wp:inline>
        </w:drawing>
      </w:r>
      <w:r w:rsidRPr="00CF05C0">
        <w:rPr>
          <w:rFonts w:ascii="Times New Roman" w:hAnsi="Times New Roman" w:cs="Times New Roman"/>
          <w:sz w:val="28"/>
          <w:szCs w:val="28"/>
        </w:rPr>
        <w:t xml:space="preserve"> - количество i-x транспортных средств. </w:t>
      </w:r>
      <w:proofErr w:type="gramStart"/>
      <w:r w:rsidRPr="00CF05C0">
        <w:rPr>
          <w:rFonts w:ascii="Times New Roman" w:hAnsi="Times New Roman" w:cs="Times New Roman"/>
          <w:sz w:val="28"/>
          <w:szCs w:val="28"/>
        </w:rPr>
        <w:t xml:space="preserve">При этом фактическое количество транспортных средств на балансе с учетом планируемых к аренде транспортных средств в один и тот же период времени не должно превышать количество транспортных средств, установленное нормативами обеспечения функций исполнительных органов государственной власти Камчатского края, применяемыми при расчете нормативных затрат на приобретение служебного автомобильного транспорта, предусмотренными </w:t>
      </w:r>
      <w:hyperlink w:anchor="sub_1002" w:history="1">
        <w:r w:rsidRPr="00CF05C0">
          <w:rPr>
            <w:rFonts w:ascii="Times New Roman" w:hAnsi="Times New Roman" w:cs="Times New Roman"/>
            <w:sz w:val="28"/>
            <w:szCs w:val="28"/>
          </w:rPr>
          <w:t>приложением 2</w:t>
        </w:r>
      </w:hyperlink>
      <w:r w:rsidRPr="00CF05C0">
        <w:rPr>
          <w:rFonts w:ascii="Times New Roman" w:hAnsi="Times New Roman" w:cs="Times New Roman"/>
          <w:sz w:val="28"/>
          <w:szCs w:val="28"/>
        </w:rPr>
        <w:t xml:space="preserve"> к</w:t>
      </w:r>
      <w:r w:rsidR="00970DB2" w:rsidRPr="00970DB2">
        <w:rPr>
          <w:rFonts w:ascii="Times New Roman" w:hAnsi="Times New Roman" w:cs="Times New Roman"/>
          <w:bCs/>
          <w:sz w:val="28"/>
          <w:szCs w:val="28"/>
        </w:rPr>
        <w:t xml:space="preserve"> </w:t>
      </w:r>
      <w:r w:rsidR="00970DB2" w:rsidRPr="00B52B59">
        <w:rPr>
          <w:rFonts w:ascii="Times New Roman" w:hAnsi="Times New Roman" w:cs="Times New Roman"/>
          <w:bCs/>
          <w:sz w:val="28"/>
          <w:szCs w:val="28"/>
        </w:rPr>
        <w:t>постановлени</w:t>
      </w:r>
      <w:r w:rsidR="00970DB2">
        <w:rPr>
          <w:rFonts w:ascii="Times New Roman" w:hAnsi="Times New Roman" w:cs="Times New Roman"/>
          <w:bCs/>
          <w:sz w:val="28"/>
          <w:szCs w:val="28"/>
        </w:rPr>
        <w:t>ю</w:t>
      </w:r>
      <w:r w:rsidR="00970DB2" w:rsidRPr="00B52B59">
        <w:rPr>
          <w:rFonts w:ascii="Times New Roman" w:hAnsi="Times New Roman" w:cs="Times New Roman"/>
          <w:bCs/>
          <w:sz w:val="28"/>
          <w:szCs w:val="28"/>
        </w:rPr>
        <w:t xml:space="preserve"> Правительства </w:t>
      </w:r>
      <w:r w:rsidR="00970DB2">
        <w:rPr>
          <w:rFonts w:ascii="Times New Roman" w:hAnsi="Times New Roman" w:cs="Times New Roman"/>
          <w:bCs/>
          <w:sz w:val="28"/>
          <w:szCs w:val="28"/>
        </w:rPr>
        <w:t>Камчатского края от 05 апреля 2016</w:t>
      </w:r>
      <w:proofErr w:type="gramEnd"/>
      <w:r w:rsidR="00970DB2">
        <w:rPr>
          <w:rFonts w:ascii="Times New Roman" w:hAnsi="Times New Roman" w:cs="Times New Roman"/>
          <w:bCs/>
          <w:sz w:val="28"/>
          <w:szCs w:val="28"/>
        </w:rPr>
        <w:t xml:space="preserve"> года № 99-П </w:t>
      </w:r>
      <w:r w:rsidR="00970DB2" w:rsidRPr="00B52B59">
        <w:rPr>
          <w:rFonts w:ascii="Times New Roman" w:hAnsi="Times New Roman" w:cs="Times New Roman"/>
          <w:sz w:val="28"/>
          <w:szCs w:val="28"/>
        </w:rPr>
        <w:t>«</w:t>
      </w:r>
      <w:r w:rsidR="00970DB2">
        <w:rPr>
          <w:rFonts w:ascii="Times New Roman" w:hAnsi="Times New Roman" w:cs="Times New Roman"/>
          <w:sz w:val="28"/>
          <w:szCs w:val="28"/>
        </w:rPr>
        <w:t xml:space="preserve">Об утверждении Правил </w:t>
      </w:r>
      <w:r w:rsidR="00970DB2" w:rsidRPr="00B52B59">
        <w:rPr>
          <w:rFonts w:ascii="Times New Roman" w:hAnsi="Times New Roman" w:cs="Times New Roman"/>
          <w:sz w:val="28"/>
          <w:szCs w:val="28"/>
        </w:rPr>
        <w:t xml:space="preserve">определения нормативных затрат на обеспечение функций органов государственной власти </w:t>
      </w:r>
      <w:r w:rsidR="00970DB2">
        <w:rPr>
          <w:rFonts w:ascii="Times New Roman" w:hAnsi="Times New Roman" w:cs="Times New Roman"/>
          <w:sz w:val="28"/>
          <w:szCs w:val="28"/>
        </w:rPr>
        <w:t xml:space="preserve">и </w:t>
      </w:r>
      <w:r w:rsidR="00970DB2" w:rsidRPr="00B52B59">
        <w:rPr>
          <w:rFonts w:ascii="Times New Roman" w:hAnsi="Times New Roman" w:cs="Times New Roman"/>
          <w:sz w:val="28"/>
          <w:szCs w:val="28"/>
        </w:rPr>
        <w:t>подведомственных им казенных учреждений»</w:t>
      </w:r>
      <w:r w:rsidRPr="00CF05C0">
        <w:rPr>
          <w:rFonts w:ascii="Times New Roman" w:hAnsi="Times New Roman" w:cs="Times New Roman"/>
          <w:sz w:val="28"/>
          <w:szCs w:val="28"/>
        </w:rPr>
        <w:t>;</w:t>
      </w:r>
    </w:p>
    <w:p w:rsidR="00CF05C0" w:rsidRPr="00CF05C0" w:rsidRDefault="00CF05C0" w:rsidP="00CF05C0">
      <w:pPr>
        <w:autoSpaceDE w:val="0"/>
        <w:autoSpaceDN w:val="0"/>
        <w:adjustRightInd w:val="0"/>
        <w:spacing w:after="0" w:line="240" w:lineRule="auto"/>
        <w:ind w:firstLine="720"/>
        <w:jc w:val="both"/>
        <w:rPr>
          <w:rFonts w:ascii="Times New Roman" w:hAnsi="Times New Roman" w:cs="Times New Roman"/>
          <w:sz w:val="28"/>
          <w:szCs w:val="28"/>
        </w:rPr>
      </w:pPr>
      <w:r w:rsidRPr="007C544A">
        <w:rPr>
          <w:rFonts w:ascii="Times New Roman" w:hAnsi="Times New Roman" w:cs="Times New Roman"/>
          <w:noProof/>
          <w:sz w:val="28"/>
          <w:szCs w:val="28"/>
          <w:lang w:eastAsia="ru-RU"/>
        </w:rPr>
        <w:drawing>
          <wp:inline distT="0" distB="0" distL="0" distR="0" wp14:anchorId="24BB66E7" wp14:editId="446769CF">
            <wp:extent cx="403860" cy="259080"/>
            <wp:effectExtent l="0" t="0" r="0" b="7620"/>
            <wp:docPr id="280" name="Рисунок 2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9"/>
                    <pic:cNvPicPr>
                      <a:picLocks noChangeAspect="1" noChangeArrowheads="1"/>
                    </pic:cNvPicPr>
                  </pic:nvPicPr>
                  <pic:blipFill>
                    <a:blip r:embed="rId201">
                      <a:extLst>
                        <a:ext uri="{28A0092B-C50C-407E-A947-70E740481C1C}">
                          <a14:useLocalDpi xmlns:a14="http://schemas.microsoft.com/office/drawing/2010/main" val="0"/>
                        </a:ext>
                      </a:extLst>
                    </a:blip>
                    <a:srcRect/>
                    <a:stretch>
                      <a:fillRect/>
                    </a:stretch>
                  </pic:blipFill>
                  <pic:spPr bwMode="auto">
                    <a:xfrm>
                      <a:off x="0" y="0"/>
                      <a:ext cx="403860" cy="259080"/>
                    </a:xfrm>
                    <a:prstGeom prst="rect">
                      <a:avLst/>
                    </a:prstGeom>
                    <a:noFill/>
                    <a:ln>
                      <a:noFill/>
                    </a:ln>
                  </pic:spPr>
                </pic:pic>
              </a:graphicData>
            </a:graphic>
          </wp:inline>
        </w:drawing>
      </w:r>
      <w:r w:rsidRPr="00CF05C0">
        <w:rPr>
          <w:rFonts w:ascii="Times New Roman" w:hAnsi="Times New Roman" w:cs="Times New Roman"/>
          <w:sz w:val="28"/>
          <w:szCs w:val="28"/>
        </w:rPr>
        <w:t xml:space="preserve"> - цена аренды i-</w:t>
      </w:r>
      <w:proofErr w:type="spellStart"/>
      <w:r w:rsidRPr="00CF05C0">
        <w:rPr>
          <w:rFonts w:ascii="Times New Roman" w:hAnsi="Times New Roman" w:cs="Times New Roman"/>
          <w:sz w:val="28"/>
          <w:szCs w:val="28"/>
        </w:rPr>
        <w:t>ro</w:t>
      </w:r>
      <w:proofErr w:type="spellEnd"/>
      <w:r w:rsidRPr="00CF05C0">
        <w:rPr>
          <w:rFonts w:ascii="Times New Roman" w:hAnsi="Times New Roman" w:cs="Times New Roman"/>
          <w:sz w:val="28"/>
          <w:szCs w:val="28"/>
        </w:rPr>
        <w:t xml:space="preserve"> транспортного средства в месяц, при этом мощность арендуемого транспортного средства должна соответствовать мощности приобретаемых транспортных средств, определенной </w:t>
      </w:r>
      <w:hyperlink w:anchor="sub_1002" w:history="1">
        <w:r w:rsidRPr="00CF05C0">
          <w:rPr>
            <w:rFonts w:ascii="Times New Roman" w:hAnsi="Times New Roman" w:cs="Times New Roman"/>
            <w:sz w:val="28"/>
            <w:szCs w:val="28"/>
          </w:rPr>
          <w:t>приложением 2</w:t>
        </w:r>
      </w:hyperlink>
      <w:r w:rsidRPr="00CF05C0">
        <w:rPr>
          <w:rFonts w:ascii="Times New Roman" w:hAnsi="Times New Roman" w:cs="Times New Roman"/>
          <w:sz w:val="28"/>
          <w:szCs w:val="28"/>
        </w:rPr>
        <w:t xml:space="preserve"> к настоящим Правилам;</w:t>
      </w:r>
    </w:p>
    <w:p w:rsidR="00CF05C0" w:rsidRPr="00CF05C0" w:rsidRDefault="00CF05C0" w:rsidP="00CF05C0">
      <w:pPr>
        <w:autoSpaceDE w:val="0"/>
        <w:autoSpaceDN w:val="0"/>
        <w:adjustRightInd w:val="0"/>
        <w:spacing w:after="0" w:line="240" w:lineRule="auto"/>
        <w:ind w:firstLine="720"/>
        <w:jc w:val="both"/>
        <w:rPr>
          <w:rFonts w:ascii="Times New Roman" w:hAnsi="Times New Roman" w:cs="Times New Roman"/>
          <w:sz w:val="28"/>
          <w:szCs w:val="28"/>
        </w:rPr>
      </w:pPr>
      <w:r w:rsidRPr="007C544A">
        <w:rPr>
          <w:rFonts w:ascii="Times New Roman" w:hAnsi="Times New Roman" w:cs="Times New Roman"/>
          <w:noProof/>
          <w:sz w:val="28"/>
          <w:szCs w:val="28"/>
          <w:lang w:eastAsia="ru-RU"/>
        </w:rPr>
        <w:drawing>
          <wp:inline distT="0" distB="0" distL="0" distR="0" wp14:anchorId="4E530563" wp14:editId="620282FA">
            <wp:extent cx="449580" cy="259080"/>
            <wp:effectExtent l="0" t="0" r="0" b="7620"/>
            <wp:docPr id="279" name="Рисунок 2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0"/>
                    <pic:cNvPicPr>
                      <a:picLocks noChangeAspect="1" noChangeArrowheads="1"/>
                    </pic:cNvPicPr>
                  </pic:nvPicPr>
                  <pic:blipFill>
                    <a:blip r:embed="rId202">
                      <a:extLst>
                        <a:ext uri="{28A0092B-C50C-407E-A947-70E740481C1C}">
                          <a14:useLocalDpi xmlns:a14="http://schemas.microsoft.com/office/drawing/2010/main" val="0"/>
                        </a:ext>
                      </a:extLst>
                    </a:blip>
                    <a:srcRect/>
                    <a:stretch>
                      <a:fillRect/>
                    </a:stretch>
                  </pic:blipFill>
                  <pic:spPr bwMode="auto">
                    <a:xfrm>
                      <a:off x="0" y="0"/>
                      <a:ext cx="449580" cy="259080"/>
                    </a:xfrm>
                    <a:prstGeom prst="rect">
                      <a:avLst/>
                    </a:prstGeom>
                    <a:noFill/>
                    <a:ln>
                      <a:noFill/>
                    </a:ln>
                  </pic:spPr>
                </pic:pic>
              </a:graphicData>
            </a:graphic>
          </wp:inline>
        </w:drawing>
      </w:r>
      <w:r w:rsidRPr="00CF05C0">
        <w:rPr>
          <w:rFonts w:ascii="Times New Roman" w:hAnsi="Times New Roman" w:cs="Times New Roman"/>
          <w:sz w:val="28"/>
          <w:szCs w:val="28"/>
        </w:rPr>
        <w:t xml:space="preserve"> - планируемое количество месяцев аренды i-</w:t>
      </w:r>
      <w:proofErr w:type="spellStart"/>
      <w:r w:rsidRPr="00CF05C0">
        <w:rPr>
          <w:rFonts w:ascii="Times New Roman" w:hAnsi="Times New Roman" w:cs="Times New Roman"/>
          <w:sz w:val="28"/>
          <w:szCs w:val="28"/>
        </w:rPr>
        <w:t>ro</w:t>
      </w:r>
      <w:proofErr w:type="spellEnd"/>
      <w:r w:rsidRPr="00CF05C0">
        <w:rPr>
          <w:rFonts w:ascii="Times New Roman" w:hAnsi="Times New Roman" w:cs="Times New Roman"/>
          <w:sz w:val="28"/>
          <w:szCs w:val="28"/>
        </w:rPr>
        <w:t xml:space="preserve"> транспортного средства.</w:t>
      </w:r>
    </w:p>
    <w:p w:rsidR="00CF05C0" w:rsidRPr="00CF05C0" w:rsidRDefault="00CF05C0" w:rsidP="00CF05C0">
      <w:pPr>
        <w:autoSpaceDE w:val="0"/>
        <w:autoSpaceDN w:val="0"/>
        <w:adjustRightInd w:val="0"/>
        <w:spacing w:after="0" w:line="240" w:lineRule="auto"/>
        <w:ind w:firstLine="720"/>
        <w:jc w:val="both"/>
        <w:rPr>
          <w:rFonts w:ascii="Times New Roman" w:hAnsi="Times New Roman" w:cs="Times New Roman"/>
          <w:sz w:val="28"/>
          <w:szCs w:val="28"/>
        </w:rPr>
      </w:pPr>
      <w:bookmarkStart w:id="100" w:name="sub_323"/>
      <w:r w:rsidRPr="00CF05C0">
        <w:rPr>
          <w:rFonts w:ascii="Times New Roman" w:hAnsi="Times New Roman" w:cs="Times New Roman"/>
          <w:sz w:val="28"/>
          <w:szCs w:val="28"/>
        </w:rPr>
        <w:t xml:space="preserve">3.2.3. Затраты на оплату разовых услуг пассажирских перевозок при проведении совещания </w:t>
      </w:r>
      <w:r w:rsidRPr="007C544A">
        <w:rPr>
          <w:rFonts w:ascii="Times New Roman" w:hAnsi="Times New Roman" w:cs="Times New Roman"/>
          <w:noProof/>
          <w:sz w:val="28"/>
          <w:szCs w:val="28"/>
          <w:lang w:eastAsia="ru-RU"/>
        </w:rPr>
        <w:drawing>
          <wp:inline distT="0" distB="0" distL="0" distR="0" wp14:anchorId="15678CC3" wp14:editId="408FC372">
            <wp:extent cx="411480" cy="274320"/>
            <wp:effectExtent l="0" t="0" r="0" b="0"/>
            <wp:docPr id="278" name="Рисунок 2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1"/>
                    <pic:cNvPicPr>
                      <a:picLocks noChangeAspect="1" noChangeArrowheads="1"/>
                    </pic:cNvPicPr>
                  </pic:nvPicPr>
                  <pic:blipFill>
                    <a:blip r:embed="rId203">
                      <a:extLst>
                        <a:ext uri="{28A0092B-C50C-407E-A947-70E740481C1C}">
                          <a14:useLocalDpi xmlns:a14="http://schemas.microsoft.com/office/drawing/2010/main" val="0"/>
                        </a:ext>
                      </a:extLst>
                    </a:blip>
                    <a:srcRect/>
                    <a:stretch>
                      <a:fillRect/>
                    </a:stretch>
                  </pic:blipFill>
                  <pic:spPr bwMode="auto">
                    <a:xfrm>
                      <a:off x="0" y="0"/>
                      <a:ext cx="411480" cy="274320"/>
                    </a:xfrm>
                    <a:prstGeom prst="rect">
                      <a:avLst/>
                    </a:prstGeom>
                    <a:noFill/>
                    <a:ln>
                      <a:noFill/>
                    </a:ln>
                  </pic:spPr>
                </pic:pic>
              </a:graphicData>
            </a:graphic>
          </wp:inline>
        </w:drawing>
      </w:r>
      <w:r w:rsidRPr="00CF05C0">
        <w:rPr>
          <w:rFonts w:ascii="Times New Roman" w:hAnsi="Times New Roman" w:cs="Times New Roman"/>
          <w:sz w:val="28"/>
          <w:szCs w:val="28"/>
        </w:rPr>
        <w:t xml:space="preserve"> определяются по формуле:</w:t>
      </w:r>
    </w:p>
    <w:bookmarkEnd w:id="100"/>
    <w:p w:rsidR="00CF05C0" w:rsidRPr="00CF05C0" w:rsidRDefault="00CF05C0" w:rsidP="00CF05C0">
      <w:pPr>
        <w:autoSpaceDE w:val="0"/>
        <w:autoSpaceDN w:val="0"/>
        <w:adjustRightInd w:val="0"/>
        <w:spacing w:after="0" w:line="240" w:lineRule="auto"/>
        <w:ind w:firstLine="720"/>
        <w:jc w:val="both"/>
        <w:rPr>
          <w:rFonts w:ascii="Times New Roman" w:hAnsi="Times New Roman" w:cs="Times New Roman"/>
          <w:sz w:val="28"/>
          <w:szCs w:val="28"/>
        </w:rPr>
      </w:pPr>
    </w:p>
    <w:p w:rsidR="00CF05C0" w:rsidRPr="00CF05C0" w:rsidRDefault="00CF05C0" w:rsidP="00CF05C0">
      <w:pPr>
        <w:autoSpaceDE w:val="0"/>
        <w:autoSpaceDN w:val="0"/>
        <w:adjustRightInd w:val="0"/>
        <w:spacing w:after="0" w:line="240" w:lineRule="auto"/>
        <w:ind w:firstLine="720"/>
        <w:jc w:val="both"/>
        <w:rPr>
          <w:rFonts w:ascii="Times New Roman" w:hAnsi="Times New Roman" w:cs="Times New Roman"/>
          <w:sz w:val="28"/>
          <w:szCs w:val="28"/>
        </w:rPr>
      </w:pPr>
      <w:r w:rsidRPr="007C544A">
        <w:rPr>
          <w:rFonts w:ascii="Times New Roman" w:hAnsi="Times New Roman" w:cs="Times New Roman"/>
          <w:noProof/>
          <w:sz w:val="28"/>
          <w:szCs w:val="28"/>
          <w:lang w:eastAsia="ru-RU"/>
        </w:rPr>
        <w:drawing>
          <wp:inline distT="0" distB="0" distL="0" distR="0" wp14:anchorId="6649C580" wp14:editId="372ABE94">
            <wp:extent cx="1699260" cy="640080"/>
            <wp:effectExtent l="0" t="0" r="0" b="0"/>
            <wp:docPr id="277" name="Рисунок 2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2"/>
                    <pic:cNvPicPr>
                      <a:picLocks noChangeAspect="1" noChangeArrowheads="1"/>
                    </pic:cNvPicPr>
                  </pic:nvPicPr>
                  <pic:blipFill>
                    <a:blip r:embed="rId204">
                      <a:extLst>
                        <a:ext uri="{28A0092B-C50C-407E-A947-70E740481C1C}">
                          <a14:useLocalDpi xmlns:a14="http://schemas.microsoft.com/office/drawing/2010/main" val="0"/>
                        </a:ext>
                      </a:extLst>
                    </a:blip>
                    <a:srcRect/>
                    <a:stretch>
                      <a:fillRect/>
                    </a:stretch>
                  </pic:blipFill>
                  <pic:spPr bwMode="auto">
                    <a:xfrm>
                      <a:off x="0" y="0"/>
                      <a:ext cx="1699260" cy="640080"/>
                    </a:xfrm>
                    <a:prstGeom prst="rect">
                      <a:avLst/>
                    </a:prstGeom>
                    <a:noFill/>
                    <a:ln>
                      <a:noFill/>
                    </a:ln>
                  </pic:spPr>
                </pic:pic>
              </a:graphicData>
            </a:graphic>
          </wp:inline>
        </w:drawing>
      </w:r>
      <w:r w:rsidRPr="00CF05C0">
        <w:rPr>
          <w:rFonts w:ascii="Times New Roman" w:hAnsi="Times New Roman" w:cs="Times New Roman"/>
          <w:sz w:val="28"/>
          <w:szCs w:val="28"/>
        </w:rPr>
        <w:t>, где</w:t>
      </w:r>
    </w:p>
    <w:p w:rsidR="00CF05C0" w:rsidRPr="00CF05C0" w:rsidRDefault="00CF05C0" w:rsidP="00CF05C0">
      <w:pPr>
        <w:autoSpaceDE w:val="0"/>
        <w:autoSpaceDN w:val="0"/>
        <w:adjustRightInd w:val="0"/>
        <w:spacing w:after="0" w:line="240" w:lineRule="auto"/>
        <w:ind w:firstLine="720"/>
        <w:jc w:val="both"/>
        <w:rPr>
          <w:rFonts w:ascii="Times New Roman" w:hAnsi="Times New Roman" w:cs="Times New Roman"/>
          <w:sz w:val="28"/>
          <w:szCs w:val="28"/>
        </w:rPr>
      </w:pPr>
    </w:p>
    <w:p w:rsidR="00CF05C0" w:rsidRPr="00CF05C0" w:rsidRDefault="00CF05C0" w:rsidP="00CF05C0">
      <w:pPr>
        <w:autoSpaceDE w:val="0"/>
        <w:autoSpaceDN w:val="0"/>
        <w:adjustRightInd w:val="0"/>
        <w:spacing w:after="0" w:line="240" w:lineRule="auto"/>
        <w:ind w:firstLine="720"/>
        <w:jc w:val="both"/>
        <w:rPr>
          <w:rFonts w:ascii="Times New Roman" w:hAnsi="Times New Roman" w:cs="Times New Roman"/>
          <w:sz w:val="28"/>
          <w:szCs w:val="28"/>
        </w:rPr>
      </w:pPr>
      <w:r w:rsidRPr="007C544A">
        <w:rPr>
          <w:rFonts w:ascii="Times New Roman" w:hAnsi="Times New Roman" w:cs="Times New Roman"/>
          <w:noProof/>
          <w:sz w:val="28"/>
          <w:szCs w:val="28"/>
          <w:lang w:eastAsia="ru-RU"/>
        </w:rPr>
        <w:drawing>
          <wp:inline distT="0" distB="0" distL="0" distR="0" wp14:anchorId="7DDE1000" wp14:editId="4B18C0D7">
            <wp:extent cx="259080" cy="259080"/>
            <wp:effectExtent l="0" t="0" r="0" b="7620"/>
            <wp:docPr id="276" name="Рисунок 2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3"/>
                    <pic:cNvPicPr>
                      <a:picLocks noChangeAspect="1" noChangeArrowheads="1"/>
                    </pic:cNvPicPr>
                  </pic:nvPicPr>
                  <pic:blipFill>
                    <a:blip r:embed="rId205">
                      <a:extLst>
                        <a:ext uri="{28A0092B-C50C-407E-A947-70E740481C1C}">
                          <a14:useLocalDpi xmlns:a14="http://schemas.microsoft.com/office/drawing/2010/main" val="0"/>
                        </a:ext>
                      </a:extLst>
                    </a:blip>
                    <a:srcRect/>
                    <a:stretch>
                      <a:fillRect/>
                    </a:stretch>
                  </pic:blipFill>
                  <pic:spPr bwMode="auto">
                    <a:xfrm>
                      <a:off x="0" y="0"/>
                      <a:ext cx="259080" cy="259080"/>
                    </a:xfrm>
                    <a:prstGeom prst="rect">
                      <a:avLst/>
                    </a:prstGeom>
                    <a:noFill/>
                    <a:ln>
                      <a:noFill/>
                    </a:ln>
                  </pic:spPr>
                </pic:pic>
              </a:graphicData>
            </a:graphic>
          </wp:inline>
        </w:drawing>
      </w:r>
      <w:r w:rsidRPr="00CF05C0">
        <w:rPr>
          <w:rFonts w:ascii="Times New Roman" w:hAnsi="Times New Roman" w:cs="Times New Roman"/>
          <w:sz w:val="28"/>
          <w:szCs w:val="28"/>
        </w:rPr>
        <w:t xml:space="preserve"> - количество i-x разовых услуг пассажирских перевозок;</w:t>
      </w:r>
    </w:p>
    <w:p w:rsidR="00CF05C0" w:rsidRPr="00CF05C0" w:rsidRDefault="00CF05C0" w:rsidP="00CF05C0">
      <w:pPr>
        <w:autoSpaceDE w:val="0"/>
        <w:autoSpaceDN w:val="0"/>
        <w:adjustRightInd w:val="0"/>
        <w:spacing w:after="0" w:line="240" w:lineRule="auto"/>
        <w:ind w:firstLine="720"/>
        <w:jc w:val="both"/>
        <w:rPr>
          <w:rFonts w:ascii="Times New Roman" w:hAnsi="Times New Roman" w:cs="Times New Roman"/>
          <w:sz w:val="28"/>
          <w:szCs w:val="28"/>
        </w:rPr>
      </w:pPr>
      <w:r w:rsidRPr="007C544A">
        <w:rPr>
          <w:rFonts w:ascii="Times New Roman" w:hAnsi="Times New Roman" w:cs="Times New Roman"/>
          <w:noProof/>
          <w:sz w:val="28"/>
          <w:szCs w:val="28"/>
          <w:lang w:eastAsia="ru-RU"/>
        </w:rPr>
        <w:drawing>
          <wp:inline distT="0" distB="0" distL="0" distR="0" wp14:anchorId="0FAAE714" wp14:editId="2A6F9E1E">
            <wp:extent cx="266700" cy="259080"/>
            <wp:effectExtent l="0" t="0" r="0" b="7620"/>
            <wp:docPr id="275" name="Рисунок 2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4"/>
                    <pic:cNvPicPr>
                      <a:picLocks noChangeAspect="1" noChangeArrowheads="1"/>
                    </pic:cNvPicPr>
                  </pic:nvPicPr>
                  <pic:blipFill>
                    <a:blip r:embed="rId206">
                      <a:extLst>
                        <a:ext uri="{28A0092B-C50C-407E-A947-70E740481C1C}">
                          <a14:useLocalDpi xmlns:a14="http://schemas.microsoft.com/office/drawing/2010/main" val="0"/>
                        </a:ext>
                      </a:extLst>
                    </a:blip>
                    <a:srcRect/>
                    <a:stretch>
                      <a:fillRect/>
                    </a:stretch>
                  </pic:blipFill>
                  <pic:spPr bwMode="auto">
                    <a:xfrm>
                      <a:off x="0" y="0"/>
                      <a:ext cx="266700" cy="259080"/>
                    </a:xfrm>
                    <a:prstGeom prst="rect">
                      <a:avLst/>
                    </a:prstGeom>
                    <a:noFill/>
                    <a:ln>
                      <a:noFill/>
                    </a:ln>
                  </pic:spPr>
                </pic:pic>
              </a:graphicData>
            </a:graphic>
          </wp:inline>
        </w:drawing>
      </w:r>
      <w:r w:rsidRPr="00CF05C0">
        <w:rPr>
          <w:rFonts w:ascii="Times New Roman" w:hAnsi="Times New Roman" w:cs="Times New Roman"/>
          <w:sz w:val="28"/>
          <w:szCs w:val="28"/>
        </w:rPr>
        <w:t xml:space="preserve"> - среднее количество часов аренды транспортного средства по i-й разовой услуге;</w:t>
      </w:r>
    </w:p>
    <w:p w:rsidR="00CF05C0" w:rsidRPr="00CF05C0" w:rsidRDefault="00CF05C0" w:rsidP="00CF05C0">
      <w:pPr>
        <w:autoSpaceDE w:val="0"/>
        <w:autoSpaceDN w:val="0"/>
        <w:adjustRightInd w:val="0"/>
        <w:spacing w:after="0" w:line="240" w:lineRule="auto"/>
        <w:ind w:firstLine="720"/>
        <w:jc w:val="both"/>
        <w:rPr>
          <w:rFonts w:ascii="Times New Roman" w:hAnsi="Times New Roman" w:cs="Times New Roman"/>
          <w:sz w:val="28"/>
          <w:szCs w:val="28"/>
        </w:rPr>
      </w:pPr>
      <w:r w:rsidRPr="007C544A">
        <w:rPr>
          <w:rFonts w:ascii="Times New Roman" w:hAnsi="Times New Roman" w:cs="Times New Roman"/>
          <w:noProof/>
          <w:sz w:val="28"/>
          <w:szCs w:val="28"/>
          <w:lang w:eastAsia="ru-RU"/>
        </w:rPr>
        <w:drawing>
          <wp:inline distT="0" distB="0" distL="0" distR="0" wp14:anchorId="1711B30D" wp14:editId="1D0EBE82">
            <wp:extent cx="251460" cy="259080"/>
            <wp:effectExtent l="0" t="0" r="0" b="0"/>
            <wp:docPr id="274" name="Рисунок 2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5"/>
                    <pic:cNvPicPr>
                      <a:picLocks noChangeAspect="1" noChangeArrowheads="1"/>
                    </pic:cNvPicPr>
                  </pic:nvPicPr>
                  <pic:blipFill>
                    <a:blip r:embed="rId207">
                      <a:extLst>
                        <a:ext uri="{28A0092B-C50C-407E-A947-70E740481C1C}">
                          <a14:useLocalDpi xmlns:a14="http://schemas.microsoft.com/office/drawing/2010/main" val="0"/>
                        </a:ext>
                      </a:extLst>
                    </a:blip>
                    <a:srcRect/>
                    <a:stretch>
                      <a:fillRect/>
                    </a:stretch>
                  </pic:blipFill>
                  <pic:spPr bwMode="auto">
                    <a:xfrm>
                      <a:off x="0" y="0"/>
                      <a:ext cx="251460" cy="259080"/>
                    </a:xfrm>
                    <a:prstGeom prst="rect">
                      <a:avLst/>
                    </a:prstGeom>
                    <a:noFill/>
                    <a:ln>
                      <a:noFill/>
                    </a:ln>
                  </pic:spPr>
                </pic:pic>
              </a:graphicData>
            </a:graphic>
          </wp:inline>
        </w:drawing>
      </w:r>
      <w:r w:rsidRPr="00CF05C0">
        <w:rPr>
          <w:rFonts w:ascii="Times New Roman" w:hAnsi="Times New Roman" w:cs="Times New Roman"/>
          <w:sz w:val="28"/>
          <w:szCs w:val="28"/>
        </w:rPr>
        <w:t xml:space="preserve"> - цена 1 часа аренды транспортного средства по i-й разовой услуге.</w:t>
      </w:r>
    </w:p>
    <w:p w:rsidR="00CF05C0" w:rsidRPr="00CF05C0" w:rsidRDefault="00CF05C0" w:rsidP="00CF05C0">
      <w:pPr>
        <w:autoSpaceDE w:val="0"/>
        <w:autoSpaceDN w:val="0"/>
        <w:adjustRightInd w:val="0"/>
        <w:spacing w:after="0" w:line="240" w:lineRule="auto"/>
        <w:ind w:firstLine="720"/>
        <w:jc w:val="both"/>
        <w:rPr>
          <w:rFonts w:ascii="Times New Roman" w:hAnsi="Times New Roman" w:cs="Times New Roman"/>
          <w:sz w:val="28"/>
          <w:szCs w:val="28"/>
        </w:rPr>
      </w:pPr>
      <w:bookmarkStart w:id="101" w:name="sub_324"/>
      <w:r w:rsidRPr="00CF05C0">
        <w:rPr>
          <w:rFonts w:ascii="Times New Roman" w:hAnsi="Times New Roman" w:cs="Times New Roman"/>
          <w:sz w:val="28"/>
          <w:szCs w:val="28"/>
        </w:rPr>
        <w:t xml:space="preserve">3.2.4. Затраты на оплату проезда работника к месту нахождения образовательной организации и обратно </w:t>
      </w:r>
      <w:r w:rsidRPr="007C544A">
        <w:rPr>
          <w:rFonts w:ascii="Times New Roman" w:hAnsi="Times New Roman" w:cs="Times New Roman"/>
          <w:noProof/>
          <w:sz w:val="28"/>
          <w:szCs w:val="28"/>
          <w:lang w:eastAsia="ru-RU"/>
        </w:rPr>
        <w:drawing>
          <wp:inline distT="0" distB="0" distL="0" distR="0" wp14:anchorId="59AF5153" wp14:editId="35CFBDA9">
            <wp:extent cx="457200" cy="274320"/>
            <wp:effectExtent l="0" t="0" r="0" b="0"/>
            <wp:docPr id="273" name="Рисунок 2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6"/>
                    <pic:cNvPicPr>
                      <a:picLocks noChangeAspect="1" noChangeArrowheads="1"/>
                    </pic:cNvPicPr>
                  </pic:nvPicPr>
                  <pic:blipFill>
                    <a:blip r:embed="rId208">
                      <a:extLst>
                        <a:ext uri="{28A0092B-C50C-407E-A947-70E740481C1C}">
                          <a14:useLocalDpi xmlns:a14="http://schemas.microsoft.com/office/drawing/2010/main" val="0"/>
                        </a:ext>
                      </a:extLst>
                    </a:blip>
                    <a:srcRect/>
                    <a:stretch>
                      <a:fillRect/>
                    </a:stretch>
                  </pic:blipFill>
                  <pic:spPr bwMode="auto">
                    <a:xfrm>
                      <a:off x="0" y="0"/>
                      <a:ext cx="457200" cy="274320"/>
                    </a:xfrm>
                    <a:prstGeom prst="rect">
                      <a:avLst/>
                    </a:prstGeom>
                    <a:noFill/>
                    <a:ln>
                      <a:noFill/>
                    </a:ln>
                  </pic:spPr>
                </pic:pic>
              </a:graphicData>
            </a:graphic>
          </wp:inline>
        </w:drawing>
      </w:r>
      <w:r w:rsidRPr="00CF05C0">
        <w:rPr>
          <w:rFonts w:ascii="Times New Roman" w:hAnsi="Times New Roman" w:cs="Times New Roman"/>
          <w:sz w:val="28"/>
          <w:szCs w:val="28"/>
        </w:rPr>
        <w:t xml:space="preserve"> определяются по формуле:</w:t>
      </w:r>
    </w:p>
    <w:bookmarkEnd w:id="101"/>
    <w:p w:rsidR="00CF05C0" w:rsidRPr="00CF05C0" w:rsidRDefault="00CF05C0" w:rsidP="00CF05C0">
      <w:pPr>
        <w:autoSpaceDE w:val="0"/>
        <w:autoSpaceDN w:val="0"/>
        <w:adjustRightInd w:val="0"/>
        <w:spacing w:after="0" w:line="240" w:lineRule="auto"/>
        <w:ind w:firstLine="720"/>
        <w:jc w:val="both"/>
        <w:rPr>
          <w:rFonts w:ascii="Times New Roman" w:hAnsi="Times New Roman" w:cs="Times New Roman"/>
          <w:sz w:val="28"/>
          <w:szCs w:val="28"/>
        </w:rPr>
      </w:pPr>
    </w:p>
    <w:p w:rsidR="00CF05C0" w:rsidRPr="00CF05C0" w:rsidRDefault="00CF05C0" w:rsidP="00CF05C0">
      <w:pPr>
        <w:autoSpaceDE w:val="0"/>
        <w:autoSpaceDN w:val="0"/>
        <w:adjustRightInd w:val="0"/>
        <w:spacing w:after="0" w:line="240" w:lineRule="auto"/>
        <w:ind w:firstLine="720"/>
        <w:jc w:val="both"/>
        <w:rPr>
          <w:rFonts w:ascii="Times New Roman" w:hAnsi="Times New Roman" w:cs="Times New Roman"/>
          <w:sz w:val="28"/>
          <w:szCs w:val="28"/>
        </w:rPr>
      </w:pPr>
      <w:r w:rsidRPr="007C544A">
        <w:rPr>
          <w:rFonts w:ascii="Times New Roman" w:hAnsi="Times New Roman" w:cs="Times New Roman"/>
          <w:noProof/>
          <w:sz w:val="28"/>
          <w:szCs w:val="28"/>
          <w:lang w:eastAsia="ru-RU"/>
        </w:rPr>
        <w:drawing>
          <wp:inline distT="0" distB="0" distL="0" distR="0" wp14:anchorId="7DABD46F" wp14:editId="44019093">
            <wp:extent cx="1935480" cy="640080"/>
            <wp:effectExtent l="0" t="0" r="0" b="0"/>
            <wp:docPr id="272" name="Рисунок 2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7"/>
                    <pic:cNvPicPr>
                      <a:picLocks noChangeAspect="1" noChangeArrowheads="1"/>
                    </pic:cNvPicPr>
                  </pic:nvPicPr>
                  <pic:blipFill>
                    <a:blip r:embed="rId209">
                      <a:extLst>
                        <a:ext uri="{28A0092B-C50C-407E-A947-70E740481C1C}">
                          <a14:useLocalDpi xmlns:a14="http://schemas.microsoft.com/office/drawing/2010/main" val="0"/>
                        </a:ext>
                      </a:extLst>
                    </a:blip>
                    <a:srcRect/>
                    <a:stretch>
                      <a:fillRect/>
                    </a:stretch>
                  </pic:blipFill>
                  <pic:spPr bwMode="auto">
                    <a:xfrm>
                      <a:off x="0" y="0"/>
                      <a:ext cx="1935480" cy="640080"/>
                    </a:xfrm>
                    <a:prstGeom prst="rect">
                      <a:avLst/>
                    </a:prstGeom>
                    <a:noFill/>
                    <a:ln>
                      <a:noFill/>
                    </a:ln>
                  </pic:spPr>
                </pic:pic>
              </a:graphicData>
            </a:graphic>
          </wp:inline>
        </w:drawing>
      </w:r>
      <w:r w:rsidRPr="00CF05C0">
        <w:rPr>
          <w:rFonts w:ascii="Times New Roman" w:hAnsi="Times New Roman" w:cs="Times New Roman"/>
          <w:sz w:val="28"/>
          <w:szCs w:val="28"/>
        </w:rPr>
        <w:t>, где</w:t>
      </w:r>
    </w:p>
    <w:p w:rsidR="00CF05C0" w:rsidRPr="00CF05C0" w:rsidRDefault="00CF05C0" w:rsidP="00CF05C0">
      <w:pPr>
        <w:autoSpaceDE w:val="0"/>
        <w:autoSpaceDN w:val="0"/>
        <w:adjustRightInd w:val="0"/>
        <w:spacing w:after="0" w:line="240" w:lineRule="auto"/>
        <w:ind w:firstLine="720"/>
        <w:jc w:val="both"/>
        <w:rPr>
          <w:rFonts w:ascii="Times New Roman" w:hAnsi="Times New Roman" w:cs="Times New Roman"/>
          <w:sz w:val="28"/>
          <w:szCs w:val="28"/>
        </w:rPr>
      </w:pPr>
    </w:p>
    <w:p w:rsidR="00CF05C0" w:rsidRPr="00CF05C0" w:rsidRDefault="00CF05C0" w:rsidP="00CF05C0">
      <w:pPr>
        <w:autoSpaceDE w:val="0"/>
        <w:autoSpaceDN w:val="0"/>
        <w:adjustRightInd w:val="0"/>
        <w:spacing w:after="0" w:line="240" w:lineRule="auto"/>
        <w:ind w:firstLine="720"/>
        <w:jc w:val="both"/>
        <w:rPr>
          <w:rFonts w:ascii="Times New Roman" w:hAnsi="Times New Roman" w:cs="Times New Roman"/>
          <w:sz w:val="28"/>
          <w:szCs w:val="28"/>
        </w:rPr>
      </w:pPr>
      <w:r w:rsidRPr="007C544A">
        <w:rPr>
          <w:rFonts w:ascii="Times New Roman" w:hAnsi="Times New Roman" w:cs="Times New Roman"/>
          <w:noProof/>
          <w:sz w:val="28"/>
          <w:szCs w:val="28"/>
          <w:lang w:eastAsia="ru-RU"/>
        </w:rPr>
        <w:drawing>
          <wp:inline distT="0" distB="0" distL="0" distR="0" wp14:anchorId="0B14209C" wp14:editId="1E33C5E8">
            <wp:extent cx="419100" cy="259080"/>
            <wp:effectExtent l="0" t="0" r="0" b="7620"/>
            <wp:docPr id="271" name="Рисунок 2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8"/>
                    <pic:cNvPicPr>
                      <a:picLocks noChangeAspect="1" noChangeArrowheads="1"/>
                    </pic:cNvPicPr>
                  </pic:nvPicPr>
                  <pic:blipFill>
                    <a:blip r:embed="rId210">
                      <a:extLst>
                        <a:ext uri="{28A0092B-C50C-407E-A947-70E740481C1C}">
                          <a14:useLocalDpi xmlns:a14="http://schemas.microsoft.com/office/drawing/2010/main" val="0"/>
                        </a:ext>
                      </a:extLst>
                    </a:blip>
                    <a:srcRect/>
                    <a:stretch>
                      <a:fillRect/>
                    </a:stretch>
                  </pic:blipFill>
                  <pic:spPr bwMode="auto">
                    <a:xfrm>
                      <a:off x="0" y="0"/>
                      <a:ext cx="419100" cy="259080"/>
                    </a:xfrm>
                    <a:prstGeom prst="rect">
                      <a:avLst/>
                    </a:prstGeom>
                    <a:noFill/>
                    <a:ln>
                      <a:noFill/>
                    </a:ln>
                  </pic:spPr>
                </pic:pic>
              </a:graphicData>
            </a:graphic>
          </wp:inline>
        </w:drawing>
      </w:r>
      <w:r w:rsidRPr="00CF05C0">
        <w:rPr>
          <w:rFonts w:ascii="Times New Roman" w:hAnsi="Times New Roman" w:cs="Times New Roman"/>
          <w:sz w:val="28"/>
          <w:szCs w:val="28"/>
        </w:rPr>
        <w:t xml:space="preserve"> - количество работников, имеющих право на компенсацию расходов по проезду к месту нахождения образовательной организации и обратно, по i- </w:t>
      </w:r>
      <w:proofErr w:type="spellStart"/>
      <w:r w:rsidRPr="00CF05C0">
        <w:rPr>
          <w:rFonts w:ascii="Times New Roman" w:hAnsi="Times New Roman" w:cs="Times New Roman"/>
          <w:sz w:val="28"/>
          <w:szCs w:val="28"/>
        </w:rPr>
        <w:t>му</w:t>
      </w:r>
      <w:proofErr w:type="spellEnd"/>
      <w:r w:rsidRPr="00CF05C0">
        <w:rPr>
          <w:rFonts w:ascii="Times New Roman" w:hAnsi="Times New Roman" w:cs="Times New Roman"/>
          <w:sz w:val="28"/>
          <w:szCs w:val="28"/>
        </w:rPr>
        <w:t xml:space="preserve"> направлению;</w:t>
      </w:r>
    </w:p>
    <w:p w:rsidR="00CF05C0" w:rsidRPr="00CF05C0" w:rsidRDefault="00CF05C0" w:rsidP="00CF05C0">
      <w:pPr>
        <w:autoSpaceDE w:val="0"/>
        <w:autoSpaceDN w:val="0"/>
        <w:adjustRightInd w:val="0"/>
        <w:spacing w:after="0" w:line="240" w:lineRule="auto"/>
        <w:ind w:firstLine="720"/>
        <w:jc w:val="both"/>
        <w:rPr>
          <w:rFonts w:ascii="Times New Roman" w:hAnsi="Times New Roman" w:cs="Times New Roman"/>
          <w:sz w:val="28"/>
          <w:szCs w:val="28"/>
        </w:rPr>
      </w:pPr>
      <w:r w:rsidRPr="007C544A">
        <w:rPr>
          <w:rFonts w:ascii="Times New Roman" w:hAnsi="Times New Roman" w:cs="Times New Roman"/>
          <w:noProof/>
          <w:sz w:val="28"/>
          <w:szCs w:val="28"/>
          <w:lang w:eastAsia="ru-RU"/>
        </w:rPr>
        <w:drawing>
          <wp:inline distT="0" distB="0" distL="0" distR="0" wp14:anchorId="433C28D4" wp14:editId="75F714CB">
            <wp:extent cx="403860" cy="259080"/>
            <wp:effectExtent l="0" t="0" r="0" b="7620"/>
            <wp:docPr id="270" name="Рисунок 2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9"/>
                    <pic:cNvPicPr>
                      <a:picLocks noChangeAspect="1" noChangeArrowheads="1"/>
                    </pic:cNvPicPr>
                  </pic:nvPicPr>
                  <pic:blipFill>
                    <a:blip r:embed="rId211">
                      <a:extLst>
                        <a:ext uri="{28A0092B-C50C-407E-A947-70E740481C1C}">
                          <a14:useLocalDpi xmlns:a14="http://schemas.microsoft.com/office/drawing/2010/main" val="0"/>
                        </a:ext>
                      </a:extLst>
                    </a:blip>
                    <a:srcRect/>
                    <a:stretch>
                      <a:fillRect/>
                    </a:stretch>
                  </pic:blipFill>
                  <pic:spPr bwMode="auto">
                    <a:xfrm>
                      <a:off x="0" y="0"/>
                      <a:ext cx="403860" cy="259080"/>
                    </a:xfrm>
                    <a:prstGeom prst="rect">
                      <a:avLst/>
                    </a:prstGeom>
                    <a:noFill/>
                    <a:ln>
                      <a:noFill/>
                    </a:ln>
                  </pic:spPr>
                </pic:pic>
              </a:graphicData>
            </a:graphic>
          </wp:inline>
        </w:drawing>
      </w:r>
      <w:r w:rsidRPr="00CF05C0">
        <w:rPr>
          <w:rFonts w:ascii="Times New Roman" w:hAnsi="Times New Roman" w:cs="Times New Roman"/>
          <w:sz w:val="28"/>
          <w:szCs w:val="28"/>
        </w:rPr>
        <w:t xml:space="preserve"> - цена проезда к месту нахождения образовательной организации по i- </w:t>
      </w:r>
      <w:proofErr w:type="spellStart"/>
      <w:r w:rsidRPr="00CF05C0">
        <w:rPr>
          <w:rFonts w:ascii="Times New Roman" w:hAnsi="Times New Roman" w:cs="Times New Roman"/>
          <w:sz w:val="28"/>
          <w:szCs w:val="28"/>
        </w:rPr>
        <w:t>му</w:t>
      </w:r>
      <w:proofErr w:type="spellEnd"/>
      <w:r w:rsidRPr="00CF05C0">
        <w:rPr>
          <w:rFonts w:ascii="Times New Roman" w:hAnsi="Times New Roman" w:cs="Times New Roman"/>
          <w:sz w:val="28"/>
          <w:szCs w:val="28"/>
        </w:rPr>
        <w:t xml:space="preserve"> направлению.</w:t>
      </w:r>
    </w:p>
    <w:p w:rsidR="00CF05C0" w:rsidRDefault="00CF05C0" w:rsidP="00CF05C0">
      <w:pPr>
        <w:autoSpaceDE w:val="0"/>
        <w:autoSpaceDN w:val="0"/>
        <w:adjustRightInd w:val="0"/>
        <w:spacing w:after="0" w:line="240" w:lineRule="auto"/>
        <w:ind w:firstLine="720"/>
        <w:jc w:val="both"/>
        <w:rPr>
          <w:rFonts w:ascii="Times New Roman" w:hAnsi="Times New Roman" w:cs="Times New Roman"/>
          <w:b/>
          <w:bCs/>
          <w:sz w:val="28"/>
          <w:szCs w:val="28"/>
        </w:rPr>
      </w:pPr>
      <w:bookmarkStart w:id="102" w:name="sub_33"/>
      <w:r w:rsidRPr="00CF05C0">
        <w:rPr>
          <w:rFonts w:ascii="Times New Roman" w:hAnsi="Times New Roman" w:cs="Times New Roman"/>
          <w:b/>
          <w:bCs/>
          <w:sz w:val="28"/>
          <w:szCs w:val="28"/>
        </w:rPr>
        <w:t>3.3. Затраты на оплату расходов по договорам об оказании услуг, связанных с проездом и наймом жилого помещения в связи с командированием работников, заключаемым со сторонними организациями</w:t>
      </w:r>
    </w:p>
    <w:p w:rsidR="006407EF" w:rsidRPr="00CF05C0" w:rsidRDefault="006407EF" w:rsidP="00CF05C0">
      <w:pPr>
        <w:autoSpaceDE w:val="0"/>
        <w:autoSpaceDN w:val="0"/>
        <w:adjustRightInd w:val="0"/>
        <w:spacing w:after="0" w:line="240" w:lineRule="auto"/>
        <w:ind w:firstLine="720"/>
        <w:jc w:val="both"/>
        <w:rPr>
          <w:rFonts w:ascii="Times New Roman" w:hAnsi="Times New Roman" w:cs="Times New Roman"/>
          <w:sz w:val="28"/>
          <w:szCs w:val="28"/>
        </w:rPr>
      </w:pPr>
    </w:p>
    <w:p w:rsidR="00CF05C0" w:rsidRPr="00CF05C0" w:rsidRDefault="00CF05C0" w:rsidP="00CF05C0">
      <w:pPr>
        <w:autoSpaceDE w:val="0"/>
        <w:autoSpaceDN w:val="0"/>
        <w:adjustRightInd w:val="0"/>
        <w:spacing w:after="0" w:line="240" w:lineRule="auto"/>
        <w:ind w:firstLine="720"/>
        <w:jc w:val="both"/>
        <w:rPr>
          <w:rFonts w:ascii="Times New Roman" w:hAnsi="Times New Roman" w:cs="Times New Roman"/>
          <w:sz w:val="28"/>
          <w:szCs w:val="28"/>
        </w:rPr>
      </w:pPr>
      <w:bookmarkStart w:id="103" w:name="sub_331"/>
      <w:bookmarkEnd w:id="102"/>
      <w:r w:rsidRPr="00CF05C0">
        <w:rPr>
          <w:rFonts w:ascii="Times New Roman" w:hAnsi="Times New Roman" w:cs="Times New Roman"/>
          <w:sz w:val="28"/>
          <w:szCs w:val="28"/>
        </w:rPr>
        <w:t xml:space="preserve">3.3.1. Затраты на оплату расходов по договорам об оказании услуг, связанных с проездом и наймом жилого помещения в связи с командированием работников, заключаемым со сторонними организациями </w:t>
      </w:r>
      <w:r w:rsidRPr="007C544A">
        <w:rPr>
          <w:rFonts w:ascii="Times New Roman" w:hAnsi="Times New Roman" w:cs="Times New Roman"/>
          <w:noProof/>
          <w:sz w:val="28"/>
          <w:szCs w:val="28"/>
          <w:lang w:eastAsia="ru-RU"/>
        </w:rPr>
        <w:drawing>
          <wp:inline distT="0" distB="0" distL="0" distR="0" wp14:anchorId="1A2FFF51" wp14:editId="3E628178">
            <wp:extent cx="411480" cy="274320"/>
            <wp:effectExtent l="0" t="0" r="7620" b="0"/>
            <wp:docPr id="269" name="Рисунок 2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0"/>
                    <pic:cNvPicPr>
                      <a:picLocks noChangeAspect="1" noChangeArrowheads="1"/>
                    </pic:cNvPicPr>
                  </pic:nvPicPr>
                  <pic:blipFill>
                    <a:blip r:embed="rId212">
                      <a:extLst>
                        <a:ext uri="{28A0092B-C50C-407E-A947-70E740481C1C}">
                          <a14:useLocalDpi xmlns:a14="http://schemas.microsoft.com/office/drawing/2010/main" val="0"/>
                        </a:ext>
                      </a:extLst>
                    </a:blip>
                    <a:srcRect/>
                    <a:stretch>
                      <a:fillRect/>
                    </a:stretch>
                  </pic:blipFill>
                  <pic:spPr bwMode="auto">
                    <a:xfrm>
                      <a:off x="0" y="0"/>
                      <a:ext cx="411480" cy="274320"/>
                    </a:xfrm>
                    <a:prstGeom prst="rect">
                      <a:avLst/>
                    </a:prstGeom>
                    <a:noFill/>
                    <a:ln>
                      <a:noFill/>
                    </a:ln>
                  </pic:spPr>
                </pic:pic>
              </a:graphicData>
            </a:graphic>
          </wp:inline>
        </w:drawing>
      </w:r>
      <w:r w:rsidRPr="00CF05C0">
        <w:rPr>
          <w:rFonts w:ascii="Times New Roman" w:hAnsi="Times New Roman" w:cs="Times New Roman"/>
          <w:sz w:val="28"/>
          <w:szCs w:val="28"/>
        </w:rPr>
        <w:t>, определяются по формуле:</w:t>
      </w:r>
    </w:p>
    <w:bookmarkEnd w:id="103"/>
    <w:p w:rsidR="00CF05C0" w:rsidRPr="00CF05C0" w:rsidRDefault="00CF05C0" w:rsidP="00CF05C0">
      <w:pPr>
        <w:autoSpaceDE w:val="0"/>
        <w:autoSpaceDN w:val="0"/>
        <w:adjustRightInd w:val="0"/>
        <w:spacing w:after="0" w:line="240" w:lineRule="auto"/>
        <w:ind w:firstLine="720"/>
        <w:jc w:val="both"/>
        <w:rPr>
          <w:rFonts w:ascii="Times New Roman" w:hAnsi="Times New Roman" w:cs="Times New Roman"/>
          <w:sz w:val="28"/>
          <w:szCs w:val="28"/>
        </w:rPr>
      </w:pPr>
    </w:p>
    <w:p w:rsidR="00CF05C0" w:rsidRPr="00CF05C0" w:rsidRDefault="00CF05C0" w:rsidP="00CF05C0">
      <w:pPr>
        <w:autoSpaceDE w:val="0"/>
        <w:autoSpaceDN w:val="0"/>
        <w:adjustRightInd w:val="0"/>
        <w:spacing w:after="0" w:line="240" w:lineRule="auto"/>
        <w:ind w:firstLine="720"/>
        <w:jc w:val="both"/>
        <w:rPr>
          <w:rFonts w:ascii="Times New Roman" w:hAnsi="Times New Roman" w:cs="Times New Roman"/>
          <w:sz w:val="28"/>
          <w:szCs w:val="28"/>
        </w:rPr>
      </w:pPr>
      <w:r w:rsidRPr="007C544A">
        <w:rPr>
          <w:rFonts w:ascii="Times New Roman" w:hAnsi="Times New Roman" w:cs="Times New Roman"/>
          <w:noProof/>
          <w:sz w:val="28"/>
          <w:szCs w:val="28"/>
          <w:lang w:eastAsia="ru-RU"/>
        </w:rPr>
        <w:drawing>
          <wp:inline distT="0" distB="0" distL="0" distR="0" wp14:anchorId="6A0874E1" wp14:editId="6178CE74">
            <wp:extent cx="1409700" cy="259080"/>
            <wp:effectExtent l="0" t="0" r="0" b="7620"/>
            <wp:docPr id="268" name="Рисунок 2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1"/>
                    <pic:cNvPicPr>
                      <a:picLocks noChangeAspect="1" noChangeArrowheads="1"/>
                    </pic:cNvPicPr>
                  </pic:nvPicPr>
                  <pic:blipFill>
                    <a:blip r:embed="rId213">
                      <a:extLst>
                        <a:ext uri="{28A0092B-C50C-407E-A947-70E740481C1C}">
                          <a14:useLocalDpi xmlns:a14="http://schemas.microsoft.com/office/drawing/2010/main" val="0"/>
                        </a:ext>
                      </a:extLst>
                    </a:blip>
                    <a:srcRect/>
                    <a:stretch>
                      <a:fillRect/>
                    </a:stretch>
                  </pic:blipFill>
                  <pic:spPr bwMode="auto">
                    <a:xfrm>
                      <a:off x="0" y="0"/>
                      <a:ext cx="1409700" cy="259080"/>
                    </a:xfrm>
                    <a:prstGeom prst="rect">
                      <a:avLst/>
                    </a:prstGeom>
                    <a:noFill/>
                    <a:ln>
                      <a:noFill/>
                    </a:ln>
                  </pic:spPr>
                </pic:pic>
              </a:graphicData>
            </a:graphic>
          </wp:inline>
        </w:drawing>
      </w:r>
      <w:r w:rsidRPr="00CF05C0">
        <w:rPr>
          <w:rFonts w:ascii="Times New Roman" w:hAnsi="Times New Roman" w:cs="Times New Roman"/>
          <w:sz w:val="28"/>
          <w:szCs w:val="28"/>
        </w:rPr>
        <w:t>, где</w:t>
      </w:r>
    </w:p>
    <w:p w:rsidR="00CF05C0" w:rsidRPr="00CF05C0" w:rsidRDefault="00CF05C0" w:rsidP="00CF05C0">
      <w:pPr>
        <w:autoSpaceDE w:val="0"/>
        <w:autoSpaceDN w:val="0"/>
        <w:adjustRightInd w:val="0"/>
        <w:spacing w:after="0" w:line="240" w:lineRule="auto"/>
        <w:ind w:firstLine="720"/>
        <w:jc w:val="both"/>
        <w:rPr>
          <w:rFonts w:ascii="Times New Roman" w:hAnsi="Times New Roman" w:cs="Times New Roman"/>
          <w:sz w:val="28"/>
          <w:szCs w:val="28"/>
        </w:rPr>
      </w:pPr>
    </w:p>
    <w:p w:rsidR="00CF05C0" w:rsidRPr="00CF05C0" w:rsidRDefault="00CF05C0" w:rsidP="00CF05C0">
      <w:pPr>
        <w:autoSpaceDE w:val="0"/>
        <w:autoSpaceDN w:val="0"/>
        <w:adjustRightInd w:val="0"/>
        <w:spacing w:after="0" w:line="240" w:lineRule="auto"/>
        <w:ind w:firstLine="720"/>
        <w:jc w:val="both"/>
        <w:rPr>
          <w:rFonts w:ascii="Times New Roman" w:hAnsi="Times New Roman" w:cs="Times New Roman"/>
          <w:sz w:val="28"/>
          <w:szCs w:val="28"/>
        </w:rPr>
      </w:pPr>
      <w:r w:rsidRPr="007C544A">
        <w:rPr>
          <w:rFonts w:ascii="Times New Roman" w:hAnsi="Times New Roman" w:cs="Times New Roman"/>
          <w:noProof/>
          <w:sz w:val="28"/>
          <w:szCs w:val="28"/>
          <w:lang w:eastAsia="ru-RU"/>
        </w:rPr>
        <w:drawing>
          <wp:inline distT="0" distB="0" distL="0" distR="0" wp14:anchorId="72951580" wp14:editId="5C66B5C7">
            <wp:extent cx="525780" cy="259080"/>
            <wp:effectExtent l="0" t="0" r="7620" b="7620"/>
            <wp:docPr id="267" name="Рисунок 2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2"/>
                    <pic:cNvPicPr>
                      <a:picLocks noChangeAspect="1" noChangeArrowheads="1"/>
                    </pic:cNvPicPr>
                  </pic:nvPicPr>
                  <pic:blipFill>
                    <a:blip r:embed="rId214">
                      <a:extLst>
                        <a:ext uri="{28A0092B-C50C-407E-A947-70E740481C1C}">
                          <a14:useLocalDpi xmlns:a14="http://schemas.microsoft.com/office/drawing/2010/main" val="0"/>
                        </a:ext>
                      </a:extLst>
                    </a:blip>
                    <a:srcRect/>
                    <a:stretch>
                      <a:fillRect/>
                    </a:stretch>
                  </pic:blipFill>
                  <pic:spPr bwMode="auto">
                    <a:xfrm>
                      <a:off x="0" y="0"/>
                      <a:ext cx="525780" cy="259080"/>
                    </a:xfrm>
                    <a:prstGeom prst="rect">
                      <a:avLst/>
                    </a:prstGeom>
                    <a:noFill/>
                    <a:ln>
                      <a:noFill/>
                    </a:ln>
                  </pic:spPr>
                </pic:pic>
              </a:graphicData>
            </a:graphic>
          </wp:inline>
        </w:drawing>
      </w:r>
      <w:r w:rsidRPr="00CF05C0">
        <w:rPr>
          <w:rFonts w:ascii="Times New Roman" w:hAnsi="Times New Roman" w:cs="Times New Roman"/>
          <w:sz w:val="28"/>
          <w:szCs w:val="28"/>
        </w:rPr>
        <w:t>- затраты по договору на проезд к месту командирования и обратно;</w:t>
      </w:r>
    </w:p>
    <w:p w:rsidR="00CF05C0" w:rsidRPr="00CF05C0" w:rsidRDefault="00CF05C0" w:rsidP="00CF05C0">
      <w:pPr>
        <w:autoSpaceDE w:val="0"/>
        <w:autoSpaceDN w:val="0"/>
        <w:adjustRightInd w:val="0"/>
        <w:spacing w:after="0" w:line="240" w:lineRule="auto"/>
        <w:ind w:firstLine="720"/>
        <w:jc w:val="both"/>
        <w:rPr>
          <w:rFonts w:ascii="Times New Roman" w:hAnsi="Times New Roman" w:cs="Times New Roman"/>
          <w:sz w:val="28"/>
          <w:szCs w:val="28"/>
        </w:rPr>
      </w:pPr>
      <w:r w:rsidRPr="007C544A">
        <w:rPr>
          <w:rFonts w:ascii="Times New Roman" w:hAnsi="Times New Roman" w:cs="Times New Roman"/>
          <w:noProof/>
          <w:sz w:val="28"/>
          <w:szCs w:val="28"/>
          <w:lang w:eastAsia="ru-RU"/>
        </w:rPr>
        <w:drawing>
          <wp:inline distT="0" distB="0" distL="0" distR="0" wp14:anchorId="6B586AE2" wp14:editId="3A0946E7">
            <wp:extent cx="419100" cy="259080"/>
            <wp:effectExtent l="0" t="0" r="0" b="0"/>
            <wp:docPr id="266" name="Рисунок 2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3"/>
                    <pic:cNvPicPr>
                      <a:picLocks noChangeAspect="1" noChangeArrowheads="1"/>
                    </pic:cNvPicPr>
                  </pic:nvPicPr>
                  <pic:blipFill>
                    <a:blip r:embed="rId215">
                      <a:extLst>
                        <a:ext uri="{28A0092B-C50C-407E-A947-70E740481C1C}">
                          <a14:useLocalDpi xmlns:a14="http://schemas.microsoft.com/office/drawing/2010/main" val="0"/>
                        </a:ext>
                      </a:extLst>
                    </a:blip>
                    <a:srcRect/>
                    <a:stretch>
                      <a:fillRect/>
                    </a:stretch>
                  </pic:blipFill>
                  <pic:spPr bwMode="auto">
                    <a:xfrm>
                      <a:off x="0" y="0"/>
                      <a:ext cx="419100" cy="259080"/>
                    </a:xfrm>
                    <a:prstGeom prst="rect">
                      <a:avLst/>
                    </a:prstGeom>
                    <a:noFill/>
                    <a:ln>
                      <a:noFill/>
                    </a:ln>
                  </pic:spPr>
                </pic:pic>
              </a:graphicData>
            </a:graphic>
          </wp:inline>
        </w:drawing>
      </w:r>
      <w:r w:rsidRPr="00CF05C0">
        <w:rPr>
          <w:rFonts w:ascii="Times New Roman" w:hAnsi="Times New Roman" w:cs="Times New Roman"/>
          <w:sz w:val="28"/>
          <w:szCs w:val="28"/>
        </w:rPr>
        <w:t>- затраты по договору найма жилого помещения на период командирования.</w:t>
      </w:r>
    </w:p>
    <w:p w:rsidR="00CF05C0" w:rsidRPr="00CF05C0" w:rsidRDefault="00CF05C0" w:rsidP="00CF05C0">
      <w:pPr>
        <w:autoSpaceDE w:val="0"/>
        <w:autoSpaceDN w:val="0"/>
        <w:adjustRightInd w:val="0"/>
        <w:spacing w:after="0" w:line="240" w:lineRule="auto"/>
        <w:ind w:firstLine="720"/>
        <w:jc w:val="both"/>
        <w:rPr>
          <w:rFonts w:ascii="Times New Roman" w:hAnsi="Times New Roman" w:cs="Times New Roman"/>
          <w:sz w:val="28"/>
          <w:szCs w:val="28"/>
        </w:rPr>
      </w:pPr>
      <w:bookmarkStart w:id="104" w:name="sub_332"/>
      <w:r w:rsidRPr="00CF05C0">
        <w:rPr>
          <w:rFonts w:ascii="Times New Roman" w:hAnsi="Times New Roman" w:cs="Times New Roman"/>
          <w:sz w:val="28"/>
          <w:szCs w:val="28"/>
        </w:rPr>
        <w:t xml:space="preserve">3.3.2. Затраты по договору на проезд к месту командирования и обратно </w:t>
      </w:r>
      <w:r w:rsidRPr="007C544A">
        <w:rPr>
          <w:rFonts w:ascii="Times New Roman" w:hAnsi="Times New Roman" w:cs="Times New Roman"/>
          <w:noProof/>
          <w:sz w:val="28"/>
          <w:szCs w:val="28"/>
          <w:lang w:eastAsia="ru-RU"/>
        </w:rPr>
        <w:drawing>
          <wp:inline distT="0" distB="0" distL="0" distR="0" wp14:anchorId="10F1EDDA" wp14:editId="2C3E872F">
            <wp:extent cx="655320" cy="274320"/>
            <wp:effectExtent l="0" t="0" r="0" b="0"/>
            <wp:docPr id="265" name="Рисунок 2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4"/>
                    <pic:cNvPicPr>
                      <a:picLocks noChangeAspect="1" noChangeArrowheads="1"/>
                    </pic:cNvPicPr>
                  </pic:nvPicPr>
                  <pic:blipFill>
                    <a:blip r:embed="rId216">
                      <a:extLst>
                        <a:ext uri="{28A0092B-C50C-407E-A947-70E740481C1C}">
                          <a14:useLocalDpi xmlns:a14="http://schemas.microsoft.com/office/drawing/2010/main" val="0"/>
                        </a:ext>
                      </a:extLst>
                    </a:blip>
                    <a:srcRect/>
                    <a:stretch>
                      <a:fillRect/>
                    </a:stretch>
                  </pic:blipFill>
                  <pic:spPr bwMode="auto">
                    <a:xfrm>
                      <a:off x="0" y="0"/>
                      <a:ext cx="655320" cy="274320"/>
                    </a:xfrm>
                    <a:prstGeom prst="rect">
                      <a:avLst/>
                    </a:prstGeom>
                    <a:noFill/>
                    <a:ln>
                      <a:noFill/>
                    </a:ln>
                  </pic:spPr>
                </pic:pic>
              </a:graphicData>
            </a:graphic>
          </wp:inline>
        </w:drawing>
      </w:r>
      <w:r w:rsidRPr="00CF05C0">
        <w:rPr>
          <w:rFonts w:ascii="Times New Roman" w:hAnsi="Times New Roman" w:cs="Times New Roman"/>
          <w:sz w:val="28"/>
          <w:szCs w:val="28"/>
        </w:rPr>
        <w:t xml:space="preserve"> определяются по формуле:</w:t>
      </w:r>
    </w:p>
    <w:bookmarkEnd w:id="104"/>
    <w:p w:rsidR="00CF05C0" w:rsidRPr="00CF05C0" w:rsidRDefault="00CF05C0" w:rsidP="00CF05C0">
      <w:pPr>
        <w:autoSpaceDE w:val="0"/>
        <w:autoSpaceDN w:val="0"/>
        <w:adjustRightInd w:val="0"/>
        <w:spacing w:after="0" w:line="240" w:lineRule="auto"/>
        <w:ind w:firstLine="720"/>
        <w:jc w:val="both"/>
        <w:rPr>
          <w:rFonts w:ascii="Times New Roman" w:hAnsi="Times New Roman" w:cs="Times New Roman"/>
          <w:sz w:val="28"/>
          <w:szCs w:val="28"/>
        </w:rPr>
      </w:pPr>
    </w:p>
    <w:p w:rsidR="00CF05C0" w:rsidRPr="00CF05C0" w:rsidRDefault="00CF05C0" w:rsidP="00CF05C0">
      <w:pPr>
        <w:autoSpaceDE w:val="0"/>
        <w:autoSpaceDN w:val="0"/>
        <w:adjustRightInd w:val="0"/>
        <w:spacing w:after="0" w:line="240" w:lineRule="auto"/>
        <w:ind w:firstLine="720"/>
        <w:jc w:val="both"/>
        <w:rPr>
          <w:rFonts w:ascii="Times New Roman" w:hAnsi="Times New Roman" w:cs="Times New Roman"/>
          <w:sz w:val="28"/>
          <w:szCs w:val="28"/>
        </w:rPr>
      </w:pPr>
      <w:r w:rsidRPr="007C544A">
        <w:rPr>
          <w:rFonts w:ascii="Times New Roman" w:hAnsi="Times New Roman" w:cs="Times New Roman"/>
          <w:noProof/>
          <w:sz w:val="28"/>
          <w:szCs w:val="28"/>
          <w:lang w:eastAsia="ru-RU"/>
        </w:rPr>
        <w:drawing>
          <wp:inline distT="0" distB="0" distL="0" distR="0" wp14:anchorId="75D4D862" wp14:editId="017E1E4B">
            <wp:extent cx="2438400" cy="640080"/>
            <wp:effectExtent l="0" t="0" r="0" b="0"/>
            <wp:docPr id="264" name="Рисунок 2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5"/>
                    <pic:cNvPicPr>
                      <a:picLocks noChangeAspect="1" noChangeArrowheads="1"/>
                    </pic:cNvPicPr>
                  </pic:nvPicPr>
                  <pic:blipFill>
                    <a:blip r:embed="rId217">
                      <a:extLst>
                        <a:ext uri="{28A0092B-C50C-407E-A947-70E740481C1C}">
                          <a14:useLocalDpi xmlns:a14="http://schemas.microsoft.com/office/drawing/2010/main" val="0"/>
                        </a:ext>
                      </a:extLst>
                    </a:blip>
                    <a:srcRect/>
                    <a:stretch>
                      <a:fillRect/>
                    </a:stretch>
                  </pic:blipFill>
                  <pic:spPr bwMode="auto">
                    <a:xfrm>
                      <a:off x="0" y="0"/>
                      <a:ext cx="2438400" cy="640080"/>
                    </a:xfrm>
                    <a:prstGeom prst="rect">
                      <a:avLst/>
                    </a:prstGeom>
                    <a:noFill/>
                    <a:ln>
                      <a:noFill/>
                    </a:ln>
                  </pic:spPr>
                </pic:pic>
              </a:graphicData>
            </a:graphic>
          </wp:inline>
        </w:drawing>
      </w:r>
      <w:r w:rsidRPr="00CF05C0">
        <w:rPr>
          <w:rFonts w:ascii="Times New Roman" w:hAnsi="Times New Roman" w:cs="Times New Roman"/>
          <w:sz w:val="28"/>
          <w:szCs w:val="28"/>
        </w:rPr>
        <w:t>, где</w:t>
      </w:r>
    </w:p>
    <w:p w:rsidR="00CF05C0" w:rsidRPr="00CF05C0" w:rsidRDefault="00CF05C0" w:rsidP="00CF05C0">
      <w:pPr>
        <w:autoSpaceDE w:val="0"/>
        <w:autoSpaceDN w:val="0"/>
        <w:adjustRightInd w:val="0"/>
        <w:spacing w:after="0" w:line="240" w:lineRule="auto"/>
        <w:ind w:firstLine="720"/>
        <w:jc w:val="both"/>
        <w:rPr>
          <w:rFonts w:ascii="Times New Roman" w:hAnsi="Times New Roman" w:cs="Times New Roman"/>
          <w:sz w:val="28"/>
          <w:szCs w:val="28"/>
        </w:rPr>
      </w:pPr>
    </w:p>
    <w:p w:rsidR="00CF05C0" w:rsidRPr="00CF05C0" w:rsidRDefault="00CF05C0" w:rsidP="00CF05C0">
      <w:pPr>
        <w:autoSpaceDE w:val="0"/>
        <w:autoSpaceDN w:val="0"/>
        <w:adjustRightInd w:val="0"/>
        <w:spacing w:after="0" w:line="240" w:lineRule="auto"/>
        <w:ind w:firstLine="720"/>
        <w:jc w:val="both"/>
        <w:rPr>
          <w:rFonts w:ascii="Times New Roman" w:hAnsi="Times New Roman" w:cs="Times New Roman"/>
          <w:sz w:val="28"/>
          <w:szCs w:val="28"/>
        </w:rPr>
      </w:pPr>
      <w:r w:rsidRPr="007C544A">
        <w:rPr>
          <w:rFonts w:ascii="Times New Roman" w:hAnsi="Times New Roman" w:cs="Times New Roman"/>
          <w:noProof/>
          <w:sz w:val="28"/>
          <w:szCs w:val="28"/>
          <w:lang w:eastAsia="ru-RU"/>
        </w:rPr>
        <w:drawing>
          <wp:inline distT="0" distB="0" distL="0" distR="0" wp14:anchorId="5E5CCBEE" wp14:editId="29085B81">
            <wp:extent cx="571500" cy="259080"/>
            <wp:effectExtent l="0" t="0" r="0" b="7620"/>
            <wp:docPr id="263" name="Рисунок 2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6"/>
                    <pic:cNvPicPr>
                      <a:picLocks noChangeAspect="1" noChangeArrowheads="1"/>
                    </pic:cNvPicPr>
                  </pic:nvPicPr>
                  <pic:blipFill>
                    <a:blip r:embed="rId218">
                      <a:extLst>
                        <a:ext uri="{28A0092B-C50C-407E-A947-70E740481C1C}">
                          <a14:useLocalDpi xmlns:a14="http://schemas.microsoft.com/office/drawing/2010/main" val="0"/>
                        </a:ext>
                      </a:extLst>
                    </a:blip>
                    <a:srcRect/>
                    <a:stretch>
                      <a:fillRect/>
                    </a:stretch>
                  </pic:blipFill>
                  <pic:spPr bwMode="auto">
                    <a:xfrm>
                      <a:off x="0" y="0"/>
                      <a:ext cx="571500" cy="259080"/>
                    </a:xfrm>
                    <a:prstGeom prst="rect">
                      <a:avLst/>
                    </a:prstGeom>
                    <a:noFill/>
                    <a:ln>
                      <a:noFill/>
                    </a:ln>
                  </pic:spPr>
                </pic:pic>
              </a:graphicData>
            </a:graphic>
          </wp:inline>
        </w:drawing>
      </w:r>
      <w:r w:rsidRPr="00CF05C0">
        <w:rPr>
          <w:rFonts w:ascii="Times New Roman" w:hAnsi="Times New Roman" w:cs="Times New Roman"/>
          <w:sz w:val="28"/>
          <w:szCs w:val="28"/>
        </w:rPr>
        <w:t xml:space="preserve"> - количество командированных работников по i-</w:t>
      </w:r>
      <w:proofErr w:type="spellStart"/>
      <w:r w:rsidRPr="00CF05C0">
        <w:rPr>
          <w:rFonts w:ascii="Times New Roman" w:hAnsi="Times New Roman" w:cs="Times New Roman"/>
          <w:sz w:val="28"/>
          <w:szCs w:val="28"/>
        </w:rPr>
        <w:t>му</w:t>
      </w:r>
      <w:proofErr w:type="spellEnd"/>
      <w:r w:rsidRPr="00CF05C0">
        <w:rPr>
          <w:rFonts w:ascii="Times New Roman" w:hAnsi="Times New Roman" w:cs="Times New Roman"/>
          <w:sz w:val="28"/>
          <w:szCs w:val="28"/>
        </w:rPr>
        <w:t xml:space="preserve"> направлению командирования;</w:t>
      </w:r>
    </w:p>
    <w:p w:rsidR="00CF05C0" w:rsidRPr="00CF05C0" w:rsidRDefault="00CF05C0" w:rsidP="00CF05C0">
      <w:pPr>
        <w:autoSpaceDE w:val="0"/>
        <w:autoSpaceDN w:val="0"/>
        <w:adjustRightInd w:val="0"/>
        <w:spacing w:after="0" w:line="240" w:lineRule="auto"/>
        <w:ind w:firstLine="720"/>
        <w:jc w:val="both"/>
        <w:rPr>
          <w:rFonts w:ascii="Times New Roman" w:hAnsi="Times New Roman" w:cs="Times New Roman"/>
          <w:sz w:val="28"/>
          <w:szCs w:val="28"/>
        </w:rPr>
      </w:pPr>
      <w:r w:rsidRPr="007C544A">
        <w:rPr>
          <w:rFonts w:ascii="Times New Roman" w:hAnsi="Times New Roman" w:cs="Times New Roman"/>
          <w:noProof/>
          <w:sz w:val="28"/>
          <w:szCs w:val="28"/>
          <w:lang w:eastAsia="ru-RU"/>
        </w:rPr>
        <w:drawing>
          <wp:inline distT="0" distB="0" distL="0" distR="0" wp14:anchorId="40AB3456" wp14:editId="0303A43B">
            <wp:extent cx="556260" cy="259080"/>
            <wp:effectExtent l="0" t="0" r="0" b="7620"/>
            <wp:docPr id="262" name="Рисунок 2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7"/>
                    <pic:cNvPicPr>
                      <a:picLocks noChangeAspect="1" noChangeArrowheads="1"/>
                    </pic:cNvPicPr>
                  </pic:nvPicPr>
                  <pic:blipFill>
                    <a:blip r:embed="rId219">
                      <a:extLst>
                        <a:ext uri="{28A0092B-C50C-407E-A947-70E740481C1C}">
                          <a14:useLocalDpi xmlns:a14="http://schemas.microsoft.com/office/drawing/2010/main" val="0"/>
                        </a:ext>
                      </a:extLst>
                    </a:blip>
                    <a:srcRect/>
                    <a:stretch>
                      <a:fillRect/>
                    </a:stretch>
                  </pic:blipFill>
                  <pic:spPr bwMode="auto">
                    <a:xfrm>
                      <a:off x="0" y="0"/>
                      <a:ext cx="556260" cy="259080"/>
                    </a:xfrm>
                    <a:prstGeom prst="rect">
                      <a:avLst/>
                    </a:prstGeom>
                    <a:noFill/>
                    <a:ln>
                      <a:noFill/>
                    </a:ln>
                  </pic:spPr>
                </pic:pic>
              </a:graphicData>
            </a:graphic>
          </wp:inline>
        </w:drawing>
      </w:r>
      <w:r w:rsidRPr="00CF05C0">
        <w:rPr>
          <w:rFonts w:ascii="Times New Roman" w:hAnsi="Times New Roman" w:cs="Times New Roman"/>
          <w:sz w:val="28"/>
          <w:szCs w:val="28"/>
        </w:rPr>
        <w:t xml:space="preserve"> - цена проезда по i-</w:t>
      </w:r>
      <w:proofErr w:type="spellStart"/>
      <w:r w:rsidRPr="00CF05C0">
        <w:rPr>
          <w:rFonts w:ascii="Times New Roman" w:hAnsi="Times New Roman" w:cs="Times New Roman"/>
          <w:sz w:val="28"/>
          <w:szCs w:val="28"/>
        </w:rPr>
        <w:t>му</w:t>
      </w:r>
      <w:proofErr w:type="spellEnd"/>
      <w:r w:rsidRPr="00CF05C0">
        <w:rPr>
          <w:rFonts w:ascii="Times New Roman" w:hAnsi="Times New Roman" w:cs="Times New Roman"/>
          <w:sz w:val="28"/>
          <w:szCs w:val="28"/>
        </w:rPr>
        <w:t xml:space="preserve"> направлению командирования с учетом требований </w:t>
      </w:r>
      <w:hyperlink r:id="rId220" w:history="1">
        <w:r w:rsidRPr="00CF05C0">
          <w:rPr>
            <w:rFonts w:ascii="Times New Roman" w:hAnsi="Times New Roman" w:cs="Times New Roman"/>
            <w:sz w:val="28"/>
            <w:szCs w:val="28"/>
          </w:rPr>
          <w:t>Закона</w:t>
        </w:r>
      </w:hyperlink>
      <w:r w:rsidRPr="00CF05C0">
        <w:rPr>
          <w:rFonts w:ascii="Times New Roman" w:hAnsi="Times New Roman" w:cs="Times New Roman"/>
          <w:sz w:val="28"/>
          <w:szCs w:val="28"/>
        </w:rPr>
        <w:t xml:space="preserve"> Камчатского края от 15.09.2008 N 118 </w:t>
      </w:r>
      <w:r w:rsidR="009B3A4D">
        <w:rPr>
          <w:rFonts w:ascii="Times New Roman" w:hAnsi="Times New Roman" w:cs="Times New Roman"/>
          <w:sz w:val="28"/>
          <w:szCs w:val="28"/>
        </w:rPr>
        <w:t>«</w:t>
      </w:r>
      <w:r w:rsidRPr="00CF05C0">
        <w:rPr>
          <w:rFonts w:ascii="Times New Roman" w:hAnsi="Times New Roman" w:cs="Times New Roman"/>
          <w:sz w:val="28"/>
          <w:szCs w:val="28"/>
        </w:rPr>
        <w:t>О порядке и условиях командирования лиц, замещающих государственные должности Камчатского края, и государственных гражданских служащих Камчатского края</w:t>
      </w:r>
      <w:r w:rsidR="009B3A4D">
        <w:rPr>
          <w:rFonts w:ascii="Times New Roman" w:hAnsi="Times New Roman" w:cs="Times New Roman"/>
          <w:sz w:val="28"/>
          <w:szCs w:val="28"/>
        </w:rPr>
        <w:t>»</w:t>
      </w:r>
      <w:r w:rsidRPr="00CF05C0">
        <w:rPr>
          <w:rFonts w:ascii="Times New Roman" w:hAnsi="Times New Roman" w:cs="Times New Roman"/>
          <w:sz w:val="28"/>
          <w:szCs w:val="28"/>
        </w:rPr>
        <w:t xml:space="preserve"> и иных нормативных правовых актов Камчатского края, </w:t>
      </w:r>
      <w:r w:rsidRPr="00CF05C0">
        <w:rPr>
          <w:rFonts w:ascii="Times New Roman" w:hAnsi="Times New Roman" w:cs="Times New Roman"/>
          <w:sz w:val="28"/>
          <w:szCs w:val="28"/>
        </w:rPr>
        <w:lastRenderedPageBreak/>
        <w:t>устанавливающих размеры возмещения работникам расходов, связанных со служебными командировками.</w:t>
      </w:r>
    </w:p>
    <w:p w:rsidR="00CF05C0" w:rsidRPr="00CF05C0" w:rsidRDefault="00CF05C0" w:rsidP="00CF05C0">
      <w:pPr>
        <w:autoSpaceDE w:val="0"/>
        <w:autoSpaceDN w:val="0"/>
        <w:adjustRightInd w:val="0"/>
        <w:spacing w:after="0" w:line="240" w:lineRule="auto"/>
        <w:ind w:firstLine="720"/>
        <w:jc w:val="both"/>
        <w:rPr>
          <w:rFonts w:ascii="Times New Roman" w:hAnsi="Times New Roman" w:cs="Times New Roman"/>
          <w:sz w:val="28"/>
          <w:szCs w:val="28"/>
        </w:rPr>
      </w:pPr>
      <w:bookmarkStart w:id="105" w:name="sub_333"/>
      <w:r w:rsidRPr="00CF05C0">
        <w:rPr>
          <w:rFonts w:ascii="Times New Roman" w:hAnsi="Times New Roman" w:cs="Times New Roman"/>
          <w:sz w:val="28"/>
          <w:szCs w:val="28"/>
        </w:rPr>
        <w:t xml:space="preserve">3.3.3. Затраты по договору найма жилого помещения на период командирования </w:t>
      </w:r>
      <w:r w:rsidRPr="007C544A">
        <w:rPr>
          <w:rFonts w:ascii="Times New Roman" w:hAnsi="Times New Roman" w:cs="Times New Roman"/>
          <w:noProof/>
          <w:sz w:val="28"/>
          <w:szCs w:val="28"/>
          <w:lang w:eastAsia="ru-RU"/>
        </w:rPr>
        <w:drawing>
          <wp:inline distT="0" distB="0" distL="0" distR="0" wp14:anchorId="3DC02EDF" wp14:editId="10D2E6C7">
            <wp:extent cx="556260" cy="274320"/>
            <wp:effectExtent l="0" t="0" r="0" b="0"/>
            <wp:docPr id="261" name="Рисунок 2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8"/>
                    <pic:cNvPicPr>
                      <a:picLocks noChangeAspect="1" noChangeArrowheads="1"/>
                    </pic:cNvPicPr>
                  </pic:nvPicPr>
                  <pic:blipFill>
                    <a:blip r:embed="rId221">
                      <a:extLst>
                        <a:ext uri="{28A0092B-C50C-407E-A947-70E740481C1C}">
                          <a14:useLocalDpi xmlns:a14="http://schemas.microsoft.com/office/drawing/2010/main" val="0"/>
                        </a:ext>
                      </a:extLst>
                    </a:blip>
                    <a:srcRect/>
                    <a:stretch>
                      <a:fillRect/>
                    </a:stretch>
                  </pic:blipFill>
                  <pic:spPr bwMode="auto">
                    <a:xfrm>
                      <a:off x="0" y="0"/>
                      <a:ext cx="556260" cy="274320"/>
                    </a:xfrm>
                    <a:prstGeom prst="rect">
                      <a:avLst/>
                    </a:prstGeom>
                    <a:noFill/>
                    <a:ln>
                      <a:noFill/>
                    </a:ln>
                  </pic:spPr>
                </pic:pic>
              </a:graphicData>
            </a:graphic>
          </wp:inline>
        </w:drawing>
      </w:r>
      <w:r w:rsidRPr="00CF05C0">
        <w:rPr>
          <w:rFonts w:ascii="Times New Roman" w:hAnsi="Times New Roman" w:cs="Times New Roman"/>
          <w:sz w:val="28"/>
          <w:szCs w:val="28"/>
        </w:rPr>
        <w:t xml:space="preserve"> определяются по формуле:</w:t>
      </w:r>
    </w:p>
    <w:bookmarkEnd w:id="105"/>
    <w:p w:rsidR="00CF05C0" w:rsidRPr="00CF05C0" w:rsidRDefault="00CF05C0" w:rsidP="00CF05C0">
      <w:pPr>
        <w:autoSpaceDE w:val="0"/>
        <w:autoSpaceDN w:val="0"/>
        <w:adjustRightInd w:val="0"/>
        <w:spacing w:after="0" w:line="240" w:lineRule="auto"/>
        <w:ind w:firstLine="720"/>
        <w:jc w:val="both"/>
        <w:rPr>
          <w:rFonts w:ascii="Times New Roman" w:hAnsi="Times New Roman" w:cs="Times New Roman"/>
          <w:sz w:val="28"/>
          <w:szCs w:val="28"/>
        </w:rPr>
      </w:pPr>
    </w:p>
    <w:p w:rsidR="00CF05C0" w:rsidRPr="00CF05C0" w:rsidRDefault="00CF05C0" w:rsidP="00CF05C0">
      <w:pPr>
        <w:autoSpaceDE w:val="0"/>
        <w:autoSpaceDN w:val="0"/>
        <w:adjustRightInd w:val="0"/>
        <w:spacing w:after="0" w:line="240" w:lineRule="auto"/>
        <w:ind w:firstLine="720"/>
        <w:jc w:val="both"/>
        <w:rPr>
          <w:rFonts w:ascii="Times New Roman" w:hAnsi="Times New Roman" w:cs="Times New Roman"/>
          <w:sz w:val="28"/>
          <w:szCs w:val="28"/>
        </w:rPr>
      </w:pPr>
      <w:r w:rsidRPr="007C544A">
        <w:rPr>
          <w:rFonts w:ascii="Times New Roman" w:hAnsi="Times New Roman" w:cs="Times New Roman"/>
          <w:noProof/>
          <w:sz w:val="28"/>
          <w:szCs w:val="28"/>
          <w:lang w:eastAsia="ru-RU"/>
        </w:rPr>
        <w:drawing>
          <wp:inline distT="0" distB="0" distL="0" distR="0" wp14:anchorId="05EC0889" wp14:editId="4B1011A3">
            <wp:extent cx="2560320" cy="640080"/>
            <wp:effectExtent l="0" t="0" r="0" b="0"/>
            <wp:docPr id="260" name="Рисунок 2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9"/>
                    <pic:cNvPicPr>
                      <a:picLocks noChangeAspect="1" noChangeArrowheads="1"/>
                    </pic:cNvPicPr>
                  </pic:nvPicPr>
                  <pic:blipFill>
                    <a:blip r:embed="rId222">
                      <a:extLst>
                        <a:ext uri="{28A0092B-C50C-407E-A947-70E740481C1C}">
                          <a14:useLocalDpi xmlns:a14="http://schemas.microsoft.com/office/drawing/2010/main" val="0"/>
                        </a:ext>
                      </a:extLst>
                    </a:blip>
                    <a:srcRect/>
                    <a:stretch>
                      <a:fillRect/>
                    </a:stretch>
                  </pic:blipFill>
                  <pic:spPr bwMode="auto">
                    <a:xfrm>
                      <a:off x="0" y="0"/>
                      <a:ext cx="2560320" cy="640080"/>
                    </a:xfrm>
                    <a:prstGeom prst="rect">
                      <a:avLst/>
                    </a:prstGeom>
                    <a:noFill/>
                    <a:ln>
                      <a:noFill/>
                    </a:ln>
                  </pic:spPr>
                </pic:pic>
              </a:graphicData>
            </a:graphic>
          </wp:inline>
        </w:drawing>
      </w:r>
      <w:r w:rsidRPr="00CF05C0">
        <w:rPr>
          <w:rFonts w:ascii="Times New Roman" w:hAnsi="Times New Roman" w:cs="Times New Roman"/>
          <w:sz w:val="28"/>
          <w:szCs w:val="28"/>
        </w:rPr>
        <w:t>, где</w:t>
      </w:r>
    </w:p>
    <w:p w:rsidR="00CF05C0" w:rsidRPr="00CF05C0" w:rsidRDefault="00CF05C0" w:rsidP="00CF05C0">
      <w:pPr>
        <w:autoSpaceDE w:val="0"/>
        <w:autoSpaceDN w:val="0"/>
        <w:adjustRightInd w:val="0"/>
        <w:spacing w:after="0" w:line="240" w:lineRule="auto"/>
        <w:ind w:firstLine="720"/>
        <w:jc w:val="both"/>
        <w:rPr>
          <w:rFonts w:ascii="Times New Roman" w:hAnsi="Times New Roman" w:cs="Times New Roman"/>
          <w:sz w:val="28"/>
          <w:szCs w:val="28"/>
        </w:rPr>
      </w:pPr>
    </w:p>
    <w:p w:rsidR="00CF05C0" w:rsidRPr="00CF05C0" w:rsidRDefault="00CF05C0" w:rsidP="00CF05C0">
      <w:pPr>
        <w:autoSpaceDE w:val="0"/>
        <w:autoSpaceDN w:val="0"/>
        <w:adjustRightInd w:val="0"/>
        <w:spacing w:after="0" w:line="240" w:lineRule="auto"/>
        <w:ind w:firstLine="720"/>
        <w:jc w:val="both"/>
        <w:rPr>
          <w:rFonts w:ascii="Times New Roman" w:hAnsi="Times New Roman" w:cs="Times New Roman"/>
          <w:sz w:val="28"/>
          <w:szCs w:val="28"/>
        </w:rPr>
      </w:pPr>
      <w:r w:rsidRPr="007C544A">
        <w:rPr>
          <w:rFonts w:ascii="Times New Roman" w:hAnsi="Times New Roman" w:cs="Times New Roman"/>
          <w:noProof/>
          <w:sz w:val="28"/>
          <w:szCs w:val="28"/>
          <w:lang w:eastAsia="ru-RU"/>
        </w:rPr>
        <w:drawing>
          <wp:inline distT="0" distB="0" distL="0" distR="0" wp14:anchorId="428177F3" wp14:editId="7BE38808">
            <wp:extent cx="495300" cy="259080"/>
            <wp:effectExtent l="0" t="0" r="0" b="7620"/>
            <wp:docPr id="259" name="Рисунок 2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0"/>
                    <pic:cNvPicPr>
                      <a:picLocks noChangeAspect="1" noChangeArrowheads="1"/>
                    </pic:cNvPicPr>
                  </pic:nvPicPr>
                  <pic:blipFill>
                    <a:blip r:embed="rId223">
                      <a:extLst>
                        <a:ext uri="{28A0092B-C50C-407E-A947-70E740481C1C}">
                          <a14:useLocalDpi xmlns:a14="http://schemas.microsoft.com/office/drawing/2010/main" val="0"/>
                        </a:ext>
                      </a:extLst>
                    </a:blip>
                    <a:srcRect/>
                    <a:stretch>
                      <a:fillRect/>
                    </a:stretch>
                  </pic:blipFill>
                  <pic:spPr bwMode="auto">
                    <a:xfrm>
                      <a:off x="0" y="0"/>
                      <a:ext cx="495300" cy="259080"/>
                    </a:xfrm>
                    <a:prstGeom prst="rect">
                      <a:avLst/>
                    </a:prstGeom>
                    <a:noFill/>
                    <a:ln>
                      <a:noFill/>
                    </a:ln>
                  </pic:spPr>
                </pic:pic>
              </a:graphicData>
            </a:graphic>
          </wp:inline>
        </w:drawing>
      </w:r>
      <w:r w:rsidRPr="00CF05C0">
        <w:rPr>
          <w:rFonts w:ascii="Times New Roman" w:hAnsi="Times New Roman" w:cs="Times New Roman"/>
          <w:sz w:val="28"/>
          <w:szCs w:val="28"/>
        </w:rPr>
        <w:t xml:space="preserve"> - количество командированных работников по i-</w:t>
      </w:r>
      <w:proofErr w:type="spellStart"/>
      <w:r w:rsidRPr="00CF05C0">
        <w:rPr>
          <w:rFonts w:ascii="Times New Roman" w:hAnsi="Times New Roman" w:cs="Times New Roman"/>
          <w:sz w:val="28"/>
          <w:szCs w:val="28"/>
        </w:rPr>
        <w:t>му</w:t>
      </w:r>
      <w:proofErr w:type="spellEnd"/>
      <w:r w:rsidRPr="00CF05C0">
        <w:rPr>
          <w:rFonts w:ascii="Times New Roman" w:hAnsi="Times New Roman" w:cs="Times New Roman"/>
          <w:sz w:val="28"/>
          <w:szCs w:val="28"/>
        </w:rPr>
        <w:t xml:space="preserve"> направлению командирования;</w:t>
      </w:r>
    </w:p>
    <w:p w:rsidR="00CF05C0" w:rsidRPr="00CF05C0" w:rsidRDefault="00CF05C0" w:rsidP="00CF05C0">
      <w:pPr>
        <w:autoSpaceDE w:val="0"/>
        <w:autoSpaceDN w:val="0"/>
        <w:adjustRightInd w:val="0"/>
        <w:spacing w:after="0" w:line="240" w:lineRule="auto"/>
        <w:ind w:firstLine="720"/>
        <w:jc w:val="both"/>
        <w:rPr>
          <w:rFonts w:ascii="Times New Roman" w:hAnsi="Times New Roman" w:cs="Times New Roman"/>
          <w:sz w:val="28"/>
          <w:szCs w:val="28"/>
        </w:rPr>
      </w:pPr>
      <w:r w:rsidRPr="007C544A">
        <w:rPr>
          <w:rFonts w:ascii="Times New Roman" w:hAnsi="Times New Roman" w:cs="Times New Roman"/>
          <w:noProof/>
          <w:sz w:val="28"/>
          <w:szCs w:val="28"/>
          <w:lang w:eastAsia="ru-RU"/>
        </w:rPr>
        <w:drawing>
          <wp:inline distT="0" distB="0" distL="0" distR="0" wp14:anchorId="62E6842E" wp14:editId="4069BA7E">
            <wp:extent cx="480060" cy="259080"/>
            <wp:effectExtent l="0" t="0" r="0" b="0"/>
            <wp:docPr id="258" name="Рисунок 2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1"/>
                    <pic:cNvPicPr>
                      <a:picLocks noChangeAspect="1" noChangeArrowheads="1"/>
                    </pic:cNvPicPr>
                  </pic:nvPicPr>
                  <pic:blipFill>
                    <a:blip r:embed="rId224">
                      <a:extLst>
                        <a:ext uri="{28A0092B-C50C-407E-A947-70E740481C1C}">
                          <a14:useLocalDpi xmlns:a14="http://schemas.microsoft.com/office/drawing/2010/main" val="0"/>
                        </a:ext>
                      </a:extLst>
                    </a:blip>
                    <a:srcRect/>
                    <a:stretch>
                      <a:fillRect/>
                    </a:stretch>
                  </pic:blipFill>
                  <pic:spPr bwMode="auto">
                    <a:xfrm>
                      <a:off x="0" y="0"/>
                      <a:ext cx="480060" cy="259080"/>
                    </a:xfrm>
                    <a:prstGeom prst="rect">
                      <a:avLst/>
                    </a:prstGeom>
                    <a:noFill/>
                    <a:ln>
                      <a:noFill/>
                    </a:ln>
                  </pic:spPr>
                </pic:pic>
              </a:graphicData>
            </a:graphic>
          </wp:inline>
        </w:drawing>
      </w:r>
      <w:r w:rsidRPr="00CF05C0">
        <w:rPr>
          <w:rFonts w:ascii="Times New Roman" w:hAnsi="Times New Roman" w:cs="Times New Roman"/>
          <w:sz w:val="28"/>
          <w:szCs w:val="28"/>
        </w:rPr>
        <w:t xml:space="preserve"> </w:t>
      </w:r>
      <w:proofErr w:type="gramStart"/>
      <w:r w:rsidRPr="00CF05C0">
        <w:rPr>
          <w:rFonts w:ascii="Times New Roman" w:hAnsi="Times New Roman" w:cs="Times New Roman"/>
          <w:sz w:val="28"/>
          <w:szCs w:val="28"/>
        </w:rPr>
        <w:t>- цена найма жилого помещения в сутки по i-</w:t>
      </w:r>
      <w:proofErr w:type="spellStart"/>
      <w:r w:rsidRPr="00CF05C0">
        <w:rPr>
          <w:rFonts w:ascii="Times New Roman" w:hAnsi="Times New Roman" w:cs="Times New Roman"/>
          <w:sz w:val="28"/>
          <w:szCs w:val="28"/>
        </w:rPr>
        <w:t>му</w:t>
      </w:r>
      <w:proofErr w:type="spellEnd"/>
      <w:r w:rsidRPr="00CF05C0">
        <w:rPr>
          <w:rFonts w:ascii="Times New Roman" w:hAnsi="Times New Roman" w:cs="Times New Roman"/>
          <w:sz w:val="28"/>
          <w:szCs w:val="28"/>
        </w:rPr>
        <w:t xml:space="preserve"> направлению командирования с учетом требований </w:t>
      </w:r>
      <w:hyperlink r:id="rId225" w:history="1">
        <w:r w:rsidRPr="00CF05C0">
          <w:rPr>
            <w:rFonts w:ascii="Times New Roman" w:hAnsi="Times New Roman" w:cs="Times New Roman"/>
            <w:sz w:val="28"/>
            <w:szCs w:val="28"/>
          </w:rPr>
          <w:t>Закона</w:t>
        </w:r>
      </w:hyperlink>
      <w:r w:rsidRPr="00CF05C0">
        <w:rPr>
          <w:rFonts w:ascii="Times New Roman" w:hAnsi="Times New Roman" w:cs="Times New Roman"/>
          <w:sz w:val="28"/>
          <w:szCs w:val="28"/>
        </w:rPr>
        <w:t xml:space="preserve"> Камчат</w:t>
      </w:r>
      <w:r w:rsidR="00E56F9D">
        <w:rPr>
          <w:rFonts w:ascii="Times New Roman" w:hAnsi="Times New Roman" w:cs="Times New Roman"/>
          <w:sz w:val="28"/>
          <w:szCs w:val="28"/>
        </w:rPr>
        <w:t>ского края от 15.09.2008 N 118 «</w:t>
      </w:r>
      <w:r w:rsidRPr="00CF05C0">
        <w:rPr>
          <w:rFonts w:ascii="Times New Roman" w:hAnsi="Times New Roman" w:cs="Times New Roman"/>
          <w:sz w:val="28"/>
          <w:szCs w:val="28"/>
        </w:rPr>
        <w:t>О порядке и условиях командирования лиц, замещающих государственные должности Камчатского края, и государственных гражда</w:t>
      </w:r>
      <w:r w:rsidR="00E56F9D">
        <w:rPr>
          <w:rFonts w:ascii="Times New Roman" w:hAnsi="Times New Roman" w:cs="Times New Roman"/>
          <w:sz w:val="28"/>
          <w:szCs w:val="28"/>
        </w:rPr>
        <w:t>нских служащих Камчатского края»</w:t>
      </w:r>
      <w:r w:rsidRPr="00CF05C0">
        <w:rPr>
          <w:rFonts w:ascii="Times New Roman" w:hAnsi="Times New Roman" w:cs="Times New Roman"/>
          <w:sz w:val="28"/>
          <w:szCs w:val="28"/>
        </w:rPr>
        <w:t xml:space="preserve"> и иных нормативных правовых актов Камчатского края, устанавливающих размеры возмещения работникам расходов, связанных со служебными командировками;</w:t>
      </w:r>
      <w:proofErr w:type="gramEnd"/>
    </w:p>
    <w:p w:rsidR="00CF05C0" w:rsidRDefault="00F93390" w:rsidP="00CF05C0">
      <w:pPr>
        <w:autoSpaceDE w:val="0"/>
        <w:autoSpaceDN w:val="0"/>
        <w:adjustRightInd w:val="0"/>
        <w:spacing w:after="0" w:line="240" w:lineRule="auto"/>
        <w:ind w:firstLine="720"/>
        <w:jc w:val="both"/>
        <w:rPr>
          <w:rFonts w:ascii="Times New Roman" w:hAnsi="Times New Roman" w:cs="Times New Roman"/>
          <w:sz w:val="28"/>
          <w:szCs w:val="28"/>
        </w:rPr>
      </w:pPr>
      <w:r>
        <w:pict>
          <v:shape id="Рисунок 257" o:spid="_x0000_i1026" type="#_x0000_t75" style="width:41.3pt;height:20.65pt;visibility:visible;mso-wrap-style:square">
            <v:imagedata r:id="rId226" o:title=""/>
          </v:shape>
        </w:pict>
      </w:r>
      <w:r w:rsidR="00CF05C0" w:rsidRPr="00CF05C0">
        <w:rPr>
          <w:rFonts w:ascii="Times New Roman" w:hAnsi="Times New Roman" w:cs="Times New Roman"/>
          <w:sz w:val="28"/>
          <w:szCs w:val="28"/>
        </w:rPr>
        <w:t xml:space="preserve"> - количество суток нахождения в командировке по i-</w:t>
      </w:r>
      <w:proofErr w:type="spellStart"/>
      <w:r w:rsidR="00CF05C0" w:rsidRPr="00CF05C0">
        <w:rPr>
          <w:rFonts w:ascii="Times New Roman" w:hAnsi="Times New Roman" w:cs="Times New Roman"/>
          <w:sz w:val="28"/>
          <w:szCs w:val="28"/>
        </w:rPr>
        <w:t>му</w:t>
      </w:r>
      <w:proofErr w:type="spellEnd"/>
      <w:r w:rsidR="00CF05C0" w:rsidRPr="00CF05C0">
        <w:rPr>
          <w:rFonts w:ascii="Times New Roman" w:hAnsi="Times New Roman" w:cs="Times New Roman"/>
          <w:sz w:val="28"/>
          <w:szCs w:val="28"/>
        </w:rPr>
        <w:t xml:space="preserve"> направлению командирования.</w:t>
      </w:r>
    </w:p>
    <w:p w:rsidR="00444E0F" w:rsidRPr="00CF05C0" w:rsidRDefault="00444E0F" w:rsidP="00CF05C0">
      <w:pPr>
        <w:autoSpaceDE w:val="0"/>
        <w:autoSpaceDN w:val="0"/>
        <w:adjustRightInd w:val="0"/>
        <w:spacing w:after="0" w:line="240" w:lineRule="auto"/>
        <w:ind w:firstLine="720"/>
        <w:jc w:val="both"/>
        <w:rPr>
          <w:rFonts w:ascii="Times New Roman" w:hAnsi="Times New Roman" w:cs="Times New Roman"/>
          <w:sz w:val="28"/>
          <w:szCs w:val="28"/>
        </w:rPr>
      </w:pPr>
    </w:p>
    <w:p w:rsidR="00CF05C0" w:rsidRPr="00CF05C0" w:rsidRDefault="00CF05C0" w:rsidP="00CF05C0">
      <w:pPr>
        <w:autoSpaceDE w:val="0"/>
        <w:autoSpaceDN w:val="0"/>
        <w:adjustRightInd w:val="0"/>
        <w:spacing w:after="0" w:line="240" w:lineRule="auto"/>
        <w:ind w:firstLine="720"/>
        <w:jc w:val="both"/>
        <w:rPr>
          <w:rFonts w:ascii="Times New Roman" w:hAnsi="Times New Roman" w:cs="Times New Roman"/>
          <w:sz w:val="28"/>
          <w:szCs w:val="28"/>
        </w:rPr>
      </w:pPr>
      <w:bookmarkStart w:id="106" w:name="sub_34"/>
      <w:r w:rsidRPr="00CF05C0">
        <w:rPr>
          <w:rFonts w:ascii="Times New Roman" w:hAnsi="Times New Roman" w:cs="Times New Roman"/>
          <w:b/>
          <w:bCs/>
          <w:sz w:val="28"/>
          <w:szCs w:val="28"/>
        </w:rPr>
        <w:t>3.4. Затраты на коммунальные услуги</w:t>
      </w:r>
    </w:p>
    <w:p w:rsidR="00CF05C0" w:rsidRPr="00CF05C0" w:rsidRDefault="00CF05C0" w:rsidP="00CF05C0">
      <w:pPr>
        <w:autoSpaceDE w:val="0"/>
        <w:autoSpaceDN w:val="0"/>
        <w:adjustRightInd w:val="0"/>
        <w:spacing w:after="0" w:line="240" w:lineRule="auto"/>
        <w:ind w:firstLine="720"/>
        <w:jc w:val="both"/>
        <w:rPr>
          <w:rFonts w:ascii="Times New Roman" w:hAnsi="Times New Roman" w:cs="Times New Roman"/>
          <w:sz w:val="28"/>
          <w:szCs w:val="28"/>
        </w:rPr>
      </w:pPr>
      <w:bookmarkStart w:id="107" w:name="sub_341"/>
      <w:bookmarkEnd w:id="106"/>
      <w:r w:rsidRPr="00CF05C0">
        <w:rPr>
          <w:rFonts w:ascii="Times New Roman" w:hAnsi="Times New Roman" w:cs="Times New Roman"/>
          <w:sz w:val="28"/>
          <w:szCs w:val="28"/>
        </w:rPr>
        <w:t xml:space="preserve">3.4.1. Затраты на коммунальные услуги </w:t>
      </w:r>
      <w:r w:rsidRPr="007C544A">
        <w:rPr>
          <w:rFonts w:ascii="Times New Roman" w:hAnsi="Times New Roman" w:cs="Times New Roman"/>
          <w:noProof/>
          <w:sz w:val="28"/>
          <w:szCs w:val="28"/>
          <w:lang w:eastAsia="ru-RU"/>
        </w:rPr>
        <w:drawing>
          <wp:inline distT="0" distB="0" distL="0" distR="0" wp14:anchorId="33244F30" wp14:editId="12FEAEFF">
            <wp:extent cx="495300" cy="274320"/>
            <wp:effectExtent l="0" t="0" r="0" b="0"/>
            <wp:docPr id="256" name="Рисунок 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3"/>
                    <pic:cNvPicPr>
                      <a:picLocks noChangeAspect="1" noChangeArrowheads="1"/>
                    </pic:cNvPicPr>
                  </pic:nvPicPr>
                  <pic:blipFill>
                    <a:blip r:embed="rId227">
                      <a:extLst>
                        <a:ext uri="{28A0092B-C50C-407E-A947-70E740481C1C}">
                          <a14:useLocalDpi xmlns:a14="http://schemas.microsoft.com/office/drawing/2010/main" val="0"/>
                        </a:ext>
                      </a:extLst>
                    </a:blip>
                    <a:srcRect/>
                    <a:stretch>
                      <a:fillRect/>
                    </a:stretch>
                  </pic:blipFill>
                  <pic:spPr bwMode="auto">
                    <a:xfrm>
                      <a:off x="0" y="0"/>
                      <a:ext cx="495300" cy="274320"/>
                    </a:xfrm>
                    <a:prstGeom prst="rect">
                      <a:avLst/>
                    </a:prstGeom>
                    <a:noFill/>
                    <a:ln>
                      <a:noFill/>
                    </a:ln>
                  </pic:spPr>
                </pic:pic>
              </a:graphicData>
            </a:graphic>
          </wp:inline>
        </w:drawing>
      </w:r>
      <w:r w:rsidRPr="00CF05C0">
        <w:rPr>
          <w:rFonts w:ascii="Times New Roman" w:hAnsi="Times New Roman" w:cs="Times New Roman"/>
          <w:sz w:val="28"/>
          <w:szCs w:val="28"/>
        </w:rPr>
        <w:t xml:space="preserve"> определяются по формуле:</w:t>
      </w:r>
    </w:p>
    <w:bookmarkEnd w:id="107"/>
    <w:p w:rsidR="00CF05C0" w:rsidRPr="00CF05C0" w:rsidRDefault="00CF05C0" w:rsidP="00CF05C0">
      <w:pPr>
        <w:autoSpaceDE w:val="0"/>
        <w:autoSpaceDN w:val="0"/>
        <w:adjustRightInd w:val="0"/>
        <w:spacing w:after="0" w:line="240" w:lineRule="auto"/>
        <w:ind w:firstLine="720"/>
        <w:jc w:val="both"/>
        <w:rPr>
          <w:rFonts w:ascii="Times New Roman" w:hAnsi="Times New Roman" w:cs="Times New Roman"/>
          <w:sz w:val="28"/>
          <w:szCs w:val="28"/>
        </w:rPr>
      </w:pPr>
    </w:p>
    <w:p w:rsidR="00CF05C0" w:rsidRPr="00CF05C0" w:rsidRDefault="00CF05C0" w:rsidP="00CF05C0">
      <w:pPr>
        <w:autoSpaceDE w:val="0"/>
        <w:autoSpaceDN w:val="0"/>
        <w:adjustRightInd w:val="0"/>
        <w:spacing w:after="0" w:line="240" w:lineRule="auto"/>
        <w:ind w:firstLine="720"/>
        <w:jc w:val="both"/>
        <w:rPr>
          <w:rFonts w:ascii="Times New Roman" w:hAnsi="Times New Roman" w:cs="Times New Roman"/>
          <w:sz w:val="28"/>
          <w:szCs w:val="28"/>
        </w:rPr>
      </w:pPr>
      <w:r w:rsidRPr="007C544A">
        <w:rPr>
          <w:rFonts w:ascii="Times New Roman" w:hAnsi="Times New Roman" w:cs="Times New Roman"/>
          <w:noProof/>
          <w:sz w:val="28"/>
          <w:szCs w:val="28"/>
          <w:lang w:eastAsia="ru-RU"/>
        </w:rPr>
        <w:drawing>
          <wp:inline distT="0" distB="0" distL="0" distR="0" wp14:anchorId="4F8C15D9" wp14:editId="4C2EFBED">
            <wp:extent cx="2674620" cy="259080"/>
            <wp:effectExtent l="0" t="0" r="0" b="0"/>
            <wp:docPr id="255" name="Рисунок 2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4"/>
                    <pic:cNvPicPr>
                      <a:picLocks noChangeAspect="1" noChangeArrowheads="1"/>
                    </pic:cNvPicPr>
                  </pic:nvPicPr>
                  <pic:blipFill>
                    <a:blip r:embed="rId228">
                      <a:extLst>
                        <a:ext uri="{28A0092B-C50C-407E-A947-70E740481C1C}">
                          <a14:useLocalDpi xmlns:a14="http://schemas.microsoft.com/office/drawing/2010/main" val="0"/>
                        </a:ext>
                      </a:extLst>
                    </a:blip>
                    <a:srcRect/>
                    <a:stretch>
                      <a:fillRect/>
                    </a:stretch>
                  </pic:blipFill>
                  <pic:spPr bwMode="auto">
                    <a:xfrm>
                      <a:off x="0" y="0"/>
                      <a:ext cx="2674620" cy="259080"/>
                    </a:xfrm>
                    <a:prstGeom prst="rect">
                      <a:avLst/>
                    </a:prstGeom>
                    <a:noFill/>
                    <a:ln>
                      <a:noFill/>
                    </a:ln>
                  </pic:spPr>
                </pic:pic>
              </a:graphicData>
            </a:graphic>
          </wp:inline>
        </w:drawing>
      </w:r>
      <w:r w:rsidRPr="00CF05C0">
        <w:rPr>
          <w:rFonts w:ascii="Times New Roman" w:hAnsi="Times New Roman" w:cs="Times New Roman"/>
          <w:sz w:val="28"/>
          <w:szCs w:val="28"/>
        </w:rPr>
        <w:t>, где</w:t>
      </w:r>
    </w:p>
    <w:p w:rsidR="00CF05C0" w:rsidRPr="00CF05C0" w:rsidRDefault="00CF05C0" w:rsidP="00CF05C0">
      <w:pPr>
        <w:autoSpaceDE w:val="0"/>
        <w:autoSpaceDN w:val="0"/>
        <w:adjustRightInd w:val="0"/>
        <w:spacing w:after="0" w:line="240" w:lineRule="auto"/>
        <w:ind w:firstLine="720"/>
        <w:jc w:val="both"/>
        <w:rPr>
          <w:rFonts w:ascii="Times New Roman" w:hAnsi="Times New Roman" w:cs="Times New Roman"/>
          <w:sz w:val="28"/>
          <w:szCs w:val="28"/>
        </w:rPr>
      </w:pPr>
    </w:p>
    <w:p w:rsidR="00CF05C0" w:rsidRPr="00CF05C0" w:rsidRDefault="00CF05C0" w:rsidP="00CF05C0">
      <w:pPr>
        <w:autoSpaceDE w:val="0"/>
        <w:autoSpaceDN w:val="0"/>
        <w:adjustRightInd w:val="0"/>
        <w:spacing w:after="0" w:line="240" w:lineRule="auto"/>
        <w:ind w:firstLine="720"/>
        <w:jc w:val="both"/>
        <w:rPr>
          <w:rFonts w:ascii="Times New Roman" w:hAnsi="Times New Roman" w:cs="Times New Roman"/>
          <w:sz w:val="28"/>
          <w:szCs w:val="28"/>
        </w:rPr>
      </w:pPr>
      <w:r w:rsidRPr="007C544A">
        <w:rPr>
          <w:rFonts w:ascii="Times New Roman" w:hAnsi="Times New Roman" w:cs="Times New Roman"/>
          <w:noProof/>
          <w:sz w:val="28"/>
          <w:szCs w:val="28"/>
          <w:lang w:eastAsia="ru-RU"/>
        </w:rPr>
        <w:drawing>
          <wp:inline distT="0" distB="0" distL="0" distR="0" wp14:anchorId="4183819F" wp14:editId="6D109863">
            <wp:extent cx="266700" cy="259080"/>
            <wp:effectExtent l="0" t="0" r="0" b="0"/>
            <wp:docPr id="254" name="Рисунок 2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5"/>
                    <pic:cNvPicPr>
                      <a:picLocks noChangeAspect="1" noChangeArrowheads="1"/>
                    </pic:cNvPicPr>
                  </pic:nvPicPr>
                  <pic:blipFill>
                    <a:blip r:embed="rId229">
                      <a:extLst>
                        <a:ext uri="{28A0092B-C50C-407E-A947-70E740481C1C}">
                          <a14:useLocalDpi xmlns:a14="http://schemas.microsoft.com/office/drawing/2010/main" val="0"/>
                        </a:ext>
                      </a:extLst>
                    </a:blip>
                    <a:srcRect/>
                    <a:stretch>
                      <a:fillRect/>
                    </a:stretch>
                  </pic:blipFill>
                  <pic:spPr bwMode="auto">
                    <a:xfrm>
                      <a:off x="0" y="0"/>
                      <a:ext cx="266700" cy="259080"/>
                    </a:xfrm>
                    <a:prstGeom prst="rect">
                      <a:avLst/>
                    </a:prstGeom>
                    <a:noFill/>
                    <a:ln>
                      <a:noFill/>
                    </a:ln>
                  </pic:spPr>
                </pic:pic>
              </a:graphicData>
            </a:graphic>
          </wp:inline>
        </w:drawing>
      </w:r>
      <w:r w:rsidRPr="00CF05C0">
        <w:rPr>
          <w:rFonts w:ascii="Times New Roman" w:hAnsi="Times New Roman" w:cs="Times New Roman"/>
          <w:sz w:val="28"/>
          <w:szCs w:val="28"/>
        </w:rPr>
        <w:t xml:space="preserve"> - затраты на газоснабжение и иные виды топлива;</w:t>
      </w:r>
    </w:p>
    <w:p w:rsidR="00CF05C0" w:rsidRPr="00CF05C0" w:rsidRDefault="00CF05C0" w:rsidP="00CF05C0">
      <w:pPr>
        <w:autoSpaceDE w:val="0"/>
        <w:autoSpaceDN w:val="0"/>
        <w:adjustRightInd w:val="0"/>
        <w:spacing w:after="0" w:line="240" w:lineRule="auto"/>
        <w:ind w:firstLine="720"/>
        <w:jc w:val="both"/>
        <w:rPr>
          <w:rFonts w:ascii="Times New Roman" w:hAnsi="Times New Roman" w:cs="Times New Roman"/>
          <w:sz w:val="28"/>
          <w:szCs w:val="28"/>
        </w:rPr>
      </w:pPr>
      <w:r w:rsidRPr="007C544A">
        <w:rPr>
          <w:rFonts w:ascii="Times New Roman" w:hAnsi="Times New Roman" w:cs="Times New Roman"/>
          <w:noProof/>
          <w:sz w:val="28"/>
          <w:szCs w:val="28"/>
          <w:lang w:eastAsia="ru-RU"/>
        </w:rPr>
        <w:drawing>
          <wp:inline distT="0" distB="0" distL="0" distR="0" wp14:anchorId="30B2EFD3" wp14:editId="5BA72DAB">
            <wp:extent cx="266700" cy="259080"/>
            <wp:effectExtent l="0" t="0" r="0" b="0"/>
            <wp:docPr id="253" name="Рисунок 2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6"/>
                    <pic:cNvPicPr>
                      <a:picLocks noChangeAspect="1" noChangeArrowheads="1"/>
                    </pic:cNvPicPr>
                  </pic:nvPicPr>
                  <pic:blipFill>
                    <a:blip r:embed="rId230">
                      <a:extLst>
                        <a:ext uri="{28A0092B-C50C-407E-A947-70E740481C1C}">
                          <a14:useLocalDpi xmlns:a14="http://schemas.microsoft.com/office/drawing/2010/main" val="0"/>
                        </a:ext>
                      </a:extLst>
                    </a:blip>
                    <a:srcRect/>
                    <a:stretch>
                      <a:fillRect/>
                    </a:stretch>
                  </pic:blipFill>
                  <pic:spPr bwMode="auto">
                    <a:xfrm>
                      <a:off x="0" y="0"/>
                      <a:ext cx="266700" cy="259080"/>
                    </a:xfrm>
                    <a:prstGeom prst="rect">
                      <a:avLst/>
                    </a:prstGeom>
                    <a:noFill/>
                    <a:ln>
                      <a:noFill/>
                    </a:ln>
                  </pic:spPr>
                </pic:pic>
              </a:graphicData>
            </a:graphic>
          </wp:inline>
        </w:drawing>
      </w:r>
      <w:r w:rsidRPr="00CF05C0">
        <w:rPr>
          <w:rFonts w:ascii="Times New Roman" w:hAnsi="Times New Roman" w:cs="Times New Roman"/>
          <w:sz w:val="28"/>
          <w:szCs w:val="28"/>
        </w:rPr>
        <w:t xml:space="preserve"> - затраты на электроснабжение;</w:t>
      </w:r>
    </w:p>
    <w:p w:rsidR="00CF05C0" w:rsidRPr="00CF05C0" w:rsidRDefault="00CF05C0" w:rsidP="00CF05C0">
      <w:pPr>
        <w:autoSpaceDE w:val="0"/>
        <w:autoSpaceDN w:val="0"/>
        <w:adjustRightInd w:val="0"/>
        <w:spacing w:after="0" w:line="240" w:lineRule="auto"/>
        <w:ind w:firstLine="720"/>
        <w:jc w:val="both"/>
        <w:rPr>
          <w:rFonts w:ascii="Times New Roman" w:hAnsi="Times New Roman" w:cs="Times New Roman"/>
          <w:sz w:val="28"/>
          <w:szCs w:val="28"/>
        </w:rPr>
      </w:pPr>
      <w:r w:rsidRPr="007C544A">
        <w:rPr>
          <w:rFonts w:ascii="Times New Roman" w:hAnsi="Times New Roman" w:cs="Times New Roman"/>
          <w:noProof/>
          <w:sz w:val="28"/>
          <w:szCs w:val="28"/>
          <w:lang w:eastAsia="ru-RU"/>
        </w:rPr>
        <w:drawing>
          <wp:inline distT="0" distB="0" distL="0" distR="0" wp14:anchorId="378FE5EB" wp14:editId="26743852">
            <wp:extent cx="259080" cy="259080"/>
            <wp:effectExtent l="0" t="0" r="7620" b="0"/>
            <wp:docPr id="252" name="Рисунок 2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7"/>
                    <pic:cNvPicPr>
                      <a:picLocks noChangeAspect="1" noChangeArrowheads="1"/>
                    </pic:cNvPicPr>
                  </pic:nvPicPr>
                  <pic:blipFill>
                    <a:blip r:embed="rId231">
                      <a:extLst>
                        <a:ext uri="{28A0092B-C50C-407E-A947-70E740481C1C}">
                          <a14:useLocalDpi xmlns:a14="http://schemas.microsoft.com/office/drawing/2010/main" val="0"/>
                        </a:ext>
                      </a:extLst>
                    </a:blip>
                    <a:srcRect/>
                    <a:stretch>
                      <a:fillRect/>
                    </a:stretch>
                  </pic:blipFill>
                  <pic:spPr bwMode="auto">
                    <a:xfrm>
                      <a:off x="0" y="0"/>
                      <a:ext cx="259080" cy="259080"/>
                    </a:xfrm>
                    <a:prstGeom prst="rect">
                      <a:avLst/>
                    </a:prstGeom>
                    <a:noFill/>
                    <a:ln>
                      <a:noFill/>
                    </a:ln>
                  </pic:spPr>
                </pic:pic>
              </a:graphicData>
            </a:graphic>
          </wp:inline>
        </w:drawing>
      </w:r>
      <w:r w:rsidRPr="00CF05C0">
        <w:rPr>
          <w:rFonts w:ascii="Times New Roman" w:hAnsi="Times New Roman" w:cs="Times New Roman"/>
          <w:sz w:val="28"/>
          <w:szCs w:val="28"/>
        </w:rPr>
        <w:t xml:space="preserve"> - затраты на теплоснабжение;</w:t>
      </w:r>
    </w:p>
    <w:p w:rsidR="00CF05C0" w:rsidRPr="00CF05C0" w:rsidRDefault="00CF05C0" w:rsidP="00CF05C0">
      <w:pPr>
        <w:autoSpaceDE w:val="0"/>
        <w:autoSpaceDN w:val="0"/>
        <w:adjustRightInd w:val="0"/>
        <w:spacing w:after="0" w:line="240" w:lineRule="auto"/>
        <w:ind w:firstLine="720"/>
        <w:jc w:val="both"/>
        <w:rPr>
          <w:rFonts w:ascii="Times New Roman" w:hAnsi="Times New Roman" w:cs="Times New Roman"/>
          <w:sz w:val="28"/>
          <w:szCs w:val="28"/>
        </w:rPr>
      </w:pPr>
      <w:r w:rsidRPr="007C544A">
        <w:rPr>
          <w:rFonts w:ascii="Times New Roman" w:hAnsi="Times New Roman" w:cs="Times New Roman"/>
          <w:noProof/>
          <w:sz w:val="28"/>
          <w:szCs w:val="28"/>
          <w:lang w:eastAsia="ru-RU"/>
        </w:rPr>
        <w:drawing>
          <wp:inline distT="0" distB="0" distL="0" distR="0" wp14:anchorId="53A1745C" wp14:editId="73F9CDB4">
            <wp:extent cx="266700" cy="259080"/>
            <wp:effectExtent l="0" t="0" r="0" b="0"/>
            <wp:docPr id="251" name="Рисунок 2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8"/>
                    <pic:cNvPicPr>
                      <a:picLocks noChangeAspect="1" noChangeArrowheads="1"/>
                    </pic:cNvPicPr>
                  </pic:nvPicPr>
                  <pic:blipFill>
                    <a:blip r:embed="rId232">
                      <a:extLst>
                        <a:ext uri="{28A0092B-C50C-407E-A947-70E740481C1C}">
                          <a14:useLocalDpi xmlns:a14="http://schemas.microsoft.com/office/drawing/2010/main" val="0"/>
                        </a:ext>
                      </a:extLst>
                    </a:blip>
                    <a:srcRect/>
                    <a:stretch>
                      <a:fillRect/>
                    </a:stretch>
                  </pic:blipFill>
                  <pic:spPr bwMode="auto">
                    <a:xfrm>
                      <a:off x="0" y="0"/>
                      <a:ext cx="266700" cy="259080"/>
                    </a:xfrm>
                    <a:prstGeom prst="rect">
                      <a:avLst/>
                    </a:prstGeom>
                    <a:noFill/>
                    <a:ln>
                      <a:noFill/>
                    </a:ln>
                  </pic:spPr>
                </pic:pic>
              </a:graphicData>
            </a:graphic>
          </wp:inline>
        </w:drawing>
      </w:r>
      <w:r w:rsidRPr="00CF05C0">
        <w:rPr>
          <w:rFonts w:ascii="Times New Roman" w:hAnsi="Times New Roman" w:cs="Times New Roman"/>
          <w:sz w:val="28"/>
          <w:szCs w:val="28"/>
        </w:rPr>
        <w:t xml:space="preserve"> - затраты на горячее водоснабжение;</w:t>
      </w:r>
    </w:p>
    <w:p w:rsidR="00CF05C0" w:rsidRPr="00CF05C0" w:rsidRDefault="00CF05C0" w:rsidP="00CF05C0">
      <w:pPr>
        <w:autoSpaceDE w:val="0"/>
        <w:autoSpaceDN w:val="0"/>
        <w:adjustRightInd w:val="0"/>
        <w:spacing w:after="0" w:line="240" w:lineRule="auto"/>
        <w:ind w:firstLine="720"/>
        <w:jc w:val="both"/>
        <w:rPr>
          <w:rFonts w:ascii="Times New Roman" w:hAnsi="Times New Roman" w:cs="Times New Roman"/>
          <w:sz w:val="28"/>
          <w:szCs w:val="28"/>
        </w:rPr>
      </w:pPr>
      <w:r w:rsidRPr="007C544A">
        <w:rPr>
          <w:rFonts w:ascii="Times New Roman" w:hAnsi="Times New Roman" w:cs="Times New Roman"/>
          <w:noProof/>
          <w:sz w:val="28"/>
          <w:szCs w:val="28"/>
          <w:lang w:eastAsia="ru-RU"/>
        </w:rPr>
        <w:drawing>
          <wp:inline distT="0" distB="0" distL="0" distR="0" wp14:anchorId="51555BE4" wp14:editId="52B30A13">
            <wp:extent cx="274320" cy="259080"/>
            <wp:effectExtent l="0" t="0" r="0" b="0"/>
            <wp:docPr id="250" name="Рисунок 2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9"/>
                    <pic:cNvPicPr>
                      <a:picLocks noChangeAspect="1" noChangeArrowheads="1"/>
                    </pic:cNvPicPr>
                  </pic:nvPicPr>
                  <pic:blipFill>
                    <a:blip r:embed="rId233">
                      <a:extLst>
                        <a:ext uri="{28A0092B-C50C-407E-A947-70E740481C1C}">
                          <a14:useLocalDpi xmlns:a14="http://schemas.microsoft.com/office/drawing/2010/main" val="0"/>
                        </a:ext>
                      </a:extLst>
                    </a:blip>
                    <a:srcRect/>
                    <a:stretch>
                      <a:fillRect/>
                    </a:stretch>
                  </pic:blipFill>
                  <pic:spPr bwMode="auto">
                    <a:xfrm>
                      <a:off x="0" y="0"/>
                      <a:ext cx="274320" cy="259080"/>
                    </a:xfrm>
                    <a:prstGeom prst="rect">
                      <a:avLst/>
                    </a:prstGeom>
                    <a:noFill/>
                    <a:ln>
                      <a:noFill/>
                    </a:ln>
                  </pic:spPr>
                </pic:pic>
              </a:graphicData>
            </a:graphic>
          </wp:inline>
        </w:drawing>
      </w:r>
      <w:r w:rsidRPr="00CF05C0">
        <w:rPr>
          <w:rFonts w:ascii="Times New Roman" w:hAnsi="Times New Roman" w:cs="Times New Roman"/>
          <w:sz w:val="28"/>
          <w:szCs w:val="28"/>
        </w:rPr>
        <w:t xml:space="preserve"> - затраты на холодное водоснабжение и водоотведение;</w:t>
      </w:r>
    </w:p>
    <w:p w:rsidR="00CF05C0" w:rsidRPr="00CF05C0" w:rsidRDefault="00CF05C0" w:rsidP="00CF05C0">
      <w:pPr>
        <w:autoSpaceDE w:val="0"/>
        <w:autoSpaceDN w:val="0"/>
        <w:adjustRightInd w:val="0"/>
        <w:spacing w:after="0" w:line="240" w:lineRule="auto"/>
        <w:ind w:firstLine="720"/>
        <w:jc w:val="both"/>
        <w:rPr>
          <w:rFonts w:ascii="Times New Roman" w:hAnsi="Times New Roman" w:cs="Times New Roman"/>
          <w:sz w:val="28"/>
          <w:szCs w:val="28"/>
        </w:rPr>
      </w:pPr>
      <w:r w:rsidRPr="007C544A">
        <w:rPr>
          <w:rFonts w:ascii="Times New Roman" w:hAnsi="Times New Roman" w:cs="Times New Roman"/>
          <w:noProof/>
          <w:sz w:val="28"/>
          <w:szCs w:val="28"/>
          <w:lang w:eastAsia="ru-RU"/>
        </w:rPr>
        <w:drawing>
          <wp:inline distT="0" distB="0" distL="0" distR="0" wp14:anchorId="39966959" wp14:editId="5A544B21">
            <wp:extent cx="411480" cy="259080"/>
            <wp:effectExtent l="0" t="0" r="7620" b="0"/>
            <wp:docPr id="249" name="Рисунок 2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0"/>
                    <pic:cNvPicPr>
                      <a:picLocks noChangeAspect="1" noChangeArrowheads="1"/>
                    </pic:cNvPicPr>
                  </pic:nvPicPr>
                  <pic:blipFill>
                    <a:blip r:embed="rId234">
                      <a:extLst>
                        <a:ext uri="{28A0092B-C50C-407E-A947-70E740481C1C}">
                          <a14:useLocalDpi xmlns:a14="http://schemas.microsoft.com/office/drawing/2010/main" val="0"/>
                        </a:ext>
                      </a:extLst>
                    </a:blip>
                    <a:srcRect/>
                    <a:stretch>
                      <a:fillRect/>
                    </a:stretch>
                  </pic:blipFill>
                  <pic:spPr bwMode="auto">
                    <a:xfrm>
                      <a:off x="0" y="0"/>
                      <a:ext cx="411480" cy="259080"/>
                    </a:xfrm>
                    <a:prstGeom prst="rect">
                      <a:avLst/>
                    </a:prstGeom>
                    <a:noFill/>
                    <a:ln>
                      <a:noFill/>
                    </a:ln>
                  </pic:spPr>
                </pic:pic>
              </a:graphicData>
            </a:graphic>
          </wp:inline>
        </w:drawing>
      </w:r>
      <w:r w:rsidRPr="00CF05C0">
        <w:rPr>
          <w:rFonts w:ascii="Times New Roman" w:hAnsi="Times New Roman" w:cs="Times New Roman"/>
          <w:sz w:val="28"/>
          <w:szCs w:val="28"/>
        </w:rPr>
        <w:t xml:space="preserve"> - затраты на оплату услуг лиц, привлекаемых на основании гражданско-правовых договоров (далее - внештатный сотрудник).</w:t>
      </w:r>
    </w:p>
    <w:p w:rsidR="00CF05C0" w:rsidRPr="00CF05C0" w:rsidRDefault="00CF05C0" w:rsidP="00CF05C0">
      <w:pPr>
        <w:autoSpaceDE w:val="0"/>
        <w:autoSpaceDN w:val="0"/>
        <w:adjustRightInd w:val="0"/>
        <w:spacing w:after="0" w:line="240" w:lineRule="auto"/>
        <w:ind w:firstLine="720"/>
        <w:jc w:val="both"/>
        <w:rPr>
          <w:rFonts w:ascii="Times New Roman" w:hAnsi="Times New Roman" w:cs="Times New Roman"/>
          <w:sz w:val="28"/>
          <w:szCs w:val="28"/>
        </w:rPr>
      </w:pPr>
      <w:bookmarkStart w:id="108" w:name="sub_342"/>
      <w:r w:rsidRPr="00CF05C0">
        <w:rPr>
          <w:rFonts w:ascii="Times New Roman" w:hAnsi="Times New Roman" w:cs="Times New Roman"/>
          <w:sz w:val="28"/>
          <w:szCs w:val="28"/>
        </w:rPr>
        <w:t xml:space="preserve">3.4.2. Затраты на газоснабжение и иные виды топлива </w:t>
      </w:r>
      <w:r w:rsidRPr="007C544A">
        <w:rPr>
          <w:rFonts w:ascii="Times New Roman" w:hAnsi="Times New Roman" w:cs="Times New Roman"/>
          <w:noProof/>
          <w:sz w:val="28"/>
          <w:szCs w:val="28"/>
          <w:lang w:eastAsia="ru-RU"/>
        </w:rPr>
        <w:drawing>
          <wp:inline distT="0" distB="0" distL="0" distR="0" wp14:anchorId="6ED31BFC" wp14:editId="33E57B13">
            <wp:extent cx="403860" cy="274320"/>
            <wp:effectExtent l="0" t="0" r="0" b="0"/>
            <wp:docPr id="248" name="Рисунок 2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1"/>
                    <pic:cNvPicPr>
                      <a:picLocks noChangeAspect="1" noChangeArrowheads="1"/>
                    </pic:cNvPicPr>
                  </pic:nvPicPr>
                  <pic:blipFill>
                    <a:blip r:embed="rId235">
                      <a:extLst>
                        <a:ext uri="{28A0092B-C50C-407E-A947-70E740481C1C}">
                          <a14:useLocalDpi xmlns:a14="http://schemas.microsoft.com/office/drawing/2010/main" val="0"/>
                        </a:ext>
                      </a:extLst>
                    </a:blip>
                    <a:srcRect/>
                    <a:stretch>
                      <a:fillRect/>
                    </a:stretch>
                  </pic:blipFill>
                  <pic:spPr bwMode="auto">
                    <a:xfrm>
                      <a:off x="0" y="0"/>
                      <a:ext cx="403860" cy="274320"/>
                    </a:xfrm>
                    <a:prstGeom prst="rect">
                      <a:avLst/>
                    </a:prstGeom>
                    <a:noFill/>
                    <a:ln>
                      <a:noFill/>
                    </a:ln>
                  </pic:spPr>
                </pic:pic>
              </a:graphicData>
            </a:graphic>
          </wp:inline>
        </w:drawing>
      </w:r>
      <w:r w:rsidRPr="00CF05C0">
        <w:rPr>
          <w:rFonts w:ascii="Times New Roman" w:hAnsi="Times New Roman" w:cs="Times New Roman"/>
          <w:sz w:val="28"/>
          <w:szCs w:val="28"/>
        </w:rPr>
        <w:t xml:space="preserve"> определяются по формуле:</w:t>
      </w:r>
    </w:p>
    <w:bookmarkEnd w:id="108"/>
    <w:p w:rsidR="00CF05C0" w:rsidRPr="00CF05C0" w:rsidRDefault="00CF05C0" w:rsidP="00CF05C0">
      <w:pPr>
        <w:autoSpaceDE w:val="0"/>
        <w:autoSpaceDN w:val="0"/>
        <w:adjustRightInd w:val="0"/>
        <w:spacing w:after="0" w:line="240" w:lineRule="auto"/>
        <w:ind w:firstLine="720"/>
        <w:jc w:val="both"/>
        <w:rPr>
          <w:rFonts w:ascii="Times New Roman" w:hAnsi="Times New Roman" w:cs="Times New Roman"/>
          <w:sz w:val="28"/>
          <w:szCs w:val="28"/>
        </w:rPr>
      </w:pPr>
    </w:p>
    <w:p w:rsidR="00CF05C0" w:rsidRPr="00CF05C0" w:rsidRDefault="00CF05C0" w:rsidP="00CF05C0">
      <w:pPr>
        <w:autoSpaceDE w:val="0"/>
        <w:autoSpaceDN w:val="0"/>
        <w:adjustRightInd w:val="0"/>
        <w:spacing w:after="0" w:line="240" w:lineRule="auto"/>
        <w:ind w:firstLine="720"/>
        <w:jc w:val="both"/>
        <w:rPr>
          <w:rFonts w:ascii="Times New Roman" w:hAnsi="Times New Roman" w:cs="Times New Roman"/>
          <w:sz w:val="28"/>
          <w:szCs w:val="28"/>
        </w:rPr>
      </w:pPr>
      <w:r w:rsidRPr="007C544A">
        <w:rPr>
          <w:rFonts w:ascii="Times New Roman" w:hAnsi="Times New Roman" w:cs="Times New Roman"/>
          <w:noProof/>
          <w:sz w:val="28"/>
          <w:szCs w:val="28"/>
          <w:lang w:eastAsia="ru-RU"/>
        </w:rPr>
        <w:lastRenderedPageBreak/>
        <w:drawing>
          <wp:inline distT="0" distB="0" distL="0" distR="0" wp14:anchorId="05AF4A5E" wp14:editId="30C4B00C">
            <wp:extent cx="1859280" cy="640080"/>
            <wp:effectExtent l="0" t="0" r="0" b="0"/>
            <wp:docPr id="247" name="Рисунок 2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2"/>
                    <pic:cNvPicPr>
                      <a:picLocks noChangeAspect="1" noChangeArrowheads="1"/>
                    </pic:cNvPicPr>
                  </pic:nvPicPr>
                  <pic:blipFill>
                    <a:blip r:embed="rId236">
                      <a:extLst>
                        <a:ext uri="{28A0092B-C50C-407E-A947-70E740481C1C}">
                          <a14:useLocalDpi xmlns:a14="http://schemas.microsoft.com/office/drawing/2010/main" val="0"/>
                        </a:ext>
                      </a:extLst>
                    </a:blip>
                    <a:srcRect/>
                    <a:stretch>
                      <a:fillRect/>
                    </a:stretch>
                  </pic:blipFill>
                  <pic:spPr bwMode="auto">
                    <a:xfrm>
                      <a:off x="0" y="0"/>
                      <a:ext cx="1859280" cy="640080"/>
                    </a:xfrm>
                    <a:prstGeom prst="rect">
                      <a:avLst/>
                    </a:prstGeom>
                    <a:noFill/>
                    <a:ln>
                      <a:noFill/>
                    </a:ln>
                  </pic:spPr>
                </pic:pic>
              </a:graphicData>
            </a:graphic>
          </wp:inline>
        </w:drawing>
      </w:r>
      <w:r w:rsidRPr="00CF05C0">
        <w:rPr>
          <w:rFonts w:ascii="Times New Roman" w:hAnsi="Times New Roman" w:cs="Times New Roman"/>
          <w:sz w:val="28"/>
          <w:szCs w:val="28"/>
        </w:rPr>
        <w:t>, где</w:t>
      </w:r>
    </w:p>
    <w:p w:rsidR="00CF05C0" w:rsidRPr="00CF05C0" w:rsidRDefault="00CF05C0" w:rsidP="00CF05C0">
      <w:pPr>
        <w:autoSpaceDE w:val="0"/>
        <w:autoSpaceDN w:val="0"/>
        <w:adjustRightInd w:val="0"/>
        <w:spacing w:after="0" w:line="240" w:lineRule="auto"/>
        <w:ind w:firstLine="720"/>
        <w:jc w:val="both"/>
        <w:rPr>
          <w:rFonts w:ascii="Times New Roman" w:hAnsi="Times New Roman" w:cs="Times New Roman"/>
          <w:sz w:val="28"/>
          <w:szCs w:val="28"/>
        </w:rPr>
      </w:pPr>
    </w:p>
    <w:p w:rsidR="00CF05C0" w:rsidRPr="00CF05C0" w:rsidRDefault="00CF05C0" w:rsidP="00CF05C0">
      <w:pPr>
        <w:autoSpaceDE w:val="0"/>
        <w:autoSpaceDN w:val="0"/>
        <w:adjustRightInd w:val="0"/>
        <w:spacing w:after="0" w:line="240" w:lineRule="auto"/>
        <w:ind w:firstLine="720"/>
        <w:jc w:val="both"/>
        <w:rPr>
          <w:rFonts w:ascii="Times New Roman" w:hAnsi="Times New Roman" w:cs="Times New Roman"/>
          <w:sz w:val="28"/>
          <w:szCs w:val="28"/>
        </w:rPr>
      </w:pPr>
      <w:r w:rsidRPr="007C544A">
        <w:rPr>
          <w:rFonts w:ascii="Times New Roman" w:hAnsi="Times New Roman" w:cs="Times New Roman"/>
          <w:noProof/>
          <w:sz w:val="28"/>
          <w:szCs w:val="28"/>
          <w:lang w:eastAsia="ru-RU"/>
        </w:rPr>
        <w:drawing>
          <wp:inline distT="0" distB="0" distL="0" distR="0" wp14:anchorId="04A2832C" wp14:editId="698ED50C">
            <wp:extent cx="327660" cy="259080"/>
            <wp:effectExtent l="0" t="0" r="0" b="0"/>
            <wp:docPr id="246" name="Рисунок 2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3"/>
                    <pic:cNvPicPr>
                      <a:picLocks noChangeAspect="1" noChangeArrowheads="1"/>
                    </pic:cNvPicPr>
                  </pic:nvPicPr>
                  <pic:blipFill>
                    <a:blip r:embed="rId237">
                      <a:extLst>
                        <a:ext uri="{28A0092B-C50C-407E-A947-70E740481C1C}">
                          <a14:useLocalDpi xmlns:a14="http://schemas.microsoft.com/office/drawing/2010/main" val="0"/>
                        </a:ext>
                      </a:extLst>
                    </a:blip>
                    <a:srcRect/>
                    <a:stretch>
                      <a:fillRect/>
                    </a:stretch>
                  </pic:blipFill>
                  <pic:spPr bwMode="auto">
                    <a:xfrm>
                      <a:off x="0" y="0"/>
                      <a:ext cx="327660" cy="259080"/>
                    </a:xfrm>
                    <a:prstGeom prst="rect">
                      <a:avLst/>
                    </a:prstGeom>
                    <a:noFill/>
                    <a:ln>
                      <a:noFill/>
                    </a:ln>
                  </pic:spPr>
                </pic:pic>
              </a:graphicData>
            </a:graphic>
          </wp:inline>
        </w:drawing>
      </w:r>
      <w:r w:rsidRPr="00CF05C0">
        <w:rPr>
          <w:rFonts w:ascii="Times New Roman" w:hAnsi="Times New Roman" w:cs="Times New Roman"/>
          <w:sz w:val="28"/>
          <w:szCs w:val="28"/>
        </w:rPr>
        <w:t xml:space="preserve"> - расчетная потребность в i-м виде топлива (газе и ином виде топлива);</w:t>
      </w:r>
    </w:p>
    <w:p w:rsidR="00CF05C0" w:rsidRPr="00CF05C0" w:rsidRDefault="00CF05C0" w:rsidP="00CF05C0">
      <w:pPr>
        <w:autoSpaceDE w:val="0"/>
        <w:autoSpaceDN w:val="0"/>
        <w:adjustRightInd w:val="0"/>
        <w:spacing w:after="0" w:line="240" w:lineRule="auto"/>
        <w:ind w:firstLine="720"/>
        <w:jc w:val="both"/>
        <w:rPr>
          <w:rFonts w:ascii="Times New Roman" w:hAnsi="Times New Roman" w:cs="Times New Roman"/>
          <w:sz w:val="28"/>
          <w:szCs w:val="28"/>
        </w:rPr>
      </w:pPr>
      <w:r w:rsidRPr="007C544A">
        <w:rPr>
          <w:rFonts w:ascii="Times New Roman" w:hAnsi="Times New Roman" w:cs="Times New Roman"/>
          <w:noProof/>
          <w:sz w:val="28"/>
          <w:szCs w:val="28"/>
          <w:lang w:eastAsia="ru-RU"/>
        </w:rPr>
        <w:drawing>
          <wp:inline distT="0" distB="0" distL="0" distR="0" wp14:anchorId="279011B1" wp14:editId="5D036F18">
            <wp:extent cx="304800" cy="259080"/>
            <wp:effectExtent l="0" t="0" r="0" b="0"/>
            <wp:docPr id="245" name="Рисунок 2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4"/>
                    <pic:cNvPicPr>
                      <a:picLocks noChangeAspect="1" noChangeArrowheads="1"/>
                    </pic:cNvPicPr>
                  </pic:nvPicPr>
                  <pic:blipFill>
                    <a:blip r:embed="rId238">
                      <a:extLst>
                        <a:ext uri="{28A0092B-C50C-407E-A947-70E740481C1C}">
                          <a14:useLocalDpi xmlns:a14="http://schemas.microsoft.com/office/drawing/2010/main" val="0"/>
                        </a:ext>
                      </a:extLst>
                    </a:blip>
                    <a:srcRect/>
                    <a:stretch>
                      <a:fillRect/>
                    </a:stretch>
                  </pic:blipFill>
                  <pic:spPr bwMode="auto">
                    <a:xfrm>
                      <a:off x="0" y="0"/>
                      <a:ext cx="304800" cy="259080"/>
                    </a:xfrm>
                    <a:prstGeom prst="rect">
                      <a:avLst/>
                    </a:prstGeom>
                    <a:noFill/>
                    <a:ln>
                      <a:noFill/>
                    </a:ln>
                  </pic:spPr>
                </pic:pic>
              </a:graphicData>
            </a:graphic>
          </wp:inline>
        </w:drawing>
      </w:r>
      <w:r w:rsidRPr="00CF05C0">
        <w:rPr>
          <w:rFonts w:ascii="Times New Roman" w:hAnsi="Times New Roman" w:cs="Times New Roman"/>
          <w:sz w:val="28"/>
          <w:szCs w:val="28"/>
        </w:rPr>
        <w:t xml:space="preserve"> - тариф на i-й вид топлива, утвержденный в установленном порядке органом государственного регулирования тарифов (далее - регулируемый тариф) (если тарифы на соответствующий вид топлива подлежат государственному регулированию);</w:t>
      </w:r>
    </w:p>
    <w:p w:rsidR="00CF05C0" w:rsidRPr="00CF05C0" w:rsidRDefault="00CF05C0" w:rsidP="00CF05C0">
      <w:pPr>
        <w:autoSpaceDE w:val="0"/>
        <w:autoSpaceDN w:val="0"/>
        <w:adjustRightInd w:val="0"/>
        <w:spacing w:after="0" w:line="240" w:lineRule="auto"/>
        <w:ind w:firstLine="720"/>
        <w:jc w:val="both"/>
        <w:rPr>
          <w:rFonts w:ascii="Times New Roman" w:hAnsi="Times New Roman" w:cs="Times New Roman"/>
          <w:sz w:val="28"/>
          <w:szCs w:val="28"/>
        </w:rPr>
      </w:pPr>
      <w:r w:rsidRPr="007C544A">
        <w:rPr>
          <w:rFonts w:ascii="Times New Roman" w:hAnsi="Times New Roman" w:cs="Times New Roman"/>
          <w:noProof/>
          <w:sz w:val="28"/>
          <w:szCs w:val="28"/>
          <w:lang w:eastAsia="ru-RU"/>
        </w:rPr>
        <w:drawing>
          <wp:inline distT="0" distB="0" distL="0" distR="0" wp14:anchorId="67C9C39C" wp14:editId="426213FC">
            <wp:extent cx="312420" cy="259080"/>
            <wp:effectExtent l="0" t="0" r="0" b="0"/>
            <wp:docPr id="244" name="Рисунок 2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5"/>
                    <pic:cNvPicPr>
                      <a:picLocks noChangeAspect="1" noChangeArrowheads="1"/>
                    </pic:cNvPicPr>
                  </pic:nvPicPr>
                  <pic:blipFill>
                    <a:blip r:embed="rId239">
                      <a:extLst>
                        <a:ext uri="{28A0092B-C50C-407E-A947-70E740481C1C}">
                          <a14:useLocalDpi xmlns:a14="http://schemas.microsoft.com/office/drawing/2010/main" val="0"/>
                        </a:ext>
                      </a:extLst>
                    </a:blip>
                    <a:srcRect/>
                    <a:stretch>
                      <a:fillRect/>
                    </a:stretch>
                  </pic:blipFill>
                  <pic:spPr bwMode="auto">
                    <a:xfrm>
                      <a:off x="0" y="0"/>
                      <a:ext cx="312420" cy="259080"/>
                    </a:xfrm>
                    <a:prstGeom prst="rect">
                      <a:avLst/>
                    </a:prstGeom>
                    <a:noFill/>
                    <a:ln>
                      <a:noFill/>
                    </a:ln>
                  </pic:spPr>
                </pic:pic>
              </a:graphicData>
            </a:graphic>
          </wp:inline>
        </w:drawing>
      </w:r>
      <w:r w:rsidRPr="00CF05C0">
        <w:rPr>
          <w:rFonts w:ascii="Times New Roman" w:hAnsi="Times New Roman" w:cs="Times New Roman"/>
          <w:sz w:val="28"/>
          <w:szCs w:val="28"/>
        </w:rPr>
        <w:t xml:space="preserve"> - поправочный коэффициент, учитывающий затраты на транспортировку i-</w:t>
      </w:r>
      <w:proofErr w:type="spellStart"/>
      <w:r w:rsidRPr="00CF05C0">
        <w:rPr>
          <w:rFonts w:ascii="Times New Roman" w:hAnsi="Times New Roman" w:cs="Times New Roman"/>
          <w:sz w:val="28"/>
          <w:szCs w:val="28"/>
        </w:rPr>
        <w:t>го</w:t>
      </w:r>
      <w:proofErr w:type="spellEnd"/>
      <w:r w:rsidRPr="00CF05C0">
        <w:rPr>
          <w:rFonts w:ascii="Times New Roman" w:hAnsi="Times New Roman" w:cs="Times New Roman"/>
          <w:sz w:val="28"/>
          <w:szCs w:val="28"/>
        </w:rPr>
        <w:t xml:space="preserve"> вида топлива.</w:t>
      </w:r>
    </w:p>
    <w:p w:rsidR="00CF05C0" w:rsidRPr="00CF05C0" w:rsidRDefault="00CF05C0" w:rsidP="00CF05C0">
      <w:pPr>
        <w:autoSpaceDE w:val="0"/>
        <w:autoSpaceDN w:val="0"/>
        <w:adjustRightInd w:val="0"/>
        <w:spacing w:after="0" w:line="240" w:lineRule="auto"/>
        <w:ind w:firstLine="720"/>
        <w:jc w:val="both"/>
        <w:rPr>
          <w:rFonts w:ascii="Times New Roman" w:hAnsi="Times New Roman" w:cs="Times New Roman"/>
          <w:sz w:val="28"/>
          <w:szCs w:val="28"/>
        </w:rPr>
      </w:pPr>
      <w:bookmarkStart w:id="109" w:name="sub_343"/>
      <w:r w:rsidRPr="00CF05C0">
        <w:rPr>
          <w:rFonts w:ascii="Times New Roman" w:hAnsi="Times New Roman" w:cs="Times New Roman"/>
          <w:sz w:val="28"/>
          <w:szCs w:val="28"/>
        </w:rPr>
        <w:t xml:space="preserve">3.4.3. Затраты на электроснабжение </w:t>
      </w:r>
      <w:r w:rsidRPr="007C544A">
        <w:rPr>
          <w:rFonts w:ascii="Times New Roman" w:hAnsi="Times New Roman" w:cs="Times New Roman"/>
          <w:noProof/>
          <w:sz w:val="28"/>
          <w:szCs w:val="28"/>
          <w:lang w:eastAsia="ru-RU"/>
        </w:rPr>
        <w:drawing>
          <wp:inline distT="0" distB="0" distL="0" distR="0" wp14:anchorId="47A57BFE" wp14:editId="3292AA1F">
            <wp:extent cx="403860" cy="274320"/>
            <wp:effectExtent l="0" t="0" r="0" b="0"/>
            <wp:docPr id="243" name="Рисунок 2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6"/>
                    <pic:cNvPicPr>
                      <a:picLocks noChangeAspect="1" noChangeArrowheads="1"/>
                    </pic:cNvPicPr>
                  </pic:nvPicPr>
                  <pic:blipFill>
                    <a:blip r:embed="rId240">
                      <a:extLst>
                        <a:ext uri="{28A0092B-C50C-407E-A947-70E740481C1C}">
                          <a14:useLocalDpi xmlns:a14="http://schemas.microsoft.com/office/drawing/2010/main" val="0"/>
                        </a:ext>
                      </a:extLst>
                    </a:blip>
                    <a:srcRect/>
                    <a:stretch>
                      <a:fillRect/>
                    </a:stretch>
                  </pic:blipFill>
                  <pic:spPr bwMode="auto">
                    <a:xfrm>
                      <a:off x="0" y="0"/>
                      <a:ext cx="403860" cy="274320"/>
                    </a:xfrm>
                    <a:prstGeom prst="rect">
                      <a:avLst/>
                    </a:prstGeom>
                    <a:noFill/>
                    <a:ln>
                      <a:noFill/>
                    </a:ln>
                  </pic:spPr>
                </pic:pic>
              </a:graphicData>
            </a:graphic>
          </wp:inline>
        </w:drawing>
      </w:r>
      <w:r w:rsidRPr="00CF05C0">
        <w:rPr>
          <w:rFonts w:ascii="Times New Roman" w:hAnsi="Times New Roman" w:cs="Times New Roman"/>
          <w:sz w:val="28"/>
          <w:szCs w:val="28"/>
        </w:rPr>
        <w:t xml:space="preserve"> определяются по формуле:</w:t>
      </w:r>
    </w:p>
    <w:bookmarkEnd w:id="109"/>
    <w:p w:rsidR="00CF05C0" w:rsidRPr="00CF05C0" w:rsidRDefault="00CF05C0" w:rsidP="00CF05C0">
      <w:pPr>
        <w:autoSpaceDE w:val="0"/>
        <w:autoSpaceDN w:val="0"/>
        <w:adjustRightInd w:val="0"/>
        <w:spacing w:after="0" w:line="240" w:lineRule="auto"/>
        <w:ind w:firstLine="720"/>
        <w:jc w:val="both"/>
        <w:rPr>
          <w:rFonts w:ascii="Times New Roman" w:hAnsi="Times New Roman" w:cs="Times New Roman"/>
          <w:sz w:val="28"/>
          <w:szCs w:val="28"/>
        </w:rPr>
      </w:pPr>
    </w:p>
    <w:p w:rsidR="00CF05C0" w:rsidRPr="00CF05C0" w:rsidRDefault="00CF05C0" w:rsidP="00CF05C0">
      <w:pPr>
        <w:autoSpaceDE w:val="0"/>
        <w:autoSpaceDN w:val="0"/>
        <w:adjustRightInd w:val="0"/>
        <w:spacing w:after="0" w:line="240" w:lineRule="auto"/>
        <w:ind w:firstLine="720"/>
        <w:jc w:val="both"/>
        <w:rPr>
          <w:rFonts w:ascii="Times New Roman" w:hAnsi="Times New Roman" w:cs="Times New Roman"/>
          <w:sz w:val="28"/>
          <w:szCs w:val="28"/>
        </w:rPr>
      </w:pPr>
      <w:r w:rsidRPr="007C544A">
        <w:rPr>
          <w:rFonts w:ascii="Times New Roman" w:hAnsi="Times New Roman" w:cs="Times New Roman"/>
          <w:noProof/>
          <w:sz w:val="28"/>
          <w:szCs w:val="28"/>
          <w:lang w:eastAsia="ru-RU"/>
        </w:rPr>
        <w:drawing>
          <wp:inline distT="0" distB="0" distL="0" distR="0" wp14:anchorId="3F9541DA" wp14:editId="5C0C12D3">
            <wp:extent cx="1470660" cy="640080"/>
            <wp:effectExtent l="0" t="0" r="0" b="0"/>
            <wp:docPr id="242" name="Рисунок 2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7"/>
                    <pic:cNvPicPr>
                      <a:picLocks noChangeAspect="1" noChangeArrowheads="1"/>
                    </pic:cNvPicPr>
                  </pic:nvPicPr>
                  <pic:blipFill>
                    <a:blip r:embed="rId241">
                      <a:extLst>
                        <a:ext uri="{28A0092B-C50C-407E-A947-70E740481C1C}">
                          <a14:useLocalDpi xmlns:a14="http://schemas.microsoft.com/office/drawing/2010/main" val="0"/>
                        </a:ext>
                      </a:extLst>
                    </a:blip>
                    <a:srcRect/>
                    <a:stretch>
                      <a:fillRect/>
                    </a:stretch>
                  </pic:blipFill>
                  <pic:spPr bwMode="auto">
                    <a:xfrm>
                      <a:off x="0" y="0"/>
                      <a:ext cx="1470660" cy="640080"/>
                    </a:xfrm>
                    <a:prstGeom prst="rect">
                      <a:avLst/>
                    </a:prstGeom>
                    <a:noFill/>
                    <a:ln>
                      <a:noFill/>
                    </a:ln>
                  </pic:spPr>
                </pic:pic>
              </a:graphicData>
            </a:graphic>
          </wp:inline>
        </w:drawing>
      </w:r>
      <w:r w:rsidRPr="00CF05C0">
        <w:rPr>
          <w:rFonts w:ascii="Times New Roman" w:hAnsi="Times New Roman" w:cs="Times New Roman"/>
          <w:sz w:val="28"/>
          <w:szCs w:val="28"/>
        </w:rPr>
        <w:t>, где</w:t>
      </w:r>
    </w:p>
    <w:p w:rsidR="00CF05C0" w:rsidRPr="00CF05C0" w:rsidRDefault="00CF05C0" w:rsidP="00CF05C0">
      <w:pPr>
        <w:autoSpaceDE w:val="0"/>
        <w:autoSpaceDN w:val="0"/>
        <w:adjustRightInd w:val="0"/>
        <w:spacing w:after="0" w:line="240" w:lineRule="auto"/>
        <w:ind w:firstLine="720"/>
        <w:jc w:val="both"/>
        <w:rPr>
          <w:rFonts w:ascii="Times New Roman" w:hAnsi="Times New Roman" w:cs="Times New Roman"/>
          <w:sz w:val="28"/>
          <w:szCs w:val="28"/>
        </w:rPr>
      </w:pPr>
      <w:r w:rsidRPr="007C544A">
        <w:rPr>
          <w:rFonts w:ascii="Times New Roman" w:hAnsi="Times New Roman" w:cs="Times New Roman"/>
          <w:noProof/>
          <w:sz w:val="28"/>
          <w:szCs w:val="28"/>
          <w:lang w:eastAsia="ru-RU"/>
        </w:rPr>
        <w:drawing>
          <wp:inline distT="0" distB="0" distL="0" distR="0" wp14:anchorId="563AFF32" wp14:editId="305CF323">
            <wp:extent cx="312420" cy="259080"/>
            <wp:effectExtent l="0" t="0" r="0" b="0"/>
            <wp:docPr id="241" name="Рисунок 2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8"/>
                    <pic:cNvPicPr>
                      <a:picLocks noChangeAspect="1" noChangeArrowheads="1"/>
                    </pic:cNvPicPr>
                  </pic:nvPicPr>
                  <pic:blipFill>
                    <a:blip r:embed="rId242">
                      <a:extLst>
                        <a:ext uri="{28A0092B-C50C-407E-A947-70E740481C1C}">
                          <a14:useLocalDpi xmlns:a14="http://schemas.microsoft.com/office/drawing/2010/main" val="0"/>
                        </a:ext>
                      </a:extLst>
                    </a:blip>
                    <a:srcRect/>
                    <a:stretch>
                      <a:fillRect/>
                    </a:stretch>
                  </pic:blipFill>
                  <pic:spPr bwMode="auto">
                    <a:xfrm>
                      <a:off x="0" y="0"/>
                      <a:ext cx="312420" cy="259080"/>
                    </a:xfrm>
                    <a:prstGeom prst="rect">
                      <a:avLst/>
                    </a:prstGeom>
                    <a:noFill/>
                    <a:ln>
                      <a:noFill/>
                    </a:ln>
                  </pic:spPr>
                </pic:pic>
              </a:graphicData>
            </a:graphic>
          </wp:inline>
        </w:drawing>
      </w:r>
      <w:r w:rsidRPr="00CF05C0">
        <w:rPr>
          <w:rFonts w:ascii="Times New Roman" w:hAnsi="Times New Roman" w:cs="Times New Roman"/>
          <w:sz w:val="28"/>
          <w:szCs w:val="28"/>
        </w:rPr>
        <w:t xml:space="preserve"> - i-й регулируемый тариф на электроэнергию (в рамках применяемого </w:t>
      </w:r>
      <w:proofErr w:type="spellStart"/>
      <w:r w:rsidRPr="00CF05C0">
        <w:rPr>
          <w:rFonts w:ascii="Times New Roman" w:hAnsi="Times New Roman" w:cs="Times New Roman"/>
          <w:sz w:val="28"/>
          <w:szCs w:val="28"/>
        </w:rPr>
        <w:t>одноставочного</w:t>
      </w:r>
      <w:proofErr w:type="spellEnd"/>
      <w:r w:rsidRPr="00CF05C0">
        <w:rPr>
          <w:rFonts w:ascii="Times New Roman" w:hAnsi="Times New Roman" w:cs="Times New Roman"/>
          <w:sz w:val="28"/>
          <w:szCs w:val="28"/>
        </w:rPr>
        <w:t xml:space="preserve">, дифференцированного по зонам суток или </w:t>
      </w:r>
      <w:proofErr w:type="spellStart"/>
      <w:r w:rsidRPr="00CF05C0">
        <w:rPr>
          <w:rFonts w:ascii="Times New Roman" w:hAnsi="Times New Roman" w:cs="Times New Roman"/>
          <w:sz w:val="28"/>
          <w:szCs w:val="28"/>
        </w:rPr>
        <w:t>двухставочного</w:t>
      </w:r>
      <w:proofErr w:type="spellEnd"/>
      <w:r w:rsidRPr="00CF05C0">
        <w:rPr>
          <w:rFonts w:ascii="Times New Roman" w:hAnsi="Times New Roman" w:cs="Times New Roman"/>
          <w:sz w:val="28"/>
          <w:szCs w:val="28"/>
        </w:rPr>
        <w:t xml:space="preserve"> тарифа);</w:t>
      </w:r>
    </w:p>
    <w:p w:rsidR="00CF05C0" w:rsidRPr="00CF05C0" w:rsidRDefault="00CF05C0" w:rsidP="00CF05C0">
      <w:pPr>
        <w:autoSpaceDE w:val="0"/>
        <w:autoSpaceDN w:val="0"/>
        <w:adjustRightInd w:val="0"/>
        <w:spacing w:after="0" w:line="240" w:lineRule="auto"/>
        <w:ind w:firstLine="720"/>
        <w:jc w:val="both"/>
        <w:rPr>
          <w:rFonts w:ascii="Times New Roman" w:hAnsi="Times New Roman" w:cs="Times New Roman"/>
          <w:sz w:val="28"/>
          <w:szCs w:val="28"/>
        </w:rPr>
      </w:pPr>
      <w:r w:rsidRPr="007C544A">
        <w:rPr>
          <w:rFonts w:ascii="Times New Roman" w:hAnsi="Times New Roman" w:cs="Times New Roman"/>
          <w:noProof/>
          <w:sz w:val="28"/>
          <w:szCs w:val="28"/>
          <w:lang w:eastAsia="ru-RU"/>
        </w:rPr>
        <w:drawing>
          <wp:inline distT="0" distB="0" distL="0" distR="0" wp14:anchorId="78E8549C" wp14:editId="0402EF25">
            <wp:extent cx="335280" cy="259080"/>
            <wp:effectExtent l="0" t="0" r="7620" b="0"/>
            <wp:docPr id="240" name="Рисунок 2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9"/>
                    <pic:cNvPicPr>
                      <a:picLocks noChangeAspect="1" noChangeArrowheads="1"/>
                    </pic:cNvPicPr>
                  </pic:nvPicPr>
                  <pic:blipFill>
                    <a:blip r:embed="rId243">
                      <a:extLst>
                        <a:ext uri="{28A0092B-C50C-407E-A947-70E740481C1C}">
                          <a14:useLocalDpi xmlns:a14="http://schemas.microsoft.com/office/drawing/2010/main" val="0"/>
                        </a:ext>
                      </a:extLst>
                    </a:blip>
                    <a:srcRect/>
                    <a:stretch>
                      <a:fillRect/>
                    </a:stretch>
                  </pic:blipFill>
                  <pic:spPr bwMode="auto">
                    <a:xfrm>
                      <a:off x="0" y="0"/>
                      <a:ext cx="335280" cy="259080"/>
                    </a:xfrm>
                    <a:prstGeom prst="rect">
                      <a:avLst/>
                    </a:prstGeom>
                    <a:noFill/>
                    <a:ln>
                      <a:noFill/>
                    </a:ln>
                  </pic:spPr>
                </pic:pic>
              </a:graphicData>
            </a:graphic>
          </wp:inline>
        </w:drawing>
      </w:r>
      <w:r w:rsidRPr="00CF05C0">
        <w:rPr>
          <w:rFonts w:ascii="Times New Roman" w:hAnsi="Times New Roman" w:cs="Times New Roman"/>
          <w:sz w:val="28"/>
          <w:szCs w:val="28"/>
        </w:rPr>
        <w:t xml:space="preserve"> - расчетная потребность электроэнергии в год по i-</w:t>
      </w:r>
      <w:proofErr w:type="spellStart"/>
      <w:r w:rsidRPr="00CF05C0">
        <w:rPr>
          <w:rFonts w:ascii="Times New Roman" w:hAnsi="Times New Roman" w:cs="Times New Roman"/>
          <w:sz w:val="28"/>
          <w:szCs w:val="28"/>
        </w:rPr>
        <w:t>му</w:t>
      </w:r>
      <w:proofErr w:type="spellEnd"/>
      <w:r w:rsidRPr="00CF05C0">
        <w:rPr>
          <w:rFonts w:ascii="Times New Roman" w:hAnsi="Times New Roman" w:cs="Times New Roman"/>
          <w:sz w:val="28"/>
          <w:szCs w:val="28"/>
        </w:rPr>
        <w:t xml:space="preserve"> тарифу (цене) на электроэнергию (в рамках применяемого </w:t>
      </w:r>
      <w:proofErr w:type="spellStart"/>
      <w:r w:rsidRPr="00CF05C0">
        <w:rPr>
          <w:rFonts w:ascii="Times New Roman" w:hAnsi="Times New Roman" w:cs="Times New Roman"/>
          <w:sz w:val="28"/>
          <w:szCs w:val="28"/>
        </w:rPr>
        <w:t>одноставочного</w:t>
      </w:r>
      <w:proofErr w:type="spellEnd"/>
      <w:r w:rsidRPr="00CF05C0">
        <w:rPr>
          <w:rFonts w:ascii="Times New Roman" w:hAnsi="Times New Roman" w:cs="Times New Roman"/>
          <w:sz w:val="28"/>
          <w:szCs w:val="28"/>
        </w:rPr>
        <w:t xml:space="preserve">, дифференцированного по зонам суток или </w:t>
      </w:r>
      <w:proofErr w:type="spellStart"/>
      <w:r w:rsidRPr="00CF05C0">
        <w:rPr>
          <w:rFonts w:ascii="Times New Roman" w:hAnsi="Times New Roman" w:cs="Times New Roman"/>
          <w:sz w:val="28"/>
          <w:szCs w:val="28"/>
        </w:rPr>
        <w:t>двухставочного</w:t>
      </w:r>
      <w:proofErr w:type="spellEnd"/>
      <w:r w:rsidRPr="00CF05C0">
        <w:rPr>
          <w:rFonts w:ascii="Times New Roman" w:hAnsi="Times New Roman" w:cs="Times New Roman"/>
          <w:sz w:val="28"/>
          <w:szCs w:val="28"/>
        </w:rPr>
        <w:t xml:space="preserve"> тарифа).</w:t>
      </w:r>
    </w:p>
    <w:p w:rsidR="00CF05C0" w:rsidRPr="00CF05C0" w:rsidRDefault="00CF05C0" w:rsidP="00CF05C0">
      <w:pPr>
        <w:autoSpaceDE w:val="0"/>
        <w:autoSpaceDN w:val="0"/>
        <w:adjustRightInd w:val="0"/>
        <w:spacing w:after="0" w:line="240" w:lineRule="auto"/>
        <w:ind w:firstLine="720"/>
        <w:jc w:val="both"/>
        <w:rPr>
          <w:rFonts w:ascii="Times New Roman" w:hAnsi="Times New Roman" w:cs="Times New Roman"/>
          <w:sz w:val="28"/>
          <w:szCs w:val="28"/>
        </w:rPr>
      </w:pPr>
      <w:bookmarkStart w:id="110" w:name="sub_344"/>
      <w:r w:rsidRPr="00CF05C0">
        <w:rPr>
          <w:rFonts w:ascii="Times New Roman" w:hAnsi="Times New Roman" w:cs="Times New Roman"/>
          <w:sz w:val="28"/>
          <w:szCs w:val="28"/>
        </w:rPr>
        <w:t xml:space="preserve">3.4.4. Затраты на теплоснабжение </w:t>
      </w:r>
      <w:r w:rsidRPr="007C544A">
        <w:rPr>
          <w:rFonts w:ascii="Times New Roman" w:hAnsi="Times New Roman" w:cs="Times New Roman"/>
          <w:noProof/>
          <w:sz w:val="28"/>
          <w:szCs w:val="28"/>
          <w:lang w:eastAsia="ru-RU"/>
        </w:rPr>
        <w:drawing>
          <wp:inline distT="0" distB="0" distL="0" distR="0" wp14:anchorId="7F9D0553" wp14:editId="45E24BC5">
            <wp:extent cx="388620" cy="274320"/>
            <wp:effectExtent l="0" t="0" r="0" b="0"/>
            <wp:docPr id="239" name="Рисунок 2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0"/>
                    <pic:cNvPicPr>
                      <a:picLocks noChangeAspect="1" noChangeArrowheads="1"/>
                    </pic:cNvPicPr>
                  </pic:nvPicPr>
                  <pic:blipFill>
                    <a:blip r:embed="rId244">
                      <a:extLst>
                        <a:ext uri="{28A0092B-C50C-407E-A947-70E740481C1C}">
                          <a14:useLocalDpi xmlns:a14="http://schemas.microsoft.com/office/drawing/2010/main" val="0"/>
                        </a:ext>
                      </a:extLst>
                    </a:blip>
                    <a:srcRect/>
                    <a:stretch>
                      <a:fillRect/>
                    </a:stretch>
                  </pic:blipFill>
                  <pic:spPr bwMode="auto">
                    <a:xfrm>
                      <a:off x="0" y="0"/>
                      <a:ext cx="388620" cy="274320"/>
                    </a:xfrm>
                    <a:prstGeom prst="rect">
                      <a:avLst/>
                    </a:prstGeom>
                    <a:noFill/>
                    <a:ln>
                      <a:noFill/>
                    </a:ln>
                  </pic:spPr>
                </pic:pic>
              </a:graphicData>
            </a:graphic>
          </wp:inline>
        </w:drawing>
      </w:r>
      <w:r w:rsidRPr="00CF05C0">
        <w:rPr>
          <w:rFonts w:ascii="Times New Roman" w:hAnsi="Times New Roman" w:cs="Times New Roman"/>
          <w:sz w:val="28"/>
          <w:szCs w:val="28"/>
        </w:rPr>
        <w:t xml:space="preserve"> определяются по формуле:</w:t>
      </w:r>
    </w:p>
    <w:bookmarkEnd w:id="110"/>
    <w:p w:rsidR="00CF05C0" w:rsidRPr="00CF05C0" w:rsidRDefault="00CF05C0" w:rsidP="00CF05C0">
      <w:pPr>
        <w:autoSpaceDE w:val="0"/>
        <w:autoSpaceDN w:val="0"/>
        <w:adjustRightInd w:val="0"/>
        <w:spacing w:after="0" w:line="240" w:lineRule="auto"/>
        <w:ind w:firstLine="720"/>
        <w:jc w:val="both"/>
        <w:rPr>
          <w:rFonts w:ascii="Times New Roman" w:hAnsi="Times New Roman" w:cs="Times New Roman"/>
          <w:sz w:val="28"/>
          <w:szCs w:val="28"/>
        </w:rPr>
      </w:pPr>
    </w:p>
    <w:p w:rsidR="00CF05C0" w:rsidRPr="00CF05C0" w:rsidRDefault="00CF05C0" w:rsidP="00CF05C0">
      <w:pPr>
        <w:autoSpaceDE w:val="0"/>
        <w:autoSpaceDN w:val="0"/>
        <w:adjustRightInd w:val="0"/>
        <w:spacing w:after="0" w:line="240" w:lineRule="auto"/>
        <w:ind w:firstLine="720"/>
        <w:jc w:val="both"/>
        <w:rPr>
          <w:rFonts w:ascii="Times New Roman" w:hAnsi="Times New Roman" w:cs="Times New Roman"/>
          <w:sz w:val="28"/>
          <w:szCs w:val="28"/>
        </w:rPr>
      </w:pPr>
      <w:r w:rsidRPr="007C544A">
        <w:rPr>
          <w:rFonts w:ascii="Times New Roman" w:hAnsi="Times New Roman" w:cs="Times New Roman"/>
          <w:noProof/>
          <w:sz w:val="28"/>
          <w:szCs w:val="28"/>
          <w:lang w:eastAsia="ru-RU"/>
        </w:rPr>
        <w:drawing>
          <wp:inline distT="0" distB="0" distL="0" distR="0" wp14:anchorId="15819FC2" wp14:editId="28DA8B21">
            <wp:extent cx="1150620" cy="259080"/>
            <wp:effectExtent l="0" t="0" r="0" b="0"/>
            <wp:docPr id="238" name="Рисунок 2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1"/>
                    <pic:cNvPicPr>
                      <a:picLocks noChangeAspect="1" noChangeArrowheads="1"/>
                    </pic:cNvPicPr>
                  </pic:nvPicPr>
                  <pic:blipFill>
                    <a:blip r:embed="rId245">
                      <a:extLst>
                        <a:ext uri="{28A0092B-C50C-407E-A947-70E740481C1C}">
                          <a14:useLocalDpi xmlns:a14="http://schemas.microsoft.com/office/drawing/2010/main" val="0"/>
                        </a:ext>
                      </a:extLst>
                    </a:blip>
                    <a:srcRect/>
                    <a:stretch>
                      <a:fillRect/>
                    </a:stretch>
                  </pic:blipFill>
                  <pic:spPr bwMode="auto">
                    <a:xfrm>
                      <a:off x="0" y="0"/>
                      <a:ext cx="1150620" cy="259080"/>
                    </a:xfrm>
                    <a:prstGeom prst="rect">
                      <a:avLst/>
                    </a:prstGeom>
                    <a:noFill/>
                    <a:ln>
                      <a:noFill/>
                    </a:ln>
                  </pic:spPr>
                </pic:pic>
              </a:graphicData>
            </a:graphic>
          </wp:inline>
        </w:drawing>
      </w:r>
      <w:r w:rsidRPr="00CF05C0">
        <w:rPr>
          <w:rFonts w:ascii="Times New Roman" w:hAnsi="Times New Roman" w:cs="Times New Roman"/>
          <w:sz w:val="28"/>
          <w:szCs w:val="28"/>
        </w:rPr>
        <w:t>, где</w:t>
      </w:r>
    </w:p>
    <w:p w:rsidR="00CF05C0" w:rsidRPr="00CF05C0" w:rsidRDefault="00CF05C0" w:rsidP="00CF05C0">
      <w:pPr>
        <w:autoSpaceDE w:val="0"/>
        <w:autoSpaceDN w:val="0"/>
        <w:adjustRightInd w:val="0"/>
        <w:spacing w:after="0" w:line="240" w:lineRule="auto"/>
        <w:ind w:firstLine="720"/>
        <w:jc w:val="both"/>
        <w:rPr>
          <w:rFonts w:ascii="Times New Roman" w:hAnsi="Times New Roman" w:cs="Times New Roman"/>
          <w:sz w:val="28"/>
          <w:szCs w:val="28"/>
        </w:rPr>
      </w:pPr>
    </w:p>
    <w:p w:rsidR="00CF05C0" w:rsidRPr="00CF05C0" w:rsidRDefault="00CF05C0" w:rsidP="00CF05C0">
      <w:pPr>
        <w:autoSpaceDE w:val="0"/>
        <w:autoSpaceDN w:val="0"/>
        <w:adjustRightInd w:val="0"/>
        <w:spacing w:after="0" w:line="240" w:lineRule="auto"/>
        <w:ind w:firstLine="720"/>
        <w:jc w:val="both"/>
        <w:rPr>
          <w:rFonts w:ascii="Times New Roman" w:hAnsi="Times New Roman" w:cs="Times New Roman"/>
          <w:sz w:val="28"/>
          <w:szCs w:val="28"/>
        </w:rPr>
      </w:pPr>
      <w:r w:rsidRPr="007C544A">
        <w:rPr>
          <w:rFonts w:ascii="Times New Roman" w:hAnsi="Times New Roman" w:cs="Times New Roman"/>
          <w:noProof/>
          <w:sz w:val="28"/>
          <w:szCs w:val="28"/>
          <w:lang w:eastAsia="ru-RU"/>
        </w:rPr>
        <w:drawing>
          <wp:inline distT="0" distB="0" distL="0" distR="0" wp14:anchorId="6318268F" wp14:editId="308C3748">
            <wp:extent cx="426720" cy="259080"/>
            <wp:effectExtent l="0" t="0" r="0" b="0"/>
            <wp:docPr id="237" name="Рисунок 2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2"/>
                    <pic:cNvPicPr>
                      <a:picLocks noChangeAspect="1" noChangeArrowheads="1"/>
                    </pic:cNvPicPr>
                  </pic:nvPicPr>
                  <pic:blipFill>
                    <a:blip r:embed="rId246">
                      <a:extLst>
                        <a:ext uri="{28A0092B-C50C-407E-A947-70E740481C1C}">
                          <a14:useLocalDpi xmlns:a14="http://schemas.microsoft.com/office/drawing/2010/main" val="0"/>
                        </a:ext>
                      </a:extLst>
                    </a:blip>
                    <a:srcRect/>
                    <a:stretch>
                      <a:fillRect/>
                    </a:stretch>
                  </pic:blipFill>
                  <pic:spPr bwMode="auto">
                    <a:xfrm>
                      <a:off x="0" y="0"/>
                      <a:ext cx="426720" cy="259080"/>
                    </a:xfrm>
                    <a:prstGeom prst="rect">
                      <a:avLst/>
                    </a:prstGeom>
                    <a:noFill/>
                    <a:ln>
                      <a:noFill/>
                    </a:ln>
                  </pic:spPr>
                </pic:pic>
              </a:graphicData>
            </a:graphic>
          </wp:inline>
        </w:drawing>
      </w:r>
      <w:r w:rsidRPr="00CF05C0">
        <w:rPr>
          <w:rFonts w:ascii="Times New Roman" w:hAnsi="Times New Roman" w:cs="Times New Roman"/>
          <w:sz w:val="28"/>
          <w:szCs w:val="28"/>
        </w:rPr>
        <w:t xml:space="preserve"> - расчетная потребность в </w:t>
      </w:r>
      <w:proofErr w:type="spellStart"/>
      <w:r w:rsidRPr="00CF05C0">
        <w:rPr>
          <w:rFonts w:ascii="Times New Roman" w:hAnsi="Times New Roman" w:cs="Times New Roman"/>
          <w:sz w:val="28"/>
          <w:szCs w:val="28"/>
        </w:rPr>
        <w:t>теплоэнергии</w:t>
      </w:r>
      <w:proofErr w:type="spellEnd"/>
      <w:r w:rsidRPr="00CF05C0">
        <w:rPr>
          <w:rFonts w:ascii="Times New Roman" w:hAnsi="Times New Roman" w:cs="Times New Roman"/>
          <w:sz w:val="28"/>
          <w:szCs w:val="28"/>
        </w:rPr>
        <w:t xml:space="preserve"> на отопление зданий, помещений и сооружений;</w:t>
      </w:r>
    </w:p>
    <w:p w:rsidR="00CF05C0" w:rsidRPr="00CF05C0" w:rsidRDefault="00CF05C0" w:rsidP="00CF05C0">
      <w:pPr>
        <w:autoSpaceDE w:val="0"/>
        <w:autoSpaceDN w:val="0"/>
        <w:adjustRightInd w:val="0"/>
        <w:spacing w:after="0" w:line="240" w:lineRule="auto"/>
        <w:ind w:firstLine="720"/>
        <w:jc w:val="both"/>
        <w:rPr>
          <w:rFonts w:ascii="Times New Roman" w:hAnsi="Times New Roman" w:cs="Times New Roman"/>
          <w:sz w:val="28"/>
          <w:szCs w:val="28"/>
        </w:rPr>
      </w:pPr>
      <w:r w:rsidRPr="007C544A">
        <w:rPr>
          <w:rFonts w:ascii="Times New Roman" w:hAnsi="Times New Roman" w:cs="Times New Roman"/>
          <w:noProof/>
          <w:sz w:val="28"/>
          <w:szCs w:val="28"/>
          <w:lang w:eastAsia="ru-RU"/>
        </w:rPr>
        <w:drawing>
          <wp:inline distT="0" distB="0" distL="0" distR="0" wp14:anchorId="0E319E40" wp14:editId="2090AF9B">
            <wp:extent cx="274320" cy="259080"/>
            <wp:effectExtent l="0" t="0" r="0" b="0"/>
            <wp:docPr id="236" name="Рисунок 2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3"/>
                    <pic:cNvPicPr>
                      <a:picLocks noChangeAspect="1" noChangeArrowheads="1"/>
                    </pic:cNvPicPr>
                  </pic:nvPicPr>
                  <pic:blipFill>
                    <a:blip r:embed="rId247">
                      <a:extLst>
                        <a:ext uri="{28A0092B-C50C-407E-A947-70E740481C1C}">
                          <a14:useLocalDpi xmlns:a14="http://schemas.microsoft.com/office/drawing/2010/main" val="0"/>
                        </a:ext>
                      </a:extLst>
                    </a:blip>
                    <a:srcRect/>
                    <a:stretch>
                      <a:fillRect/>
                    </a:stretch>
                  </pic:blipFill>
                  <pic:spPr bwMode="auto">
                    <a:xfrm>
                      <a:off x="0" y="0"/>
                      <a:ext cx="274320" cy="259080"/>
                    </a:xfrm>
                    <a:prstGeom prst="rect">
                      <a:avLst/>
                    </a:prstGeom>
                    <a:noFill/>
                    <a:ln>
                      <a:noFill/>
                    </a:ln>
                  </pic:spPr>
                </pic:pic>
              </a:graphicData>
            </a:graphic>
          </wp:inline>
        </w:drawing>
      </w:r>
      <w:r w:rsidRPr="00CF05C0">
        <w:rPr>
          <w:rFonts w:ascii="Times New Roman" w:hAnsi="Times New Roman" w:cs="Times New Roman"/>
          <w:sz w:val="28"/>
          <w:szCs w:val="28"/>
        </w:rPr>
        <w:t xml:space="preserve"> - регулируемый тариф на теплоснабжение.</w:t>
      </w:r>
    </w:p>
    <w:p w:rsidR="00CF05C0" w:rsidRPr="00CF05C0" w:rsidRDefault="00CF05C0" w:rsidP="00CF05C0">
      <w:pPr>
        <w:autoSpaceDE w:val="0"/>
        <w:autoSpaceDN w:val="0"/>
        <w:adjustRightInd w:val="0"/>
        <w:spacing w:after="0" w:line="240" w:lineRule="auto"/>
        <w:ind w:firstLine="720"/>
        <w:jc w:val="both"/>
        <w:rPr>
          <w:rFonts w:ascii="Times New Roman" w:hAnsi="Times New Roman" w:cs="Times New Roman"/>
          <w:sz w:val="28"/>
          <w:szCs w:val="28"/>
        </w:rPr>
      </w:pPr>
      <w:bookmarkStart w:id="111" w:name="sub_345"/>
      <w:r w:rsidRPr="00CF05C0">
        <w:rPr>
          <w:rFonts w:ascii="Times New Roman" w:hAnsi="Times New Roman" w:cs="Times New Roman"/>
          <w:sz w:val="28"/>
          <w:szCs w:val="28"/>
        </w:rPr>
        <w:t xml:space="preserve">3.4.5. Затраты на горячее водоснабжение </w:t>
      </w:r>
      <w:r w:rsidRPr="007C544A">
        <w:rPr>
          <w:rFonts w:ascii="Times New Roman" w:hAnsi="Times New Roman" w:cs="Times New Roman"/>
          <w:noProof/>
          <w:sz w:val="28"/>
          <w:szCs w:val="28"/>
          <w:lang w:eastAsia="ru-RU"/>
        </w:rPr>
        <w:drawing>
          <wp:inline distT="0" distB="0" distL="0" distR="0" wp14:anchorId="69AD832E" wp14:editId="408E6C8E">
            <wp:extent cx="403860" cy="274320"/>
            <wp:effectExtent l="0" t="0" r="0" b="0"/>
            <wp:docPr id="235" name="Рисунок 2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4"/>
                    <pic:cNvPicPr>
                      <a:picLocks noChangeAspect="1" noChangeArrowheads="1"/>
                    </pic:cNvPicPr>
                  </pic:nvPicPr>
                  <pic:blipFill>
                    <a:blip r:embed="rId248">
                      <a:extLst>
                        <a:ext uri="{28A0092B-C50C-407E-A947-70E740481C1C}">
                          <a14:useLocalDpi xmlns:a14="http://schemas.microsoft.com/office/drawing/2010/main" val="0"/>
                        </a:ext>
                      </a:extLst>
                    </a:blip>
                    <a:srcRect/>
                    <a:stretch>
                      <a:fillRect/>
                    </a:stretch>
                  </pic:blipFill>
                  <pic:spPr bwMode="auto">
                    <a:xfrm>
                      <a:off x="0" y="0"/>
                      <a:ext cx="403860" cy="274320"/>
                    </a:xfrm>
                    <a:prstGeom prst="rect">
                      <a:avLst/>
                    </a:prstGeom>
                    <a:noFill/>
                    <a:ln>
                      <a:noFill/>
                    </a:ln>
                  </pic:spPr>
                </pic:pic>
              </a:graphicData>
            </a:graphic>
          </wp:inline>
        </w:drawing>
      </w:r>
      <w:r w:rsidRPr="00CF05C0">
        <w:rPr>
          <w:rFonts w:ascii="Times New Roman" w:hAnsi="Times New Roman" w:cs="Times New Roman"/>
          <w:sz w:val="28"/>
          <w:szCs w:val="28"/>
        </w:rPr>
        <w:t xml:space="preserve"> определяются по формуле:</w:t>
      </w:r>
    </w:p>
    <w:bookmarkEnd w:id="111"/>
    <w:p w:rsidR="00CF05C0" w:rsidRPr="00CF05C0" w:rsidRDefault="00CF05C0" w:rsidP="00CF05C0">
      <w:pPr>
        <w:autoSpaceDE w:val="0"/>
        <w:autoSpaceDN w:val="0"/>
        <w:adjustRightInd w:val="0"/>
        <w:spacing w:after="0" w:line="240" w:lineRule="auto"/>
        <w:ind w:firstLine="720"/>
        <w:jc w:val="both"/>
        <w:rPr>
          <w:rFonts w:ascii="Times New Roman" w:hAnsi="Times New Roman" w:cs="Times New Roman"/>
          <w:sz w:val="28"/>
          <w:szCs w:val="28"/>
        </w:rPr>
      </w:pPr>
    </w:p>
    <w:p w:rsidR="00CF05C0" w:rsidRPr="00CF05C0" w:rsidRDefault="00CF05C0" w:rsidP="00CF05C0">
      <w:pPr>
        <w:autoSpaceDE w:val="0"/>
        <w:autoSpaceDN w:val="0"/>
        <w:adjustRightInd w:val="0"/>
        <w:spacing w:after="0" w:line="240" w:lineRule="auto"/>
        <w:ind w:firstLine="720"/>
        <w:jc w:val="both"/>
        <w:rPr>
          <w:rFonts w:ascii="Times New Roman" w:hAnsi="Times New Roman" w:cs="Times New Roman"/>
          <w:sz w:val="28"/>
          <w:szCs w:val="28"/>
        </w:rPr>
      </w:pPr>
      <w:r w:rsidRPr="007C544A">
        <w:rPr>
          <w:rFonts w:ascii="Times New Roman" w:hAnsi="Times New Roman" w:cs="Times New Roman"/>
          <w:noProof/>
          <w:sz w:val="28"/>
          <w:szCs w:val="28"/>
          <w:lang w:eastAsia="ru-RU"/>
        </w:rPr>
        <w:drawing>
          <wp:inline distT="0" distB="0" distL="0" distR="0" wp14:anchorId="32E74C31" wp14:editId="6E62CE03">
            <wp:extent cx="1051560" cy="259080"/>
            <wp:effectExtent l="0" t="0" r="0" b="0"/>
            <wp:docPr id="234" name="Рисунок 2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5"/>
                    <pic:cNvPicPr>
                      <a:picLocks noChangeAspect="1" noChangeArrowheads="1"/>
                    </pic:cNvPicPr>
                  </pic:nvPicPr>
                  <pic:blipFill>
                    <a:blip r:embed="rId249">
                      <a:extLst>
                        <a:ext uri="{28A0092B-C50C-407E-A947-70E740481C1C}">
                          <a14:useLocalDpi xmlns:a14="http://schemas.microsoft.com/office/drawing/2010/main" val="0"/>
                        </a:ext>
                      </a:extLst>
                    </a:blip>
                    <a:srcRect/>
                    <a:stretch>
                      <a:fillRect/>
                    </a:stretch>
                  </pic:blipFill>
                  <pic:spPr bwMode="auto">
                    <a:xfrm>
                      <a:off x="0" y="0"/>
                      <a:ext cx="1051560" cy="259080"/>
                    </a:xfrm>
                    <a:prstGeom prst="rect">
                      <a:avLst/>
                    </a:prstGeom>
                    <a:noFill/>
                    <a:ln>
                      <a:noFill/>
                    </a:ln>
                  </pic:spPr>
                </pic:pic>
              </a:graphicData>
            </a:graphic>
          </wp:inline>
        </w:drawing>
      </w:r>
      <w:r w:rsidRPr="00CF05C0">
        <w:rPr>
          <w:rFonts w:ascii="Times New Roman" w:hAnsi="Times New Roman" w:cs="Times New Roman"/>
          <w:sz w:val="28"/>
          <w:szCs w:val="28"/>
        </w:rPr>
        <w:t>, где</w:t>
      </w:r>
    </w:p>
    <w:p w:rsidR="00CF05C0" w:rsidRPr="00CF05C0" w:rsidRDefault="00CF05C0" w:rsidP="00CF05C0">
      <w:pPr>
        <w:autoSpaceDE w:val="0"/>
        <w:autoSpaceDN w:val="0"/>
        <w:adjustRightInd w:val="0"/>
        <w:spacing w:after="0" w:line="240" w:lineRule="auto"/>
        <w:ind w:firstLine="720"/>
        <w:jc w:val="both"/>
        <w:rPr>
          <w:rFonts w:ascii="Times New Roman" w:hAnsi="Times New Roman" w:cs="Times New Roman"/>
          <w:sz w:val="28"/>
          <w:szCs w:val="28"/>
        </w:rPr>
      </w:pPr>
    </w:p>
    <w:p w:rsidR="00CF05C0" w:rsidRPr="00CF05C0" w:rsidRDefault="00CF05C0" w:rsidP="00CF05C0">
      <w:pPr>
        <w:autoSpaceDE w:val="0"/>
        <w:autoSpaceDN w:val="0"/>
        <w:adjustRightInd w:val="0"/>
        <w:spacing w:after="0" w:line="240" w:lineRule="auto"/>
        <w:ind w:firstLine="720"/>
        <w:jc w:val="both"/>
        <w:rPr>
          <w:rFonts w:ascii="Times New Roman" w:hAnsi="Times New Roman" w:cs="Times New Roman"/>
          <w:sz w:val="28"/>
          <w:szCs w:val="28"/>
        </w:rPr>
      </w:pPr>
      <w:r w:rsidRPr="007C544A">
        <w:rPr>
          <w:rFonts w:ascii="Times New Roman" w:hAnsi="Times New Roman" w:cs="Times New Roman"/>
          <w:noProof/>
          <w:sz w:val="28"/>
          <w:szCs w:val="28"/>
          <w:lang w:eastAsia="ru-RU"/>
        </w:rPr>
        <w:drawing>
          <wp:inline distT="0" distB="0" distL="0" distR="0" wp14:anchorId="5F863D9A" wp14:editId="3BF6282B">
            <wp:extent cx="304800" cy="259080"/>
            <wp:effectExtent l="0" t="0" r="0" b="0"/>
            <wp:docPr id="233" name="Рисунок 2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6"/>
                    <pic:cNvPicPr>
                      <a:picLocks noChangeAspect="1" noChangeArrowheads="1"/>
                    </pic:cNvPicPr>
                  </pic:nvPicPr>
                  <pic:blipFill>
                    <a:blip r:embed="rId250">
                      <a:extLst>
                        <a:ext uri="{28A0092B-C50C-407E-A947-70E740481C1C}">
                          <a14:useLocalDpi xmlns:a14="http://schemas.microsoft.com/office/drawing/2010/main" val="0"/>
                        </a:ext>
                      </a:extLst>
                    </a:blip>
                    <a:srcRect/>
                    <a:stretch>
                      <a:fillRect/>
                    </a:stretch>
                  </pic:blipFill>
                  <pic:spPr bwMode="auto">
                    <a:xfrm>
                      <a:off x="0" y="0"/>
                      <a:ext cx="304800" cy="259080"/>
                    </a:xfrm>
                    <a:prstGeom prst="rect">
                      <a:avLst/>
                    </a:prstGeom>
                    <a:noFill/>
                    <a:ln>
                      <a:noFill/>
                    </a:ln>
                  </pic:spPr>
                </pic:pic>
              </a:graphicData>
            </a:graphic>
          </wp:inline>
        </w:drawing>
      </w:r>
      <w:r w:rsidRPr="00CF05C0">
        <w:rPr>
          <w:rFonts w:ascii="Times New Roman" w:hAnsi="Times New Roman" w:cs="Times New Roman"/>
          <w:sz w:val="28"/>
          <w:szCs w:val="28"/>
        </w:rPr>
        <w:t xml:space="preserve"> - расчетная потребность в горячей воде;</w:t>
      </w:r>
    </w:p>
    <w:p w:rsidR="00CF05C0" w:rsidRPr="00CF05C0" w:rsidRDefault="00CF05C0" w:rsidP="00CF05C0">
      <w:pPr>
        <w:autoSpaceDE w:val="0"/>
        <w:autoSpaceDN w:val="0"/>
        <w:adjustRightInd w:val="0"/>
        <w:spacing w:after="0" w:line="240" w:lineRule="auto"/>
        <w:ind w:firstLine="720"/>
        <w:jc w:val="both"/>
        <w:rPr>
          <w:rFonts w:ascii="Times New Roman" w:hAnsi="Times New Roman" w:cs="Times New Roman"/>
          <w:sz w:val="28"/>
          <w:szCs w:val="28"/>
        </w:rPr>
      </w:pPr>
      <w:r w:rsidRPr="007C544A">
        <w:rPr>
          <w:rFonts w:ascii="Times New Roman" w:hAnsi="Times New Roman" w:cs="Times New Roman"/>
          <w:noProof/>
          <w:sz w:val="28"/>
          <w:szCs w:val="28"/>
          <w:lang w:eastAsia="ru-RU"/>
        </w:rPr>
        <w:drawing>
          <wp:inline distT="0" distB="0" distL="0" distR="0" wp14:anchorId="6D6FD0AF" wp14:editId="75A5CC52">
            <wp:extent cx="289560" cy="259080"/>
            <wp:effectExtent l="0" t="0" r="0" b="0"/>
            <wp:docPr id="232" name="Рисунок 2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7"/>
                    <pic:cNvPicPr>
                      <a:picLocks noChangeAspect="1" noChangeArrowheads="1"/>
                    </pic:cNvPicPr>
                  </pic:nvPicPr>
                  <pic:blipFill>
                    <a:blip r:embed="rId251">
                      <a:extLst>
                        <a:ext uri="{28A0092B-C50C-407E-A947-70E740481C1C}">
                          <a14:useLocalDpi xmlns:a14="http://schemas.microsoft.com/office/drawing/2010/main" val="0"/>
                        </a:ext>
                      </a:extLst>
                    </a:blip>
                    <a:srcRect/>
                    <a:stretch>
                      <a:fillRect/>
                    </a:stretch>
                  </pic:blipFill>
                  <pic:spPr bwMode="auto">
                    <a:xfrm>
                      <a:off x="0" y="0"/>
                      <a:ext cx="289560" cy="259080"/>
                    </a:xfrm>
                    <a:prstGeom prst="rect">
                      <a:avLst/>
                    </a:prstGeom>
                    <a:noFill/>
                    <a:ln>
                      <a:noFill/>
                    </a:ln>
                  </pic:spPr>
                </pic:pic>
              </a:graphicData>
            </a:graphic>
          </wp:inline>
        </w:drawing>
      </w:r>
      <w:r w:rsidRPr="00CF05C0">
        <w:rPr>
          <w:rFonts w:ascii="Times New Roman" w:hAnsi="Times New Roman" w:cs="Times New Roman"/>
          <w:sz w:val="28"/>
          <w:szCs w:val="28"/>
        </w:rPr>
        <w:t xml:space="preserve"> - регулируемый тариф на горячее водоснабжение.</w:t>
      </w:r>
    </w:p>
    <w:p w:rsidR="00CF05C0" w:rsidRPr="00CF05C0" w:rsidRDefault="00CF05C0" w:rsidP="00CF05C0">
      <w:pPr>
        <w:autoSpaceDE w:val="0"/>
        <w:autoSpaceDN w:val="0"/>
        <w:adjustRightInd w:val="0"/>
        <w:spacing w:after="0" w:line="240" w:lineRule="auto"/>
        <w:ind w:firstLine="720"/>
        <w:jc w:val="both"/>
        <w:rPr>
          <w:rFonts w:ascii="Times New Roman" w:hAnsi="Times New Roman" w:cs="Times New Roman"/>
          <w:sz w:val="28"/>
          <w:szCs w:val="28"/>
        </w:rPr>
      </w:pPr>
      <w:bookmarkStart w:id="112" w:name="sub_346"/>
      <w:r w:rsidRPr="00CF05C0">
        <w:rPr>
          <w:rFonts w:ascii="Times New Roman" w:hAnsi="Times New Roman" w:cs="Times New Roman"/>
          <w:sz w:val="28"/>
          <w:szCs w:val="28"/>
        </w:rPr>
        <w:lastRenderedPageBreak/>
        <w:t xml:space="preserve">3.4.6. Затраты на холодное водоснабжение и водоотведение </w:t>
      </w:r>
      <w:r w:rsidRPr="007C544A">
        <w:rPr>
          <w:rFonts w:ascii="Times New Roman" w:hAnsi="Times New Roman" w:cs="Times New Roman"/>
          <w:noProof/>
          <w:sz w:val="28"/>
          <w:szCs w:val="28"/>
          <w:lang w:eastAsia="ru-RU"/>
        </w:rPr>
        <w:drawing>
          <wp:inline distT="0" distB="0" distL="0" distR="0" wp14:anchorId="749C64A4" wp14:editId="2ECDD559">
            <wp:extent cx="411480" cy="274320"/>
            <wp:effectExtent l="0" t="0" r="0" b="0"/>
            <wp:docPr id="231" name="Рисунок 2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8"/>
                    <pic:cNvPicPr>
                      <a:picLocks noChangeAspect="1" noChangeArrowheads="1"/>
                    </pic:cNvPicPr>
                  </pic:nvPicPr>
                  <pic:blipFill>
                    <a:blip r:embed="rId252">
                      <a:extLst>
                        <a:ext uri="{28A0092B-C50C-407E-A947-70E740481C1C}">
                          <a14:useLocalDpi xmlns:a14="http://schemas.microsoft.com/office/drawing/2010/main" val="0"/>
                        </a:ext>
                      </a:extLst>
                    </a:blip>
                    <a:srcRect/>
                    <a:stretch>
                      <a:fillRect/>
                    </a:stretch>
                  </pic:blipFill>
                  <pic:spPr bwMode="auto">
                    <a:xfrm>
                      <a:off x="0" y="0"/>
                      <a:ext cx="411480" cy="274320"/>
                    </a:xfrm>
                    <a:prstGeom prst="rect">
                      <a:avLst/>
                    </a:prstGeom>
                    <a:noFill/>
                    <a:ln>
                      <a:noFill/>
                    </a:ln>
                  </pic:spPr>
                </pic:pic>
              </a:graphicData>
            </a:graphic>
          </wp:inline>
        </w:drawing>
      </w:r>
      <w:r w:rsidRPr="00CF05C0">
        <w:rPr>
          <w:rFonts w:ascii="Times New Roman" w:hAnsi="Times New Roman" w:cs="Times New Roman"/>
          <w:sz w:val="28"/>
          <w:szCs w:val="28"/>
        </w:rPr>
        <w:t xml:space="preserve"> определяются по формуле:</w:t>
      </w:r>
    </w:p>
    <w:bookmarkEnd w:id="112"/>
    <w:p w:rsidR="00CF05C0" w:rsidRPr="00CF05C0" w:rsidRDefault="00CF05C0" w:rsidP="00CF05C0">
      <w:pPr>
        <w:autoSpaceDE w:val="0"/>
        <w:autoSpaceDN w:val="0"/>
        <w:adjustRightInd w:val="0"/>
        <w:spacing w:after="0" w:line="240" w:lineRule="auto"/>
        <w:ind w:firstLine="720"/>
        <w:jc w:val="both"/>
        <w:rPr>
          <w:rFonts w:ascii="Times New Roman" w:hAnsi="Times New Roman" w:cs="Times New Roman"/>
          <w:sz w:val="28"/>
          <w:szCs w:val="28"/>
        </w:rPr>
      </w:pPr>
    </w:p>
    <w:p w:rsidR="00CF05C0" w:rsidRPr="00CF05C0" w:rsidRDefault="00CF05C0" w:rsidP="00CF05C0">
      <w:pPr>
        <w:autoSpaceDE w:val="0"/>
        <w:autoSpaceDN w:val="0"/>
        <w:adjustRightInd w:val="0"/>
        <w:spacing w:after="0" w:line="240" w:lineRule="auto"/>
        <w:ind w:firstLine="720"/>
        <w:jc w:val="both"/>
        <w:rPr>
          <w:rFonts w:ascii="Times New Roman" w:hAnsi="Times New Roman" w:cs="Times New Roman"/>
          <w:sz w:val="28"/>
          <w:szCs w:val="28"/>
        </w:rPr>
      </w:pPr>
      <w:r w:rsidRPr="007C544A">
        <w:rPr>
          <w:rFonts w:ascii="Times New Roman" w:hAnsi="Times New Roman" w:cs="Times New Roman"/>
          <w:noProof/>
          <w:sz w:val="28"/>
          <w:szCs w:val="28"/>
          <w:lang w:eastAsia="ru-RU"/>
        </w:rPr>
        <w:drawing>
          <wp:inline distT="0" distB="0" distL="0" distR="0" wp14:anchorId="297E9538" wp14:editId="782F4FAB">
            <wp:extent cx="1874520" cy="259080"/>
            <wp:effectExtent l="0" t="0" r="0" b="0"/>
            <wp:docPr id="230" name="Рисунок 2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9"/>
                    <pic:cNvPicPr>
                      <a:picLocks noChangeAspect="1" noChangeArrowheads="1"/>
                    </pic:cNvPicPr>
                  </pic:nvPicPr>
                  <pic:blipFill>
                    <a:blip r:embed="rId253">
                      <a:extLst>
                        <a:ext uri="{28A0092B-C50C-407E-A947-70E740481C1C}">
                          <a14:useLocalDpi xmlns:a14="http://schemas.microsoft.com/office/drawing/2010/main" val="0"/>
                        </a:ext>
                      </a:extLst>
                    </a:blip>
                    <a:srcRect/>
                    <a:stretch>
                      <a:fillRect/>
                    </a:stretch>
                  </pic:blipFill>
                  <pic:spPr bwMode="auto">
                    <a:xfrm>
                      <a:off x="0" y="0"/>
                      <a:ext cx="1874520" cy="259080"/>
                    </a:xfrm>
                    <a:prstGeom prst="rect">
                      <a:avLst/>
                    </a:prstGeom>
                    <a:noFill/>
                    <a:ln>
                      <a:noFill/>
                    </a:ln>
                  </pic:spPr>
                </pic:pic>
              </a:graphicData>
            </a:graphic>
          </wp:inline>
        </w:drawing>
      </w:r>
      <w:r w:rsidRPr="00CF05C0">
        <w:rPr>
          <w:rFonts w:ascii="Times New Roman" w:hAnsi="Times New Roman" w:cs="Times New Roman"/>
          <w:sz w:val="28"/>
          <w:szCs w:val="28"/>
        </w:rPr>
        <w:t>, где</w:t>
      </w:r>
    </w:p>
    <w:p w:rsidR="00CF05C0" w:rsidRPr="00CF05C0" w:rsidRDefault="00CF05C0" w:rsidP="00CF05C0">
      <w:pPr>
        <w:autoSpaceDE w:val="0"/>
        <w:autoSpaceDN w:val="0"/>
        <w:adjustRightInd w:val="0"/>
        <w:spacing w:after="0" w:line="240" w:lineRule="auto"/>
        <w:ind w:firstLine="720"/>
        <w:jc w:val="both"/>
        <w:rPr>
          <w:rFonts w:ascii="Times New Roman" w:hAnsi="Times New Roman" w:cs="Times New Roman"/>
          <w:sz w:val="28"/>
          <w:szCs w:val="28"/>
        </w:rPr>
      </w:pPr>
    </w:p>
    <w:p w:rsidR="00CF05C0" w:rsidRPr="00CF05C0" w:rsidRDefault="00CF05C0" w:rsidP="00CF05C0">
      <w:pPr>
        <w:autoSpaceDE w:val="0"/>
        <w:autoSpaceDN w:val="0"/>
        <w:adjustRightInd w:val="0"/>
        <w:spacing w:after="0" w:line="240" w:lineRule="auto"/>
        <w:ind w:firstLine="720"/>
        <w:jc w:val="both"/>
        <w:rPr>
          <w:rFonts w:ascii="Times New Roman" w:hAnsi="Times New Roman" w:cs="Times New Roman"/>
          <w:sz w:val="28"/>
          <w:szCs w:val="28"/>
        </w:rPr>
      </w:pPr>
      <w:r w:rsidRPr="007C544A">
        <w:rPr>
          <w:rFonts w:ascii="Times New Roman" w:hAnsi="Times New Roman" w:cs="Times New Roman"/>
          <w:noProof/>
          <w:sz w:val="28"/>
          <w:szCs w:val="28"/>
          <w:lang w:eastAsia="ru-RU"/>
        </w:rPr>
        <w:drawing>
          <wp:inline distT="0" distB="0" distL="0" distR="0" wp14:anchorId="4A105A84" wp14:editId="706D5C7B">
            <wp:extent cx="312420" cy="259080"/>
            <wp:effectExtent l="0" t="0" r="0" b="0"/>
            <wp:docPr id="229" name="Рисунок 2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0"/>
                    <pic:cNvPicPr>
                      <a:picLocks noChangeAspect="1" noChangeArrowheads="1"/>
                    </pic:cNvPicPr>
                  </pic:nvPicPr>
                  <pic:blipFill>
                    <a:blip r:embed="rId254">
                      <a:extLst>
                        <a:ext uri="{28A0092B-C50C-407E-A947-70E740481C1C}">
                          <a14:useLocalDpi xmlns:a14="http://schemas.microsoft.com/office/drawing/2010/main" val="0"/>
                        </a:ext>
                      </a:extLst>
                    </a:blip>
                    <a:srcRect/>
                    <a:stretch>
                      <a:fillRect/>
                    </a:stretch>
                  </pic:blipFill>
                  <pic:spPr bwMode="auto">
                    <a:xfrm>
                      <a:off x="0" y="0"/>
                      <a:ext cx="312420" cy="259080"/>
                    </a:xfrm>
                    <a:prstGeom prst="rect">
                      <a:avLst/>
                    </a:prstGeom>
                    <a:noFill/>
                    <a:ln>
                      <a:noFill/>
                    </a:ln>
                  </pic:spPr>
                </pic:pic>
              </a:graphicData>
            </a:graphic>
          </wp:inline>
        </w:drawing>
      </w:r>
      <w:r w:rsidRPr="00CF05C0">
        <w:rPr>
          <w:rFonts w:ascii="Times New Roman" w:hAnsi="Times New Roman" w:cs="Times New Roman"/>
          <w:sz w:val="28"/>
          <w:szCs w:val="28"/>
        </w:rPr>
        <w:t xml:space="preserve"> - расчетная потребность в холодном водоснабжении;</w:t>
      </w:r>
    </w:p>
    <w:p w:rsidR="00CF05C0" w:rsidRPr="00CF05C0" w:rsidRDefault="00CF05C0" w:rsidP="00CF05C0">
      <w:pPr>
        <w:autoSpaceDE w:val="0"/>
        <w:autoSpaceDN w:val="0"/>
        <w:adjustRightInd w:val="0"/>
        <w:spacing w:after="0" w:line="240" w:lineRule="auto"/>
        <w:ind w:firstLine="720"/>
        <w:jc w:val="both"/>
        <w:rPr>
          <w:rFonts w:ascii="Times New Roman" w:hAnsi="Times New Roman" w:cs="Times New Roman"/>
          <w:sz w:val="28"/>
          <w:szCs w:val="28"/>
        </w:rPr>
      </w:pPr>
      <w:r w:rsidRPr="007C544A">
        <w:rPr>
          <w:rFonts w:ascii="Times New Roman" w:hAnsi="Times New Roman" w:cs="Times New Roman"/>
          <w:noProof/>
          <w:sz w:val="28"/>
          <w:szCs w:val="28"/>
          <w:lang w:eastAsia="ru-RU"/>
        </w:rPr>
        <w:drawing>
          <wp:inline distT="0" distB="0" distL="0" distR="0" wp14:anchorId="2E81D56B" wp14:editId="45E53194">
            <wp:extent cx="297180" cy="259080"/>
            <wp:effectExtent l="0" t="0" r="7620" b="0"/>
            <wp:docPr id="228" name="Рисунок 2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1"/>
                    <pic:cNvPicPr>
                      <a:picLocks noChangeAspect="1" noChangeArrowheads="1"/>
                    </pic:cNvPicPr>
                  </pic:nvPicPr>
                  <pic:blipFill>
                    <a:blip r:embed="rId255">
                      <a:extLst>
                        <a:ext uri="{28A0092B-C50C-407E-A947-70E740481C1C}">
                          <a14:useLocalDpi xmlns:a14="http://schemas.microsoft.com/office/drawing/2010/main" val="0"/>
                        </a:ext>
                      </a:extLst>
                    </a:blip>
                    <a:srcRect/>
                    <a:stretch>
                      <a:fillRect/>
                    </a:stretch>
                  </pic:blipFill>
                  <pic:spPr bwMode="auto">
                    <a:xfrm>
                      <a:off x="0" y="0"/>
                      <a:ext cx="297180" cy="259080"/>
                    </a:xfrm>
                    <a:prstGeom prst="rect">
                      <a:avLst/>
                    </a:prstGeom>
                    <a:noFill/>
                    <a:ln>
                      <a:noFill/>
                    </a:ln>
                  </pic:spPr>
                </pic:pic>
              </a:graphicData>
            </a:graphic>
          </wp:inline>
        </w:drawing>
      </w:r>
      <w:r w:rsidRPr="00CF05C0">
        <w:rPr>
          <w:rFonts w:ascii="Times New Roman" w:hAnsi="Times New Roman" w:cs="Times New Roman"/>
          <w:sz w:val="28"/>
          <w:szCs w:val="28"/>
        </w:rPr>
        <w:t xml:space="preserve"> - регулируемый тариф на холодное водоснабжение;</w:t>
      </w:r>
    </w:p>
    <w:p w:rsidR="00CF05C0" w:rsidRPr="00CF05C0" w:rsidRDefault="00CF05C0" w:rsidP="00CF05C0">
      <w:pPr>
        <w:autoSpaceDE w:val="0"/>
        <w:autoSpaceDN w:val="0"/>
        <w:adjustRightInd w:val="0"/>
        <w:spacing w:after="0" w:line="240" w:lineRule="auto"/>
        <w:ind w:firstLine="720"/>
        <w:jc w:val="both"/>
        <w:rPr>
          <w:rFonts w:ascii="Times New Roman" w:hAnsi="Times New Roman" w:cs="Times New Roman"/>
          <w:sz w:val="28"/>
          <w:szCs w:val="28"/>
        </w:rPr>
      </w:pPr>
      <w:r w:rsidRPr="007C544A">
        <w:rPr>
          <w:rFonts w:ascii="Times New Roman" w:hAnsi="Times New Roman" w:cs="Times New Roman"/>
          <w:noProof/>
          <w:sz w:val="28"/>
          <w:szCs w:val="28"/>
          <w:lang w:eastAsia="ru-RU"/>
        </w:rPr>
        <w:drawing>
          <wp:inline distT="0" distB="0" distL="0" distR="0" wp14:anchorId="04ABCE17" wp14:editId="4E0DFB3B">
            <wp:extent cx="312420" cy="259080"/>
            <wp:effectExtent l="0" t="0" r="0" b="0"/>
            <wp:docPr id="227" name="Рисунок 2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2"/>
                    <pic:cNvPicPr>
                      <a:picLocks noChangeAspect="1" noChangeArrowheads="1"/>
                    </pic:cNvPicPr>
                  </pic:nvPicPr>
                  <pic:blipFill>
                    <a:blip r:embed="rId256">
                      <a:extLst>
                        <a:ext uri="{28A0092B-C50C-407E-A947-70E740481C1C}">
                          <a14:useLocalDpi xmlns:a14="http://schemas.microsoft.com/office/drawing/2010/main" val="0"/>
                        </a:ext>
                      </a:extLst>
                    </a:blip>
                    <a:srcRect/>
                    <a:stretch>
                      <a:fillRect/>
                    </a:stretch>
                  </pic:blipFill>
                  <pic:spPr bwMode="auto">
                    <a:xfrm>
                      <a:off x="0" y="0"/>
                      <a:ext cx="312420" cy="259080"/>
                    </a:xfrm>
                    <a:prstGeom prst="rect">
                      <a:avLst/>
                    </a:prstGeom>
                    <a:noFill/>
                    <a:ln>
                      <a:noFill/>
                    </a:ln>
                  </pic:spPr>
                </pic:pic>
              </a:graphicData>
            </a:graphic>
          </wp:inline>
        </w:drawing>
      </w:r>
      <w:r w:rsidRPr="00CF05C0">
        <w:rPr>
          <w:rFonts w:ascii="Times New Roman" w:hAnsi="Times New Roman" w:cs="Times New Roman"/>
          <w:sz w:val="28"/>
          <w:szCs w:val="28"/>
        </w:rPr>
        <w:t xml:space="preserve"> - расчетная потребность в водоотведении;</w:t>
      </w:r>
    </w:p>
    <w:p w:rsidR="00CF05C0" w:rsidRPr="00CF05C0" w:rsidRDefault="00CF05C0" w:rsidP="00CF05C0">
      <w:pPr>
        <w:autoSpaceDE w:val="0"/>
        <w:autoSpaceDN w:val="0"/>
        <w:adjustRightInd w:val="0"/>
        <w:spacing w:after="0" w:line="240" w:lineRule="auto"/>
        <w:ind w:firstLine="720"/>
        <w:jc w:val="both"/>
        <w:rPr>
          <w:rFonts w:ascii="Times New Roman" w:hAnsi="Times New Roman" w:cs="Times New Roman"/>
          <w:sz w:val="28"/>
          <w:szCs w:val="28"/>
        </w:rPr>
      </w:pPr>
      <w:r w:rsidRPr="007C544A">
        <w:rPr>
          <w:rFonts w:ascii="Times New Roman" w:hAnsi="Times New Roman" w:cs="Times New Roman"/>
          <w:noProof/>
          <w:sz w:val="28"/>
          <w:szCs w:val="28"/>
          <w:lang w:eastAsia="ru-RU"/>
        </w:rPr>
        <w:drawing>
          <wp:inline distT="0" distB="0" distL="0" distR="0" wp14:anchorId="096BED17" wp14:editId="0C7338FE">
            <wp:extent cx="297180" cy="259080"/>
            <wp:effectExtent l="0" t="0" r="7620" b="0"/>
            <wp:docPr id="226" name="Рисунок 2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3"/>
                    <pic:cNvPicPr>
                      <a:picLocks noChangeAspect="1" noChangeArrowheads="1"/>
                    </pic:cNvPicPr>
                  </pic:nvPicPr>
                  <pic:blipFill>
                    <a:blip r:embed="rId257">
                      <a:extLst>
                        <a:ext uri="{28A0092B-C50C-407E-A947-70E740481C1C}">
                          <a14:useLocalDpi xmlns:a14="http://schemas.microsoft.com/office/drawing/2010/main" val="0"/>
                        </a:ext>
                      </a:extLst>
                    </a:blip>
                    <a:srcRect/>
                    <a:stretch>
                      <a:fillRect/>
                    </a:stretch>
                  </pic:blipFill>
                  <pic:spPr bwMode="auto">
                    <a:xfrm>
                      <a:off x="0" y="0"/>
                      <a:ext cx="297180" cy="259080"/>
                    </a:xfrm>
                    <a:prstGeom prst="rect">
                      <a:avLst/>
                    </a:prstGeom>
                    <a:noFill/>
                    <a:ln>
                      <a:noFill/>
                    </a:ln>
                  </pic:spPr>
                </pic:pic>
              </a:graphicData>
            </a:graphic>
          </wp:inline>
        </w:drawing>
      </w:r>
      <w:r w:rsidRPr="00CF05C0">
        <w:rPr>
          <w:rFonts w:ascii="Times New Roman" w:hAnsi="Times New Roman" w:cs="Times New Roman"/>
          <w:sz w:val="28"/>
          <w:szCs w:val="28"/>
        </w:rPr>
        <w:t xml:space="preserve"> - регулируемый тариф на водоотведение.</w:t>
      </w:r>
    </w:p>
    <w:p w:rsidR="00CF05C0" w:rsidRPr="00CF05C0" w:rsidRDefault="00CF05C0" w:rsidP="00CF05C0">
      <w:pPr>
        <w:autoSpaceDE w:val="0"/>
        <w:autoSpaceDN w:val="0"/>
        <w:adjustRightInd w:val="0"/>
        <w:spacing w:after="0" w:line="240" w:lineRule="auto"/>
        <w:ind w:firstLine="720"/>
        <w:jc w:val="both"/>
        <w:rPr>
          <w:rFonts w:ascii="Times New Roman" w:hAnsi="Times New Roman" w:cs="Times New Roman"/>
          <w:sz w:val="28"/>
          <w:szCs w:val="28"/>
        </w:rPr>
      </w:pPr>
      <w:bookmarkStart w:id="113" w:name="sub_347"/>
      <w:r w:rsidRPr="00CF05C0">
        <w:rPr>
          <w:rFonts w:ascii="Times New Roman" w:hAnsi="Times New Roman" w:cs="Times New Roman"/>
          <w:sz w:val="28"/>
          <w:szCs w:val="28"/>
        </w:rPr>
        <w:t xml:space="preserve">3.4.7. Затраты на оплату услуг внештатных сотрудников </w:t>
      </w:r>
      <w:r w:rsidRPr="007C544A">
        <w:rPr>
          <w:rFonts w:ascii="Times New Roman" w:hAnsi="Times New Roman" w:cs="Times New Roman"/>
          <w:noProof/>
          <w:sz w:val="28"/>
          <w:szCs w:val="28"/>
          <w:lang w:eastAsia="ru-RU"/>
        </w:rPr>
        <w:drawing>
          <wp:inline distT="0" distB="0" distL="0" distR="0" wp14:anchorId="3B5E0D24" wp14:editId="222ADFA4">
            <wp:extent cx="541020" cy="274320"/>
            <wp:effectExtent l="0" t="0" r="0" b="0"/>
            <wp:docPr id="225" name="Рисунок 2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4"/>
                    <pic:cNvPicPr>
                      <a:picLocks noChangeAspect="1" noChangeArrowheads="1"/>
                    </pic:cNvPicPr>
                  </pic:nvPicPr>
                  <pic:blipFill>
                    <a:blip r:embed="rId258">
                      <a:extLst>
                        <a:ext uri="{28A0092B-C50C-407E-A947-70E740481C1C}">
                          <a14:useLocalDpi xmlns:a14="http://schemas.microsoft.com/office/drawing/2010/main" val="0"/>
                        </a:ext>
                      </a:extLst>
                    </a:blip>
                    <a:srcRect/>
                    <a:stretch>
                      <a:fillRect/>
                    </a:stretch>
                  </pic:blipFill>
                  <pic:spPr bwMode="auto">
                    <a:xfrm>
                      <a:off x="0" y="0"/>
                      <a:ext cx="541020" cy="274320"/>
                    </a:xfrm>
                    <a:prstGeom prst="rect">
                      <a:avLst/>
                    </a:prstGeom>
                    <a:noFill/>
                    <a:ln>
                      <a:noFill/>
                    </a:ln>
                  </pic:spPr>
                </pic:pic>
              </a:graphicData>
            </a:graphic>
          </wp:inline>
        </w:drawing>
      </w:r>
      <w:r w:rsidRPr="00CF05C0">
        <w:rPr>
          <w:rFonts w:ascii="Times New Roman" w:hAnsi="Times New Roman" w:cs="Times New Roman"/>
          <w:sz w:val="28"/>
          <w:szCs w:val="28"/>
        </w:rPr>
        <w:t xml:space="preserve"> определяются по формуле:</w:t>
      </w:r>
    </w:p>
    <w:bookmarkEnd w:id="113"/>
    <w:p w:rsidR="00CF05C0" w:rsidRPr="00CF05C0" w:rsidRDefault="00CF05C0" w:rsidP="00CF05C0">
      <w:pPr>
        <w:autoSpaceDE w:val="0"/>
        <w:autoSpaceDN w:val="0"/>
        <w:adjustRightInd w:val="0"/>
        <w:spacing w:after="0" w:line="240" w:lineRule="auto"/>
        <w:ind w:firstLine="720"/>
        <w:jc w:val="both"/>
        <w:rPr>
          <w:rFonts w:ascii="Times New Roman" w:hAnsi="Times New Roman" w:cs="Times New Roman"/>
          <w:sz w:val="28"/>
          <w:szCs w:val="28"/>
        </w:rPr>
      </w:pPr>
    </w:p>
    <w:p w:rsidR="00CF05C0" w:rsidRPr="00CF05C0" w:rsidRDefault="00CF05C0" w:rsidP="00CF05C0">
      <w:pPr>
        <w:autoSpaceDE w:val="0"/>
        <w:autoSpaceDN w:val="0"/>
        <w:adjustRightInd w:val="0"/>
        <w:spacing w:after="0" w:line="240" w:lineRule="auto"/>
        <w:ind w:firstLine="720"/>
        <w:jc w:val="both"/>
        <w:rPr>
          <w:rFonts w:ascii="Times New Roman" w:hAnsi="Times New Roman" w:cs="Times New Roman"/>
          <w:sz w:val="28"/>
          <w:szCs w:val="28"/>
        </w:rPr>
      </w:pPr>
      <w:r w:rsidRPr="007C544A">
        <w:rPr>
          <w:rFonts w:ascii="Times New Roman" w:hAnsi="Times New Roman" w:cs="Times New Roman"/>
          <w:noProof/>
          <w:sz w:val="28"/>
          <w:szCs w:val="28"/>
          <w:lang w:eastAsia="ru-RU"/>
        </w:rPr>
        <w:drawing>
          <wp:inline distT="0" distB="0" distL="0" distR="0" wp14:anchorId="61D26DF1" wp14:editId="60D0AECF">
            <wp:extent cx="2766060" cy="640080"/>
            <wp:effectExtent l="0" t="0" r="0" b="0"/>
            <wp:docPr id="224" name="Рисунок 2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5"/>
                    <pic:cNvPicPr>
                      <a:picLocks noChangeAspect="1" noChangeArrowheads="1"/>
                    </pic:cNvPicPr>
                  </pic:nvPicPr>
                  <pic:blipFill>
                    <a:blip r:embed="rId259">
                      <a:extLst>
                        <a:ext uri="{28A0092B-C50C-407E-A947-70E740481C1C}">
                          <a14:useLocalDpi xmlns:a14="http://schemas.microsoft.com/office/drawing/2010/main" val="0"/>
                        </a:ext>
                      </a:extLst>
                    </a:blip>
                    <a:srcRect/>
                    <a:stretch>
                      <a:fillRect/>
                    </a:stretch>
                  </pic:blipFill>
                  <pic:spPr bwMode="auto">
                    <a:xfrm>
                      <a:off x="0" y="0"/>
                      <a:ext cx="2766060" cy="640080"/>
                    </a:xfrm>
                    <a:prstGeom prst="rect">
                      <a:avLst/>
                    </a:prstGeom>
                    <a:noFill/>
                    <a:ln>
                      <a:noFill/>
                    </a:ln>
                  </pic:spPr>
                </pic:pic>
              </a:graphicData>
            </a:graphic>
          </wp:inline>
        </w:drawing>
      </w:r>
      <w:r w:rsidRPr="00CF05C0">
        <w:rPr>
          <w:rFonts w:ascii="Times New Roman" w:hAnsi="Times New Roman" w:cs="Times New Roman"/>
          <w:sz w:val="28"/>
          <w:szCs w:val="28"/>
        </w:rPr>
        <w:t>, где</w:t>
      </w:r>
    </w:p>
    <w:p w:rsidR="00CF05C0" w:rsidRPr="00CF05C0" w:rsidRDefault="00CF05C0" w:rsidP="00CF05C0">
      <w:pPr>
        <w:autoSpaceDE w:val="0"/>
        <w:autoSpaceDN w:val="0"/>
        <w:adjustRightInd w:val="0"/>
        <w:spacing w:after="0" w:line="240" w:lineRule="auto"/>
        <w:ind w:firstLine="720"/>
        <w:jc w:val="both"/>
        <w:rPr>
          <w:rFonts w:ascii="Times New Roman" w:hAnsi="Times New Roman" w:cs="Times New Roman"/>
          <w:sz w:val="28"/>
          <w:szCs w:val="28"/>
        </w:rPr>
      </w:pPr>
    </w:p>
    <w:p w:rsidR="00CF05C0" w:rsidRPr="00CF05C0" w:rsidRDefault="00CF05C0" w:rsidP="00CF05C0">
      <w:pPr>
        <w:autoSpaceDE w:val="0"/>
        <w:autoSpaceDN w:val="0"/>
        <w:adjustRightInd w:val="0"/>
        <w:spacing w:after="0" w:line="240" w:lineRule="auto"/>
        <w:ind w:firstLine="720"/>
        <w:jc w:val="both"/>
        <w:rPr>
          <w:rFonts w:ascii="Times New Roman" w:hAnsi="Times New Roman" w:cs="Times New Roman"/>
          <w:sz w:val="28"/>
          <w:szCs w:val="28"/>
        </w:rPr>
      </w:pPr>
      <w:r w:rsidRPr="007C544A">
        <w:rPr>
          <w:rFonts w:ascii="Times New Roman" w:hAnsi="Times New Roman" w:cs="Times New Roman"/>
          <w:noProof/>
          <w:sz w:val="28"/>
          <w:szCs w:val="28"/>
          <w:lang w:eastAsia="ru-RU"/>
        </w:rPr>
        <w:drawing>
          <wp:inline distT="0" distB="0" distL="0" distR="0" wp14:anchorId="40CF297E" wp14:editId="6677AEFF">
            <wp:extent cx="518160" cy="259080"/>
            <wp:effectExtent l="0" t="0" r="0" b="0"/>
            <wp:docPr id="223" name="Рисунок 2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6"/>
                    <pic:cNvPicPr>
                      <a:picLocks noChangeAspect="1" noChangeArrowheads="1"/>
                    </pic:cNvPicPr>
                  </pic:nvPicPr>
                  <pic:blipFill>
                    <a:blip r:embed="rId260">
                      <a:extLst>
                        <a:ext uri="{28A0092B-C50C-407E-A947-70E740481C1C}">
                          <a14:useLocalDpi xmlns:a14="http://schemas.microsoft.com/office/drawing/2010/main" val="0"/>
                        </a:ext>
                      </a:extLst>
                    </a:blip>
                    <a:srcRect/>
                    <a:stretch>
                      <a:fillRect/>
                    </a:stretch>
                  </pic:blipFill>
                  <pic:spPr bwMode="auto">
                    <a:xfrm>
                      <a:off x="0" y="0"/>
                      <a:ext cx="518160" cy="259080"/>
                    </a:xfrm>
                    <a:prstGeom prst="rect">
                      <a:avLst/>
                    </a:prstGeom>
                    <a:noFill/>
                    <a:ln>
                      <a:noFill/>
                    </a:ln>
                  </pic:spPr>
                </pic:pic>
              </a:graphicData>
            </a:graphic>
          </wp:inline>
        </w:drawing>
      </w:r>
      <w:r w:rsidRPr="00CF05C0">
        <w:rPr>
          <w:rFonts w:ascii="Times New Roman" w:hAnsi="Times New Roman" w:cs="Times New Roman"/>
          <w:sz w:val="28"/>
          <w:szCs w:val="28"/>
        </w:rPr>
        <w:t xml:space="preserve"> - планируемое количество месяцев работы внештатного сотрудника;</w:t>
      </w:r>
    </w:p>
    <w:p w:rsidR="00CF05C0" w:rsidRPr="00CF05C0" w:rsidRDefault="00CF05C0" w:rsidP="00CF05C0">
      <w:pPr>
        <w:autoSpaceDE w:val="0"/>
        <w:autoSpaceDN w:val="0"/>
        <w:adjustRightInd w:val="0"/>
        <w:spacing w:after="0" w:line="240" w:lineRule="auto"/>
        <w:ind w:firstLine="720"/>
        <w:jc w:val="both"/>
        <w:rPr>
          <w:rFonts w:ascii="Times New Roman" w:hAnsi="Times New Roman" w:cs="Times New Roman"/>
          <w:sz w:val="28"/>
          <w:szCs w:val="28"/>
        </w:rPr>
      </w:pPr>
      <w:r w:rsidRPr="007C544A">
        <w:rPr>
          <w:rFonts w:ascii="Times New Roman" w:hAnsi="Times New Roman" w:cs="Times New Roman"/>
          <w:noProof/>
          <w:sz w:val="28"/>
          <w:szCs w:val="28"/>
          <w:lang w:eastAsia="ru-RU"/>
        </w:rPr>
        <w:drawing>
          <wp:inline distT="0" distB="0" distL="0" distR="0" wp14:anchorId="18815FE1" wp14:editId="3647FC27">
            <wp:extent cx="441960" cy="259080"/>
            <wp:effectExtent l="0" t="0" r="0" b="0"/>
            <wp:docPr id="222" name="Рисунок 2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7"/>
                    <pic:cNvPicPr>
                      <a:picLocks noChangeAspect="1" noChangeArrowheads="1"/>
                    </pic:cNvPicPr>
                  </pic:nvPicPr>
                  <pic:blipFill>
                    <a:blip r:embed="rId261">
                      <a:extLst>
                        <a:ext uri="{28A0092B-C50C-407E-A947-70E740481C1C}">
                          <a14:useLocalDpi xmlns:a14="http://schemas.microsoft.com/office/drawing/2010/main" val="0"/>
                        </a:ext>
                      </a:extLst>
                    </a:blip>
                    <a:srcRect/>
                    <a:stretch>
                      <a:fillRect/>
                    </a:stretch>
                  </pic:blipFill>
                  <pic:spPr bwMode="auto">
                    <a:xfrm>
                      <a:off x="0" y="0"/>
                      <a:ext cx="441960" cy="259080"/>
                    </a:xfrm>
                    <a:prstGeom prst="rect">
                      <a:avLst/>
                    </a:prstGeom>
                    <a:noFill/>
                    <a:ln>
                      <a:noFill/>
                    </a:ln>
                  </pic:spPr>
                </pic:pic>
              </a:graphicData>
            </a:graphic>
          </wp:inline>
        </w:drawing>
      </w:r>
      <w:r w:rsidRPr="00CF05C0">
        <w:rPr>
          <w:rFonts w:ascii="Times New Roman" w:hAnsi="Times New Roman" w:cs="Times New Roman"/>
          <w:sz w:val="28"/>
          <w:szCs w:val="28"/>
        </w:rPr>
        <w:t xml:space="preserve"> - стоимость 1 месяца работы внештатного сотрудника;</w:t>
      </w:r>
    </w:p>
    <w:p w:rsidR="00CF05C0" w:rsidRPr="00CF05C0" w:rsidRDefault="00CF05C0" w:rsidP="00CF05C0">
      <w:pPr>
        <w:autoSpaceDE w:val="0"/>
        <w:autoSpaceDN w:val="0"/>
        <w:adjustRightInd w:val="0"/>
        <w:spacing w:after="0" w:line="240" w:lineRule="auto"/>
        <w:ind w:firstLine="720"/>
        <w:jc w:val="both"/>
        <w:rPr>
          <w:rFonts w:ascii="Times New Roman" w:hAnsi="Times New Roman" w:cs="Times New Roman"/>
          <w:sz w:val="28"/>
          <w:szCs w:val="28"/>
        </w:rPr>
      </w:pPr>
      <w:r w:rsidRPr="007C544A">
        <w:rPr>
          <w:rFonts w:ascii="Times New Roman" w:hAnsi="Times New Roman" w:cs="Times New Roman"/>
          <w:noProof/>
          <w:sz w:val="28"/>
          <w:szCs w:val="28"/>
          <w:lang w:eastAsia="ru-RU"/>
        </w:rPr>
        <w:drawing>
          <wp:inline distT="0" distB="0" distL="0" distR="0" wp14:anchorId="02A12D9A" wp14:editId="7C5F20B8">
            <wp:extent cx="381000" cy="259080"/>
            <wp:effectExtent l="0" t="0" r="0" b="0"/>
            <wp:docPr id="221" name="Рисунок 2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8"/>
                    <pic:cNvPicPr>
                      <a:picLocks noChangeAspect="1" noChangeArrowheads="1"/>
                    </pic:cNvPicPr>
                  </pic:nvPicPr>
                  <pic:blipFill>
                    <a:blip r:embed="rId262">
                      <a:extLst>
                        <a:ext uri="{28A0092B-C50C-407E-A947-70E740481C1C}">
                          <a14:useLocalDpi xmlns:a14="http://schemas.microsoft.com/office/drawing/2010/main" val="0"/>
                        </a:ext>
                      </a:extLst>
                    </a:blip>
                    <a:srcRect/>
                    <a:stretch>
                      <a:fillRect/>
                    </a:stretch>
                  </pic:blipFill>
                  <pic:spPr bwMode="auto">
                    <a:xfrm>
                      <a:off x="0" y="0"/>
                      <a:ext cx="381000" cy="259080"/>
                    </a:xfrm>
                    <a:prstGeom prst="rect">
                      <a:avLst/>
                    </a:prstGeom>
                    <a:noFill/>
                    <a:ln>
                      <a:noFill/>
                    </a:ln>
                  </pic:spPr>
                </pic:pic>
              </a:graphicData>
            </a:graphic>
          </wp:inline>
        </w:drawing>
      </w:r>
      <w:r w:rsidRPr="00CF05C0">
        <w:rPr>
          <w:rFonts w:ascii="Times New Roman" w:hAnsi="Times New Roman" w:cs="Times New Roman"/>
          <w:sz w:val="28"/>
          <w:szCs w:val="28"/>
        </w:rPr>
        <w:t xml:space="preserve"> - процентная ставка страховых взносов в государственные внебюджетные фонды.</w:t>
      </w:r>
    </w:p>
    <w:p w:rsidR="00CF05C0" w:rsidRPr="00CF05C0" w:rsidRDefault="00CF05C0" w:rsidP="00CF05C0">
      <w:pPr>
        <w:autoSpaceDE w:val="0"/>
        <w:autoSpaceDN w:val="0"/>
        <w:adjustRightInd w:val="0"/>
        <w:spacing w:after="0" w:line="240" w:lineRule="auto"/>
        <w:ind w:firstLine="720"/>
        <w:jc w:val="both"/>
        <w:rPr>
          <w:rFonts w:ascii="Times New Roman" w:hAnsi="Times New Roman" w:cs="Times New Roman"/>
          <w:sz w:val="28"/>
          <w:szCs w:val="28"/>
        </w:rPr>
      </w:pPr>
      <w:r w:rsidRPr="00CF05C0">
        <w:rPr>
          <w:rFonts w:ascii="Times New Roman" w:hAnsi="Times New Roman" w:cs="Times New Roman"/>
          <w:sz w:val="28"/>
          <w:szCs w:val="28"/>
        </w:rPr>
        <w:t>Расчет затрат на оплату услуг внештатных сотрудников может быть произведен при условии отсутствия должности (профессии рабочего) внештатного сотрудника в штатном расписании.</w:t>
      </w:r>
    </w:p>
    <w:p w:rsidR="00CF05C0" w:rsidRPr="00CF05C0" w:rsidRDefault="00CF05C0" w:rsidP="00CF05C0">
      <w:pPr>
        <w:autoSpaceDE w:val="0"/>
        <w:autoSpaceDN w:val="0"/>
        <w:adjustRightInd w:val="0"/>
        <w:spacing w:after="0" w:line="240" w:lineRule="auto"/>
        <w:ind w:firstLine="720"/>
        <w:jc w:val="both"/>
        <w:rPr>
          <w:rFonts w:ascii="Times New Roman" w:hAnsi="Times New Roman" w:cs="Times New Roman"/>
          <w:sz w:val="28"/>
          <w:szCs w:val="28"/>
        </w:rPr>
      </w:pPr>
      <w:r w:rsidRPr="00CF05C0">
        <w:rPr>
          <w:rFonts w:ascii="Times New Roman" w:hAnsi="Times New Roman" w:cs="Times New Roman"/>
          <w:sz w:val="28"/>
          <w:szCs w:val="28"/>
        </w:rPr>
        <w:t>К указанным затратам относятся затраты по гражданско-правовым договорам, предметом которых является оказание физическим лицом коммунальных услуг (гражданско-правовым договорам, заключенным с кочегарами, сезонными работниками и др.).</w:t>
      </w:r>
    </w:p>
    <w:p w:rsidR="00CF05C0" w:rsidRPr="00CF05C0" w:rsidRDefault="00CF05C0" w:rsidP="00CF05C0">
      <w:pPr>
        <w:autoSpaceDE w:val="0"/>
        <w:autoSpaceDN w:val="0"/>
        <w:adjustRightInd w:val="0"/>
        <w:spacing w:after="0" w:line="240" w:lineRule="auto"/>
        <w:ind w:firstLine="720"/>
        <w:jc w:val="both"/>
        <w:rPr>
          <w:rFonts w:ascii="Times New Roman" w:hAnsi="Times New Roman" w:cs="Times New Roman"/>
          <w:sz w:val="28"/>
          <w:szCs w:val="28"/>
        </w:rPr>
      </w:pPr>
      <w:bookmarkStart w:id="114" w:name="sub_35"/>
      <w:r w:rsidRPr="00CF05C0">
        <w:rPr>
          <w:rFonts w:ascii="Times New Roman" w:hAnsi="Times New Roman" w:cs="Times New Roman"/>
          <w:b/>
          <w:bCs/>
          <w:sz w:val="28"/>
          <w:szCs w:val="28"/>
        </w:rPr>
        <w:t xml:space="preserve">3.5. Затраты на аренду </w:t>
      </w:r>
      <w:proofErr w:type="gramStart"/>
      <w:r w:rsidRPr="00CF05C0">
        <w:rPr>
          <w:rFonts w:ascii="Times New Roman" w:hAnsi="Times New Roman" w:cs="Times New Roman"/>
          <w:b/>
          <w:bCs/>
          <w:sz w:val="28"/>
          <w:szCs w:val="28"/>
        </w:rPr>
        <w:t>задний</w:t>
      </w:r>
      <w:proofErr w:type="gramEnd"/>
      <w:r w:rsidRPr="00CF05C0">
        <w:rPr>
          <w:rFonts w:ascii="Times New Roman" w:hAnsi="Times New Roman" w:cs="Times New Roman"/>
          <w:b/>
          <w:bCs/>
          <w:sz w:val="28"/>
          <w:szCs w:val="28"/>
        </w:rPr>
        <w:t xml:space="preserve"> (помещений) и оборудования</w:t>
      </w:r>
    </w:p>
    <w:p w:rsidR="00CF05C0" w:rsidRPr="00A70CDE" w:rsidRDefault="00CF05C0" w:rsidP="00CF05C0">
      <w:pPr>
        <w:autoSpaceDE w:val="0"/>
        <w:autoSpaceDN w:val="0"/>
        <w:adjustRightInd w:val="0"/>
        <w:spacing w:after="0" w:line="240" w:lineRule="auto"/>
        <w:ind w:firstLine="720"/>
        <w:jc w:val="both"/>
        <w:rPr>
          <w:rFonts w:ascii="Times New Roman" w:hAnsi="Times New Roman" w:cs="Times New Roman"/>
          <w:sz w:val="28"/>
          <w:szCs w:val="28"/>
        </w:rPr>
      </w:pPr>
      <w:bookmarkStart w:id="115" w:name="sub_351"/>
      <w:bookmarkEnd w:id="114"/>
      <w:r w:rsidRPr="00A70CDE">
        <w:rPr>
          <w:rFonts w:ascii="Times New Roman" w:hAnsi="Times New Roman" w:cs="Times New Roman"/>
          <w:sz w:val="28"/>
          <w:szCs w:val="28"/>
        </w:rPr>
        <w:t xml:space="preserve">3.5.1. Затраты на аренду зданий (помещений) </w:t>
      </w:r>
      <w:r w:rsidRPr="00A70CDE">
        <w:rPr>
          <w:rFonts w:ascii="Times New Roman" w:hAnsi="Times New Roman" w:cs="Times New Roman"/>
          <w:noProof/>
          <w:sz w:val="28"/>
          <w:szCs w:val="28"/>
          <w:lang w:eastAsia="ru-RU"/>
        </w:rPr>
        <w:drawing>
          <wp:inline distT="0" distB="0" distL="0" distR="0" wp14:anchorId="4D652584" wp14:editId="3C5D1B2F">
            <wp:extent cx="403860" cy="274320"/>
            <wp:effectExtent l="0" t="0" r="0" b="0"/>
            <wp:docPr id="220" name="Рисунок 2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9"/>
                    <pic:cNvPicPr>
                      <a:picLocks noChangeAspect="1" noChangeArrowheads="1"/>
                    </pic:cNvPicPr>
                  </pic:nvPicPr>
                  <pic:blipFill>
                    <a:blip r:embed="rId263">
                      <a:extLst>
                        <a:ext uri="{28A0092B-C50C-407E-A947-70E740481C1C}">
                          <a14:useLocalDpi xmlns:a14="http://schemas.microsoft.com/office/drawing/2010/main" val="0"/>
                        </a:ext>
                      </a:extLst>
                    </a:blip>
                    <a:srcRect/>
                    <a:stretch>
                      <a:fillRect/>
                    </a:stretch>
                  </pic:blipFill>
                  <pic:spPr bwMode="auto">
                    <a:xfrm>
                      <a:off x="0" y="0"/>
                      <a:ext cx="403860" cy="274320"/>
                    </a:xfrm>
                    <a:prstGeom prst="rect">
                      <a:avLst/>
                    </a:prstGeom>
                    <a:noFill/>
                    <a:ln>
                      <a:noFill/>
                    </a:ln>
                  </pic:spPr>
                </pic:pic>
              </a:graphicData>
            </a:graphic>
          </wp:inline>
        </w:drawing>
      </w:r>
      <w:r w:rsidRPr="00A70CDE">
        <w:rPr>
          <w:rFonts w:ascii="Times New Roman" w:hAnsi="Times New Roman" w:cs="Times New Roman"/>
          <w:sz w:val="28"/>
          <w:szCs w:val="28"/>
        </w:rPr>
        <w:t xml:space="preserve"> определяются по формуле:</w:t>
      </w:r>
    </w:p>
    <w:bookmarkEnd w:id="115"/>
    <w:p w:rsidR="00CF05C0" w:rsidRPr="00A70CDE" w:rsidRDefault="00CF05C0" w:rsidP="00CF05C0">
      <w:pPr>
        <w:autoSpaceDE w:val="0"/>
        <w:autoSpaceDN w:val="0"/>
        <w:adjustRightInd w:val="0"/>
        <w:spacing w:after="0" w:line="240" w:lineRule="auto"/>
        <w:ind w:firstLine="720"/>
        <w:jc w:val="both"/>
        <w:rPr>
          <w:rFonts w:ascii="Times New Roman" w:hAnsi="Times New Roman" w:cs="Times New Roman"/>
          <w:sz w:val="28"/>
          <w:szCs w:val="28"/>
        </w:rPr>
      </w:pPr>
    </w:p>
    <w:p w:rsidR="00CF05C0" w:rsidRPr="00CF05C0" w:rsidRDefault="00653629" w:rsidP="00CF05C0">
      <w:pPr>
        <w:autoSpaceDE w:val="0"/>
        <w:autoSpaceDN w:val="0"/>
        <w:adjustRightInd w:val="0"/>
        <w:spacing w:after="0" w:line="240" w:lineRule="auto"/>
        <w:ind w:firstLine="720"/>
        <w:jc w:val="both"/>
        <w:rPr>
          <w:rFonts w:ascii="Times New Roman" w:hAnsi="Times New Roman" w:cs="Times New Roman"/>
          <w:sz w:val="28"/>
          <w:szCs w:val="28"/>
        </w:rPr>
      </w:pPr>
      <w:r w:rsidRPr="00A70CDE">
        <w:rPr>
          <w:rFonts w:ascii="Times New Roman" w:hAnsi="Times New Roman" w:cs="Times New Roman"/>
          <w:noProof/>
          <w:sz w:val="28"/>
          <w:szCs w:val="28"/>
          <w:lang w:eastAsia="ru-RU"/>
        </w:rPr>
        <mc:AlternateContent>
          <mc:Choice Requires="wpc">
            <w:drawing>
              <wp:inline distT="0" distB="0" distL="0" distR="0" wp14:anchorId="5AE8B8EF" wp14:editId="2D0B8104">
                <wp:extent cx="2178657" cy="826936"/>
                <wp:effectExtent l="0" t="0" r="0" b="0"/>
                <wp:docPr id="488" name="Полотно 488"/>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s:wsp>
                        <wps:cNvPr id="257" name="Rectangle 11"/>
                        <wps:cNvSpPr>
                          <a:spLocks noChangeArrowheads="1"/>
                        </wps:cNvSpPr>
                        <wps:spPr bwMode="auto">
                          <a:xfrm>
                            <a:off x="0" y="0"/>
                            <a:ext cx="2178685" cy="6362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47" name="Rectangle 12"/>
                        <wps:cNvSpPr>
                          <a:spLocks noChangeArrowheads="1"/>
                        </wps:cNvSpPr>
                        <wps:spPr bwMode="auto">
                          <a:xfrm>
                            <a:off x="28575" y="208915"/>
                            <a:ext cx="95885" cy="3790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53629" w:rsidRDefault="00653629">
                              <w:r>
                                <w:rPr>
                                  <w:rFonts w:ascii="Times New Roman" w:hAnsi="Times New Roman" w:cs="Times New Roman"/>
                                  <w:color w:val="000000"/>
                                  <w:sz w:val="30"/>
                                  <w:szCs w:val="30"/>
                                  <w:lang w:val="en-US"/>
                                </w:rPr>
                                <w:t>З</w:t>
                              </w:r>
                            </w:p>
                          </w:txbxContent>
                        </wps:txbx>
                        <wps:bodyPr rot="0" vert="horz" wrap="none" lIns="0" tIns="0" rIns="0" bIns="0" anchor="t" anchorCtr="0">
                          <a:spAutoFit/>
                        </wps:bodyPr>
                      </wps:wsp>
                      <wps:wsp>
                        <wps:cNvPr id="471" name="Rectangle 13"/>
                        <wps:cNvSpPr>
                          <a:spLocks noChangeArrowheads="1"/>
                        </wps:cNvSpPr>
                        <wps:spPr bwMode="auto">
                          <a:xfrm>
                            <a:off x="123825" y="294640"/>
                            <a:ext cx="124460" cy="2946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53629" w:rsidRDefault="00653629">
                              <w:proofErr w:type="spellStart"/>
                              <w:proofErr w:type="gramStart"/>
                              <w:r>
                                <w:rPr>
                                  <w:rFonts w:ascii="Times New Roman" w:hAnsi="Times New Roman" w:cs="Times New Roman"/>
                                  <w:color w:val="000000"/>
                                  <w:sz w:val="20"/>
                                  <w:szCs w:val="20"/>
                                  <w:lang w:val="en-US"/>
                                </w:rPr>
                                <w:t>ап</w:t>
                              </w:r>
                              <w:proofErr w:type="spellEnd"/>
                              <w:proofErr w:type="gramEnd"/>
                            </w:p>
                          </w:txbxContent>
                        </wps:txbx>
                        <wps:bodyPr rot="0" vert="horz" wrap="none" lIns="0" tIns="0" rIns="0" bIns="0" anchor="t" anchorCtr="0">
                          <a:spAutoFit/>
                        </wps:bodyPr>
                      </wps:wsp>
                      <wps:wsp>
                        <wps:cNvPr id="472" name="Rectangle 14"/>
                        <wps:cNvSpPr>
                          <a:spLocks noChangeArrowheads="1"/>
                        </wps:cNvSpPr>
                        <wps:spPr bwMode="auto">
                          <a:xfrm>
                            <a:off x="266065" y="208915"/>
                            <a:ext cx="107950" cy="3790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53629" w:rsidRDefault="00653629">
                              <w:r>
                                <w:rPr>
                                  <w:rFonts w:ascii="Times New Roman" w:hAnsi="Times New Roman" w:cs="Times New Roman"/>
                                  <w:color w:val="000000"/>
                                  <w:sz w:val="30"/>
                                  <w:szCs w:val="30"/>
                                  <w:lang w:val="en-US"/>
                                </w:rPr>
                                <w:t>=</w:t>
                              </w:r>
                            </w:p>
                          </w:txbxContent>
                        </wps:txbx>
                        <wps:bodyPr rot="0" vert="horz" wrap="none" lIns="0" tIns="0" rIns="0" bIns="0" anchor="t" anchorCtr="0">
                          <a:spAutoFit/>
                        </wps:bodyPr>
                      </wps:wsp>
                      <wps:wsp>
                        <wps:cNvPr id="473" name="Rectangle 15"/>
                        <wps:cNvSpPr>
                          <a:spLocks noChangeArrowheads="1"/>
                        </wps:cNvSpPr>
                        <wps:spPr bwMode="auto">
                          <a:xfrm>
                            <a:off x="422583" y="65137"/>
                            <a:ext cx="64135" cy="1955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53629" w:rsidRDefault="00653629">
                              <w:proofErr w:type="gramStart"/>
                              <w:r>
                                <w:rPr>
                                  <w:rFonts w:ascii="Times New Roman" w:hAnsi="Times New Roman" w:cs="Times New Roman"/>
                                  <w:i/>
                                  <w:iCs/>
                                  <w:color w:val="000000"/>
                                  <w:sz w:val="20"/>
                                  <w:szCs w:val="20"/>
                                  <w:lang w:val="en-US"/>
                                </w:rPr>
                                <w:t>n</w:t>
                              </w:r>
                              <w:proofErr w:type="gramEnd"/>
                            </w:p>
                          </w:txbxContent>
                        </wps:txbx>
                        <wps:bodyPr rot="0" vert="horz" wrap="none" lIns="0" tIns="0" rIns="0" bIns="0" anchor="t" anchorCtr="0">
                          <a:noAutofit/>
                        </wps:bodyPr>
                      </wps:wsp>
                      <wps:wsp>
                        <wps:cNvPr id="474" name="Rectangle 16"/>
                        <wps:cNvSpPr>
                          <a:spLocks noChangeArrowheads="1"/>
                        </wps:cNvSpPr>
                        <wps:spPr bwMode="auto">
                          <a:xfrm>
                            <a:off x="362696" y="494012"/>
                            <a:ext cx="184785" cy="2946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53629" w:rsidRPr="000803DA" w:rsidRDefault="000803DA">
                              <w:pPr>
                                <w:rPr>
                                  <w:lang w:val="en-US"/>
                                </w:rPr>
                              </w:pPr>
                              <w:proofErr w:type="spellStart"/>
                              <w:r>
                                <w:rPr>
                                  <w:rFonts w:ascii="Times New Roman" w:hAnsi="Times New Roman" w:cs="Times New Roman"/>
                                  <w:i/>
                                  <w:iCs/>
                                  <w:color w:val="000000"/>
                                  <w:sz w:val="20"/>
                                  <w:szCs w:val="20"/>
                                  <w:lang w:val="en-US"/>
                                </w:rPr>
                                <w:t>i</w:t>
                              </w:r>
                              <w:proofErr w:type="spellEnd"/>
                              <w:r>
                                <w:rPr>
                                  <w:rFonts w:ascii="Times New Roman" w:hAnsi="Times New Roman" w:cs="Times New Roman"/>
                                  <w:i/>
                                  <w:iCs/>
                                  <w:color w:val="000000"/>
                                  <w:sz w:val="20"/>
                                  <w:szCs w:val="20"/>
                                  <w:lang w:val="en-US"/>
                                </w:rPr>
                                <w:t>=1</w:t>
                              </w:r>
                            </w:p>
                          </w:txbxContent>
                        </wps:txbx>
                        <wps:bodyPr rot="0" vert="horz" wrap="none" lIns="0" tIns="0" rIns="0" bIns="0" anchor="t" anchorCtr="0">
                          <a:spAutoFit/>
                        </wps:bodyPr>
                      </wps:wsp>
                      <wps:wsp>
                        <wps:cNvPr id="477" name="Rectangle 19"/>
                        <wps:cNvSpPr>
                          <a:spLocks noChangeArrowheads="1"/>
                        </wps:cNvSpPr>
                        <wps:spPr bwMode="auto">
                          <a:xfrm>
                            <a:off x="372077" y="137790"/>
                            <a:ext cx="222250" cy="4984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53629" w:rsidRPr="000803DA" w:rsidRDefault="00653629">
                              <w:pPr>
                                <w:rPr>
                                  <w:rFonts w:ascii="Times New Roman" w:hAnsi="Times New Roman" w:cs="Times New Roman"/>
                                  <w:sz w:val="60"/>
                                  <w:szCs w:val="60"/>
                                </w:rPr>
                              </w:pPr>
                              <w:r w:rsidRPr="000803DA">
                                <w:rPr>
                                  <w:rFonts w:ascii="Times New Roman" w:hAnsi="Times New Roman" w:cs="Times New Roman"/>
                                  <w:sz w:val="60"/>
                                  <w:szCs w:val="60"/>
                                </w:rPr>
                                <w:t>Σ</w:t>
                              </w:r>
                            </w:p>
                          </w:txbxContent>
                        </wps:txbx>
                        <wps:bodyPr rot="0" vert="horz" wrap="none" lIns="0" tIns="0" rIns="0" bIns="0" anchor="t" anchorCtr="0">
                          <a:noAutofit/>
                        </wps:bodyPr>
                      </wps:wsp>
                      <wps:wsp>
                        <wps:cNvPr id="481" name="Rectangle 23"/>
                        <wps:cNvSpPr>
                          <a:spLocks noChangeArrowheads="1"/>
                        </wps:cNvSpPr>
                        <wps:spPr bwMode="auto">
                          <a:xfrm>
                            <a:off x="622172" y="227143"/>
                            <a:ext cx="95885" cy="3790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53629" w:rsidRDefault="00653629">
                              <w:r>
                                <w:rPr>
                                  <w:rFonts w:ascii="Times New Roman" w:hAnsi="Times New Roman" w:cs="Times New Roman"/>
                                  <w:i/>
                                  <w:iCs/>
                                  <w:color w:val="000000"/>
                                  <w:sz w:val="30"/>
                                  <w:szCs w:val="30"/>
                                  <w:lang w:val="en-US"/>
                                </w:rPr>
                                <w:t>S</w:t>
                              </w:r>
                            </w:p>
                          </w:txbxContent>
                        </wps:txbx>
                        <wps:bodyPr rot="0" vert="horz" wrap="none" lIns="0" tIns="0" rIns="0" bIns="0" anchor="t" anchorCtr="0">
                          <a:spAutoFit/>
                        </wps:bodyPr>
                      </wps:wsp>
                      <wps:wsp>
                        <wps:cNvPr id="483" name="Rectangle 25"/>
                        <wps:cNvSpPr>
                          <a:spLocks noChangeArrowheads="1"/>
                        </wps:cNvSpPr>
                        <wps:spPr bwMode="auto">
                          <a:xfrm>
                            <a:off x="925071" y="233320"/>
                            <a:ext cx="116840" cy="3790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53629" w:rsidRDefault="00653629">
                              <w:r>
                                <w:rPr>
                                  <w:rFonts w:ascii="Times New Roman" w:hAnsi="Times New Roman" w:cs="Times New Roman"/>
                                  <w:i/>
                                  <w:iCs/>
                                  <w:color w:val="000000"/>
                                  <w:sz w:val="30"/>
                                  <w:szCs w:val="30"/>
                                  <w:lang w:val="en-US"/>
                                </w:rPr>
                                <w:t>P</w:t>
                              </w:r>
                            </w:p>
                          </w:txbxContent>
                        </wps:txbx>
                        <wps:bodyPr rot="0" vert="horz" wrap="none" lIns="0" tIns="0" rIns="0" bIns="0" anchor="t" anchorCtr="0">
                          <a:spAutoFit/>
                        </wps:bodyPr>
                      </wps:wsp>
                      <wps:wsp>
                        <wps:cNvPr id="484" name="Rectangle 26"/>
                        <wps:cNvSpPr>
                          <a:spLocks noChangeArrowheads="1"/>
                        </wps:cNvSpPr>
                        <wps:spPr bwMode="auto">
                          <a:xfrm>
                            <a:off x="1043485" y="325804"/>
                            <a:ext cx="162560" cy="2946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53629" w:rsidRDefault="00653629">
                              <w:proofErr w:type="spellStart"/>
                              <w:proofErr w:type="gramStart"/>
                              <w:r>
                                <w:rPr>
                                  <w:rFonts w:ascii="Times New Roman" w:hAnsi="Times New Roman" w:cs="Times New Roman"/>
                                  <w:i/>
                                  <w:iCs/>
                                  <w:color w:val="000000"/>
                                  <w:sz w:val="20"/>
                                  <w:szCs w:val="20"/>
                                  <w:lang w:val="en-US"/>
                                </w:rPr>
                                <w:t>iап</w:t>
                              </w:r>
                              <w:proofErr w:type="spellEnd"/>
                              <w:proofErr w:type="gramEnd"/>
                            </w:p>
                          </w:txbxContent>
                        </wps:txbx>
                        <wps:bodyPr rot="0" vert="horz" wrap="none" lIns="0" tIns="0" rIns="0" bIns="0" anchor="t" anchorCtr="0">
                          <a:spAutoFit/>
                        </wps:bodyPr>
                      </wps:wsp>
                      <wps:wsp>
                        <wps:cNvPr id="485" name="Rectangle 27"/>
                        <wps:cNvSpPr>
                          <a:spLocks noChangeArrowheads="1"/>
                        </wps:cNvSpPr>
                        <wps:spPr bwMode="auto">
                          <a:xfrm>
                            <a:off x="1308817" y="195745"/>
                            <a:ext cx="95885" cy="3790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53629" w:rsidRPr="00653629" w:rsidRDefault="00653629">
                              <w:r>
                                <w:rPr>
                                  <w:rFonts w:ascii="Times New Roman" w:hAnsi="Times New Roman" w:cs="Times New Roman"/>
                                  <w:color w:val="000000"/>
                                  <w:sz w:val="30"/>
                                  <w:szCs w:val="30"/>
                                </w:rPr>
                                <w:t>х</w:t>
                              </w:r>
                            </w:p>
                          </w:txbxContent>
                        </wps:txbx>
                        <wps:bodyPr rot="0" vert="horz" wrap="none" lIns="0" tIns="0" rIns="0" bIns="0" anchor="t" anchorCtr="0">
                          <a:spAutoFit/>
                        </wps:bodyPr>
                      </wps:wsp>
                      <wps:wsp>
                        <wps:cNvPr id="486" name="Rectangle 28"/>
                        <wps:cNvSpPr>
                          <a:spLocks noChangeArrowheads="1"/>
                        </wps:cNvSpPr>
                        <wps:spPr bwMode="auto">
                          <a:xfrm>
                            <a:off x="1458281" y="224124"/>
                            <a:ext cx="127635" cy="3790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53629" w:rsidRDefault="00653629">
                              <w:r>
                                <w:rPr>
                                  <w:rFonts w:ascii="Times New Roman" w:hAnsi="Times New Roman" w:cs="Times New Roman"/>
                                  <w:i/>
                                  <w:iCs/>
                                  <w:color w:val="000000"/>
                                  <w:sz w:val="30"/>
                                  <w:szCs w:val="30"/>
                                  <w:lang w:val="en-US"/>
                                </w:rPr>
                                <w:t>N</w:t>
                              </w:r>
                            </w:p>
                          </w:txbxContent>
                        </wps:txbx>
                        <wps:bodyPr rot="0" vert="horz" wrap="none" lIns="0" tIns="0" rIns="0" bIns="0" anchor="t" anchorCtr="0">
                          <a:spAutoFit/>
                        </wps:bodyPr>
                      </wps:wsp>
                      <wps:wsp>
                        <wps:cNvPr id="487" name="Rectangle 29"/>
                        <wps:cNvSpPr>
                          <a:spLocks noChangeArrowheads="1"/>
                        </wps:cNvSpPr>
                        <wps:spPr bwMode="auto">
                          <a:xfrm>
                            <a:off x="1589222" y="310214"/>
                            <a:ext cx="162560" cy="2946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53629" w:rsidRDefault="00653629">
                              <w:proofErr w:type="spellStart"/>
                              <w:proofErr w:type="gramStart"/>
                              <w:r>
                                <w:rPr>
                                  <w:rFonts w:ascii="Times New Roman" w:hAnsi="Times New Roman" w:cs="Times New Roman"/>
                                  <w:i/>
                                  <w:iCs/>
                                  <w:color w:val="000000"/>
                                  <w:sz w:val="20"/>
                                  <w:szCs w:val="20"/>
                                  <w:lang w:val="en-US"/>
                                </w:rPr>
                                <w:t>iап</w:t>
                              </w:r>
                              <w:proofErr w:type="spellEnd"/>
                              <w:proofErr w:type="gramEnd"/>
                            </w:p>
                          </w:txbxContent>
                        </wps:txbx>
                        <wps:bodyPr rot="0" vert="horz" wrap="none" lIns="0" tIns="0" rIns="0" bIns="0" anchor="t" anchorCtr="0">
                          <a:spAutoFit/>
                        </wps:bodyPr>
                      </wps:wsp>
                      <wps:wsp>
                        <wps:cNvPr id="489" name="Rectangle 27"/>
                        <wps:cNvSpPr>
                          <a:spLocks noChangeArrowheads="1"/>
                        </wps:cNvSpPr>
                        <wps:spPr bwMode="auto">
                          <a:xfrm>
                            <a:off x="768156" y="233901"/>
                            <a:ext cx="95885" cy="3790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53629" w:rsidRDefault="00653629" w:rsidP="00653629">
                              <w:pPr>
                                <w:pStyle w:val="afffff0"/>
                                <w:spacing w:before="0" w:beforeAutospacing="0" w:after="200" w:afterAutospacing="0" w:line="276" w:lineRule="auto"/>
                              </w:pPr>
                              <w:r>
                                <w:rPr>
                                  <w:rFonts w:eastAsia="Calibri"/>
                                  <w:color w:val="000000"/>
                                  <w:sz w:val="30"/>
                                  <w:szCs w:val="30"/>
                                </w:rPr>
                                <w:t>х</w:t>
                              </w:r>
                            </w:p>
                          </w:txbxContent>
                        </wps:txbx>
                        <wps:bodyPr rot="0" vert="horz" wrap="none" lIns="0" tIns="0" rIns="0" bIns="0" anchor="t" anchorCtr="0">
                          <a:spAutoFit/>
                        </wps:bodyPr>
                      </wps:wsp>
                    </wpc:wpc>
                  </a:graphicData>
                </a:graphic>
              </wp:inline>
            </w:drawing>
          </mc:Choice>
          <mc:Fallback>
            <w:pict>
              <v:group id="Полотно 488" o:spid="_x0000_s1026" editas="canvas" style="width:171.55pt;height:65.1pt;mso-position-horizontal-relative:char;mso-position-vertical-relative:line" coordsize="21780,826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sRSveAUAAGA7AAAOAAAAZHJzL2Uyb0RvYy54bWzsW12PozYUfa/U/4B4zwQbAwZNZjWbTKpK&#10;23bVbX+AAyRBBUxtZpJp1f/eaxPIx2Taqtt4R43zkBhszLV9fXLusX37bluVzlMuZMHriYtuPNfJ&#10;65RnRb2auD//NB9R15EtqzNW8jqfuM+5dN/dff3V7aZJcszXvMxy4UAltUw2zcRdt22TjMcyXecV&#10;kze8yWvIXHJRsRYuxWqcCbaB2qtyjD0vHG+4yBrB01xKuDvrMt07Xf9ymaftD8ulzFunnLhgW6u/&#10;hf5eqO/x3S1LVoI16yLdmcH+hRUVK2p46VDVjLXMeRTFi6qqIhVc8mV7k/JqzJfLIs11G6A1yDtp&#10;zZTVT0zqxqTQO72BkPoP612slN01nxdlCb0xhtoTdU/9bmB8cpVd1seFuju67K7MpoEBlM0wlPLz&#10;TPy0Zk2uWy6T9Punj8IpsomLg8h1alaBI/0IQ8vqVZk7CKlRVO+Hgp+aj0KZKpsPPP1FOjWfrqFY&#10;fi8E36xzloFdujzYfvCAupDwqLPYfMczqJ49tlwP6HYpKlUhDJWz1X7zPPhNvm2dFG5iFNGQBq6T&#10;Ql7ohzjSjjVmSf90I2T7Tc4rRyUmrgDjde3s6YNsVa+zpC9y1NGv9TxL4N3wqCqsrNCu9nvsxQ/0&#10;gZIRweHDiHiz2eh+PiWjcI6iYObPptMZ+kO9F5FkXWRZXqtB790ekX82ZLsJ2Dns4PiSl0WmqlMm&#10;SbFaTEvhPDGYdnP9UWMErTwoNj42Q2dDW06ahDDx3uN4NA9pNCJzEoziyKMjD8Xv49AjMZnNj5v0&#10;oajzz2+Ss5m4cYADPUoHRp+0zdOfl21jSVW0AGxlUU1cOhRiiXLBhzqDzmBJy4qySx90hTJ/3xXQ&#10;Y/1Aa4dVPtr5+oJnz+CvgoM7AbABBENizcVvrrMBOJu48tdHJnLXKb+twedjRIjCP31BggjDhTjM&#10;WRzmsDqFqiZu6zpdctp2mPnYiGK1hjch3TE1v4d5siy0C6s51FkF9qsLgIPO1ovjAiHncAEbxAVM&#10;gwgAAOY/9miMAvXqbmoqgIgD2sODH8Es1dkWHiw8XAwe2u1iCy64n5N/gRQ1MLMeJwaMGPABEh02&#10;QOI1XNCY3ygsmH95LIjQGY7gG8QChH0K/xwaDGISAu4egQH8o5EQOlORBTzkWzSwaHBRNNAEeqDK&#10;f0sf/m+ggM+AAjEICjgMvfB1hoC8KA52oGApwgnLthHEJSIIRRG6qLqfBlcHCv4ZUNDcXPEmA2oC&#10;wTigYISSDQLkR8dEISTIB8RQPAHFQUCtqGBFhcuKCgMkDHTZECS8GSEhImcgIewB0gAkgHoYxqGG&#10;BBC3PKRFjL2SgCiJeinBBg+WJ4DIdGmlcQCFgS4bAgX5ZhSFc+pibBIUQK+NwAjFBPwIFMRjooDh&#10;0wcPJAaEsPqiZQqGmMJAlw2BwpthCvSMzIgH3mSAKYQY1h1B1lAyIo4Q0e/eMwW75vD6sp0VFC4q&#10;KAx82RAmvBmioGL50+0JsBKwW4gxgAkx8AC1/qEwwfd9WOU9XnpAIVXLwEpSsCqjjR5MRg9a3LrG&#10;9Uh6RlLAA0QaAAXkEZ8o0UDNehAcPR3I7ZkCCnFgFyTt7qWDDVzGNAXa/zleHVWA+fiCKgwYaQIV&#10;fI9StBMV4iAimqfsUcHGDzZ+ONyuaVBoHKS1qwMFEP5fgMIAkSZAgQQUK2VDiwoEtiqdBBA4Cvs1&#10;SRtA2ADCZACBdDB7lRHEmfUHPICkCVgIaAxrDF0EgTyMTmHBRhCWLHwhsrA//nN1bCE+wxZMhhBR&#10;SFHQ7VUAtTH29O5SG0GM7aEoWF5QxPH4wJfBCKLbNvO2uEJ3WrJJdbfsjpyqc6KH1/rk1P5g7N2f&#10;AAAA//8DAFBLAwQUAAYACAAAACEAbnfxdNsAAAAFAQAADwAAAGRycy9kb3ducmV2LnhtbEyPzU7D&#10;MBCE70i8g7VI3KjTuCCUxqkQiAs9pUWlRzfe/Ih4HcVuGt6ehQtcRlrNaObbfDO7Xkw4hs6ThuUi&#10;AYFUedtRo+F9/3r3CCJEQ9b0nlDDFwbYFNdXucmsv1CJ0y42gksoZEZDG+OQSRmqFp0JCz8gsVf7&#10;0ZnI59hIO5oLl7tepknyIJ3piBdaM+Bzi9Xn7uw02LKfwsdbXU/bVG3Ll/vjQR1WWt/ezE9rEBHn&#10;+BeGH3xGh4KZTv5MNoheAz8Sf5U9tVJLECcOqSQFWeTyP33xDQAA//8DAFBLAQItABQABgAIAAAA&#10;IQC2gziS/gAAAOEBAAATAAAAAAAAAAAAAAAAAAAAAABbQ29udGVudF9UeXBlc10ueG1sUEsBAi0A&#10;FAAGAAgAAAAhADj9If/WAAAAlAEAAAsAAAAAAAAAAAAAAAAALwEAAF9yZWxzLy5yZWxzUEsBAi0A&#10;FAAGAAgAAAAhAF+xFK94BQAAYDsAAA4AAAAAAAAAAAAAAAAALgIAAGRycy9lMm9Eb2MueG1sUEsB&#10;Ai0AFAAGAAgAAAAhAG538XTbAAAABQEAAA8AAAAAAAAAAAAAAAAA0gcAAGRycy9kb3ducmV2Lnht&#10;bFBLBQYAAAAABAAEAPMAAADaCAAAAAA=&#10;">
                <v:shape id="_x0000_s1027" type="#_x0000_t75" style="position:absolute;width:21780;height:8267;visibility:visible;mso-wrap-style:square">
                  <v:fill o:detectmouseclick="t"/>
                  <v:path o:connecttype="none"/>
                </v:shape>
                <v:rect id="Rectangle 11" o:spid="_x0000_s1028" style="position:absolute;width:21786;height:636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Q1NB8UA&#10;AADcAAAADwAAAGRycy9kb3ducmV2LnhtbESPQWvCQBSE7wX/w/IKXopuFKwluooIYiiCGKvnR/aZ&#10;hGbfxuw2if/eLRR6HGbmG2a57k0lWmpcaVnBZByBIM6sLjlX8HXejT5AOI+ssbJMCh7kYL0avCwx&#10;1rbjE7Wpz0WAsItRQeF9HUvpsoIMurGtiYN3s41BH2STS91gF+CmktMoepcGSw4LBda0LSj7Tn+M&#10;gi47ttfzYS+Pb9fE8j25b9PLp1LD136zAOGp9//hv3aiFUxnc/g9E46AXD0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pDU0HxQAAANwAAAAPAAAAAAAAAAAAAAAAAJgCAABkcnMv&#10;ZG93bnJldi54bWxQSwUGAAAAAAQABAD1AAAAigMAAAAA&#10;" filled="f" stroked="f"/>
                <v:rect id="Rectangle 12" o:spid="_x0000_s1029" style="position:absolute;left:285;top:2089;width:959;height:3791;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PY93sIA&#10;AADcAAAADwAAAGRycy9kb3ducmV2LnhtbESPzYoCMRCE74LvEFrwphlFVGaNIoKgixfHfYBm0vOD&#10;SWdIss7s228WFjwWVfUVtTsM1ogX+dA6VrCYZyCIS6dbrhV8Pc6zLYgQkTUax6TghwIc9uPRDnPt&#10;er7Tq4i1SBAOOSpoYuxyKUPZkMUwdx1x8irnLcYkfS21xz7BrZHLLFtLiy2nhQY7OjVUPotvq0A+&#10;inO/LYzP3Oeyupnr5V6RU2o6GY4fICIN8R3+b1+0gtVqA39n0hGQ+1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c9j3ewgAAANwAAAAPAAAAAAAAAAAAAAAAAJgCAABkcnMvZG93&#10;bnJldi54bWxQSwUGAAAAAAQABAD1AAAAhwMAAAAA&#10;" filled="f" stroked="f">
                  <v:textbox style="mso-fit-shape-to-text:t" inset="0,0,0,0">
                    <w:txbxContent>
                      <w:p w:rsidR="00653629" w:rsidRDefault="00653629">
                        <w:r>
                          <w:rPr>
                            <w:rFonts w:ascii="Times New Roman" w:hAnsi="Times New Roman" w:cs="Times New Roman"/>
                            <w:color w:val="000000"/>
                            <w:sz w:val="30"/>
                            <w:szCs w:val="30"/>
                            <w:lang w:val="en-US"/>
                          </w:rPr>
                          <w:t>З</w:t>
                        </w:r>
                      </w:p>
                    </w:txbxContent>
                  </v:textbox>
                </v:rect>
                <v:rect id="Rectangle 13" o:spid="_x0000_s1030" style="position:absolute;left:1238;top:2946;width:1244;height:2946;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j/KjMIA&#10;AADcAAAADwAAAGRycy9kb3ducmV2LnhtbESPzYoCMRCE74LvEFrwphlFXBmNIoLgLl4cfYBm0vOD&#10;SWdIojP79puFhT0WVfUVtTsM1og3+dA6VrCYZyCIS6dbrhU87ufZBkSIyBqNY1LwTQEO+/Foh7l2&#10;Pd/oXcRaJAiHHBU0MXa5lKFsyGKYu444eZXzFmOSvpbaY5/g1shllq2lxZbTQoMdnRoqn8XLKpD3&#10;4txvCuMz97WsrubzcqvIKTWdDMctiEhD/A//tS9awepjAb9n0hGQ+x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yP8qMwgAAANwAAAAPAAAAAAAAAAAAAAAAAJgCAABkcnMvZG93&#10;bnJldi54bWxQSwUGAAAAAAQABAD1AAAAhwMAAAAA&#10;" filled="f" stroked="f">
                  <v:textbox style="mso-fit-shape-to-text:t" inset="0,0,0,0">
                    <w:txbxContent>
                      <w:p w:rsidR="00653629" w:rsidRDefault="00653629">
                        <w:proofErr w:type="spellStart"/>
                        <w:proofErr w:type="gramStart"/>
                        <w:r>
                          <w:rPr>
                            <w:rFonts w:ascii="Times New Roman" w:hAnsi="Times New Roman" w:cs="Times New Roman"/>
                            <w:color w:val="000000"/>
                            <w:sz w:val="20"/>
                            <w:szCs w:val="20"/>
                            <w:lang w:val="en-US"/>
                          </w:rPr>
                          <w:t>ап</w:t>
                        </w:r>
                        <w:proofErr w:type="spellEnd"/>
                        <w:proofErr w:type="gramEnd"/>
                      </w:p>
                    </w:txbxContent>
                  </v:textbox>
                </v:rect>
                <v:rect id="Rectangle 14" o:spid="_x0000_s1031" style="position:absolute;left:2660;top:2089;width:1080;height:3791;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u1U+8IA&#10;AADcAAAADwAAAGRycy9kb3ducmV2LnhtbESP3WoCMRSE7wXfIRzBO826SCurUUQQbOmNqw9w2Jz9&#10;weRkSaK7ffumUOjlMDPfMLvDaI14kQ+dYwWrZQaCuHK640bB/XZebECEiKzROCYF3xTgsJ9Odlho&#10;N/CVXmVsRIJwKFBBG2NfSBmqliyGpeuJk1c7bzEm6RupPQ4Jbo3Ms+xNWuw4LbTY06ml6lE+rQJ5&#10;K8/DpjQ+c595/WU+LteanFLz2Xjcgog0xv/wX/uiFazfc/g9k46A3P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C7VT7wgAAANwAAAAPAAAAAAAAAAAAAAAAAJgCAABkcnMvZG93&#10;bnJldi54bWxQSwUGAAAAAAQABAD1AAAAhwMAAAAA&#10;" filled="f" stroked="f">
                  <v:textbox style="mso-fit-shape-to-text:t" inset="0,0,0,0">
                    <w:txbxContent>
                      <w:p w:rsidR="00653629" w:rsidRDefault="00653629">
                        <w:r>
                          <w:rPr>
                            <w:rFonts w:ascii="Times New Roman" w:hAnsi="Times New Roman" w:cs="Times New Roman"/>
                            <w:color w:val="000000"/>
                            <w:sz w:val="30"/>
                            <w:szCs w:val="30"/>
                            <w:lang w:val="en-US"/>
                          </w:rPr>
                          <w:t>=</w:t>
                        </w:r>
                      </w:p>
                    </w:txbxContent>
                  </v:textbox>
                </v:rect>
                <v:rect id="Rectangle 15" o:spid="_x0000_s1032" style="position:absolute;left:4225;top:651;width:642;height:1956;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8V+QMQA&#10;AADcAAAADwAAAGRycy9kb3ducmV2LnhtbESP0WoCMRRE3wv+Q7hC32p2rWjdGkWFohR8UPsBl83t&#10;ZnVzsyapbv++EQo+DjNzhpktOtuIK/lQO1aQDzIQxKXTNVcKvo4fL28gQkTW2DgmBb8UYDHvPc2w&#10;0O7Ge7oeYiUShEOBCkyMbSFlKA1ZDAPXEifv23mLMUlfSe3xluC2kcMsG0uLNacFgy2tDZXnw49V&#10;QKvNfnpaBrOTPg/57nM8HW0uSj33u+U7iEhdfIT/21utYDR5hfuZdATk/A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FfkDEAAAA3AAAAA8AAAAAAAAAAAAAAAAAmAIAAGRycy9k&#10;b3ducmV2LnhtbFBLBQYAAAAABAAEAPUAAACJAwAAAAA=&#10;" filled="f" stroked="f">
                  <v:textbox inset="0,0,0,0">
                    <w:txbxContent>
                      <w:p w:rsidR="00653629" w:rsidRDefault="00653629">
                        <w:proofErr w:type="gramStart"/>
                        <w:r>
                          <w:rPr>
                            <w:rFonts w:ascii="Times New Roman" w:hAnsi="Times New Roman" w:cs="Times New Roman"/>
                            <w:i/>
                            <w:iCs/>
                            <w:color w:val="000000"/>
                            <w:sz w:val="20"/>
                            <w:szCs w:val="20"/>
                            <w:lang w:val="en-US"/>
                          </w:rPr>
                          <w:t>n</w:t>
                        </w:r>
                        <w:proofErr w:type="gramEnd"/>
                      </w:p>
                    </w:txbxContent>
                  </v:textbox>
                </v:rect>
                <v:rect id="Rectangle 16" o:spid="_x0000_s1033" style="position:absolute;left:3626;top:4940;width:1848;height:2946;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khpFMIA&#10;AADcAAAADwAAAGRycy9kb3ducmV2LnhtbESPzYoCMRCE74LvEFrwphlFVGaNIoKgixfHfYBm0vOD&#10;SWdIss7s228WFjwWVfUVtTsM1ogX+dA6VrCYZyCIS6dbrhV8Pc6zLYgQkTUax6TghwIc9uPRDnPt&#10;er7Tq4i1SBAOOSpoYuxyKUPZkMUwdx1x8irnLcYkfS21xz7BrZHLLFtLiy2nhQY7OjVUPotvq0A+&#10;inO/LYzP3Oeyupnr5V6RU2o6GY4fICIN8R3+b1+0gtVmBX9n0hGQ+1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iSGkUwgAAANwAAAAPAAAAAAAAAAAAAAAAAJgCAABkcnMvZG93&#10;bnJldi54bWxQSwUGAAAAAAQABAD1AAAAhwMAAAAA&#10;" filled="f" stroked="f">
                  <v:textbox style="mso-fit-shape-to-text:t" inset="0,0,0,0">
                    <w:txbxContent>
                      <w:p w:rsidR="00653629" w:rsidRPr="000803DA" w:rsidRDefault="000803DA">
                        <w:pPr>
                          <w:rPr>
                            <w:lang w:val="en-US"/>
                          </w:rPr>
                        </w:pPr>
                        <w:proofErr w:type="spellStart"/>
                        <w:r>
                          <w:rPr>
                            <w:rFonts w:ascii="Times New Roman" w:hAnsi="Times New Roman" w:cs="Times New Roman"/>
                            <w:i/>
                            <w:iCs/>
                            <w:color w:val="000000"/>
                            <w:sz w:val="20"/>
                            <w:szCs w:val="20"/>
                            <w:lang w:val="en-US"/>
                          </w:rPr>
                          <w:t>i</w:t>
                        </w:r>
                        <w:proofErr w:type="spellEnd"/>
                        <w:r>
                          <w:rPr>
                            <w:rFonts w:ascii="Times New Roman" w:hAnsi="Times New Roman" w:cs="Times New Roman"/>
                            <w:i/>
                            <w:iCs/>
                            <w:color w:val="000000"/>
                            <w:sz w:val="20"/>
                            <w:szCs w:val="20"/>
                            <w:lang w:val="en-US"/>
                          </w:rPr>
                          <w:t>=1</w:t>
                        </w:r>
                      </w:p>
                    </w:txbxContent>
                  </v:textbox>
                </v:rect>
                <v:rect id="Rectangle 19" o:spid="_x0000_s1034" style="position:absolute;left:3720;top:1377;width:2223;height:4985;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P54Q8QA&#10;AADcAAAADwAAAGRycy9kb3ducmV2LnhtbESP3WoCMRSE7wXfIRyhd5rdIv5sjWKFYil4ofYBDpvT&#10;zdbNyZpE3b59IwheDjPzDbNYdbYRV/KhdqwgH2UgiEuna64UfB8/hjMQISJrbByTgj8KsFr2ewss&#10;tLvxnq6HWIkE4VCgAhNjW0gZSkMWw8i1xMn7cd5iTNJXUnu8Jbht5GuWTaTFmtOCwZY2hsrT4WIV&#10;0Pt2P/9dB7OTPg/57msyH2/PSr0MuvUbiEhdfIYf7U+tYDydwv1MOgJy+Q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D+eEPEAAAA3AAAAA8AAAAAAAAAAAAAAAAAmAIAAGRycy9k&#10;b3ducmV2LnhtbFBLBQYAAAAABAAEAPUAAACJAwAAAAA=&#10;" filled="f" stroked="f">
                  <v:textbox inset="0,0,0,0">
                    <w:txbxContent>
                      <w:p w:rsidR="00653629" w:rsidRPr="000803DA" w:rsidRDefault="00653629">
                        <w:pPr>
                          <w:rPr>
                            <w:rFonts w:ascii="Times New Roman" w:hAnsi="Times New Roman" w:cs="Times New Roman"/>
                            <w:sz w:val="60"/>
                            <w:szCs w:val="60"/>
                          </w:rPr>
                        </w:pPr>
                        <w:r w:rsidRPr="000803DA">
                          <w:rPr>
                            <w:rFonts w:ascii="Times New Roman" w:hAnsi="Times New Roman" w:cs="Times New Roman"/>
                            <w:sz w:val="60"/>
                            <w:szCs w:val="60"/>
                          </w:rPr>
                          <w:t>Σ</w:t>
                        </w:r>
                      </w:p>
                    </w:txbxContent>
                  </v:textbox>
                </v:rect>
                <v:rect id="Rectangle 23" o:spid="_x0000_s1035" style="position:absolute;left:6221;top:2271;width:959;height:3791;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q6q8EA&#10;AADcAAAADwAAAGRycy9kb3ducmV2LnhtbESP3YrCMBSE7xd8h3AE79ZUkaVUo4gguLI3Vh/g0Jz+&#10;YHJSkqytb2+Ehb0cZuYbZrMbrREP8qFzrGAxz0AQV0533Ci4XY+fOYgQkTUax6TgSQF228nHBgvt&#10;Br7Qo4yNSBAOBSpoY+wLKUPVksUwdz1x8mrnLcYkfSO1xyHBrZHLLPuSFjtOCy32dGipupe/VoG8&#10;lschL43P3HlZ/5jv06Ump9RsOu7XICKN8T/81z5pBat8Ae8z6QjI7QsAAP//AwBQSwECLQAUAAYA&#10;CAAAACEA8PeKu/0AAADiAQAAEwAAAAAAAAAAAAAAAAAAAAAAW0NvbnRlbnRfVHlwZXNdLnhtbFBL&#10;AQItABQABgAIAAAAIQAx3V9h0gAAAI8BAAALAAAAAAAAAAAAAAAAAC4BAABfcmVscy8ucmVsc1BL&#10;AQItABQABgAIAAAAIQAzLwWeQQAAADkAAAAQAAAAAAAAAAAAAAAAACkCAABkcnMvc2hhcGV4bWwu&#10;eG1sUEsBAi0AFAAGAAgAAAAhAAfquqvBAAAA3AAAAA8AAAAAAAAAAAAAAAAAmAIAAGRycy9kb3du&#10;cmV2LnhtbFBLBQYAAAAABAAEAPUAAACGAwAAAAA=&#10;" filled="f" stroked="f">
                  <v:textbox style="mso-fit-shape-to-text:t" inset="0,0,0,0">
                    <w:txbxContent>
                      <w:p w:rsidR="00653629" w:rsidRDefault="00653629">
                        <w:r>
                          <w:rPr>
                            <w:rFonts w:ascii="Times New Roman" w:hAnsi="Times New Roman" w:cs="Times New Roman"/>
                            <w:i/>
                            <w:iCs/>
                            <w:color w:val="000000"/>
                            <w:sz w:val="30"/>
                            <w:szCs w:val="30"/>
                            <w:lang w:val="en-US"/>
                          </w:rPr>
                          <w:t>S</w:t>
                        </w:r>
                      </w:p>
                    </w:txbxContent>
                  </v:textbox>
                </v:rect>
                <v:rect id="Rectangle 25" o:spid="_x0000_s1036" style="position:absolute;left:9250;top:2333;width:1169;height:3791;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HSBR8IA&#10;AADcAAAADwAAAGRycy9kb3ducmV2LnhtbESP3WoCMRSE74W+QzgF7zRbFVlWoxRBsMUbVx/gsDn7&#10;g8nJkkR3+/ZNoeDlMDPfMNv9aI14kg+dYwUf8wwEceV0x42C2/U4y0GEiKzROCYFPxRgv3ubbLHQ&#10;buALPcvYiAThUKCCNsa+kDJULVkMc9cTJ6923mJM0jdSexwS3Bq5yLK1tNhxWmixp0NL1b18WAXy&#10;Wh6HvDQ+c9+L+my+TpeanFLT9/FzAyLSGF/h//ZJK1jlS/g7k46A3P0C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YdIFHwgAAANwAAAAPAAAAAAAAAAAAAAAAAJgCAABkcnMvZG93&#10;bnJldi54bWxQSwUGAAAAAAQABAD1AAAAhwMAAAAA&#10;" filled="f" stroked="f">
                  <v:textbox style="mso-fit-shape-to-text:t" inset="0,0,0,0">
                    <w:txbxContent>
                      <w:p w:rsidR="00653629" w:rsidRDefault="00653629">
                        <w:r>
                          <w:rPr>
                            <w:rFonts w:ascii="Times New Roman" w:hAnsi="Times New Roman" w:cs="Times New Roman"/>
                            <w:i/>
                            <w:iCs/>
                            <w:color w:val="000000"/>
                            <w:sz w:val="30"/>
                            <w:szCs w:val="30"/>
                            <w:lang w:val="en-US"/>
                          </w:rPr>
                          <w:t>P</w:t>
                        </w:r>
                      </w:p>
                    </w:txbxContent>
                  </v:textbox>
                </v:rect>
                <v:rect id="Rectangle 26" o:spid="_x0000_s1037" style="position:absolute;left:10434;top:3258;width:1626;height:2946;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50ZM8EA&#10;AADcAAAADwAAAGRycy9kb3ducmV2LnhtbESP3YrCMBSE7xd8h3AE79ZUkaVUo4gguLI3Vh/g0Jz+&#10;YHJSkmi7b2+Ehb0cZuYbZrMbrRFP8qFzrGAxz0AQV0533Ci4XY+fOYgQkTUax6TglwLstpOPDRba&#10;DXyhZxkbkSAcClTQxtgXUoaqJYth7nri5NXOW4xJ+kZqj0OCWyOXWfYlLXacFlrs6dBSdS8fVoG8&#10;lschL43P3HlZ/5jv06Ump9RsOu7XICKN8T/81z5pBat8Be8z6QjI7QsAAP//AwBQSwECLQAUAAYA&#10;CAAAACEA8PeKu/0AAADiAQAAEwAAAAAAAAAAAAAAAAAAAAAAW0NvbnRlbnRfVHlwZXNdLnhtbFBL&#10;AQItABQABgAIAAAAIQAx3V9h0gAAAI8BAAALAAAAAAAAAAAAAAAAAC4BAABfcmVscy8ucmVsc1BL&#10;AQItABQABgAIAAAAIQAzLwWeQQAAADkAAAAQAAAAAAAAAAAAAAAAACkCAABkcnMvc2hhcGV4bWwu&#10;eG1sUEsBAi0AFAAGAAgAAAAhABedGTPBAAAA3AAAAA8AAAAAAAAAAAAAAAAAmAIAAGRycy9kb3du&#10;cmV2LnhtbFBLBQYAAAAABAAEAPUAAACGAwAAAAA=&#10;" filled="f" stroked="f">
                  <v:textbox style="mso-fit-shape-to-text:t" inset="0,0,0,0">
                    <w:txbxContent>
                      <w:p w:rsidR="00653629" w:rsidRDefault="00653629">
                        <w:proofErr w:type="spellStart"/>
                        <w:proofErr w:type="gramStart"/>
                        <w:r>
                          <w:rPr>
                            <w:rFonts w:ascii="Times New Roman" w:hAnsi="Times New Roman" w:cs="Times New Roman"/>
                            <w:i/>
                            <w:iCs/>
                            <w:color w:val="000000"/>
                            <w:sz w:val="20"/>
                            <w:szCs w:val="20"/>
                            <w:lang w:val="en-US"/>
                          </w:rPr>
                          <w:t>iап</w:t>
                        </w:r>
                        <w:proofErr w:type="spellEnd"/>
                        <w:proofErr w:type="gramEnd"/>
                      </w:p>
                    </w:txbxContent>
                  </v:textbox>
                </v:rect>
                <v:rect id="Rectangle 27" o:spid="_x0000_s1038" style="position:absolute;left:13088;top:1957;width:959;height:3791;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NG8qMIA&#10;AADcAAAADwAAAGRycy9kb3ducmV2LnhtbESP3WoCMRSE74W+QzgF7zRbUVlWoxRBsMUbVx/gsDn7&#10;g8nJkkR3+/ZNoeDlMDPfMNv9aI14kg+dYwUf8wwEceV0x42C2/U4y0GEiKzROCYFPxRgv3ubbLHQ&#10;buALPcvYiAThUKCCNsa+kDJULVkMc9cTJ6923mJM0jdSexwS3Bq5yLK1tNhxWmixp0NL1b18WAXy&#10;Wh6HvDQ+c9+L+my+TpeanFLT9/FzAyLSGF/h//ZJK1jmK/g7k46A3P0C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40byowgAAANwAAAAPAAAAAAAAAAAAAAAAAJgCAABkcnMvZG93&#10;bnJldi54bWxQSwUGAAAAAAQABAD1AAAAhwMAAAAA&#10;" filled="f" stroked="f">
                  <v:textbox style="mso-fit-shape-to-text:t" inset="0,0,0,0">
                    <w:txbxContent>
                      <w:p w:rsidR="00653629" w:rsidRPr="00653629" w:rsidRDefault="00653629">
                        <w:r>
                          <w:rPr>
                            <w:rFonts w:ascii="Times New Roman" w:hAnsi="Times New Roman" w:cs="Times New Roman"/>
                            <w:color w:val="000000"/>
                            <w:sz w:val="30"/>
                            <w:szCs w:val="30"/>
                          </w:rPr>
                          <w:t>х</w:t>
                        </w:r>
                      </w:p>
                    </w:txbxContent>
                  </v:textbox>
                </v:rect>
                <v:rect id="Rectangle 28" o:spid="_x0000_s1039" style="position:absolute;left:14582;top:2241;width:1277;height:3791;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AMi38EA&#10;AADcAAAADwAAAGRycy9kb3ducmV2LnhtbESP3YrCMBSE7xd8h3AE79ZUESnVKMuCoMveWH2AQ3P6&#10;g8lJSaKtb79ZELwcZuYbZrsfrREP8qFzrGAxz0AQV0533Ci4Xg6fOYgQkTUax6TgSQH2u8nHFgvt&#10;Bj7To4yNSBAOBSpoY+wLKUPVksUwdz1x8mrnLcYkfSO1xyHBrZHLLFtLix2nhRZ7+m6pupV3q0Be&#10;ysOQl8Zn7mdZ/5rT8VyTU2o2Hb82ICKN8R1+tY9awSpfw/+ZdATk7g8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gDIt/BAAAA3AAAAA8AAAAAAAAAAAAAAAAAmAIAAGRycy9kb3du&#10;cmV2LnhtbFBLBQYAAAAABAAEAPUAAACGAwAAAAA=&#10;" filled="f" stroked="f">
                  <v:textbox style="mso-fit-shape-to-text:t" inset="0,0,0,0">
                    <w:txbxContent>
                      <w:p w:rsidR="00653629" w:rsidRDefault="00653629">
                        <w:r>
                          <w:rPr>
                            <w:rFonts w:ascii="Times New Roman" w:hAnsi="Times New Roman" w:cs="Times New Roman"/>
                            <w:i/>
                            <w:iCs/>
                            <w:color w:val="000000"/>
                            <w:sz w:val="30"/>
                            <w:szCs w:val="30"/>
                            <w:lang w:val="en-US"/>
                          </w:rPr>
                          <w:t>N</w:t>
                        </w:r>
                      </w:p>
                    </w:txbxContent>
                  </v:textbox>
                </v:rect>
                <v:rect id="Rectangle 29" o:spid="_x0000_s1040" style="position:absolute;left:15892;top:3102;width:1625;height:2946;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0+HRMIA&#10;AADcAAAADwAAAGRycy9kb3ducmV2LnhtbESP3WoCMRSE74W+QzgF7zRbEV1WoxRBsMUbVx/gsDn7&#10;g8nJkkR3+/ZNoeDlMDPfMNv9aI14kg+dYwUf8wwEceV0x42C2/U4y0GEiKzROCYFPxRgv3ubbLHQ&#10;buALPcvYiAThUKCCNsa+kDJULVkMc9cTJ6923mJM0jdSexwS3Bq5yLKVtNhxWmixp0NL1b18WAXy&#10;Wh6HvDQ+c9+L+my+TpeanFLT9/FzAyLSGF/h//ZJK1jma/g7k46A3P0C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nT4dEwgAAANwAAAAPAAAAAAAAAAAAAAAAAJgCAABkcnMvZG93&#10;bnJldi54bWxQSwUGAAAAAAQABAD1AAAAhwMAAAAA&#10;" filled="f" stroked="f">
                  <v:textbox style="mso-fit-shape-to-text:t" inset="0,0,0,0">
                    <w:txbxContent>
                      <w:p w:rsidR="00653629" w:rsidRDefault="00653629">
                        <w:proofErr w:type="spellStart"/>
                        <w:proofErr w:type="gramStart"/>
                        <w:r>
                          <w:rPr>
                            <w:rFonts w:ascii="Times New Roman" w:hAnsi="Times New Roman" w:cs="Times New Roman"/>
                            <w:i/>
                            <w:iCs/>
                            <w:color w:val="000000"/>
                            <w:sz w:val="20"/>
                            <w:szCs w:val="20"/>
                            <w:lang w:val="en-US"/>
                          </w:rPr>
                          <w:t>iап</w:t>
                        </w:r>
                        <w:proofErr w:type="spellEnd"/>
                        <w:proofErr w:type="gramEnd"/>
                      </w:p>
                    </w:txbxContent>
                  </v:textbox>
                </v:rect>
                <v:rect id="Rectangle 27" o:spid="_x0000_s1041" style="position:absolute;left:7681;top:2339;width:959;height:3790;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y2rcIA&#10;AADcAAAADwAAAGRycy9kb3ducmV2LnhtbESP3WoCMRSE7wXfIRzBO80qpayrUYog2OKNqw9w2Jz9&#10;ocnJkqTu9u1NQejlMDPfMLvDaI14kA+dYwWrZQaCuHK640bB/XZa5CBCRNZoHJOCXwpw2E8nOyy0&#10;G/hKjzI2IkE4FKigjbEvpAxVSxbD0vXEyaudtxiT9I3UHocEt0aus+xdWuw4LbTY07Gl6rv8sQrk&#10;rTwNeWl85r7W9cV8nq81OaXms/FjCyLSGP/Dr/ZZK3jLN/B3Jh0BuX8C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5nLatwgAAANwAAAAPAAAAAAAAAAAAAAAAAJgCAABkcnMvZG93&#10;bnJldi54bWxQSwUGAAAAAAQABAD1AAAAhwMAAAAA&#10;" filled="f" stroked="f">
                  <v:textbox style="mso-fit-shape-to-text:t" inset="0,0,0,0">
                    <w:txbxContent>
                      <w:p w:rsidR="00653629" w:rsidRDefault="00653629" w:rsidP="00653629">
                        <w:pPr>
                          <w:pStyle w:val="afffff0"/>
                          <w:spacing w:before="0" w:beforeAutospacing="0" w:after="200" w:afterAutospacing="0" w:line="276" w:lineRule="auto"/>
                        </w:pPr>
                        <w:r>
                          <w:rPr>
                            <w:rFonts w:eastAsia="Calibri"/>
                            <w:color w:val="000000"/>
                            <w:sz w:val="30"/>
                            <w:szCs w:val="30"/>
                          </w:rPr>
                          <w:t>х</w:t>
                        </w:r>
                      </w:p>
                    </w:txbxContent>
                  </v:textbox>
                </v:rect>
                <w10:anchorlock/>
              </v:group>
            </w:pict>
          </mc:Fallback>
        </mc:AlternateContent>
      </w:r>
      <w:r w:rsidR="00CF05C0" w:rsidRPr="00A70CDE">
        <w:rPr>
          <w:rFonts w:ascii="Times New Roman" w:hAnsi="Times New Roman" w:cs="Times New Roman"/>
          <w:sz w:val="28"/>
          <w:szCs w:val="28"/>
        </w:rPr>
        <w:t>, где</w:t>
      </w:r>
    </w:p>
    <w:p w:rsidR="00CF05C0" w:rsidRPr="00CF05C0" w:rsidRDefault="00CF05C0" w:rsidP="00CF05C0">
      <w:pPr>
        <w:autoSpaceDE w:val="0"/>
        <w:autoSpaceDN w:val="0"/>
        <w:adjustRightInd w:val="0"/>
        <w:spacing w:after="0" w:line="240" w:lineRule="auto"/>
        <w:ind w:firstLine="720"/>
        <w:jc w:val="both"/>
        <w:rPr>
          <w:rFonts w:ascii="Times New Roman" w:hAnsi="Times New Roman" w:cs="Times New Roman"/>
          <w:sz w:val="28"/>
          <w:szCs w:val="28"/>
        </w:rPr>
      </w:pPr>
      <w:r w:rsidRPr="00CF05C0">
        <w:rPr>
          <w:rFonts w:ascii="Times New Roman" w:hAnsi="Times New Roman" w:cs="Times New Roman"/>
          <w:sz w:val="28"/>
          <w:szCs w:val="28"/>
        </w:rPr>
        <w:t>S - площадь, закрепленная в установленном порядке за исполнительным органом государственной власти Камчатского края и подведомственными ему краевыми казенными учреждениями;</w:t>
      </w:r>
    </w:p>
    <w:p w:rsidR="00CF05C0" w:rsidRPr="00CF05C0" w:rsidRDefault="00CF05C0" w:rsidP="00CF05C0">
      <w:pPr>
        <w:autoSpaceDE w:val="0"/>
        <w:autoSpaceDN w:val="0"/>
        <w:adjustRightInd w:val="0"/>
        <w:spacing w:after="0" w:line="240" w:lineRule="auto"/>
        <w:ind w:firstLine="720"/>
        <w:jc w:val="both"/>
        <w:rPr>
          <w:rFonts w:ascii="Times New Roman" w:hAnsi="Times New Roman" w:cs="Times New Roman"/>
          <w:sz w:val="28"/>
          <w:szCs w:val="28"/>
        </w:rPr>
      </w:pPr>
      <w:r w:rsidRPr="007C544A">
        <w:rPr>
          <w:rFonts w:ascii="Times New Roman" w:hAnsi="Times New Roman" w:cs="Times New Roman"/>
          <w:noProof/>
          <w:sz w:val="28"/>
          <w:szCs w:val="28"/>
          <w:lang w:eastAsia="ru-RU"/>
        </w:rPr>
        <w:lastRenderedPageBreak/>
        <w:drawing>
          <wp:inline distT="0" distB="0" distL="0" distR="0" wp14:anchorId="0F804139" wp14:editId="4652DF01">
            <wp:extent cx="312420" cy="259080"/>
            <wp:effectExtent l="0" t="0" r="0" b="0"/>
            <wp:docPr id="217" name="Рисунок 2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2"/>
                    <pic:cNvPicPr>
                      <a:picLocks noChangeAspect="1" noChangeArrowheads="1"/>
                    </pic:cNvPicPr>
                  </pic:nvPicPr>
                  <pic:blipFill>
                    <a:blip r:embed="rId264">
                      <a:extLst>
                        <a:ext uri="{28A0092B-C50C-407E-A947-70E740481C1C}">
                          <a14:useLocalDpi xmlns:a14="http://schemas.microsoft.com/office/drawing/2010/main" val="0"/>
                        </a:ext>
                      </a:extLst>
                    </a:blip>
                    <a:srcRect/>
                    <a:stretch>
                      <a:fillRect/>
                    </a:stretch>
                  </pic:blipFill>
                  <pic:spPr bwMode="auto">
                    <a:xfrm>
                      <a:off x="0" y="0"/>
                      <a:ext cx="312420" cy="259080"/>
                    </a:xfrm>
                    <a:prstGeom prst="rect">
                      <a:avLst/>
                    </a:prstGeom>
                    <a:noFill/>
                    <a:ln>
                      <a:noFill/>
                    </a:ln>
                  </pic:spPr>
                </pic:pic>
              </a:graphicData>
            </a:graphic>
          </wp:inline>
        </w:drawing>
      </w:r>
      <w:r w:rsidRPr="00CF05C0">
        <w:rPr>
          <w:rFonts w:ascii="Times New Roman" w:hAnsi="Times New Roman" w:cs="Times New Roman"/>
          <w:sz w:val="28"/>
          <w:szCs w:val="28"/>
        </w:rPr>
        <w:t xml:space="preserve"> - цена ежемесячной аренды за 1 квадратный метр i-й арендуемой площади;</w:t>
      </w:r>
    </w:p>
    <w:p w:rsidR="00CF05C0" w:rsidRPr="00CF05C0" w:rsidRDefault="00CF05C0" w:rsidP="00CF05C0">
      <w:pPr>
        <w:autoSpaceDE w:val="0"/>
        <w:autoSpaceDN w:val="0"/>
        <w:adjustRightInd w:val="0"/>
        <w:spacing w:after="0" w:line="240" w:lineRule="auto"/>
        <w:ind w:firstLine="720"/>
        <w:jc w:val="both"/>
        <w:rPr>
          <w:rFonts w:ascii="Times New Roman" w:hAnsi="Times New Roman" w:cs="Times New Roman"/>
          <w:sz w:val="28"/>
          <w:szCs w:val="28"/>
        </w:rPr>
      </w:pPr>
      <w:r w:rsidRPr="007C544A">
        <w:rPr>
          <w:rFonts w:ascii="Times New Roman" w:hAnsi="Times New Roman" w:cs="Times New Roman"/>
          <w:noProof/>
          <w:sz w:val="28"/>
          <w:szCs w:val="28"/>
          <w:lang w:eastAsia="ru-RU"/>
        </w:rPr>
        <w:drawing>
          <wp:inline distT="0" distB="0" distL="0" distR="0" wp14:anchorId="74420526" wp14:editId="23CC7034">
            <wp:extent cx="365760" cy="259080"/>
            <wp:effectExtent l="0" t="0" r="0" b="0"/>
            <wp:docPr id="216" name="Рисунок 2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3"/>
                    <pic:cNvPicPr>
                      <a:picLocks noChangeAspect="1" noChangeArrowheads="1"/>
                    </pic:cNvPicPr>
                  </pic:nvPicPr>
                  <pic:blipFill>
                    <a:blip r:embed="rId265">
                      <a:extLst>
                        <a:ext uri="{28A0092B-C50C-407E-A947-70E740481C1C}">
                          <a14:useLocalDpi xmlns:a14="http://schemas.microsoft.com/office/drawing/2010/main" val="0"/>
                        </a:ext>
                      </a:extLst>
                    </a:blip>
                    <a:srcRect/>
                    <a:stretch>
                      <a:fillRect/>
                    </a:stretch>
                  </pic:blipFill>
                  <pic:spPr bwMode="auto">
                    <a:xfrm>
                      <a:off x="0" y="0"/>
                      <a:ext cx="365760" cy="259080"/>
                    </a:xfrm>
                    <a:prstGeom prst="rect">
                      <a:avLst/>
                    </a:prstGeom>
                    <a:noFill/>
                    <a:ln>
                      <a:noFill/>
                    </a:ln>
                  </pic:spPr>
                </pic:pic>
              </a:graphicData>
            </a:graphic>
          </wp:inline>
        </w:drawing>
      </w:r>
      <w:r w:rsidRPr="00CF05C0">
        <w:rPr>
          <w:rFonts w:ascii="Times New Roman" w:hAnsi="Times New Roman" w:cs="Times New Roman"/>
          <w:sz w:val="28"/>
          <w:szCs w:val="28"/>
        </w:rPr>
        <w:t xml:space="preserve"> - планируемое количество месяцев аренды i-й арендуемой площади.</w:t>
      </w:r>
    </w:p>
    <w:p w:rsidR="00CF05C0" w:rsidRPr="00CF05C0" w:rsidRDefault="00CF05C0" w:rsidP="00CF05C0">
      <w:pPr>
        <w:autoSpaceDE w:val="0"/>
        <w:autoSpaceDN w:val="0"/>
        <w:adjustRightInd w:val="0"/>
        <w:spacing w:after="0" w:line="240" w:lineRule="auto"/>
        <w:ind w:firstLine="720"/>
        <w:jc w:val="both"/>
        <w:rPr>
          <w:rFonts w:ascii="Times New Roman" w:hAnsi="Times New Roman" w:cs="Times New Roman"/>
          <w:sz w:val="28"/>
          <w:szCs w:val="28"/>
        </w:rPr>
      </w:pPr>
      <w:bookmarkStart w:id="116" w:name="sub_352"/>
      <w:r w:rsidRPr="00CF05C0">
        <w:rPr>
          <w:rFonts w:ascii="Times New Roman" w:hAnsi="Times New Roman" w:cs="Times New Roman"/>
          <w:sz w:val="28"/>
          <w:szCs w:val="28"/>
        </w:rPr>
        <w:t xml:space="preserve">3.5.2. Затраты на аренду помещения (зала) для проведения совещания </w:t>
      </w:r>
      <w:r w:rsidRPr="007C544A">
        <w:rPr>
          <w:rFonts w:ascii="Times New Roman" w:hAnsi="Times New Roman" w:cs="Times New Roman"/>
          <w:noProof/>
          <w:sz w:val="28"/>
          <w:szCs w:val="28"/>
          <w:lang w:eastAsia="ru-RU"/>
        </w:rPr>
        <w:drawing>
          <wp:inline distT="0" distB="0" distL="0" distR="0" wp14:anchorId="74F935DB" wp14:editId="179410E4">
            <wp:extent cx="457200" cy="274320"/>
            <wp:effectExtent l="0" t="0" r="0" b="0"/>
            <wp:docPr id="215" name="Рисунок 2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4"/>
                    <pic:cNvPicPr>
                      <a:picLocks noChangeAspect="1" noChangeArrowheads="1"/>
                    </pic:cNvPicPr>
                  </pic:nvPicPr>
                  <pic:blipFill>
                    <a:blip r:embed="rId266">
                      <a:extLst>
                        <a:ext uri="{28A0092B-C50C-407E-A947-70E740481C1C}">
                          <a14:useLocalDpi xmlns:a14="http://schemas.microsoft.com/office/drawing/2010/main" val="0"/>
                        </a:ext>
                      </a:extLst>
                    </a:blip>
                    <a:srcRect/>
                    <a:stretch>
                      <a:fillRect/>
                    </a:stretch>
                  </pic:blipFill>
                  <pic:spPr bwMode="auto">
                    <a:xfrm>
                      <a:off x="0" y="0"/>
                      <a:ext cx="457200" cy="274320"/>
                    </a:xfrm>
                    <a:prstGeom prst="rect">
                      <a:avLst/>
                    </a:prstGeom>
                    <a:noFill/>
                    <a:ln>
                      <a:noFill/>
                    </a:ln>
                  </pic:spPr>
                </pic:pic>
              </a:graphicData>
            </a:graphic>
          </wp:inline>
        </w:drawing>
      </w:r>
      <w:r w:rsidRPr="00CF05C0">
        <w:rPr>
          <w:rFonts w:ascii="Times New Roman" w:hAnsi="Times New Roman" w:cs="Times New Roman"/>
          <w:sz w:val="28"/>
          <w:szCs w:val="28"/>
        </w:rPr>
        <w:t xml:space="preserve"> определяются по формуле:</w:t>
      </w:r>
    </w:p>
    <w:bookmarkEnd w:id="116"/>
    <w:p w:rsidR="00CF05C0" w:rsidRPr="00CF05C0" w:rsidRDefault="00CF05C0" w:rsidP="00CF05C0">
      <w:pPr>
        <w:autoSpaceDE w:val="0"/>
        <w:autoSpaceDN w:val="0"/>
        <w:adjustRightInd w:val="0"/>
        <w:spacing w:after="0" w:line="240" w:lineRule="auto"/>
        <w:ind w:firstLine="720"/>
        <w:jc w:val="both"/>
        <w:rPr>
          <w:rFonts w:ascii="Times New Roman" w:hAnsi="Times New Roman" w:cs="Times New Roman"/>
          <w:sz w:val="28"/>
          <w:szCs w:val="28"/>
        </w:rPr>
      </w:pPr>
    </w:p>
    <w:p w:rsidR="00CF05C0" w:rsidRPr="00CF05C0" w:rsidRDefault="00CF05C0" w:rsidP="00CF05C0">
      <w:pPr>
        <w:autoSpaceDE w:val="0"/>
        <w:autoSpaceDN w:val="0"/>
        <w:adjustRightInd w:val="0"/>
        <w:spacing w:after="0" w:line="240" w:lineRule="auto"/>
        <w:ind w:firstLine="720"/>
        <w:jc w:val="both"/>
        <w:rPr>
          <w:rFonts w:ascii="Times New Roman" w:hAnsi="Times New Roman" w:cs="Times New Roman"/>
          <w:sz w:val="28"/>
          <w:szCs w:val="28"/>
        </w:rPr>
      </w:pPr>
      <w:r w:rsidRPr="007C544A">
        <w:rPr>
          <w:rFonts w:ascii="Times New Roman" w:hAnsi="Times New Roman" w:cs="Times New Roman"/>
          <w:noProof/>
          <w:sz w:val="28"/>
          <w:szCs w:val="28"/>
          <w:lang w:eastAsia="ru-RU"/>
        </w:rPr>
        <w:drawing>
          <wp:inline distT="0" distB="0" distL="0" distR="0" wp14:anchorId="4EB2EBBC" wp14:editId="410A7266">
            <wp:extent cx="1623060" cy="640080"/>
            <wp:effectExtent l="0" t="0" r="0" b="0"/>
            <wp:docPr id="214" name="Рисунок 2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5"/>
                    <pic:cNvPicPr>
                      <a:picLocks noChangeAspect="1" noChangeArrowheads="1"/>
                    </pic:cNvPicPr>
                  </pic:nvPicPr>
                  <pic:blipFill>
                    <a:blip r:embed="rId267">
                      <a:extLst>
                        <a:ext uri="{28A0092B-C50C-407E-A947-70E740481C1C}">
                          <a14:useLocalDpi xmlns:a14="http://schemas.microsoft.com/office/drawing/2010/main" val="0"/>
                        </a:ext>
                      </a:extLst>
                    </a:blip>
                    <a:srcRect/>
                    <a:stretch>
                      <a:fillRect/>
                    </a:stretch>
                  </pic:blipFill>
                  <pic:spPr bwMode="auto">
                    <a:xfrm>
                      <a:off x="0" y="0"/>
                      <a:ext cx="1623060" cy="640080"/>
                    </a:xfrm>
                    <a:prstGeom prst="rect">
                      <a:avLst/>
                    </a:prstGeom>
                    <a:noFill/>
                    <a:ln>
                      <a:noFill/>
                    </a:ln>
                  </pic:spPr>
                </pic:pic>
              </a:graphicData>
            </a:graphic>
          </wp:inline>
        </w:drawing>
      </w:r>
      <w:r w:rsidRPr="00CF05C0">
        <w:rPr>
          <w:rFonts w:ascii="Times New Roman" w:hAnsi="Times New Roman" w:cs="Times New Roman"/>
          <w:sz w:val="28"/>
          <w:szCs w:val="28"/>
        </w:rPr>
        <w:t>, где</w:t>
      </w:r>
    </w:p>
    <w:p w:rsidR="00CF05C0" w:rsidRPr="00CF05C0" w:rsidRDefault="00CF05C0" w:rsidP="00CF05C0">
      <w:pPr>
        <w:autoSpaceDE w:val="0"/>
        <w:autoSpaceDN w:val="0"/>
        <w:adjustRightInd w:val="0"/>
        <w:spacing w:after="0" w:line="240" w:lineRule="auto"/>
        <w:ind w:firstLine="720"/>
        <w:jc w:val="both"/>
        <w:rPr>
          <w:rFonts w:ascii="Times New Roman" w:hAnsi="Times New Roman" w:cs="Times New Roman"/>
          <w:sz w:val="28"/>
          <w:szCs w:val="28"/>
        </w:rPr>
      </w:pPr>
    </w:p>
    <w:p w:rsidR="00CF05C0" w:rsidRPr="00CF05C0" w:rsidRDefault="00CF05C0" w:rsidP="00CF05C0">
      <w:pPr>
        <w:autoSpaceDE w:val="0"/>
        <w:autoSpaceDN w:val="0"/>
        <w:adjustRightInd w:val="0"/>
        <w:spacing w:after="0" w:line="240" w:lineRule="auto"/>
        <w:ind w:firstLine="720"/>
        <w:jc w:val="both"/>
        <w:rPr>
          <w:rFonts w:ascii="Times New Roman" w:hAnsi="Times New Roman" w:cs="Times New Roman"/>
          <w:sz w:val="28"/>
          <w:szCs w:val="28"/>
        </w:rPr>
      </w:pPr>
      <w:r w:rsidRPr="007C544A">
        <w:rPr>
          <w:rFonts w:ascii="Times New Roman" w:hAnsi="Times New Roman" w:cs="Times New Roman"/>
          <w:noProof/>
          <w:sz w:val="28"/>
          <w:szCs w:val="28"/>
          <w:lang w:eastAsia="ru-RU"/>
        </w:rPr>
        <w:drawing>
          <wp:inline distT="0" distB="0" distL="0" distR="0" wp14:anchorId="42FF1C57" wp14:editId="4FEF0CAC">
            <wp:extent cx="381000" cy="259080"/>
            <wp:effectExtent l="0" t="0" r="0" b="7620"/>
            <wp:docPr id="213" name="Рисунок 2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6"/>
                    <pic:cNvPicPr>
                      <a:picLocks noChangeAspect="1" noChangeArrowheads="1"/>
                    </pic:cNvPicPr>
                  </pic:nvPicPr>
                  <pic:blipFill>
                    <a:blip r:embed="rId268">
                      <a:extLst>
                        <a:ext uri="{28A0092B-C50C-407E-A947-70E740481C1C}">
                          <a14:useLocalDpi xmlns:a14="http://schemas.microsoft.com/office/drawing/2010/main" val="0"/>
                        </a:ext>
                      </a:extLst>
                    </a:blip>
                    <a:srcRect/>
                    <a:stretch>
                      <a:fillRect/>
                    </a:stretch>
                  </pic:blipFill>
                  <pic:spPr bwMode="auto">
                    <a:xfrm>
                      <a:off x="0" y="0"/>
                      <a:ext cx="381000" cy="259080"/>
                    </a:xfrm>
                    <a:prstGeom prst="rect">
                      <a:avLst/>
                    </a:prstGeom>
                    <a:noFill/>
                    <a:ln>
                      <a:noFill/>
                    </a:ln>
                  </pic:spPr>
                </pic:pic>
              </a:graphicData>
            </a:graphic>
          </wp:inline>
        </w:drawing>
      </w:r>
      <w:r w:rsidRPr="00CF05C0">
        <w:rPr>
          <w:rFonts w:ascii="Times New Roman" w:hAnsi="Times New Roman" w:cs="Times New Roman"/>
          <w:sz w:val="28"/>
          <w:szCs w:val="28"/>
        </w:rPr>
        <w:t xml:space="preserve"> - планируемое количество суток аренды i-</w:t>
      </w:r>
      <w:proofErr w:type="spellStart"/>
      <w:r w:rsidRPr="00CF05C0">
        <w:rPr>
          <w:rFonts w:ascii="Times New Roman" w:hAnsi="Times New Roman" w:cs="Times New Roman"/>
          <w:sz w:val="28"/>
          <w:szCs w:val="28"/>
        </w:rPr>
        <w:t>го</w:t>
      </w:r>
      <w:proofErr w:type="spellEnd"/>
      <w:r w:rsidRPr="00CF05C0">
        <w:rPr>
          <w:rFonts w:ascii="Times New Roman" w:hAnsi="Times New Roman" w:cs="Times New Roman"/>
          <w:sz w:val="28"/>
          <w:szCs w:val="28"/>
        </w:rPr>
        <w:t xml:space="preserve"> помещения (зала);</w:t>
      </w:r>
    </w:p>
    <w:p w:rsidR="00CF05C0" w:rsidRPr="00CF05C0" w:rsidRDefault="00CF05C0" w:rsidP="00CF05C0">
      <w:pPr>
        <w:autoSpaceDE w:val="0"/>
        <w:autoSpaceDN w:val="0"/>
        <w:adjustRightInd w:val="0"/>
        <w:spacing w:after="0" w:line="240" w:lineRule="auto"/>
        <w:ind w:firstLine="720"/>
        <w:jc w:val="both"/>
        <w:rPr>
          <w:rFonts w:ascii="Times New Roman" w:hAnsi="Times New Roman" w:cs="Times New Roman"/>
          <w:sz w:val="28"/>
          <w:szCs w:val="28"/>
        </w:rPr>
      </w:pPr>
      <w:r w:rsidRPr="007C544A">
        <w:rPr>
          <w:rFonts w:ascii="Times New Roman" w:hAnsi="Times New Roman" w:cs="Times New Roman"/>
          <w:noProof/>
          <w:sz w:val="28"/>
          <w:szCs w:val="28"/>
          <w:lang w:eastAsia="ru-RU"/>
        </w:rPr>
        <w:drawing>
          <wp:inline distT="0" distB="0" distL="0" distR="0" wp14:anchorId="20C5FEE0" wp14:editId="66CF896D">
            <wp:extent cx="365760" cy="259080"/>
            <wp:effectExtent l="0" t="0" r="0" b="0"/>
            <wp:docPr id="212" name="Рисунок 2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7"/>
                    <pic:cNvPicPr>
                      <a:picLocks noChangeAspect="1" noChangeArrowheads="1"/>
                    </pic:cNvPicPr>
                  </pic:nvPicPr>
                  <pic:blipFill>
                    <a:blip r:embed="rId269">
                      <a:extLst>
                        <a:ext uri="{28A0092B-C50C-407E-A947-70E740481C1C}">
                          <a14:useLocalDpi xmlns:a14="http://schemas.microsoft.com/office/drawing/2010/main" val="0"/>
                        </a:ext>
                      </a:extLst>
                    </a:blip>
                    <a:srcRect/>
                    <a:stretch>
                      <a:fillRect/>
                    </a:stretch>
                  </pic:blipFill>
                  <pic:spPr bwMode="auto">
                    <a:xfrm>
                      <a:off x="0" y="0"/>
                      <a:ext cx="365760" cy="259080"/>
                    </a:xfrm>
                    <a:prstGeom prst="rect">
                      <a:avLst/>
                    </a:prstGeom>
                    <a:noFill/>
                    <a:ln>
                      <a:noFill/>
                    </a:ln>
                  </pic:spPr>
                </pic:pic>
              </a:graphicData>
            </a:graphic>
          </wp:inline>
        </w:drawing>
      </w:r>
      <w:r w:rsidRPr="00CF05C0">
        <w:rPr>
          <w:rFonts w:ascii="Times New Roman" w:hAnsi="Times New Roman" w:cs="Times New Roman"/>
          <w:sz w:val="28"/>
          <w:szCs w:val="28"/>
        </w:rPr>
        <w:t xml:space="preserve"> - цена аренды i-</w:t>
      </w:r>
      <w:proofErr w:type="spellStart"/>
      <w:r w:rsidRPr="00CF05C0">
        <w:rPr>
          <w:rFonts w:ascii="Times New Roman" w:hAnsi="Times New Roman" w:cs="Times New Roman"/>
          <w:sz w:val="28"/>
          <w:szCs w:val="28"/>
        </w:rPr>
        <w:t>ro</w:t>
      </w:r>
      <w:proofErr w:type="spellEnd"/>
      <w:r w:rsidRPr="00CF05C0">
        <w:rPr>
          <w:rFonts w:ascii="Times New Roman" w:hAnsi="Times New Roman" w:cs="Times New Roman"/>
          <w:sz w:val="28"/>
          <w:szCs w:val="28"/>
        </w:rPr>
        <w:t xml:space="preserve"> помещения (зала) в сутки.</w:t>
      </w:r>
    </w:p>
    <w:p w:rsidR="00CF05C0" w:rsidRPr="00CF05C0" w:rsidRDefault="00CF05C0" w:rsidP="00CF05C0">
      <w:pPr>
        <w:autoSpaceDE w:val="0"/>
        <w:autoSpaceDN w:val="0"/>
        <w:adjustRightInd w:val="0"/>
        <w:spacing w:after="0" w:line="240" w:lineRule="auto"/>
        <w:ind w:firstLine="720"/>
        <w:jc w:val="both"/>
        <w:rPr>
          <w:rFonts w:ascii="Times New Roman" w:hAnsi="Times New Roman" w:cs="Times New Roman"/>
          <w:sz w:val="28"/>
          <w:szCs w:val="28"/>
        </w:rPr>
      </w:pPr>
      <w:bookmarkStart w:id="117" w:name="sub_353"/>
      <w:r w:rsidRPr="00CF05C0">
        <w:rPr>
          <w:rFonts w:ascii="Times New Roman" w:hAnsi="Times New Roman" w:cs="Times New Roman"/>
          <w:sz w:val="28"/>
          <w:szCs w:val="28"/>
        </w:rPr>
        <w:t xml:space="preserve">3.5.3. Затраты на аренду оборудования для проведения совещания </w:t>
      </w:r>
      <w:r w:rsidRPr="007C544A">
        <w:rPr>
          <w:rFonts w:ascii="Times New Roman" w:hAnsi="Times New Roman" w:cs="Times New Roman"/>
          <w:noProof/>
          <w:sz w:val="28"/>
          <w:szCs w:val="28"/>
          <w:lang w:eastAsia="ru-RU"/>
        </w:rPr>
        <w:drawing>
          <wp:inline distT="0" distB="0" distL="0" distR="0" wp14:anchorId="42D80153" wp14:editId="73B7A81D">
            <wp:extent cx="464820" cy="274320"/>
            <wp:effectExtent l="0" t="0" r="0" b="0"/>
            <wp:docPr id="211" name="Рисунок 2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8"/>
                    <pic:cNvPicPr>
                      <a:picLocks noChangeAspect="1" noChangeArrowheads="1"/>
                    </pic:cNvPicPr>
                  </pic:nvPicPr>
                  <pic:blipFill>
                    <a:blip r:embed="rId270">
                      <a:extLst>
                        <a:ext uri="{28A0092B-C50C-407E-A947-70E740481C1C}">
                          <a14:useLocalDpi xmlns:a14="http://schemas.microsoft.com/office/drawing/2010/main" val="0"/>
                        </a:ext>
                      </a:extLst>
                    </a:blip>
                    <a:srcRect/>
                    <a:stretch>
                      <a:fillRect/>
                    </a:stretch>
                  </pic:blipFill>
                  <pic:spPr bwMode="auto">
                    <a:xfrm>
                      <a:off x="0" y="0"/>
                      <a:ext cx="464820" cy="274320"/>
                    </a:xfrm>
                    <a:prstGeom prst="rect">
                      <a:avLst/>
                    </a:prstGeom>
                    <a:noFill/>
                    <a:ln>
                      <a:noFill/>
                    </a:ln>
                  </pic:spPr>
                </pic:pic>
              </a:graphicData>
            </a:graphic>
          </wp:inline>
        </w:drawing>
      </w:r>
      <w:r w:rsidRPr="00CF05C0">
        <w:rPr>
          <w:rFonts w:ascii="Times New Roman" w:hAnsi="Times New Roman" w:cs="Times New Roman"/>
          <w:sz w:val="28"/>
          <w:szCs w:val="28"/>
        </w:rPr>
        <w:t xml:space="preserve"> определяются по формуле:</w:t>
      </w:r>
    </w:p>
    <w:bookmarkEnd w:id="117"/>
    <w:p w:rsidR="00CF05C0" w:rsidRPr="00CF05C0" w:rsidRDefault="00CF05C0" w:rsidP="00CF05C0">
      <w:pPr>
        <w:autoSpaceDE w:val="0"/>
        <w:autoSpaceDN w:val="0"/>
        <w:adjustRightInd w:val="0"/>
        <w:spacing w:after="0" w:line="240" w:lineRule="auto"/>
        <w:ind w:firstLine="720"/>
        <w:jc w:val="both"/>
        <w:rPr>
          <w:rFonts w:ascii="Times New Roman" w:hAnsi="Times New Roman" w:cs="Times New Roman"/>
          <w:sz w:val="28"/>
          <w:szCs w:val="28"/>
        </w:rPr>
      </w:pPr>
    </w:p>
    <w:p w:rsidR="00CF05C0" w:rsidRPr="00CF05C0" w:rsidRDefault="00CF05C0" w:rsidP="00CF05C0">
      <w:pPr>
        <w:autoSpaceDE w:val="0"/>
        <w:autoSpaceDN w:val="0"/>
        <w:adjustRightInd w:val="0"/>
        <w:spacing w:after="0" w:line="240" w:lineRule="auto"/>
        <w:ind w:firstLine="720"/>
        <w:jc w:val="both"/>
        <w:rPr>
          <w:rFonts w:ascii="Times New Roman" w:hAnsi="Times New Roman" w:cs="Times New Roman"/>
          <w:sz w:val="28"/>
          <w:szCs w:val="28"/>
        </w:rPr>
      </w:pPr>
      <w:r w:rsidRPr="007C544A">
        <w:rPr>
          <w:rFonts w:ascii="Times New Roman" w:hAnsi="Times New Roman" w:cs="Times New Roman"/>
          <w:noProof/>
          <w:sz w:val="28"/>
          <w:szCs w:val="28"/>
          <w:lang w:eastAsia="ru-RU"/>
        </w:rPr>
        <w:drawing>
          <wp:inline distT="0" distB="0" distL="0" distR="0" wp14:anchorId="67B94E01" wp14:editId="4AF264BD">
            <wp:extent cx="2346960" cy="640080"/>
            <wp:effectExtent l="0" t="0" r="0" b="0"/>
            <wp:docPr id="210" name="Рисунок 2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9"/>
                    <pic:cNvPicPr>
                      <a:picLocks noChangeAspect="1" noChangeArrowheads="1"/>
                    </pic:cNvPicPr>
                  </pic:nvPicPr>
                  <pic:blipFill>
                    <a:blip r:embed="rId271">
                      <a:extLst>
                        <a:ext uri="{28A0092B-C50C-407E-A947-70E740481C1C}">
                          <a14:useLocalDpi xmlns:a14="http://schemas.microsoft.com/office/drawing/2010/main" val="0"/>
                        </a:ext>
                      </a:extLst>
                    </a:blip>
                    <a:srcRect/>
                    <a:stretch>
                      <a:fillRect/>
                    </a:stretch>
                  </pic:blipFill>
                  <pic:spPr bwMode="auto">
                    <a:xfrm>
                      <a:off x="0" y="0"/>
                      <a:ext cx="2346960" cy="640080"/>
                    </a:xfrm>
                    <a:prstGeom prst="rect">
                      <a:avLst/>
                    </a:prstGeom>
                    <a:noFill/>
                    <a:ln>
                      <a:noFill/>
                    </a:ln>
                  </pic:spPr>
                </pic:pic>
              </a:graphicData>
            </a:graphic>
          </wp:inline>
        </w:drawing>
      </w:r>
      <w:r w:rsidRPr="00CF05C0">
        <w:rPr>
          <w:rFonts w:ascii="Times New Roman" w:hAnsi="Times New Roman" w:cs="Times New Roman"/>
          <w:sz w:val="28"/>
          <w:szCs w:val="28"/>
        </w:rPr>
        <w:t>, где</w:t>
      </w:r>
    </w:p>
    <w:p w:rsidR="00CF05C0" w:rsidRPr="00CF05C0" w:rsidRDefault="00CF05C0" w:rsidP="00CF05C0">
      <w:pPr>
        <w:autoSpaceDE w:val="0"/>
        <w:autoSpaceDN w:val="0"/>
        <w:adjustRightInd w:val="0"/>
        <w:spacing w:after="0" w:line="240" w:lineRule="auto"/>
        <w:ind w:firstLine="720"/>
        <w:jc w:val="both"/>
        <w:rPr>
          <w:rFonts w:ascii="Times New Roman" w:hAnsi="Times New Roman" w:cs="Times New Roman"/>
          <w:sz w:val="28"/>
          <w:szCs w:val="28"/>
        </w:rPr>
      </w:pPr>
    </w:p>
    <w:p w:rsidR="00CF05C0" w:rsidRPr="00CF05C0" w:rsidRDefault="00CF05C0" w:rsidP="00CF05C0">
      <w:pPr>
        <w:autoSpaceDE w:val="0"/>
        <w:autoSpaceDN w:val="0"/>
        <w:adjustRightInd w:val="0"/>
        <w:spacing w:after="0" w:line="240" w:lineRule="auto"/>
        <w:ind w:firstLine="720"/>
        <w:jc w:val="both"/>
        <w:rPr>
          <w:rFonts w:ascii="Times New Roman" w:hAnsi="Times New Roman" w:cs="Times New Roman"/>
          <w:sz w:val="28"/>
          <w:szCs w:val="28"/>
        </w:rPr>
      </w:pPr>
      <w:r w:rsidRPr="007C544A">
        <w:rPr>
          <w:rFonts w:ascii="Times New Roman" w:hAnsi="Times New Roman" w:cs="Times New Roman"/>
          <w:noProof/>
          <w:sz w:val="28"/>
          <w:szCs w:val="28"/>
          <w:lang w:eastAsia="ru-RU"/>
        </w:rPr>
        <w:drawing>
          <wp:inline distT="0" distB="0" distL="0" distR="0" wp14:anchorId="500F8179" wp14:editId="7DE6DE7D">
            <wp:extent cx="335280" cy="259080"/>
            <wp:effectExtent l="0" t="0" r="0" b="7620"/>
            <wp:docPr id="209" name="Рисунок 2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0"/>
                    <pic:cNvPicPr>
                      <a:picLocks noChangeAspect="1" noChangeArrowheads="1"/>
                    </pic:cNvPicPr>
                  </pic:nvPicPr>
                  <pic:blipFill>
                    <a:blip r:embed="rId272">
                      <a:extLst>
                        <a:ext uri="{28A0092B-C50C-407E-A947-70E740481C1C}">
                          <a14:useLocalDpi xmlns:a14="http://schemas.microsoft.com/office/drawing/2010/main" val="0"/>
                        </a:ext>
                      </a:extLst>
                    </a:blip>
                    <a:srcRect/>
                    <a:stretch>
                      <a:fillRect/>
                    </a:stretch>
                  </pic:blipFill>
                  <pic:spPr bwMode="auto">
                    <a:xfrm>
                      <a:off x="0" y="0"/>
                      <a:ext cx="335280" cy="259080"/>
                    </a:xfrm>
                    <a:prstGeom prst="rect">
                      <a:avLst/>
                    </a:prstGeom>
                    <a:noFill/>
                    <a:ln>
                      <a:noFill/>
                    </a:ln>
                  </pic:spPr>
                </pic:pic>
              </a:graphicData>
            </a:graphic>
          </wp:inline>
        </w:drawing>
      </w:r>
      <w:r w:rsidRPr="00CF05C0">
        <w:rPr>
          <w:rFonts w:ascii="Times New Roman" w:hAnsi="Times New Roman" w:cs="Times New Roman"/>
          <w:sz w:val="28"/>
          <w:szCs w:val="28"/>
        </w:rPr>
        <w:t xml:space="preserve"> - количество арендуемого i-</w:t>
      </w:r>
      <w:proofErr w:type="spellStart"/>
      <w:r w:rsidRPr="00CF05C0">
        <w:rPr>
          <w:rFonts w:ascii="Times New Roman" w:hAnsi="Times New Roman" w:cs="Times New Roman"/>
          <w:sz w:val="28"/>
          <w:szCs w:val="28"/>
        </w:rPr>
        <w:t>го</w:t>
      </w:r>
      <w:proofErr w:type="spellEnd"/>
      <w:r w:rsidRPr="00CF05C0">
        <w:rPr>
          <w:rFonts w:ascii="Times New Roman" w:hAnsi="Times New Roman" w:cs="Times New Roman"/>
          <w:sz w:val="28"/>
          <w:szCs w:val="28"/>
        </w:rPr>
        <w:t xml:space="preserve"> оборудования;</w:t>
      </w:r>
    </w:p>
    <w:p w:rsidR="00CF05C0" w:rsidRPr="00CF05C0" w:rsidRDefault="00CF05C0" w:rsidP="00CF05C0">
      <w:pPr>
        <w:autoSpaceDE w:val="0"/>
        <w:autoSpaceDN w:val="0"/>
        <w:adjustRightInd w:val="0"/>
        <w:spacing w:after="0" w:line="240" w:lineRule="auto"/>
        <w:ind w:firstLine="720"/>
        <w:jc w:val="both"/>
        <w:rPr>
          <w:rFonts w:ascii="Times New Roman" w:hAnsi="Times New Roman" w:cs="Times New Roman"/>
          <w:sz w:val="28"/>
          <w:szCs w:val="28"/>
        </w:rPr>
      </w:pPr>
      <w:r w:rsidRPr="007C544A">
        <w:rPr>
          <w:rFonts w:ascii="Times New Roman" w:hAnsi="Times New Roman" w:cs="Times New Roman"/>
          <w:noProof/>
          <w:sz w:val="28"/>
          <w:szCs w:val="28"/>
          <w:lang w:eastAsia="ru-RU"/>
        </w:rPr>
        <w:drawing>
          <wp:inline distT="0" distB="0" distL="0" distR="0" wp14:anchorId="1CF251F4" wp14:editId="173ED0BD">
            <wp:extent cx="342900" cy="259080"/>
            <wp:effectExtent l="0" t="0" r="0" b="7620"/>
            <wp:docPr id="208" name="Рисунок 2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1"/>
                    <pic:cNvPicPr>
                      <a:picLocks noChangeAspect="1" noChangeArrowheads="1"/>
                    </pic:cNvPicPr>
                  </pic:nvPicPr>
                  <pic:blipFill>
                    <a:blip r:embed="rId273">
                      <a:extLst>
                        <a:ext uri="{28A0092B-C50C-407E-A947-70E740481C1C}">
                          <a14:useLocalDpi xmlns:a14="http://schemas.microsoft.com/office/drawing/2010/main" val="0"/>
                        </a:ext>
                      </a:extLst>
                    </a:blip>
                    <a:srcRect/>
                    <a:stretch>
                      <a:fillRect/>
                    </a:stretch>
                  </pic:blipFill>
                  <pic:spPr bwMode="auto">
                    <a:xfrm>
                      <a:off x="0" y="0"/>
                      <a:ext cx="342900" cy="259080"/>
                    </a:xfrm>
                    <a:prstGeom prst="rect">
                      <a:avLst/>
                    </a:prstGeom>
                    <a:noFill/>
                    <a:ln>
                      <a:noFill/>
                    </a:ln>
                  </pic:spPr>
                </pic:pic>
              </a:graphicData>
            </a:graphic>
          </wp:inline>
        </w:drawing>
      </w:r>
      <w:r w:rsidRPr="00CF05C0">
        <w:rPr>
          <w:rFonts w:ascii="Times New Roman" w:hAnsi="Times New Roman" w:cs="Times New Roman"/>
          <w:sz w:val="28"/>
          <w:szCs w:val="28"/>
        </w:rPr>
        <w:t xml:space="preserve"> - количество дней аренды i-</w:t>
      </w:r>
      <w:proofErr w:type="spellStart"/>
      <w:r w:rsidRPr="00CF05C0">
        <w:rPr>
          <w:rFonts w:ascii="Times New Roman" w:hAnsi="Times New Roman" w:cs="Times New Roman"/>
          <w:sz w:val="28"/>
          <w:szCs w:val="28"/>
        </w:rPr>
        <w:t>го</w:t>
      </w:r>
      <w:proofErr w:type="spellEnd"/>
      <w:r w:rsidRPr="00CF05C0">
        <w:rPr>
          <w:rFonts w:ascii="Times New Roman" w:hAnsi="Times New Roman" w:cs="Times New Roman"/>
          <w:sz w:val="28"/>
          <w:szCs w:val="28"/>
        </w:rPr>
        <w:t xml:space="preserve"> оборудования;</w:t>
      </w:r>
    </w:p>
    <w:p w:rsidR="00CF05C0" w:rsidRPr="00CF05C0" w:rsidRDefault="00CF05C0" w:rsidP="00CF05C0">
      <w:pPr>
        <w:autoSpaceDE w:val="0"/>
        <w:autoSpaceDN w:val="0"/>
        <w:adjustRightInd w:val="0"/>
        <w:spacing w:after="0" w:line="240" w:lineRule="auto"/>
        <w:ind w:firstLine="720"/>
        <w:jc w:val="both"/>
        <w:rPr>
          <w:rFonts w:ascii="Times New Roman" w:hAnsi="Times New Roman" w:cs="Times New Roman"/>
          <w:sz w:val="28"/>
          <w:szCs w:val="28"/>
        </w:rPr>
      </w:pPr>
      <w:r w:rsidRPr="007C544A">
        <w:rPr>
          <w:rFonts w:ascii="Times New Roman" w:hAnsi="Times New Roman" w:cs="Times New Roman"/>
          <w:noProof/>
          <w:sz w:val="28"/>
          <w:szCs w:val="28"/>
          <w:lang w:eastAsia="ru-RU"/>
        </w:rPr>
        <w:drawing>
          <wp:inline distT="0" distB="0" distL="0" distR="0" wp14:anchorId="5FDAA6FE" wp14:editId="62455149">
            <wp:extent cx="342900" cy="259080"/>
            <wp:effectExtent l="0" t="0" r="0" b="7620"/>
            <wp:docPr id="207" name="Рисунок 2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2"/>
                    <pic:cNvPicPr>
                      <a:picLocks noChangeAspect="1" noChangeArrowheads="1"/>
                    </pic:cNvPicPr>
                  </pic:nvPicPr>
                  <pic:blipFill>
                    <a:blip r:embed="rId274">
                      <a:extLst>
                        <a:ext uri="{28A0092B-C50C-407E-A947-70E740481C1C}">
                          <a14:useLocalDpi xmlns:a14="http://schemas.microsoft.com/office/drawing/2010/main" val="0"/>
                        </a:ext>
                      </a:extLst>
                    </a:blip>
                    <a:srcRect/>
                    <a:stretch>
                      <a:fillRect/>
                    </a:stretch>
                  </pic:blipFill>
                  <pic:spPr bwMode="auto">
                    <a:xfrm>
                      <a:off x="0" y="0"/>
                      <a:ext cx="342900" cy="259080"/>
                    </a:xfrm>
                    <a:prstGeom prst="rect">
                      <a:avLst/>
                    </a:prstGeom>
                    <a:noFill/>
                    <a:ln>
                      <a:noFill/>
                    </a:ln>
                  </pic:spPr>
                </pic:pic>
              </a:graphicData>
            </a:graphic>
          </wp:inline>
        </w:drawing>
      </w:r>
      <w:r w:rsidRPr="00CF05C0">
        <w:rPr>
          <w:rFonts w:ascii="Times New Roman" w:hAnsi="Times New Roman" w:cs="Times New Roman"/>
          <w:sz w:val="28"/>
          <w:szCs w:val="28"/>
        </w:rPr>
        <w:t>- количество часов аренды в день i-</w:t>
      </w:r>
      <w:proofErr w:type="spellStart"/>
      <w:r w:rsidRPr="00CF05C0">
        <w:rPr>
          <w:rFonts w:ascii="Times New Roman" w:hAnsi="Times New Roman" w:cs="Times New Roman"/>
          <w:sz w:val="28"/>
          <w:szCs w:val="28"/>
        </w:rPr>
        <w:t>го</w:t>
      </w:r>
      <w:proofErr w:type="spellEnd"/>
      <w:r w:rsidRPr="00CF05C0">
        <w:rPr>
          <w:rFonts w:ascii="Times New Roman" w:hAnsi="Times New Roman" w:cs="Times New Roman"/>
          <w:sz w:val="28"/>
          <w:szCs w:val="28"/>
        </w:rPr>
        <w:t xml:space="preserve"> оборудования;</w:t>
      </w:r>
    </w:p>
    <w:p w:rsidR="00CF05C0" w:rsidRPr="00CF05C0" w:rsidRDefault="00CF05C0" w:rsidP="00CF05C0">
      <w:pPr>
        <w:autoSpaceDE w:val="0"/>
        <w:autoSpaceDN w:val="0"/>
        <w:adjustRightInd w:val="0"/>
        <w:spacing w:after="0" w:line="240" w:lineRule="auto"/>
        <w:ind w:firstLine="720"/>
        <w:jc w:val="both"/>
        <w:rPr>
          <w:rFonts w:ascii="Times New Roman" w:hAnsi="Times New Roman" w:cs="Times New Roman"/>
          <w:sz w:val="28"/>
          <w:szCs w:val="28"/>
        </w:rPr>
      </w:pPr>
      <w:r w:rsidRPr="007C544A">
        <w:rPr>
          <w:rFonts w:ascii="Times New Roman" w:hAnsi="Times New Roman" w:cs="Times New Roman"/>
          <w:noProof/>
          <w:sz w:val="28"/>
          <w:szCs w:val="28"/>
          <w:lang w:eastAsia="ru-RU"/>
        </w:rPr>
        <w:drawing>
          <wp:inline distT="0" distB="0" distL="0" distR="0" wp14:anchorId="184C56C2" wp14:editId="43A8FFE8">
            <wp:extent cx="251460" cy="259080"/>
            <wp:effectExtent l="0" t="0" r="0" b="0"/>
            <wp:docPr id="206" name="Рисунок 2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3"/>
                    <pic:cNvPicPr>
                      <a:picLocks noChangeAspect="1" noChangeArrowheads="1"/>
                    </pic:cNvPicPr>
                  </pic:nvPicPr>
                  <pic:blipFill>
                    <a:blip r:embed="rId275">
                      <a:extLst>
                        <a:ext uri="{28A0092B-C50C-407E-A947-70E740481C1C}">
                          <a14:useLocalDpi xmlns:a14="http://schemas.microsoft.com/office/drawing/2010/main" val="0"/>
                        </a:ext>
                      </a:extLst>
                    </a:blip>
                    <a:srcRect/>
                    <a:stretch>
                      <a:fillRect/>
                    </a:stretch>
                  </pic:blipFill>
                  <pic:spPr bwMode="auto">
                    <a:xfrm>
                      <a:off x="0" y="0"/>
                      <a:ext cx="251460" cy="259080"/>
                    </a:xfrm>
                    <a:prstGeom prst="rect">
                      <a:avLst/>
                    </a:prstGeom>
                    <a:noFill/>
                    <a:ln>
                      <a:noFill/>
                    </a:ln>
                  </pic:spPr>
                </pic:pic>
              </a:graphicData>
            </a:graphic>
          </wp:inline>
        </w:drawing>
      </w:r>
      <w:r w:rsidRPr="00CF05C0">
        <w:rPr>
          <w:rFonts w:ascii="Times New Roman" w:hAnsi="Times New Roman" w:cs="Times New Roman"/>
          <w:sz w:val="28"/>
          <w:szCs w:val="28"/>
        </w:rPr>
        <w:t xml:space="preserve"> - цена 1 часа аренды i-</w:t>
      </w:r>
      <w:proofErr w:type="spellStart"/>
      <w:r w:rsidRPr="00CF05C0">
        <w:rPr>
          <w:rFonts w:ascii="Times New Roman" w:hAnsi="Times New Roman" w:cs="Times New Roman"/>
          <w:sz w:val="28"/>
          <w:szCs w:val="28"/>
        </w:rPr>
        <w:t>го</w:t>
      </w:r>
      <w:proofErr w:type="spellEnd"/>
      <w:r w:rsidRPr="00CF05C0">
        <w:rPr>
          <w:rFonts w:ascii="Times New Roman" w:hAnsi="Times New Roman" w:cs="Times New Roman"/>
          <w:sz w:val="28"/>
          <w:szCs w:val="28"/>
        </w:rPr>
        <w:t xml:space="preserve"> оборудования.</w:t>
      </w:r>
    </w:p>
    <w:p w:rsidR="00CF05C0" w:rsidRPr="00CF05C0" w:rsidRDefault="00CF05C0" w:rsidP="00CF05C0">
      <w:pPr>
        <w:autoSpaceDE w:val="0"/>
        <w:autoSpaceDN w:val="0"/>
        <w:adjustRightInd w:val="0"/>
        <w:spacing w:after="0" w:line="240" w:lineRule="auto"/>
        <w:ind w:firstLine="720"/>
        <w:jc w:val="both"/>
        <w:rPr>
          <w:rFonts w:ascii="Times New Roman" w:hAnsi="Times New Roman" w:cs="Times New Roman"/>
          <w:sz w:val="28"/>
          <w:szCs w:val="28"/>
        </w:rPr>
      </w:pPr>
      <w:bookmarkStart w:id="118" w:name="sub_36"/>
      <w:r w:rsidRPr="00CF05C0">
        <w:rPr>
          <w:rFonts w:ascii="Times New Roman" w:hAnsi="Times New Roman" w:cs="Times New Roman"/>
          <w:b/>
          <w:bCs/>
          <w:sz w:val="28"/>
          <w:szCs w:val="28"/>
        </w:rPr>
        <w:t>3.6. Затраты на содержание имущества, не отнесенные к затратам на содержание имущества в рамках затрат на информационно-коммуникационные технологии</w:t>
      </w:r>
    </w:p>
    <w:p w:rsidR="00CF05C0" w:rsidRPr="00CF05C0" w:rsidRDefault="00CF05C0" w:rsidP="00CF05C0">
      <w:pPr>
        <w:autoSpaceDE w:val="0"/>
        <w:autoSpaceDN w:val="0"/>
        <w:adjustRightInd w:val="0"/>
        <w:spacing w:after="0" w:line="240" w:lineRule="auto"/>
        <w:ind w:firstLine="720"/>
        <w:jc w:val="both"/>
        <w:rPr>
          <w:rFonts w:ascii="Times New Roman" w:hAnsi="Times New Roman" w:cs="Times New Roman"/>
          <w:sz w:val="28"/>
          <w:szCs w:val="28"/>
        </w:rPr>
      </w:pPr>
      <w:bookmarkStart w:id="119" w:name="sub_361"/>
      <w:bookmarkEnd w:id="118"/>
      <w:r w:rsidRPr="00CF05C0">
        <w:rPr>
          <w:rFonts w:ascii="Times New Roman" w:hAnsi="Times New Roman" w:cs="Times New Roman"/>
          <w:sz w:val="28"/>
          <w:szCs w:val="28"/>
        </w:rPr>
        <w:t xml:space="preserve">3.6.1. Затраты на содержание и техническое обслуживание зданий (помещений) </w:t>
      </w:r>
      <w:r w:rsidRPr="007C544A">
        <w:rPr>
          <w:rFonts w:ascii="Times New Roman" w:hAnsi="Times New Roman" w:cs="Times New Roman"/>
          <w:noProof/>
          <w:sz w:val="28"/>
          <w:szCs w:val="28"/>
          <w:lang w:eastAsia="ru-RU"/>
        </w:rPr>
        <w:drawing>
          <wp:inline distT="0" distB="0" distL="0" distR="0" wp14:anchorId="456E404C" wp14:editId="31A5755B">
            <wp:extent cx="411480" cy="274320"/>
            <wp:effectExtent l="0" t="0" r="0" b="0"/>
            <wp:docPr id="205" name="Рисунок 2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4"/>
                    <pic:cNvPicPr>
                      <a:picLocks noChangeAspect="1" noChangeArrowheads="1"/>
                    </pic:cNvPicPr>
                  </pic:nvPicPr>
                  <pic:blipFill>
                    <a:blip r:embed="rId276">
                      <a:extLst>
                        <a:ext uri="{28A0092B-C50C-407E-A947-70E740481C1C}">
                          <a14:useLocalDpi xmlns:a14="http://schemas.microsoft.com/office/drawing/2010/main" val="0"/>
                        </a:ext>
                      </a:extLst>
                    </a:blip>
                    <a:srcRect/>
                    <a:stretch>
                      <a:fillRect/>
                    </a:stretch>
                  </pic:blipFill>
                  <pic:spPr bwMode="auto">
                    <a:xfrm>
                      <a:off x="0" y="0"/>
                      <a:ext cx="411480" cy="274320"/>
                    </a:xfrm>
                    <a:prstGeom prst="rect">
                      <a:avLst/>
                    </a:prstGeom>
                    <a:noFill/>
                    <a:ln>
                      <a:noFill/>
                    </a:ln>
                  </pic:spPr>
                </pic:pic>
              </a:graphicData>
            </a:graphic>
          </wp:inline>
        </w:drawing>
      </w:r>
      <w:r w:rsidRPr="00CF05C0">
        <w:rPr>
          <w:rFonts w:ascii="Times New Roman" w:hAnsi="Times New Roman" w:cs="Times New Roman"/>
          <w:sz w:val="28"/>
          <w:szCs w:val="28"/>
        </w:rPr>
        <w:t xml:space="preserve"> определяются по формуле:</w:t>
      </w:r>
    </w:p>
    <w:bookmarkEnd w:id="119"/>
    <w:p w:rsidR="00CF05C0" w:rsidRPr="00CF05C0" w:rsidRDefault="00CF05C0" w:rsidP="00CF05C0">
      <w:pPr>
        <w:autoSpaceDE w:val="0"/>
        <w:autoSpaceDN w:val="0"/>
        <w:adjustRightInd w:val="0"/>
        <w:spacing w:after="0" w:line="240" w:lineRule="auto"/>
        <w:ind w:firstLine="720"/>
        <w:jc w:val="both"/>
        <w:rPr>
          <w:rFonts w:ascii="Times New Roman" w:hAnsi="Times New Roman" w:cs="Times New Roman"/>
          <w:sz w:val="28"/>
          <w:szCs w:val="28"/>
        </w:rPr>
      </w:pPr>
    </w:p>
    <w:p w:rsidR="00CF05C0" w:rsidRPr="00CF05C0" w:rsidRDefault="00CF05C0" w:rsidP="00CF05C0">
      <w:pPr>
        <w:autoSpaceDE w:val="0"/>
        <w:autoSpaceDN w:val="0"/>
        <w:adjustRightInd w:val="0"/>
        <w:spacing w:after="0" w:line="240" w:lineRule="auto"/>
        <w:ind w:firstLine="720"/>
        <w:jc w:val="both"/>
        <w:rPr>
          <w:rFonts w:ascii="Times New Roman" w:hAnsi="Times New Roman" w:cs="Times New Roman"/>
          <w:sz w:val="28"/>
          <w:szCs w:val="28"/>
        </w:rPr>
      </w:pPr>
      <w:r w:rsidRPr="007C544A">
        <w:rPr>
          <w:rFonts w:ascii="Times New Roman" w:hAnsi="Times New Roman" w:cs="Times New Roman"/>
          <w:noProof/>
          <w:sz w:val="28"/>
          <w:szCs w:val="28"/>
          <w:lang w:eastAsia="ru-RU"/>
        </w:rPr>
        <w:drawing>
          <wp:inline distT="0" distB="0" distL="0" distR="0" wp14:anchorId="3394046B" wp14:editId="507A46F9">
            <wp:extent cx="4389120" cy="259080"/>
            <wp:effectExtent l="0" t="0" r="0" b="7620"/>
            <wp:docPr id="204" name="Рисунок 2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5"/>
                    <pic:cNvPicPr>
                      <a:picLocks noChangeAspect="1" noChangeArrowheads="1"/>
                    </pic:cNvPicPr>
                  </pic:nvPicPr>
                  <pic:blipFill>
                    <a:blip r:embed="rId277">
                      <a:extLst>
                        <a:ext uri="{28A0092B-C50C-407E-A947-70E740481C1C}">
                          <a14:useLocalDpi xmlns:a14="http://schemas.microsoft.com/office/drawing/2010/main" val="0"/>
                        </a:ext>
                      </a:extLst>
                    </a:blip>
                    <a:srcRect/>
                    <a:stretch>
                      <a:fillRect/>
                    </a:stretch>
                  </pic:blipFill>
                  <pic:spPr bwMode="auto">
                    <a:xfrm>
                      <a:off x="0" y="0"/>
                      <a:ext cx="4389120" cy="259080"/>
                    </a:xfrm>
                    <a:prstGeom prst="rect">
                      <a:avLst/>
                    </a:prstGeom>
                    <a:noFill/>
                    <a:ln>
                      <a:noFill/>
                    </a:ln>
                  </pic:spPr>
                </pic:pic>
              </a:graphicData>
            </a:graphic>
          </wp:inline>
        </w:drawing>
      </w:r>
      <w:r w:rsidRPr="00CF05C0">
        <w:rPr>
          <w:rFonts w:ascii="Times New Roman" w:hAnsi="Times New Roman" w:cs="Times New Roman"/>
          <w:sz w:val="28"/>
          <w:szCs w:val="28"/>
        </w:rPr>
        <w:t>, где</w:t>
      </w:r>
    </w:p>
    <w:p w:rsidR="00CF05C0" w:rsidRPr="00CF05C0" w:rsidRDefault="00CF05C0" w:rsidP="00CF05C0">
      <w:pPr>
        <w:autoSpaceDE w:val="0"/>
        <w:autoSpaceDN w:val="0"/>
        <w:adjustRightInd w:val="0"/>
        <w:spacing w:after="0" w:line="240" w:lineRule="auto"/>
        <w:ind w:firstLine="720"/>
        <w:jc w:val="both"/>
        <w:rPr>
          <w:rFonts w:ascii="Times New Roman" w:hAnsi="Times New Roman" w:cs="Times New Roman"/>
          <w:sz w:val="28"/>
          <w:szCs w:val="28"/>
        </w:rPr>
      </w:pPr>
    </w:p>
    <w:p w:rsidR="00CF05C0" w:rsidRPr="00CF05C0" w:rsidRDefault="00CF05C0" w:rsidP="00CF05C0">
      <w:pPr>
        <w:autoSpaceDE w:val="0"/>
        <w:autoSpaceDN w:val="0"/>
        <w:adjustRightInd w:val="0"/>
        <w:spacing w:after="0" w:line="240" w:lineRule="auto"/>
        <w:ind w:firstLine="720"/>
        <w:jc w:val="both"/>
        <w:rPr>
          <w:rFonts w:ascii="Times New Roman" w:hAnsi="Times New Roman" w:cs="Times New Roman"/>
          <w:sz w:val="28"/>
          <w:szCs w:val="28"/>
        </w:rPr>
      </w:pPr>
      <w:r w:rsidRPr="007C544A">
        <w:rPr>
          <w:rFonts w:ascii="Times New Roman" w:hAnsi="Times New Roman" w:cs="Times New Roman"/>
          <w:noProof/>
          <w:sz w:val="28"/>
          <w:szCs w:val="28"/>
          <w:lang w:eastAsia="ru-RU"/>
        </w:rPr>
        <w:drawing>
          <wp:inline distT="0" distB="0" distL="0" distR="0" wp14:anchorId="7E01B0F2" wp14:editId="21EE22BC">
            <wp:extent cx="274320" cy="259080"/>
            <wp:effectExtent l="0" t="0" r="0" b="0"/>
            <wp:docPr id="203" name="Рисунок 2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6"/>
                    <pic:cNvPicPr>
                      <a:picLocks noChangeAspect="1" noChangeArrowheads="1"/>
                    </pic:cNvPicPr>
                  </pic:nvPicPr>
                  <pic:blipFill>
                    <a:blip r:embed="rId278">
                      <a:extLst>
                        <a:ext uri="{28A0092B-C50C-407E-A947-70E740481C1C}">
                          <a14:useLocalDpi xmlns:a14="http://schemas.microsoft.com/office/drawing/2010/main" val="0"/>
                        </a:ext>
                      </a:extLst>
                    </a:blip>
                    <a:srcRect/>
                    <a:stretch>
                      <a:fillRect/>
                    </a:stretch>
                  </pic:blipFill>
                  <pic:spPr bwMode="auto">
                    <a:xfrm>
                      <a:off x="0" y="0"/>
                      <a:ext cx="274320" cy="259080"/>
                    </a:xfrm>
                    <a:prstGeom prst="rect">
                      <a:avLst/>
                    </a:prstGeom>
                    <a:noFill/>
                    <a:ln>
                      <a:noFill/>
                    </a:ln>
                  </pic:spPr>
                </pic:pic>
              </a:graphicData>
            </a:graphic>
          </wp:inline>
        </w:drawing>
      </w:r>
      <w:r w:rsidRPr="00CF05C0">
        <w:rPr>
          <w:rFonts w:ascii="Times New Roman" w:hAnsi="Times New Roman" w:cs="Times New Roman"/>
          <w:sz w:val="28"/>
          <w:szCs w:val="28"/>
        </w:rPr>
        <w:t xml:space="preserve"> - затраты на техническое обслуживание и </w:t>
      </w:r>
      <w:proofErr w:type="spellStart"/>
      <w:r w:rsidRPr="00CF05C0">
        <w:rPr>
          <w:rFonts w:ascii="Times New Roman" w:hAnsi="Times New Roman" w:cs="Times New Roman"/>
          <w:sz w:val="28"/>
          <w:szCs w:val="28"/>
        </w:rPr>
        <w:t>регламентно</w:t>
      </w:r>
      <w:proofErr w:type="spellEnd"/>
      <w:r w:rsidRPr="00CF05C0">
        <w:rPr>
          <w:rFonts w:ascii="Times New Roman" w:hAnsi="Times New Roman" w:cs="Times New Roman"/>
          <w:sz w:val="28"/>
          <w:szCs w:val="28"/>
        </w:rPr>
        <w:t>-профилактический ремонт систем охранно-тревожной сигнализации;</w:t>
      </w:r>
    </w:p>
    <w:p w:rsidR="00CF05C0" w:rsidRPr="00CF05C0" w:rsidRDefault="00CF05C0" w:rsidP="00CF05C0">
      <w:pPr>
        <w:autoSpaceDE w:val="0"/>
        <w:autoSpaceDN w:val="0"/>
        <w:adjustRightInd w:val="0"/>
        <w:spacing w:after="0" w:line="240" w:lineRule="auto"/>
        <w:ind w:firstLine="720"/>
        <w:jc w:val="both"/>
        <w:rPr>
          <w:rFonts w:ascii="Times New Roman" w:hAnsi="Times New Roman" w:cs="Times New Roman"/>
          <w:sz w:val="28"/>
          <w:szCs w:val="28"/>
        </w:rPr>
      </w:pPr>
      <w:r w:rsidRPr="007C544A">
        <w:rPr>
          <w:rFonts w:ascii="Times New Roman" w:hAnsi="Times New Roman" w:cs="Times New Roman"/>
          <w:noProof/>
          <w:sz w:val="28"/>
          <w:szCs w:val="28"/>
          <w:lang w:eastAsia="ru-RU"/>
        </w:rPr>
        <w:drawing>
          <wp:inline distT="0" distB="0" distL="0" distR="0" wp14:anchorId="47B752A6" wp14:editId="5EEA87AA">
            <wp:extent cx="259080" cy="259080"/>
            <wp:effectExtent l="0" t="0" r="7620" b="7620"/>
            <wp:docPr id="202" name="Рисунок 2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7"/>
                    <pic:cNvPicPr>
                      <a:picLocks noChangeAspect="1" noChangeArrowheads="1"/>
                    </pic:cNvPicPr>
                  </pic:nvPicPr>
                  <pic:blipFill>
                    <a:blip r:embed="rId279">
                      <a:extLst>
                        <a:ext uri="{28A0092B-C50C-407E-A947-70E740481C1C}">
                          <a14:useLocalDpi xmlns:a14="http://schemas.microsoft.com/office/drawing/2010/main" val="0"/>
                        </a:ext>
                      </a:extLst>
                    </a:blip>
                    <a:srcRect/>
                    <a:stretch>
                      <a:fillRect/>
                    </a:stretch>
                  </pic:blipFill>
                  <pic:spPr bwMode="auto">
                    <a:xfrm>
                      <a:off x="0" y="0"/>
                      <a:ext cx="259080" cy="259080"/>
                    </a:xfrm>
                    <a:prstGeom prst="rect">
                      <a:avLst/>
                    </a:prstGeom>
                    <a:noFill/>
                    <a:ln>
                      <a:noFill/>
                    </a:ln>
                  </pic:spPr>
                </pic:pic>
              </a:graphicData>
            </a:graphic>
          </wp:inline>
        </w:drawing>
      </w:r>
      <w:r w:rsidRPr="00CF05C0">
        <w:rPr>
          <w:rFonts w:ascii="Times New Roman" w:hAnsi="Times New Roman" w:cs="Times New Roman"/>
          <w:sz w:val="28"/>
          <w:szCs w:val="28"/>
        </w:rPr>
        <w:t xml:space="preserve"> - затраты на проведение текущего ремонта здания (помещения);</w:t>
      </w:r>
    </w:p>
    <w:p w:rsidR="00CF05C0" w:rsidRPr="00CF05C0" w:rsidRDefault="00CF05C0" w:rsidP="00CF05C0">
      <w:pPr>
        <w:autoSpaceDE w:val="0"/>
        <w:autoSpaceDN w:val="0"/>
        <w:adjustRightInd w:val="0"/>
        <w:spacing w:after="0" w:line="240" w:lineRule="auto"/>
        <w:ind w:firstLine="720"/>
        <w:jc w:val="both"/>
        <w:rPr>
          <w:rFonts w:ascii="Times New Roman" w:hAnsi="Times New Roman" w:cs="Times New Roman"/>
          <w:sz w:val="28"/>
          <w:szCs w:val="28"/>
        </w:rPr>
      </w:pPr>
      <w:r w:rsidRPr="007C544A">
        <w:rPr>
          <w:rFonts w:ascii="Times New Roman" w:hAnsi="Times New Roman" w:cs="Times New Roman"/>
          <w:noProof/>
          <w:sz w:val="28"/>
          <w:szCs w:val="28"/>
          <w:lang w:eastAsia="ru-RU"/>
        </w:rPr>
        <w:drawing>
          <wp:inline distT="0" distB="0" distL="0" distR="0" wp14:anchorId="66636B08" wp14:editId="0F0E0FCA">
            <wp:extent cx="259080" cy="259080"/>
            <wp:effectExtent l="0" t="0" r="0" b="0"/>
            <wp:docPr id="201" name="Рисунок 2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8"/>
                    <pic:cNvPicPr>
                      <a:picLocks noChangeAspect="1" noChangeArrowheads="1"/>
                    </pic:cNvPicPr>
                  </pic:nvPicPr>
                  <pic:blipFill>
                    <a:blip r:embed="rId280">
                      <a:extLst>
                        <a:ext uri="{28A0092B-C50C-407E-A947-70E740481C1C}">
                          <a14:useLocalDpi xmlns:a14="http://schemas.microsoft.com/office/drawing/2010/main" val="0"/>
                        </a:ext>
                      </a:extLst>
                    </a:blip>
                    <a:srcRect/>
                    <a:stretch>
                      <a:fillRect/>
                    </a:stretch>
                  </pic:blipFill>
                  <pic:spPr bwMode="auto">
                    <a:xfrm>
                      <a:off x="0" y="0"/>
                      <a:ext cx="259080" cy="259080"/>
                    </a:xfrm>
                    <a:prstGeom prst="rect">
                      <a:avLst/>
                    </a:prstGeom>
                    <a:noFill/>
                    <a:ln>
                      <a:noFill/>
                    </a:ln>
                  </pic:spPr>
                </pic:pic>
              </a:graphicData>
            </a:graphic>
          </wp:inline>
        </w:drawing>
      </w:r>
      <w:r w:rsidRPr="00CF05C0">
        <w:rPr>
          <w:rFonts w:ascii="Times New Roman" w:hAnsi="Times New Roman" w:cs="Times New Roman"/>
          <w:sz w:val="28"/>
          <w:szCs w:val="28"/>
        </w:rPr>
        <w:t xml:space="preserve"> - затраты на содержание прилегающей территории;</w:t>
      </w:r>
    </w:p>
    <w:p w:rsidR="00CF05C0" w:rsidRPr="00CF05C0" w:rsidRDefault="00CF05C0" w:rsidP="00CF05C0">
      <w:pPr>
        <w:autoSpaceDE w:val="0"/>
        <w:autoSpaceDN w:val="0"/>
        <w:adjustRightInd w:val="0"/>
        <w:spacing w:after="0" w:line="240" w:lineRule="auto"/>
        <w:ind w:firstLine="720"/>
        <w:jc w:val="both"/>
        <w:rPr>
          <w:rFonts w:ascii="Times New Roman" w:hAnsi="Times New Roman" w:cs="Times New Roman"/>
          <w:sz w:val="28"/>
          <w:szCs w:val="28"/>
        </w:rPr>
      </w:pPr>
      <w:r w:rsidRPr="007C544A">
        <w:rPr>
          <w:rFonts w:ascii="Times New Roman" w:hAnsi="Times New Roman" w:cs="Times New Roman"/>
          <w:noProof/>
          <w:sz w:val="28"/>
          <w:szCs w:val="28"/>
          <w:lang w:eastAsia="ru-RU"/>
        </w:rPr>
        <w:lastRenderedPageBreak/>
        <w:drawing>
          <wp:inline distT="0" distB="0" distL="0" distR="0" wp14:anchorId="298071DB" wp14:editId="3F9C9E3F">
            <wp:extent cx="381000" cy="259080"/>
            <wp:effectExtent l="0" t="0" r="0" b="7620"/>
            <wp:docPr id="200" name="Рисунок 2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9"/>
                    <pic:cNvPicPr>
                      <a:picLocks noChangeAspect="1" noChangeArrowheads="1"/>
                    </pic:cNvPicPr>
                  </pic:nvPicPr>
                  <pic:blipFill>
                    <a:blip r:embed="rId281">
                      <a:extLst>
                        <a:ext uri="{28A0092B-C50C-407E-A947-70E740481C1C}">
                          <a14:useLocalDpi xmlns:a14="http://schemas.microsoft.com/office/drawing/2010/main" val="0"/>
                        </a:ext>
                      </a:extLst>
                    </a:blip>
                    <a:srcRect/>
                    <a:stretch>
                      <a:fillRect/>
                    </a:stretch>
                  </pic:blipFill>
                  <pic:spPr bwMode="auto">
                    <a:xfrm>
                      <a:off x="0" y="0"/>
                      <a:ext cx="381000" cy="259080"/>
                    </a:xfrm>
                    <a:prstGeom prst="rect">
                      <a:avLst/>
                    </a:prstGeom>
                    <a:noFill/>
                    <a:ln>
                      <a:noFill/>
                    </a:ln>
                  </pic:spPr>
                </pic:pic>
              </a:graphicData>
            </a:graphic>
          </wp:inline>
        </w:drawing>
      </w:r>
      <w:r w:rsidRPr="00CF05C0">
        <w:rPr>
          <w:rFonts w:ascii="Times New Roman" w:hAnsi="Times New Roman" w:cs="Times New Roman"/>
          <w:sz w:val="28"/>
          <w:szCs w:val="28"/>
        </w:rPr>
        <w:t xml:space="preserve"> - затраты на оплату услуг по обслуживанию и уборке здания (помещения);</w:t>
      </w:r>
    </w:p>
    <w:p w:rsidR="00CF05C0" w:rsidRPr="00CF05C0" w:rsidRDefault="00CF05C0" w:rsidP="00CF05C0">
      <w:pPr>
        <w:autoSpaceDE w:val="0"/>
        <w:autoSpaceDN w:val="0"/>
        <w:adjustRightInd w:val="0"/>
        <w:spacing w:after="0" w:line="240" w:lineRule="auto"/>
        <w:ind w:firstLine="720"/>
        <w:jc w:val="both"/>
        <w:rPr>
          <w:rFonts w:ascii="Times New Roman" w:hAnsi="Times New Roman" w:cs="Times New Roman"/>
          <w:sz w:val="28"/>
          <w:szCs w:val="28"/>
        </w:rPr>
      </w:pPr>
      <w:r w:rsidRPr="007C544A">
        <w:rPr>
          <w:rFonts w:ascii="Times New Roman" w:hAnsi="Times New Roman" w:cs="Times New Roman"/>
          <w:noProof/>
          <w:sz w:val="28"/>
          <w:szCs w:val="28"/>
          <w:lang w:eastAsia="ru-RU"/>
        </w:rPr>
        <w:drawing>
          <wp:inline distT="0" distB="0" distL="0" distR="0" wp14:anchorId="766FBFDC" wp14:editId="3820471E">
            <wp:extent cx="327660" cy="259080"/>
            <wp:effectExtent l="0" t="0" r="0" b="0"/>
            <wp:docPr id="199" name="Рисунок 1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0"/>
                    <pic:cNvPicPr>
                      <a:picLocks noChangeAspect="1" noChangeArrowheads="1"/>
                    </pic:cNvPicPr>
                  </pic:nvPicPr>
                  <pic:blipFill>
                    <a:blip r:embed="rId282">
                      <a:extLst>
                        <a:ext uri="{28A0092B-C50C-407E-A947-70E740481C1C}">
                          <a14:useLocalDpi xmlns:a14="http://schemas.microsoft.com/office/drawing/2010/main" val="0"/>
                        </a:ext>
                      </a:extLst>
                    </a:blip>
                    <a:srcRect/>
                    <a:stretch>
                      <a:fillRect/>
                    </a:stretch>
                  </pic:blipFill>
                  <pic:spPr bwMode="auto">
                    <a:xfrm>
                      <a:off x="0" y="0"/>
                      <a:ext cx="327660" cy="259080"/>
                    </a:xfrm>
                    <a:prstGeom prst="rect">
                      <a:avLst/>
                    </a:prstGeom>
                    <a:noFill/>
                    <a:ln>
                      <a:noFill/>
                    </a:ln>
                  </pic:spPr>
                </pic:pic>
              </a:graphicData>
            </a:graphic>
          </wp:inline>
        </w:drawing>
      </w:r>
      <w:r w:rsidRPr="00CF05C0">
        <w:rPr>
          <w:rFonts w:ascii="Times New Roman" w:hAnsi="Times New Roman" w:cs="Times New Roman"/>
          <w:sz w:val="28"/>
          <w:szCs w:val="28"/>
        </w:rPr>
        <w:t xml:space="preserve"> - затраты на вывоз твердых бытовых отходов;</w:t>
      </w:r>
    </w:p>
    <w:p w:rsidR="00CF05C0" w:rsidRPr="00CF05C0" w:rsidRDefault="00CF05C0" w:rsidP="00CF05C0">
      <w:pPr>
        <w:autoSpaceDE w:val="0"/>
        <w:autoSpaceDN w:val="0"/>
        <w:adjustRightInd w:val="0"/>
        <w:spacing w:after="0" w:line="240" w:lineRule="auto"/>
        <w:ind w:firstLine="720"/>
        <w:jc w:val="both"/>
        <w:rPr>
          <w:rFonts w:ascii="Times New Roman" w:hAnsi="Times New Roman" w:cs="Times New Roman"/>
          <w:sz w:val="28"/>
          <w:szCs w:val="28"/>
        </w:rPr>
      </w:pPr>
      <w:r w:rsidRPr="007C544A">
        <w:rPr>
          <w:rFonts w:ascii="Times New Roman" w:hAnsi="Times New Roman" w:cs="Times New Roman"/>
          <w:noProof/>
          <w:sz w:val="28"/>
          <w:szCs w:val="28"/>
          <w:lang w:eastAsia="ru-RU"/>
        </w:rPr>
        <w:drawing>
          <wp:inline distT="0" distB="0" distL="0" distR="0" wp14:anchorId="49552ED4" wp14:editId="63F24831">
            <wp:extent cx="213360" cy="259080"/>
            <wp:effectExtent l="0" t="0" r="0" b="0"/>
            <wp:docPr id="198" name="Рисунок 1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1"/>
                    <pic:cNvPicPr>
                      <a:picLocks noChangeAspect="1" noChangeArrowheads="1"/>
                    </pic:cNvPicPr>
                  </pic:nvPicPr>
                  <pic:blipFill>
                    <a:blip r:embed="rId283">
                      <a:extLst>
                        <a:ext uri="{28A0092B-C50C-407E-A947-70E740481C1C}">
                          <a14:useLocalDpi xmlns:a14="http://schemas.microsoft.com/office/drawing/2010/main" val="0"/>
                        </a:ext>
                      </a:extLst>
                    </a:blip>
                    <a:srcRect/>
                    <a:stretch>
                      <a:fillRect/>
                    </a:stretch>
                  </pic:blipFill>
                  <pic:spPr bwMode="auto">
                    <a:xfrm>
                      <a:off x="0" y="0"/>
                      <a:ext cx="213360" cy="259080"/>
                    </a:xfrm>
                    <a:prstGeom prst="rect">
                      <a:avLst/>
                    </a:prstGeom>
                    <a:noFill/>
                    <a:ln>
                      <a:noFill/>
                    </a:ln>
                  </pic:spPr>
                </pic:pic>
              </a:graphicData>
            </a:graphic>
          </wp:inline>
        </w:drawing>
      </w:r>
      <w:r w:rsidRPr="00CF05C0">
        <w:rPr>
          <w:rFonts w:ascii="Times New Roman" w:hAnsi="Times New Roman" w:cs="Times New Roman"/>
          <w:sz w:val="28"/>
          <w:szCs w:val="28"/>
        </w:rPr>
        <w:t xml:space="preserve"> - затраты на техническое обслуживание и </w:t>
      </w:r>
      <w:proofErr w:type="spellStart"/>
      <w:r w:rsidRPr="00CF05C0">
        <w:rPr>
          <w:rFonts w:ascii="Times New Roman" w:hAnsi="Times New Roman" w:cs="Times New Roman"/>
          <w:sz w:val="28"/>
          <w:szCs w:val="28"/>
        </w:rPr>
        <w:t>регламентно</w:t>
      </w:r>
      <w:proofErr w:type="spellEnd"/>
      <w:r w:rsidRPr="00CF05C0">
        <w:rPr>
          <w:rFonts w:ascii="Times New Roman" w:hAnsi="Times New Roman" w:cs="Times New Roman"/>
          <w:sz w:val="28"/>
          <w:szCs w:val="28"/>
        </w:rPr>
        <w:t>-профилактический ремонт лифтов;</w:t>
      </w:r>
    </w:p>
    <w:p w:rsidR="00CF05C0" w:rsidRPr="00CF05C0" w:rsidRDefault="00CF05C0" w:rsidP="00CF05C0">
      <w:pPr>
        <w:autoSpaceDE w:val="0"/>
        <w:autoSpaceDN w:val="0"/>
        <w:adjustRightInd w:val="0"/>
        <w:spacing w:after="0" w:line="240" w:lineRule="auto"/>
        <w:ind w:firstLine="720"/>
        <w:jc w:val="both"/>
        <w:rPr>
          <w:rFonts w:ascii="Times New Roman" w:hAnsi="Times New Roman" w:cs="Times New Roman"/>
          <w:sz w:val="28"/>
          <w:szCs w:val="28"/>
        </w:rPr>
      </w:pPr>
      <w:r w:rsidRPr="007C544A">
        <w:rPr>
          <w:rFonts w:ascii="Times New Roman" w:hAnsi="Times New Roman" w:cs="Times New Roman"/>
          <w:noProof/>
          <w:sz w:val="28"/>
          <w:szCs w:val="28"/>
          <w:lang w:eastAsia="ru-RU"/>
        </w:rPr>
        <w:drawing>
          <wp:inline distT="0" distB="0" distL="0" distR="0" wp14:anchorId="60C85D16" wp14:editId="01A7F44E">
            <wp:extent cx="411480" cy="259080"/>
            <wp:effectExtent l="0" t="0" r="7620" b="0"/>
            <wp:docPr id="197" name="Рисунок 1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2"/>
                    <pic:cNvPicPr>
                      <a:picLocks noChangeAspect="1" noChangeArrowheads="1"/>
                    </pic:cNvPicPr>
                  </pic:nvPicPr>
                  <pic:blipFill>
                    <a:blip r:embed="rId284">
                      <a:extLst>
                        <a:ext uri="{28A0092B-C50C-407E-A947-70E740481C1C}">
                          <a14:useLocalDpi xmlns:a14="http://schemas.microsoft.com/office/drawing/2010/main" val="0"/>
                        </a:ext>
                      </a:extLst>
                    </a:blip>
                    <a:srcRect/>
                    <a:stretch>
                      <a:fillRect/>
                    </a:stretch>
                  </pic:blipFill>
                  <pic:spPr bwMode="auto">
                    <a:xfrm>
                      <a:off x="0" y="0"/>
                      <a:ext cx="411480" cy="259080"/>
                    </a:xfrm>
                    <a:prstGeom prst="rect">
                      <a:avLst/>
                    </a:prstGeom>
                    <a:noFill/>
                    <a:ln>
                      <a:noFill/>
                    </a:ln>
                  </pic:spPr>
                </pic:pic>
              </a:graphicData>
            </a:graphic>
          </wp:inline>
        </w:drawing>
      </w:r>
      <w:r w:rsidRPr="00CF05C0">
        <w:rPr>
          <w:rFonts w:ascii="Times New Roman" w:hAnsi="Times New Roman" w:cs="Times New Roman"/>
          <w:sz w:val="28"/>
          <w:szCs w:val="28"/>
        </w:rPr>
        <w:t xml:space="preserve"> - затраты на техническое обслуживание и </w:t>
      </w:r>
      <w:proofErr w:type="spellStart"/>
      <w:r w:rsidRPr="00CF05C0">
        <w:rPr>
          <w:rFonts w:ascii="Times New Roman" w:hAnsi="Times New Roman" w:cs="Times New Roman"/>
          <w:sz w:val="28"/>
          <w:szCs w:val="28"/>
        </w:rPr>
        <w:t>регламентно</w:t>
      </w:r>
      <w:proofErr w:type="spellEnd"/>
      <w:r w:rsidRPr="00CF05C0">
        <w:rPr>
          <w:rFonts w:ascii="Times New Roman" w:hAnsi="Times New Roman" w:cs="Times New Roman"/>
          <w:sz w:val="28"/>
          <w:szCs w:val="28"/>
        </w:rPr>
        <w:t>-профилактический ремонт водонапорной насосной станции хозяйственно-питьевого и противопожарного водоснабжения;</w:t>
      </w:r>
    </w:p>
    <w:p w:rsidR="00CF05C0" w:rsidRPr="00CF05C0" w:rsidRDefault="00CF05C0" w:rsidP="00CF05C0">
      <w:pPr>
        <w:autoSpaceDE w:val="0"/>
        <w:autoSpaceDN w:val="0"/>
        <w:adjustRightInd w:val="0"/>
        <w:spacing w:after="0" w:line="240" w:lineRule="auto"/>
        <w:ind w:firstLine="720"/>
        <w:jc w:val="both"/>
        <w:rPr>
          <w:rFonts w:ascii="Times New Roman" w:hAnsi="Times New Roman" w:cs="Times New Roman"/>
          <w:sz w:val="28"/>
          <w:szCs w:val="28"/>
        </w:rPr>
      </w:pPr>
      <w:r w:rsidRPr="007C544A">
        <w:rPr>
          <w:rFonts w:ascii="Times New Roman" w:hAnsi="Times New Roman" w:cs="Times New Roman"/>
          <w:noProof/>
          <w:sz w:val="28"/>
          <w:szCs w:val="28"/>
          <w:lang w:eastAsia="ru-RU"/>
        </w:rPr>
        <w:drawing>
          <wp:inline distT="0" distB="0" distL="0" distR="0" wp14:anchorId="2354099D" wp14:editId="6A018521">
            <wp:extent cx="411480" cy="259080"/>
            <wp:effectExtent l="0" t="0" r="7620" b="0"/>
            <wp:docPr id="196" name="Рисунок 1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3"/>
                    <pic:cNvPicPr>
                      <a:picLocks noChangeAspect="1" noChangeArrowheads="1"/>
                    </pic:cNvPicPr>
                  </pic:nvPicPr>
                  <pic:blipFill>
                    <a:blip r:embed="rId285">
                      <a:extLst>
                        <a:ext uri="{28A0092B-C50C-407E-A947-70E740481C1C}">
                          <a14:useLocalDpi xmlns:a14="http://schemas.microsoft.com/office/drawing/2010/main" val="0"/>
                        </a:ext>
                      </a:extLst>
                    </a:blip>
                    <a:srcRect/>
                    <a:stretch>
                      <a:fillRect/>
                    </a:stretch>
                  </pic:blipFill>
                  <pic:spPr bwMode="auto">
                    <a:xfrm>
                      <a:off x="0" y="0"/>
                      <a:ext cx="411480" cy="259080"/>
                    </a:xfrm>
                    <a:prstGeom prst="rect">
                      <a:avLst/>
                    </a:prstGeom>
                    <a:noFill/>
                    <a:ln>
                      <a:noFill/>
                    </a:ln>
                  </pic:spPr>
                </pic:pic>
              </a:graphicData>
            </a:graphic>
          </wp:inline>
        </w:drawing>
      </w:r>
      <w:r w:rsidRPr="00CF05C0">
        <w:rPr>
          <w:rFonts w:ascii="Times New Roman" w:hAnsi="Times New Roman" w:cs="Times New Roman"/>
          <w:sz w:val="28"/>
          <w:szCs w:val="28"/>
        </w:rPr>
        <w:t xml:space="preserve"> - затраты на техническое обслуживание и </w:t>
      </w:r>
      <w:proofErr w:type="spellStart"/>
      <w:r w:rsidRPr="00CF05C0">
        <w:rPr>
          <w:rFonts w:ascii="Times New Roman" w:hAnsi="Times New Roman" w:cs="Times New Roman"/>
          <w:sz w:val="28"/>
          <w:szCs w:val="28"/>
        </w:rPr>
        <w:t>регламентно</w:t>
      </w:r>
      <w:proofErr w:type="spellEnd"/>
      <w:r w:rsidRPr="00CF05C0">
        <w:rPr>
          <w:rFonts w:ascii="Times New Roman" w:hAnsi="Times New Roman" w:cs="Times New Roman"/>
          <w:sz w:val="28"/>
          <w:szCs w:val="28"/>
        </w:rPr>
        <w:t>-профилактический ремонт водонапорной насосной станции пожаротушения;</w:t>
      </w:r>
    </w:p>
    <w:p w:rsidR="00CF05C0" w:rsidRPr="00CF05C0" w:rsidRDefault="00CF05C0" w:rsidP="00CF05C0">
      <w:pPr>
        <w:autoSpaceDE w:val="0"/>
        <w:autoSpaceDN w:val="0"/>
        <w:adjustRightInd w:val="0"/>
        <w:spacing w:after="0" w:line="240" w:lineRule="auto"/>
        <w:ind w:firstLine="720"/>
        <w:jc w:val="both"/>
        <w:rPr>
          <w:rFonts w:ascii="Times New Roman" w:hAnsi="Times New Roman" w:cs="Times New Roman"/>
          <w:sz w:val="28"/>
          <w:szCs w:val="28"/>
        </w:rPr>
      </w:pPr>
      <w:r w:rsidRPr="007C544A">
        <w:rPr>
          <w:rFonts w:ascii="Times New Roman" w:hAnsi="Times New Roman" w:cs="Times New Roman"/>
          <w:noProof/>
          <w:sz w:val="28"/>
          <w:szCs w:val="28"/>
          <w:lang w:eastAsia="ru-RU"/>
        </w:rPr>
        <w:drawing>
          <wp:inline distT="0" distB="0" distL="0" distR="0" wp14:anchorId="575D3810" wp14:editId="2E3CA3B7">
            <wp:extent cx="327660" cy="259080"/>
            <wp:effectExtent l="0" t="0" r="0" b="0"/>
            <wp:docPr id="195" name="Рисунок 1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4"/>
                    <pic:cNvPicPr>
                      <a:picLocks noChangeAspect="1" noChangeArrowheads="1"/>
                    </pic:cNvPicPr>
                  </pic:nvPicPr>
                  <pic:blipFill>
                    <a:blip r:embed="rId286">
                      <a:extLst>
                        <a:ext uri="{28A0092B-C50C-407E-A947-70E740481C1C}">
                          <a14:useLocalDpi xmlns:a14="http://schemas.microsoft.com/office/drawing/2010/main" val="0"/>
                        </a:ext>
                      </a:extLst>
                    </a:blip>
                    <a:srcRect/>
                    <a:stretch>
                      <a:fillRect/>
                    </a:stretch>
                  </pic:blipFill>
                  <pic:spPr bwMode="auto">
                    <a:xfrm>
                      <a:off x="0" y="0"/>
                      <a:ext cx="327660" cy="259080"/>
                    </a:xfrm>
                    <a:prstGeom prst="rect">
                      <a:avLst/>
                    </a:prstGeom>
                    <a:noFill/>
                    <a:ln>
                      <a:noFill/>
                    </a:ln>
                  </pic:spPr>
                </pic:pic>
              </a:graphicData>
            </a:graphic>
          </wp:inline>
        </w:drawing>
      </w:r>
      <w:r w:rsidRPr="00CF05C0">
        <w:rPr>
          <w:rFonts w:ascii="Times New Roman" w:hAnsi="Times New Roman" w:cs="Times New Roman"/>
          <w:sz w:val="28"/>
          <w:szCs w:val="28"/>
        </w:rPr>
        <w:t xml:space="preserve"> - затраты на техническое обслуживание и </w:t>
      </w:r>
      <w:proofErr w:type="spellStart"/>
      <w:r w:rsidRPr="00CF05C0">
        <w:rPr>
          <w:rFonts w:ascii="Times New Roman" w:hAnsi="Times New Roman" w:cs="Times New Roman"/>
          <w:sz w:val="28"/>
          <w:szCs w:val="28"/>
        </w:rPr>
        <w:t>регламентно</w:t>
      </w:r>
      <w:proofErr w:type="spellEnd"/>
      <w:r w:rsidRPr="00CF05C0">
        <w:rPr>
          <w:rFonts w:ascii="Times New Roman" w:hAnsi="Times New Roman" w:cs="Times New Roman"/>
          <w:sz w:val="28"/>
          <w:szCs w:val="28"/>
        </w:rPr>
        <w:t>-профилактический ремонт индивидуального теплового пункта, в том числе на подготовку отопительной системы к зимнему сезону;</w:t>
      </w:r>
    </w:p>
    <w:p w:rsidR="00CF05C0" w:rsidRPr="00CF05C0" w:rsidRDefault="00CF05C0" w:rsidP="00CF05C0">
      <w:pPr>
        <w:autoSpaceDE w:val="0"/>
        <w:autoSpaceDN w:val="0"/>
        <w:adjustRightInd w:val="0"/>
        <w:spacing w:after="0" w:line="240" w:lineRule="auto"/>
        <w:ind w:firstLine="720"/>
        <w:jc w:val="both"/>
        <w:rPr>
          <w:rFonts w:ascii="Times New Roman" w:hAnsi="Times New Roman" w:cs="Times New Roman"/>
          <w:sz w:val="28"/>
          <w:szCs w:val="28"/>
        </w:rPr>
      </w:pPr>
      <w:r w:rsidRPr="007C544A">
        <w:rPr>
          <w:rFonts w:ascii="Times New Roman" w:hAnsi="Times New Roman" w:cs="Times New Roman"/>
          <w:noProof/>
          <w:sz w:val="28"/>
          <w:szCs w:val="28"/>
          <w:lang w:eastAsia="ru-RU"/>
        </w:rPr>
        <w:drawing>
          <wp:inline distT="0" distB="0" distL="0" distR="0" wp14:anchorId="67617E84" wp14:editId="223F8265">
            <wp:extent cx="312420" cy="259080"/>
            <wp:effectExtent l="0" t="0" r="0" b="0"/>
            <wp:docPr id="194" name="Рисунок 1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5"/>
                    <pic:cNvPicPr>
                      <a:picLocks noChangeAspect="1" noChangeArrowheads="1"/>
                    </pic:cNvPicPr>
                  </pic:nvPicPr>
                  <pic:blipFill>
                    <a:blip r:embed="rId287">
                      <a:extLst>
                        <a:ext uri="{28A0092B-C50C-407E-A947-70E740481C1C}">
                          <a14:useLocalDpi xmlns:a14="http://schemas.microsoft.com/office/drawing/2010/main" val="0"/>
                        </a:ext>
                      </a:extLst>
                    </a:blip>
                    <a:srcRect/>
                    <a:stretch>
                      <a:fillRect/>
                    </a:stretch>
                  </pic:blipFill>
                  <pic:spPr bwMode="auto">
                    <a:xfrm>
                      <a:off x="0" y="0"/>
                      <a:ext cx="312420" cy="259080"/>
                    </a:xfrm>
                    <a:prstGeom prst="rect">
                      <a:avLst/>
                    </a:prstGeom>
                    <a:noFill/>
                    <a:ln>
                      <a:noFill/>
                    </a:ln>
                  </pic:spPr>
                </pic:pic>
              </a:graphicData>
            </a:graphic>
          </wp:inline>
        </w:drawing>
      </w:r>
      <w:r w:rsidRPr="00CF05C0">
        <w:rPr>
          <w:rFonts w:ascii="Times New Roman" w:hAnsi="Times New Roman" w:cs="Times New Roman"/>
          <w:sz w:val="28"/>
          <w:szCs w:val="28"/>
        </w:rPr>
        <w:t xml:space="preserve"> - затраты на техническое обслуживание и </w:t>
      </w:r>
      <w:proofErr w:type="spellStart"/>
      <w:r w:rsidRPr="00CF05C0">
        <w:rPr>
          <w:rFonts w:ascii="Times New Roman" w:hAnsi="Times New Roman" w:cs="Times New Roman"/>
          <w:sz w:val="28"/>
          <w:szCs w:val="28"/>
        </w:rPr>
        <w:t>регламентно</w:t>
      </w:r>
      <w:proofErr w:type="spellEnd"/>
      <w:r w:rsidRPr="00CF05C0">
        <w:rPr>
          <w:rFonts w:ascii="Times New Roman" w:hAnsi="Times New Roman" w:cs="Times New Roman"/>
          <w:sz w:val="28"/>
          <w:szCs w:val="28"/>
        </w:rPr>
        <w:t xml:space="preserve">-профилактический ремонт электрооборудования (электроподстанций, трансформаторных подстанций, </w:t>
      </w:r>
      <w:proofErr w:type="spellStart"/>
      <w:r w:rsidRPr="00CF05C0">
        <w:rPr>
          <w:rFonts w:ascii="Times New Roman" w:hAnsi="Times New Roman" w:cs="Times New Roman"/>
          <w:sz w:val="28"/>
          <w:szCs w:val="28"/>
        </w:rPr>
        <w:t>электрощитовых</w:t>
      </w:r>
      <w:proofErr w:type="spellEnd"/>
      <w:r w:rsidRPr="00CF05C0">
        <w:rPr>
          <w:rFonts w:ascii="Times New Roman" w:hAnsi="Times New Roman" w:cs="Times New Roman"/>
          <w:sz w:val="28"/>
          <w:szCs w:val="28"/>
        </w:rPr>
        <w:t>) здания (помещения).</w:t>
      </w:r>
    </w:p>
    <w:p w:rsidR="00CF05C0" w:rsidRPr="00CF05C0" w:rsidRDefault="00CF05C0" w:rsidP="00CF05C0">
      <w:pPr>
        <w:autoSpaceDE w:val="0"/>
        <w:autoSpaceDN w:val="0"/>
        <w:adjustRightInd w:val="0"/>
        <w:spacing w:after="0" w:line="240" w:lineRule="auto"/>
        <w:ind w:firstLine="720"/>
        <w:jc w:val="both"/>
        <w:rPr>
          <w:rFonts w:ascii="Times New Roman" w:hAnsi="Times New Roman" w:cs="Times New Roman"/>
          <w:sz w:val="28"/>
          <w:szCs w:val="28"/>
        </w:rPr>
      </w:pPr>
      <w:r w:rsidRPr="00CF05C0">
        <w:rPr>
          <w:rFonts w:ascii="Times New Roman" w:hAnsi="Times New Roman" w:cs="Times New Roman"/>
          <w:sz w:val="28"/>
          <w:szCs w:val="28"/>
        </w:rPr>
        <w:t>Такие затраты не подлежат отдельному расчету, если они включены в общую стоимость комплексных услуг управляющей организации.</w:t>
      </w:r>
    </w:p>
    <w:p w:rsidR="00CF05C0" w:rsidRPr="00CF05C0" w:rsidRDefault="00CF05C0" w:rsidP="00CF05C0">
      <w:pPr>
        <w:autoSpaceDE w:val="0"/>
        <w:autoSpaceDN w:val="0"/>
        <w:adjustRightInd w:val="0"/>
        <w:spacing w:after="0" w:line="240" w:lineRule="auto"/>
        <w:ind w:firstLine="720"/>
        <w:jc w:val="both"/>
        <w:rPr>
          <w:rFonts w:ascii="Times New Roman" w:hAnsi="Times New Roman" w:cs="Times New Roman"/>
          <w:sz w:val="28"/>
          <w:szCs w:val="28"/>
        </w:rPr>
      </w:pPr>
      <w:bookmarkStart w:id="120" w:name="sub_362"/>
      <w:r w:rsidRPr="00CF05C0">
        <w:rPr>
          <w:rFonts w:ascii="Times New Roman" w:hAnsi="Times New Roman" w:cs="Times New Roman"/>
          <w:sz w:val="28"/>
          <w:szCs w:val="28"/>
        </w:rPr>
        <w:t xml:space="preserve">3.6.2. Затраты на закупку услуг управляющей организации </w:t>
      </w:r>
      <w:r w:rsidRPr="007C544A">
        <w:rPr>
          <w:rFonts w:ascii="Times New Roman" w:hAnsi="Times New Roman" w:cs="Times New Roman"/>
          <w:noProof/>
          <w:sz w:val="28"/>
          <w:szCs w:val="28"/>
          <w:lang w:eastAsia="ru-RU"/>
        </w:rPr>
        <w:drawing>
          <wp:inline distT="0" distB="0" distL="0" distR="0" wp14:anchorId="797A1A81" wp14:editId="5C57C172">
            <wp:extent cx="411480" cy="274320"/>
            <wp:effectExtent l="0" t="0" r="7620" b="0"/>
            <wp:docPr id="193" name="Рисунок 1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6"/>
                    <pic:cNvPicPr>
                      <a:picLocks noChangeAspect="1" noChangeArrowheads="1"/>
                    </pic:cNvPicPr>
                  </pic:nvPicPr>
                  <pic:blipFill>
                    <a:blip r:embed="rId288">
                      <a:extLst>
                        <a:ext uri="{28A0092B-C50C-407E-A947-70E740481C1C}">
                          <a14:useLocalDpi xmlns:a14="http://schemas.microsoft.com/office/drawing/2010/main" val="0"/>
                        </a:ext>
                      </a:extLst>
                    </a:blip>
                    <a:srcRect/>
                    <a:stretch>
                      <a:fillRect/>
                    </a:stretch>
                  </pic:blipFill>
                  <pic:spPr bwMode="auto">
                    <a:xfrm>
                      <a:off x="0" y="0"/>
                      <a:ext cx="411480" cy="274320"/>
                    </a:xfrm>
                    <a:prstGeom prst="rect">
                      <a:avLst/>
                    </a:prstGeom>
                    <a:noFill/>
                    <a:ln>
                      <a:noFill/>
                    </a:ln>
                  </pic:spPr>
                </pic:pic>
              </a:graphicData>
            </a:graphic>
          </wp:inline>
        </w:drawing>
      </w:r>
      <w:r w:rsidRPr="00CF05C0">
        <w:rPr>
          <w:rFonts w:ascii="Times New Roman" w:hAnsi="Times New Roman" w:cs="Times New Roman"/>
          <w:sz w:val="28"/>
          <w:szCs w:val="28"/>
        </w:rPr>
        <w:t xml:space="preserve"> определяются по формуле:</w:t>
      </w:r>
    </w:p>
    <w:bookmarkEnd w:id="120"/>
    <w:p w:rsidR="00CF05C0" w:rsidRPr="00CF05C0" w:rsidRDefault="00CF05C0" w:rsidP="00CF05C0">
      <w:pPr>
        <w:autoSpaceDE w:val="0"/>
        <w:autoSpaceDN w:val="0"/>
        <w:adjustRightInd w:val="0"/>
        <w:spacing w:after="0" w:line="240" w:lineRule="auto"/>
        <w:ind w:firstLine="720"/>
        <w:jc w:val="both"/>
        <w:rPr>
          <w:rFonts w:ascii="Times New Roman" w:hAnsi="Times New Roman" w:cs="Times New Roman"/>
          <w:sz w:val="28"/>
          <w:szCs w:val="28"/>
        </w:rPr>
      </w:pPr>
    </w:p>
    <w:p w:rsidR="00CF05C0" w:rsidRPr="00CF05C0" w:rsidRDefault="00CF05C0" w:rsidP="00CF05C0">
      <w:pPr>
        <w:autoSpaceDE w:val="0"/>
        <w:autoSpaceDN w:val="0"/>
        <w:adjustRightInd w:val="0"/>
        <w:spacing w:after="0" w:line="240" w:lineRule="auto"/>
        <w:ind w:firstLine="720"/>
        <w:jc w:val="both"/>
        <w:rPr>
          <w:rFonts w:ascii="Times New Roman" w:hAnsi="Times New Roman" w:cs="Times New Roman"/>
          <w:sz w:val="28"/>
          <w:szCs w:val="28"/>
        </w:rPr>
      </w:pPr>
      <w:r w:rsidRPr="007C544A">
        <w:rPr>
          <w:rFonts w:ascii="Times New Roman" w:hAnsi="Times New Roman" w:cs="Times New Roman"/>
          <w:noProof/>
          <w:sz w:val="28"/>
          <w:szCs w:val="28"/>
          <w:lang w:eastAsia="ru-RU"/>
        </w:rPr>
        <w:drawing>
          <wp:inline distT="0" distB="0" distL="0" distR="0" wp14:anchorId="2DA5128C" wp14:editId="30C5606C">
            <wp:extent cx="1905000" cy="640080"/>
            <wp:effectExtent l="0" t="0" r="0" b="0"/>
            <wp:docPr id="192" name="Рисунок 1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7"/>
                    <pic:cNvPicPr>
                      <a:picLocks noChangeAspect="1" noChangeArrowheads="1"/>
                    </pic:cNvPicPr>
                  </pic:nvPicPr>
                  <pic:blipFill>
                    <a:blip r:embed="rId289">
                      <a:extLst>
                        <a:ext uri="{28A0092B-C50C-407E-A947-70E740481C1C}">
                          <a14:useLocalDpi xmlns:a14="http://schemas.microsoft.com/office/drawing/2010/main" val="0"/>
                        </a:ext>
                      </a:extLst>
                    </a:blip>
                    <a:srcRect/>
                    <a:stretch>
                      <a:fillRect/>
                    </a:stretch>
                  </pic:blipFill>
                  <pic:spPr bwMode="auto">
                    <a:xfrm>
                      <a:off x="0" y="0"/>
                      <a:ext cx="1905000" cy="640080"/>
                    </a:xfrm>
                    <a:prstGeom prst="rect">
                      <a:avLst/>
                    </a:prstGeom>
                    <a:noFill/>
                    <a:ln>
                      <a:noFill/>
                    </a:ln>
                  </pic:spPr>
                </pic:pic>
              </a:graphicData>
            </a:graphic>
          </wp:inline>
        </w:drawing>
      </w:r>
      <w:r w:rsidRPr="00CF05C0">
        <w:rPr>
          <w:rFonts w:ascii="Times New Roman" w:hAnsi="Times New Roman" w:cs="Times New Roman"/>
          <w:sz w:val="28"/>
          <w:szCs w:val="28"/>
        </w:rPr>
        <w:t>, где</w:t>
      </w:r>
    </w:p>
    <w:p w:rsidR="00CF05C0" w:rsidRPr="00CF05C0" w:rsidRDefault="00CF05C0" w:rsidP="00CF05C0">
      <w:pPr>
        <w:autoSpaceDE w:val="0"/>
        <w:autoSpaceDN w:val="0"/>
        <w:adjustRightInd w:val="0"/>
        <w:spacing w:after="0" w:line="240" w:lineRule="auto"/>
        <w:ind w:firstLine="720"/>
        <w:jc w:val="both"/>
        <w:rPr>
          <w:rFonts w:ascii="Times New Roman" w:hAnsi="Times New Roman" w:cs="Times New Roman"/>
          <w:sz w:val="28"/>
          <w:szCs w:val="28"/>
        </w:rPr>
      </w:pPr>
    </w:p>
    <w:p w:rsidR="00CF05C0" w:rsidRPr="00CF05C0" w:rsidRDefault="00CF05C0" w:rsidP="00CF05C0">
      <w:pPr>
        <w:autoSpaceDE w:val="0"/>
        <w:autoSpaceDN w:val="0"/>
        <w:adjustRightInd w:val="0"/>
        <w:spacing w:after="0" w:line="240" w:lineRule="auto"/>
        <w:ind w:firstLine="720"/>
        <w:jc w:val="both"/>
        <w:rPr>
          <w:rFonts w:ascii="Times New Roman" w:hAnsi="Times New Roman" w:cs="Times New Roman"/>
          <w:sz w:val="28"/>
          <w:szCs w:val="28"/>
        </w:rPr>
      </w:pPr>
      <w:r w:rsidRPr="007C544A">
        <w:rPr>
          <w:rFonts w:ascii="Times New Roman" w:hAnsi="Times New Roman" w:cs="Times New Roman"/>
          <w:noProof/>
          <w:sz w:val="28"/>
          <w:szCs w:val="28"/>
          <w:lang w:eastAsia="ru-RU"/>
        </w:rPr>
        <w:drawing>
          <wp:inline distT="0" distB="0" distL="0" distR="0" wp14:anchorId="1F10E7BA" wp14:editId="669691E6">
            <wp:extent cx="327660" cy="259080"/>
            <wp:effectExtent l="0" t="0" r="0" b="7620"/>
            <wp:docPr id="191" name="Рисунок 1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8"/>
                    <pic:cNvPicPr>
                      <a:picLocks noChangeAspect="1" noChangeArrowheads="1"/>
                    </pic:cNvPicPr>
                  </pic:nvPicPr>
                  <pic:blipFill>
                    <a:blip r:embed="rId290">
                      <a:extLst>
                        <a:ext uri="{28A0092B-C50C-407E-A947-70E740481C1C}">
                          <a14:useLocalDpi xmlns:a14="http://schemas.microsoft.com/office/drawing/2010/main" val="0"/>
                        </a:ext>
                      </a:extLst>
                    </a:blip>
                    <a:srcRect/>
                    <a:stretch>
                      <a:fillRect/>
                    </a:stretch>
                  </pic:blipFill>
                  <pic:spPr bwMode="auto">
                    <a:xfrm>
                      <a:off x="0" y="0"/>
                      <a:ext cx="327660" cy="259080"/>
                    </a:xfrm>
                    <a:prstGeom prst="rect">
                      <a:avLst/>
                    </a:prstGeom>
                    <a:noFill/>
                    <a:ln>
                      <a:noFill/>
                    </a:ln>
                  </pic:spPr>
                </pic:pic>
              </a:graphicData>
            </a:graphic>
          </wp:inline>
        </w:drawing>
      </w:r>
      <w:r w:rsidRPr="00CF05C0">
        <w:rPr>
          <w:rFonts w:ascii="Times New Roman" w:hAnsi="Times New Roman" w:cs="Times New Roman"/>
          <w:sz w:val="28"/>
          <w:szCs w:val="28"/>
        </w:rPr>
        <w:t xml:space="preserve"> - объем i-й услуги управляющей организации;</w:t>
      </w:r>
    </w:p>
    <w:p w:rsidR="00CF05C0" w:rsidRPr="00CF05C0" w:rsidRDefault="00CF05C0" w:rsidP="00CF05C0">
      <w:pPr>
        <w:autoSpaceDE w:val="0"/>
        <w:autoSpaceDN w:val="0"/>
        <w:adjustRightInd w:val="0"/>
        <w:spacing w:after="0" w:line="240" w:lineRule="auto"/>
        <w:ind w:firstLine="720"/>
        <w:jc w:val="both"/>
        <w:rPr>
          <w:rFonts w:ascii="Times New Roman" w:hAnsi="Times New Roman" w:cs="Times New Roman"/>
          <w:sz w:val="28"/>
          <w:szCs w:val="28"/>
        </w:rPr>
      </w:pPr>
      <w:r w:rsidRPr="007C544A">
        <w:rPr>
          <w:rFonts w:ascii="Times New Roman" w:hAnsi="Times New Roman" w:cs="Times New Roman"/>
          <w:noProof/>
          <w:sz w:val="28"/>
          <w:szCs w:val="28"/>
          <w:lang w:eastAsia="ru-RU"/>
        </w:rPr>
        <w:drawing>
          <wp:inline distT="0" distB="0" distL="0" distR="0" wp14:anchorId="396821C3" wp14:editId="6AE3FD52">
            <wp:extent cx="304800" cy="259080"/>
            <wp:effectExtent l="0" t="0" r="0" b="7620"/>
            <wp:docPr id="190" name="Рисунок 1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9"/>
                    <pic:cNvPicPr>
                      <a:picLocks noChangeAspect="1" noChangeArrowheads="1"/>
                    </pic:cNvPicPr>
                  </pic:nvPicPr>
                  <pic:blipFill>
                    <a:blip r:embed="rId291">
                      <a:extLst>
                        <a:ext uri="{28A0092B-C50C-407E-A947-70E740481C1C}">
                          <a14:useLocalDpi xmlns:a14="http://schemas.microsoft.com/office/drawing/2010/main" val="0"/>
                        </a:ext>
                      </a:extLst>
                    </a:blip>
                    <a:srcRect/>
                    <a:stretch>
                      <a:fillRect/>
                    </a:stretch>
                  </pic:blipFill>
                  <pic:spPr bwMode="auto">
                    <a:xfrm>
                      <a:off x="0" y="0"/>
                      <a:ext cx="304800" cy="259080"/>
                    </a:xfrm>
                    <a:prstGeom prst="rect">
                      <a:avLst/>
                    </a:prstGeom>
                    <a:noFill/>
                    <a:ln>
                      <a:noFill/>
                    </a:ln>
                  </pic:spPr>
                </pic:pic>
              </a:graphicData>
            </a:graphic>
          </wp:inline>
        </w:drawing>
      </w:r>
      <w:r w:rsidRPr="00CF05C0">
        <w:rPr>
          <w:rFonts w:ascii="Times New Roman" w:hAnsi="Times New Roman" w:cs="Times New Roman"/>
          <w:sz w:val="28"/>
          <w:szCs w:val="28"/>
        </w:rPr>
        <w:t xml:space="preserve"> - цена i-й услуги управляющей организации в месяц;</w:t>
      </w:r>
    </w:p>
    <w:p w:rsidR="00CF05C0" w:rsidRPr="00CF05C0" w:rsidRDefault="00CF05C0" w:rsidP="00CF05C0">
      <w:pPr>
        <w:autoSpaceDE w:val="0"/>
        <w:autoSpaceDN w:val="0"/>
        <w:adjustRightInd w:val="0"/>
        <w:spacing w:after="0" w:line="240" w:lineRule="auto"/>
        <w:ind w:firstLine="720"/>
        <w:jc w:val="both"/>
        <w:rPr>
          <w:rFonts w:ascii="Times New Roman" w:hAnsi="Times New Roman" w:cs="Times New Roman"/>
          <w:sz w:val="28"/>
          <w:szCs w:val="28"/>
        </w:rPr>
      </w:pPr>
      <w:r w:rsidRPr="007C544A">
        <w:rPr>
          <w:rFonts w:ascii="Times New Roman" w:hAnsi="Times New Roman" w:cs="Times New Roman"/>
          <w:noProof/>
          <w:sz w:val="28"/>
          <w:szCs w:val="28"/>
          <w:lang w:eastAsia="ru-RU"/>
        </w:rPr>
        <w:drawing>
          <wp:inline distT="0" distB="0" distL="0" distR="0" wp14:anchorId="477A1791" wp14:editId="31E6FB5B">
            <wp:extent cx="350520" cy="259080"/>
            <wp:effectExtent l="0" t="0" r="0" b="7620"/>
            <wp:docPr id="189" name="Рисунок 1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0"/>
                    <pic:cNvPicPr>
                      <a:picLocks noChangeAspect="1" noChangeArrowheads="1"/>
                    </pic:cNvPicPr>
                  </pic:nvPicPr>
                  <pic:blipFill>
                    <a:blip r:embed="rId292">
                      <a:extLst>
                        <a:ext uri="{28A0092B-C50C-407E-A947-70E740481C1C}">
                          <a14:useLocalDpi xmlns:a14="http://schemas.microsoft.com/office/drawing/2010/main" val="0"/>
                        </a:ext>
                      </a:extLst>
                    </a:blip>
                    <a:srcRect/>
                    <a:stretch>
                      <a:fillRect/>
                    </a:stretch>
                  </pic:blipFill>
                  <pic:spPr bwMode="auto">
                    <a:xfrm>
                      <a:off x="0" y="0"/>
                      <a:ext cx="350520" cy="259080"/>
                    </a:xfrm>
                    <a:prstGeom prst="rect">
                      <a:avLst/>
                    </a:prstGeom>
                    <a:noFill/>
                    <a:ln>
                      <a:noFill/>
                    </a:ln>
                  </pic:spPr>
                </pic:pic>
              </a:graphicData>
            </a:graphic>
          </wp:inline>
        </w:drawing>
      </w:r>
      <w:r w:rsidRPr="00CF05C0">
        <w:rPr>
          <w:rFonts w:ascii="Times New Roman" w:hAnsi="Times New Roman" w:cs="Times New Roman"/>
          <w:sz w:val="28"/>
          <w:szCs w:val="28"/>
        </w:rPr>
        <w:t xml:space="preserve"> - планируемое количество месяцев использования i-й услуги управляющей организации.</w:t>
      </w:r>
    </w:p>
    <w:p w:rsidR="00CF05C0" w:rsidRPr="00CF05C0" w:rsidRDefault="00CF05C0" w:rsidP="00CF05C0">
      <w:pPr>
        <w:autoSpaceDE w:val="0"/>
        <w:autoSpaceDN w:val="0"/>
        <w:adjustRightInd w:val="0"/>
        <w:spacing w:after="0" w:line="240" w:lineRule="auto"/>
        <w:ind w:firstLine="720"/>
        <w:jc w:val="both"/>
        <w:rPr>
          <w:rFonts w:ascii="Times New Roman" w:hAnsi="Times New Roman" w:cs="Times New Roman"/>
          <w:sz w:val="28"/>
          <w:szCs w:val="28"/>
        </w:rPr>
      </w:pPr>
      <w:bookmarkStart w:id="121" w:name="sub_363"/>
      <w:r w:rsidRPr="00CF05C0">
        <w:rPr>
          <w:rFonts w:ascii="Times New Roman" w:hAnsi="Times New Roman" w:cs="Times New Roman"/>
          <w:sz w:val="28"/>
          <w:szCs w:val="28"/>
        </w:rPr>
        <w:t xml:space="preserve">3.6.3. В формулах для расчета затрат, указанных в частях </w:t>
      </w:r>
      <w:hyperlink w:anchor="sub_365" w:history="1">
        <w:r w:rsidRPr="00CF05C0">
          <w:rPr>
            <w:rFonts w:ascii="Times New Roman" w:hAnsi="Times New Roman" w:cs="Times New Roman"/>
            <w:sz w:val="28"/>
            <w:szCs w:val="28"/>
          </w:rPr>
          <w:t>3.6.5</w:t>
        </w:r>
      </w:hyperlink>
      <w:r w:rsidRPr="00CF05C0">
        <w:rPr>
          <w:rFonts w:ascii="Times New Roman" w:hAnsi="Times New Roman" w:cs="Times New Roman"/>
          <w:sz w:val="28"/>
          <w:szCs w:val="28"/>
        </w:rPr>
        <w:t xml:space="preserve">, </w:t>
      </w:r>
      <w:hyperlink w:anchor="sub_367" w:history="1">
        <w:r w:rsidRPr="00CF05C0">
          <w:rPr>
            <w:rFonts w:ascii="Times New Roman" w:hAnsi="Times New Roman" w:cs="Times New Roman"/>
            <w:sz w:val="28"/>
            <w:szCs w:val="28"/>
          </w:rPr>
          <w:t>3.6.7</w:t>
        </w:r>
      </w:hyperlink>
      <w:r w:rsidRPr="00CF05C0">
        <w:rPr>
          <w:rFonts w:ascii="Times New Roman" w:hAnsi="Times New Roman" w:cs="Times New Roman"/>
          <w:sz w:val="28"/>
          <w:szCs w:val="28"/>
        </w:rPr>
        <w:t xml:space="preserve"> и </w:t>
      </w:r>
      <w:hyperlink w:anchor="sub_3610" w:history="1">
        <w:r w:rsidRPr="00CF05C0">
          <w:rPr>
            <w:rFonts w:ascii="Times New Roman" w:hAnsi="Times New Roman" w:cs="Times New Roman"/>
            <w:sz w:val="28"/>
            <w:szCs w:val="28"/>
          </w:rPr>
          <w:t>3.6.10 - 3.6.12</w:t>
        </w:r>
      </w:hyperlink>
      <w:r w:rsidRPr="00CF05C0">
        <w:rPr>
          <w:rFonts w:ascii="Times New Roman" w:hAnsi="Times New Roman" w:cs="Times New Roman"/>
          <w:sz w:val="28"/>
          <w:szCs w:val="28"/>
        </w:rPr>
        <w:t xml:space="preserve"> настоящих Правил, значение показателя площади зданий (помещений) должно соответствовать площади, закрепленной в установленном порядке за исполнительным органом государственной власти Камчатского края и подведомственными ему краевыми казенными учреждениями.</w:t>
      </w:r>
    </w:p>
    <w:p w:rsidR="00CF05C0" w:rsidRPr="00CF05C0" w:rsidRDefault="00CF05C0" w:rsidP="00CF05C0">
      <w:pPr>
        <w:autoSpaceDE w:val="0"/>
        <w:autoSpaceDN w:val="0"/>
        <w:adjustRightInd w:val="0"/>
        <w:spacing w:after="0" w:line="240" w:lineRule="auto"/>
        <w:ind w:firstLine="720"/>
        <w:jc w:val="both"/>
        <w:rPr>
          <w:rFonts w:ascii="Times New Roman" w:hAnsi="Times New Roman" w:cs="Times New Roman"/>
          <w:sz w:val="28"/>
          <w:szCs w:val="28"/>
        </w:rPr>
      </w:pPr>
      <w:bookmarkStart w:id="122" w:name="sub_364"/>
      <w:bookmarkEnd w:id="121"/>
      <w:r w:rsidRPr="00CF05C0">
        <w:rPr>
          <w:rFonts w:ascii="Times New Roman" w:hAnsi="Times New Roman" w:cs="Times New Roman"/>
          <w:sz w:val="28"/>
          <w:szCs w:val="28"/>
        </w:rPr>
        <w:t xml:space="preserve">3.6.4. Затраты на техническое обслуживание и </w:t>
      </w:r>
      <w:proofErr w:type="spellStart"/>
      <w:r w:rsidRPr="00CF05C0">
        <w:rPr>
          <w:rFonts w:ascii="Times New Roman" w:hAnsi="Times New Roman" w:cs="Times New Roman"/>
          <w:sz w:val="28"/>
          <w:szCs w:val="28"/>
        </w:rPr>
        <w:t>регламентно</w:t>
      </w:r>
      <w:proofErr w:type="spellEnd"/>
      <w:r w:rsidRPr="00CF05C0">
        <w:rPr>
          <w:rFonts w:ascii="Times New Roman" w:hAnsi="Times New Roman" w:cs="Times New Roman"/>
          <w:sz w:val="28"/>
          <w:szCs w:val="28"/>
        </w:rPr>
        <w:t xml:space="preserve">-профилактический ремонт систем охранно-тревожной сигнализации </w:t>
      </w:r>
      <w:r w:rsidRPr="007C544A">
        <w:rPr>
          <w:rFonts w:ascii="Times New Roman" w:hAnsi="Times New Roman" w:cs="Times New Roman"/>
          <w:noProof/>
          <w:sz w:val="28"/>
          <w:szCs w:val="28"/>
          <w:lang w:eastAsia="ru-RU"/>
        </w:rPr>
        <w:drawing>
          <wp:inline distT="0" distB="0" distL="0" distR="0" wp14:anchorId="05459832" wp14:editId="59EC6A3D">
            <wp:extent cx="411480" cy="274320"/>
            <wp:effectExtent l="0" t="0" r="0" b="0"/>
            <wp:docPr id="188" name="Рисунок 1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1"/>
                    <pic:cNvPicPr>
                      <a:picLocks noChangeAspect="1" noChangeArrowheads="1"/>
                    </pic:cNvPicPr>
                  </pic:nvPicPr>
                  <pic:blipFill>
                    <a:blip r:embed="rId293">
                      <a:extLst>
                        <a:ext uri="{28A0092B-C50C-407E-A947-70E740481C1C}">
                          <a14:useLocalDpi xmlns:a14="http://schemas.microsoft.com/office/drawing/2010/main" val="0"/>
                        </a:ext>
                      </a:extLst>
                    </a:blip>
                    <a:srcRect/>
                    <a:stretch>
                      <a:fillRect/>
                    </a:stretch>
                  </pic:blipFill>
                  <pic:spPr bwMode="auto">
                    <a:xfrm>
                      <a:off x="0" y="0"/>
                      <a:ext cx="411480" cy="274320"/>
                    </a:xfrm>
                    <a:prstGeom prst="rect">
                      <a:avLst/>
                    </a:prstGeom>
                    <a:noFill/>
                    <a:ln>
                      <a:noFill/>
                    </a:ln>
                  </pic:spPr>
                </pic:pic>
              </a:graphicData>
            </a:graphic>
          </wp:inline>
        </w:drawing>
      </w:r>
      <w:r w:rsidRPr="00CF05C0">
        <w:rPr>
          <w:rFonts w:ascii="Times New Roman" w:hAnsi="Times New Roman" w:cs="Times New Roman"/>
          <w:sz w:val="28"/>
          <w:szCs w:val="28"/>
        </w:rPr>
        <w:t xml:space="preserve"> определяются по формуле:</w:t>
      </w:r>
    </w:p>
    <w:bookmarkEnd w:id="122"/>
    <w:p w:rsidR="00CF05C0" w:rsidRPr="00CF05C0" w:rsidRDefault="00CF05C0" w:rsidP="00CF05C0">
      <w:pPr>
        <w:autoSpaceDE w:val="0"/>
        <w:autoSpaceDN w:val="0"/>
        <w:adjustRightInd w:val="0"/>
        <w:spacing w:after="0" w:line="240" w:lineRule="auto"/>
        <w:ind w:firstLine="720"/>
        <w:jc w:val="both"/>
        <w:rPr>
          <w:rFonts w:ascii="Times New Roman" w:hAnsi="Times New Roman" w:cs="Times New Roman"/>
          <w:sz w:val="28"/>
          <w:szCs w:val="28"/>
        </w:rPr>
      </w:pPr>
    </w:p>
    <w:p w:rsidR="00CF05C0" w:rsidRPr="00CF05C0" w:rsidRDefault="00CF05C0" w:rsidP="00CF05C0">
      <w:pPr>
        <w:autoSpaceDE w:val="0"/>
        <w:autoSpaceDN w:val="0"/>
        <w:adjustRightInd w:val="0"/>
        <w:spacing w:after="0" w:line="240" w:lineRule="auto"/>
        <w:ind w:firstLine="720"/>
        <w:jc w:val="both"/>
        <w:rPr>
          <w:rFonts w:ascii="Times New Roman" w:hAnsi="Times New Roman" w:cs="Times New Roman"/>
          <w:sz w:val="28"/>
          <w:szCs w:val="28"/>
        </w:rPr>
      </w:pPr>
      <w:r w:rsidRPr="007C544A">
        <w:rPr>
          <w:rFonts w:ascii="Times New Roman" w:hAnsi="Times New Roman" w:cs="Times New Roman"/>
          <w:noProof/>
          <w:sz w:val="28"/>
          <w:szCs w:val="28"/>
          <w:lang w:eastAsia="ru-RU"/>
        </w:rPr>
        <w:lastRenderedPageBreak/>
        <w:drawing>
          <wp:inline distT="0" distB="0" distL="0" distR="0" wp14:anchorId="5DB48937" wp14:editId="7200E1C3">
            <wp:extent cx="1455420" cy="640080"/>
            <wp:effectExtent l="0" t="0" r="0" b="0"/>
            <wp:docPr id="187" name="Рисунок 1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2"/>
                    <pic:cNvPicPr>
                      <a:picLocks noChangeAspect="1" noChangeArrowheads="1"/>
                    </pic:cNvPicPr>
                  </pic:nvPicPr>
                  <pic:blipFill>
                    <a:blip r:embed="rId294">
                      <a:extLst>
                        <a:ext uri="{28A0092B-C50C-407E-A947-70E740481C1C}">
                          <a14:useLocalDpi xmlns:a14="http://schemas.microsoft.com/office/drawing/2010/main" val="0"/>
                        </a:ext>
                      </a:extLst>
                    </a:blip>
                    <a:srcRect/>
                    <a:stretch>
                      <a:fillRect/>
                    </a:stretch>
                  </pic:blipFill>
                  <pic:spPr bwMode="auto">
                    <a:xfrm>
                      <a:off x="0" y="0"/>
                      <a:ext cx="1455420" cy="640080"/>
                    </a:xfrm>
                    <a:prstGeom prst="rect">
                      <a:avLst/>
                    </a:prstGeom>
                    <a:noFill/>
                    <a:ln>
                      <a:noFill/>
                    </a:ln>
                  </pic:spPr>
                </pic:pic>
              </a:graphicData>
            </a:graphic>
          </wp:inline>
        </w:drawing>
      </w:r>
      <w:r w:rsidRPr="00CF05C0">
        <w:rPr>
          <w:rFonts w:ascii="Times New Roman" w:hAnsi="Times New Roman" w:cs="Times New Roman"/>
          <w:sz w:val="28"/>
          <w:szCs w:val="28"/>
        </w:rPr>
        <w:t>, где</w:t>
      </w:r>
    </w:p>
    <w:p w:rsidR="00CF05C0" w:rsidRPr="00CF05C0" w:rsidRDefault="00CF05C0" w:rsidP="00CF05C0">
      <w:pPr>
        <w:autoSpaceDE w:val="0"/>
        <w:autoSpaceDN w:val="0"/>
        <w:adjustRightInd w:val="0"/>
        <w:spacing w:after="0" w:line="240" w:lineRule="auto"/>
        <w:ind w:firstLine="720"/>
        <w:jc w:val="both"/>
        <w:rPr>
          <w:rFonts w:ascii="Times New Roman" w:hAnsi="Times New Roman" w:cs="Times New Roman"/>
          <w:sz w:val="28"/>
          <w:szCs w:val="28"/>
        </w:rPr>
      </w:pPr>
    </w:p>
    <w:p w:rsidR="00CF05C0" w:rsidRPr="00CF05C0" w:rsidRDefault="00CF05C0" w:rsidP="00CF05C0">
      <w:pPr>
        <w:autoSpaceDE w:val="0"/>
        <w:autoSpaceDN w:val="0"/>
        <w:adjustRightInd w:val="0"/>
        <w:spacing w:after="0" w:line="240" w:lineRule="auto"/>
        <w:ind w:firstLine="720"/>
        <w:jc w:val="both"/>
        <w:rPr>
          <w:rFonts w:ascii="Times New Roman" w:hAnsi="Times New Roman" w:cs="Times New Roman"/>
          <w:sz w:val="28"/>
          <w:szCs w:val="28"/>
        </w:rPr>
      </w:pPr>
      <w:r w:rsidRPr="007C544A">
        <w:rPr>
          <w:rFonts w:ascii="Times New Roman" w:hAnsi="Times New Roman" w:cs="Times New Roman"/>
          <w:noProof/>
          <w:sz w:val="28"/>
          <w:szCs w:val="28"/>
          <w:lang w:eastAsia="ru-RU"/>
        </w:rPr>
        <w:drawing>
          <wp:inline distT="0" distB="0" distL="0" distR="0" wp14:anchorId="26E1ED6D" wp14:editId="445E448A">
            <wp:extent cx="327660" cy="259080"/>
            <wp:effectExtent l="0" t="0" r="0" b="7620"/>
            <wp:docPr id="186" name="Рисунок 1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3"/>
                    <pic:cNvPicPr>
                      <a:picLocks noChangeAspect="1" noChangeArrowheads="1"/>
                    </pic:cNvPicPr>
                  </pic:nvPicPr>
                  <pic:blipFill>
                    <a:blip r:embed="rId295">
                      <a:extLst>
                        <a:ext uri="{28A0092B-C50C-407E-A947-70E740481C1C}">
                          <a14:useLocalDpi xmlns:a14="http://schemas.microsoft.com/office/drawing/2010/main" val="0"/>
                        </a:ext>
                      </a:extLst>
                    </a:blip>
                    <a:srcRect/>
                    <a:stretch>
                      <a:fillRect/>
                    </a:stretch>
                  </pic:blipFill>
                  <pic:spPr bwMode="auto">
                    <a:xfrm>
                      <a:off x="0" y="0"/>
                      <a:ext cx="327660" cy="259080"/>
                    </a:xfrm>
                    <a:prstGeom prst="rect">
                      <a:avLst/>
                    </a:prstGeom>
                    <a:noFill/>
                    <a:ln>
                      <a:noFill/>
                    </a:ln>
                  </pic:spPr>
                </pic:pic>
              </a:graphicData>
            </a:graphic>
          </wp:inline>
        </w:drawing>
      </w:r>
      <w:r w:rsidRPr="00CF05C0">
        <w:rPr>
          <w:rFonts w:ascii="Times New Roman" w:hAnsi="Times New Roman" w:cs="Times New Roman"/>
          <w:sz w:val="28"/>
          <w:szCs w:val="28"/>
        </w:rPr>
        <w:t xml:space="preserve"> - количество i-x обслуживаемых устройств в составе системы охранно-тревожной сигнализации;</w:t>
      </w:r>
    </w:p>
    <w:p w:rsidR="00CF05C0" w:rsidRPr="00CF05C0" w:rsidRDefault="00CF05C0" w:rsidP="00CF05C0">
      <w:pPr>
        <w:autoSpaceDE w:val="0"/>
        <w:autoSpaceDN w:val="0"/>
        <w:adjustRightInd w:val="0"/>
        <w:spacing w:after="0" w:line="240" w:lineRule="auto"/>
        <w:ind w:firstLine="720"/>
        <w:jc w:val="both"/>
        <w:rPr>
          <w:rFonts w:ascii="Times New Roman" w:hAnsi="Times New Roman" w:cs="Times New Roman"/>
          <w:sz w:val="28"/>
          <w:szCs w:val="28"/>
        </w:rPr>
      </w:pPr>
      <w:r w:rsidRPr="007C544A">
        <w:rPr>
          <w:rFonts w:ascii="Times New Roman" w:hAnsi="Times New Roman" w:cs="Times New Roman"/>
          <w:noProof/>
          <w:sz w:val="28"/>
          <w:szCs w:val="28"/>
          <w:lang w:eastAsia="ru-RU"/>
        </w:rPr>
        <w:drawing>
          <wp:inline distT="0" distB="0" distL="0" distR="0" wp14:anchorId="6F784915" wp14:editId="74989A7E">
            <wp:extent cx="304800" cy="259080"/>
            <wp:effectExtent l="0" t="0" r="0" b="0"/>
            <wp:docPr id="185" name="Рисунок 1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4"/>
                    <pic:cNvPicPr>
                      <a:picLocks noChangeAspect="1" noChangeArrowheads="1"/>
                    </pic:cNvPicPr>
                  </pic:nvPicPr>
                  <pic:blipFill>
                    <a:blip r:embed="rId296">
                      <a:extLst>
                        <a:ext uri="{28A0092B-C50C-407E-A947-70E740481C1C}">
                          <a14:useLocalDpi xmlns:a14="http://schemas.microsoft.com/office/drawing/2010/main" val="0"/>
                        </a:ext>
                      </a:extLst>
                    </a:blip>
                    <a:srcRect/>
                    <a:stretch>
                      <a:fillRect/>
                    </a:stretch>
                  </pic:blipFill>
                  <pic:spPr bwMode="auto">
                    <a:xfrm>
                      <a:off x="0" y="0"/>
                      <a:ext cx="304800" cy="259080"/>
                    </a:xfrm>
                    <a:prstGeom prst="rect">
                      <a:avLst/>
                    </a:prstGeom>
                    <a:noFill/>
                    <a:ln>
                      <a:noFill/>
                    </a:ln>
                  </pic:spPr>
                </pic:pic>
              </a:graphicData>
            </a:graphic>
          </wp:inline>
        </w:drawing>
      </w:r>
      <w:r w:rsidRPr="00CF05C0">
        <w:rPr>
          <w:rFonts w:ascii="Times New Roman" w:hAnsi="Times New Roman" w:cs="Times New Roman"/>
          <w:sz w:val="28"/>
          <w:szCs w:val="28"/>
        </w:rPr>
        <w:t xml:space="preserve"> - цена обслуживания 1 i-</w:t>
      </w:r>
      <w:proofErr w:type="spellStart"/>
      <w:r w:rsidRPr="00CF05C0">
        <w:rPr>
          <w:rFonts w:ascii="Times New Roman" w:hAnsi="Times New Roman" w:cs="Times New Roman"/>
          <w:sz w:val="28"/>
          <w:szCs w:val="28"/>
        </w:rPr>
        <w:t>го</w:t>
      </w:r>
      <w:proofErr w:type="spellEnd"/>
      <w:r w:rsidRPr="00CF05C0">
        <w:rPr>
          <w:rFonts w:ascii="Times New Roman" w:hAnsi="Times New Roman" w:cs="Times New Roman"/>
          <w:sz w:val="28"/>
          <w:szCs w:val="28"/>
        </w:rPr>
        <w:t xml:space="preserve"> устройства.</w:t>
      </w:r>
    </w:p>
    <w:p w:rsidR="00CF05C0" w:rsidRPr="00CF05C0" w:rsidRDefault="00CF05C0" w:rsidP="00CF05C0">
      <w:pPr>
        <w:autoSpaceDE w:val="0"/>
        <w:autoSpaceDN w:val="0"/>
        <w:adjustRightInd w:val="0"/>
        <w:spacing w:after="0" w:line="240" w:lineRule="auto"/>
        <w:ind w:firstLine="720"/>
        <w:jc w:val="both"/>
        <w:rPr>
          <w:rFonts w:ascii="Times New Roman" w:hAnsi="Times New Roman" w:cs="Times New Roman"/>
          <w:sz w:val="28"/>
          <w:szCs w:val="28"/>
        </w:rPr>
      </w:pPr>
      <w:bookmarkStart w:id="123" w:name="sub_365"/>
      <w:r w:rsidRPr="00CF05C0">
        <w:rPr>
          <w:rFonts w:ascii="Times New Roman" w:hAnsi="Times New Roman" w:cs="Times New Roman"/>
          <w:sz w:val="28"/>
          <w:szCs w:val="28"/>
        </w:rPr>
        <w:t xml:space="preserve">3.6.5. </w:t>
      </w:r>
      <w:proofErr w:type="gramStart"/>
      <w:r w:rsidRPr="00CF05C0">
        <w:rPr>
          <w:rFonts w:ascii="Times New Roman" w:hAnsi="Times New Roman" w:cs="Times New Roman"/>
          <w:sz w:val="28"/>
          <w:szCs w:val="28"/>
        </w:rPr>
        <w:t xml:space="preserve">Затраты на проведение текущего ремонта здания (помещения) </w:t>
      </w:r>
      <w:r w:rsidRPr="007C544A">
        <w:rPr>
          <w:rFonts w:ascii="Times New Roman" w:hAnsi="Times New Roman" w:cs="Times New Roman"/>
          <w:noProof/>
          <w:sz w:val="28"/>
          <w:szCs w:val="28"/>
          <w:lang w:eastAsia="ru-RU"/>
        </w:rPr>
        <w:drawing>
          <wp:inline distT="0" distB="0" distL="0" distR="0" wp14:anchorId="1D6BDB52" wp14:editId="4DC9A2E5">
            <wp:extent cx="388620" cy="274320"/>
            <wp:effectExtent l="0" t="0" r="0" b="0"/>
            <wp:docPr id="184" name="Рисунок 1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5"/>
                    <pic:cNvPicPr>
                      <a:picLocks noChangeAspect="1" noChangeArrowheads="1"/>
                    </pic:cNvPicPr>
                  </pic:nvPicPr>
                  <pic:blipFill>
                    <a:blip r:embed="rId297">
                      <a:extLst>
                        <a:ext uri="{28A0092B-C50C-407E-A947-70E740481C1C}">
                          <a14:useLocalDpi xmlns:a14="http://schemas.microsoft.com/office/drawing/2010/main" val="0"/>
                        </a:ext>
                      </a:extLst>
                    </a:blip>
                    <a:srcRect/>
                    <a:stretch>
                      <a:fillRect/>
                    </a:stretch>
                  </pic:blipFill>
                  <pic:spPr bwMode="auto">
                    <a:xfrm>
                      <a:off x="0" y="0"/>
                      <a:ext cx="388620" cy="274320"/>
                    </a:xfrm>
                    <a:prstGeom prst="rect">
                      <a:avLst/>
                    </a:prstGeom>
                    <a:noFill/>
                    <a:ln>
                      <a:noFill/>
                    </a:ln>
                  </pic:spPr>
                </pic:pic>
              </a:graphicData>
            </a:graphic>
          </wp:inline>
        </w:drawing>
      </w:r>
      <w:r w:rsidRPr="00CF05C0">
        <w:rPr>
          <w:rFonts w:ascii="Times New Roman" w:hAnsi="Times New Roman" w:cs="Times New Roman"/>
          <w:sz w:val="28"/>
          <w:szCs w:val="28"/>
        </w:rPr>
        <w:t xml:space="preserve"> определяются исходя из установленной исполнительным органом государственной власти Камчатского края нормы проведения ремонта, но не более 1 раза в 3 года, с учетом требований </w:t>
      </w:r>
      <w:hyperlink r:id="rId298" w:history="1">
        <w:r w:rsidRPr="00CF05C0">
          <w:rPr>
            <w:rFonts w:ascii="Times New Roman" w:hAnsi="Times New Roman" w:cs="Times New Roman"/>
            <w:sz w:val="28"/>
            <w:szCs w:val="28"/>
          </w:rPr>
          <w:t>Положения</w:t>
        </w:r>
      </w:hyperlink>
      <w:r w:rsidRPr="00CF05C0">
        <w:rPr>
          <w:rFonts w:ascii="Times New Roman" w:hAnsi="Times New Roman" w:cs="Times New Roman"/>
          <w:sz w:val="28"/>
          <w:szCs w:val="28"/>
        </w:rPr>
        <w:t xml:space="preserve"> об организации и проведении реконструкции, ремонта и технического обслуживания жилых зданий, объектов коммунального и социально-культурного назначения ВСН 58-88(р), утвержденного </w:t>
      </w:r>
      <w:hyperlink r:id="rId299" w:history="1">
        <w:r w:rsidRPr="00CF05C0">
          <w:rPr>
            <w:rFonts w:ascii="Times New Roman" w:hAnsi="Times New Roman" w:cs="Times New Roman"/>
            <w:sz w:val="28"/>
            <w:szCs w:val="28"/>
          </w:rPr>
          <w:t>приказом</w:t>
        </w:r>
      </w:hyperlink>
      <w:r w:rsidRPr="00CF05C0">
        <w:rPr>
          <w:rFonts w:ascii="Times New Roman" w:hAnsi="Times New Roman" w:cs="Times New Roman"/>
          <w:sz w:val="28"/>
          <w:szCs w:val="28"/>
        </w:rPr>
        <w:t xml:space="preserve"> Государственного комитета по архитектуре и градостроительству при</w:t>
      </w:r>
      <w:proofErr w:type="gramEnd"/>
      <w:r w:rsidRPr="00CF05C0">
        <w:rPr>
          <w:rFonts w:ascii="Times New Roman" w:hAnsi="Times New Roman" w:cs="Times New Roman"/>
          <w:sz w:val="28"/>
          <w:szCs w:val="28"/>
        </w:rPr>
        <w:t xml:space="preserve"> </w:t>
      </w:r>
      <w:proofErr w:type="gramStart"/>
      <w:r w:rsidRPr="00CF05C0">
        <w:rPr>
          <w:rFonts w:ascii="Times New Roman" w:hAnsi="Times New Roman" w:cs="Times New Roman"/>
          <w:sz w:val="28"/>
          <w:szCs w:val="28"/>
        </w:rPr>
        <w:t>Госстрое</w:t>
      </w:r>
      <w:proofErr w:type="gramEnd"/>
      <w:r w:rsidRPr="00CF05C0">
        <w:rPr>
          <w:rFonts w:ascii="Times New Roman" w:hAnsi="Times New Roman" w:cs="Times New Roman"/>
          <w:sz w:val="28"/>
          <w:szCs w:val="28"/>
        </w:rPr>
        <w:t xml:space="preserve"> СССР от 23.11.1988 N 312, по формуле:</w:t>
      </w:r>
    </w:p>
    <w:bookmarkEnd w:id="123"/>
    <w:p w:rsidR="00CF05C0" w:rsidRPr="00CF05C0" w:rsidRDefault="00CF05C0" w:rsidP="00CF05C0">
      <w:pPr>
        <w:autoSpaceDE w:val="0"/>
        <w:autoSpaceDN w:val="0"/>
        <w:adjustRightInd w:val="0"/>
        <w:spacing w:after="0" w:line="240" w:lineRule="auto"/>
        <w:ind w:firstLine="720"/>
        <w:jc w:val="both"/>
        <w:rPr>
          <w:rFonts w:ascii="Times New Roman" w:hAnsi="Times New Roman" w:cs="Times New Roman"/>
          <w:sz w:val="28"/>
          <w:szCs w:val="28"/>
        </w:rPr>
      </w:pPr>
    </w:p>
    <w:p w:rsidR="00CF05C0" w:rsidRPr="00CF05C0" w:rsidRDefault="00CF05C0" w:rsidP="00CF05C0">
      <w:pPr>
        <w:autoSpaceDE w:val="0"/>
        <w:autoSpaceDN w:val="0"/>
        <w:adjustRightInd w:val="0"/>
        <w:spacing w:after="0" w:line="240" w:lineRule="auto"/>
        <w:ind w:firstLine="720"/>
        <w:jc w:val="both"/>
        <w:rPr>
          <w:rFonts w:ascii="Times New Roman" w:hAnsi="Times New Roman" w:cs="Times New Roman"/>
          <w:sz w:val="28"/>
          <w:szCs w:val="28"/>
        </w:rPr>
      </w:pPr>
      <w:r w:rsidRPr="007C544A">
        <w:rPr>
          <w:rFonts w:ascii="Times New Roman" w:hAnsi="Times New Roman" w:cs="Times New Roman"/>
          <w:noProof/>
          <w:sz w:val="28"/>
          <w:szCs w:val="28"/>
          <w:lang w:eastAsia="ru-RU"/>
        </w:rPr>
        <w:drawing>
          <wp:inline distT="0" distB="0" distL="0" distR="0" wp14:anchorId="4B7AF751" wp14:editId="476ECD3F">
            <wp:extent cx="1485900" cy="640080"/>
            <wp:effectExtent l="0" t="0" r="0" b="0"/>
            <wp:docPr id="183" name="Рисунок 1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6"/>
                    <pic:cNvPicPr>
                      <a:picLocks noChangeAspect="1" noChangeArrowheads="1"/>
                    </pic:cNvPicPr>
                  </pic:nvPicPr>
                  <pic:blipFill>
                    <a:blip r:embed="rId300">
                      <a:extLst>
                        <a:ext uri="{28A0092B-C50C-407E-A947-70E740481C1C}">
                          <a14:useLocalDpi xmlns:a14="http://schemas.microsoft.com/office/drawing/2010/main" val="0"/>
                        </a:ext>
                      </a:extLst>
                    </a:blip>
                    <a:srcRect/>
                    <a:stretch>
                      <a:fillRect/>
                    </a:stretch>
                  </pic:blipFill>
                  <pic:spPr bwMode="auto">
                    <a:xfrm>
                      <a:off x="0" y="0"/>
                      <a:ext cx="1485900" cy="640080"/>
                    </a:xfrm>
                    <a:prstGeom prst="rect">
                      <a:avLst/>
                    </a:prstGeom>
                    <a:noFill/>
                    <a:ln>
                      <a:noFill/>
                    </a:ln>
                  </pic:spPr>
                </pic:pic>
              </a:graphicData>
            </a:graphic>
          </wp:inline>
        </w:drawing>
      </w:r>
      <w:r w:rsidRPr="00CF05C0">
        <w:rPr>
          <w:rFonts w:ascii="Times New Roman" w:hAnsi="Times New Roman" w:cs="Times New Roman"/>
          <w:sz w:val="28"/>
          <w:szCs w:val="28"/>
        </w:rPr>
        <w:t>, где</w:t>
      </w:r>
    </w:p>
    <w:p w:rsidR="00CF05C0" w:rsidRPr="00CF05C0" w:rsidRDefault="00CF05C0" w:rsidP="00CF05C0">
      <w:pPr>
        <w:autoSpaceDE w:val="0"/>
        <w:autoSpaceDN w:val="0"/>
        <w:adjustRightInd w:val="0"/>
        <w:spacing w:after="0" w:line="240" w:lineRule="auto"/>
        <w:ind w:firstLine="720"/>
        <w:jc w:val="both"/>
        <w:rPr>
          <w:rFonts w:ascii="Times New Roman" w:hAnsi="Times New Roman" w:cs="Times New Roman"/>
          <w:sz w:val="28"/>
          <w:szCs w:val="28"/>
        </w:rPr>
      </w:pPr>
    </w:p>
    <w:p w:rsidR="00CF05C0" w:rsidRPr="00CF05C0" w:rsidRDefault="00CF05C0" w:rsidP="00CF05C0">
      <w:pPr>
        <w:autoSpaceDE w:val="0"/>
        <w:autoSpaceDN w:val="0"/>
        <w:adjustRightInd w:val="0"/>
        <w:spacing w:after="0" w:line="240" w:lineRule="auto"/>
        <w:ind w:firstLine="720"/>
        <w:jc w:val="both"/>
        <w:rPr>
          <w:rFonts w:ascii="Times New Roman" w:hAnsi="Times New Roman" w:cs="Times New Roman"/>
          <w:sz w:val="28"/>
          <w:szCs w:val="28"/>
        </w:rPr>
      </w:pPr>
      <w:r w:rsidRPr="007C544A">
        <w:rPr>
          <w:rFonts w:ascii="Times New Roman" w:hAnsi="Times New Roman" w:cs="Times New Roman"/>
          <w:noProof/>
          <w:sz w:val="28"/>
          <w:szCs w:val="28"/>
          <w:lang w:eastAsia="ru-RU"/>
        </w:rPr>
        <w:drawing>
          <wp:inline distT="0" distB="0" distL="0" distR="0" wp14:anchorId="00C4B62B" wp14:editId="158D3FA7">
            <wp:extent cx="335280" cy="259080"/>
            <wp:effectExtent l="0" t="0" r="7620" b="7620"/>
            <wp:docPr id="182" name="Рисунок 1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7"/>
                    <pic:cNvPicPr>
                      <a:picLocks noChangeAspect="1" noChangeArrowheads="1"/>
                    </pic:cNvPicPr>
                  </pic:nvPicPr>
                  <pic:blipFill>
                    <a:blip r:embed="rId301">
                      <a:extLst>
                        <a:ext uri="{28A0092B-C50C-407E-A947-70E740481C1C}">
                          <a14:useLocalDpi xmlns:a14="http://schemas.microsoft.com/office/drawing/2010/main" val="0"/>
                        </a:ext>
                      </a:extLst>
                    </a:blip>
                    <a:srcRect/>
                    <a:stretch>
                      <a:fillRect/>
                    </a:stretch>
                  </pic:blipFill>
                  <pic:spPr bwMode="auto">
                    <a:xfrm>
                      <a:off x="0" y="0"/>
                      <a:ext cx="335280" cy="259080"/>
                    </a:xfrm>
                    <a:prstGeom prst="rect">
                      <a:avLst/>
                    </a:prstGeom>
                    <a:noFill/>
                    <a:ln>
                      <a:noFill/>
                    </a:ln>
                  </pic:spPr>
                </pic:pic>
              </a:graphicData>
            </a:graphic>
          </wp:inline>
        </w:drawing>
      </w:r>
      <w:r w:rsidRPr="00CF05C0">
        <w:rPr>
          <w:rFonts w:ascii="Times New Roman" w:hAnsi="Times New Roman" w:cs="Times New Roman"/>
          <w:sz w:val="28"/>
          <w:szCs w:val="28"/>
        </w:rPr>
        <w:t xml:space="preserve"> - площадь i-</w:t>
      </w:r>
      <w:proofErr w:type="spellStart"/>
      <w:r w:rsidRPr="00CF05C0">
        <w:rPr>
          <w:rFonts w:ascii="Times New Roman" w:hAnsi="Times New Roman" w:cs="Times New Roman"/>
          <w:sz w:val="28"/>
          <w:szCs w:val="28"/>
        </w:rPr>
        <w:t>ro</w:t>
      </w:r>
      <w:proofErr w:type="spellEnd"/>
      <w:r w:rsidRPr="00CF05C0">
        <w:rPr>
          <w:rFonts w:ascii="Times New Roman" w:hAnsi="Times New Roman" w:cs="Times New Roman"/>
          <w:sz w:val="28"/>
          <w:szCs w:val="28"/>
        </w:rPr>
        <w:t xml:space="preserve"> здания (помещения), планируемая к проведению текущего ремонта;</w:t>
      </w:r>
    </w:p>
    <w:p w:rsidR="00CF05C0" w:rsidRPr="00CF05C0" w:rsidRDefault="00CF05C0" w:rsidP="00CF05C0">
      <w:pPr>
        <w:autoSpaceDE w:val="0"/>
        <w:autoSpaceDN w:val="0"/>
        <w:adjustRightInd w:val="0"/>
        <w:spacing w:after="0" w:line="240" w:lineRule="auto"/>
        <w:ind w:firstLine="720"/>
        <w:jc w:val="both"/>
        <w:rPr>
          <w:rFonts w:ascii="Times New Roman" w:hAnsi="Times New Roman" w:cs="Times New Roman"/>
          <w:sz w:val="28"/>
          <w:szCs w:val="28"/>
        </w:rPr>
      </w:pPr>
      <w:r w:rsidRPr="007C544A">
        <w:rPr>
          <w:rFonts w:ascii="Times New Roman" w:hAnsi="Times New Roman" w:cs="Times New Roman"/>
          <w:noProof/>
          <w:sz w:val="28"/>
          <w:szCs w:val="28"/>
          <w:lang w:eastAsia="ru-RU"/>
        </w:rPr>
        <w:drawing>
          <wp:inline distT="0" distB="0" distL="0" distR="0" wp14:anchorId="66CFADB4" wp14:editId="4847B509">
            <wp:extent cx="342900" cy="259080"/>
            <wp:effectExtent l="0" t="0" r="0" b="7620"/>
            <wp:docPr id="181" name="Рисунок 1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8"/>
                    <pic:cNvPicPr>
                      <a:picLocks noChangeAspect="1" noChangeArrowheads="1"/>
                    </pic:cNvPicPr>
                  </pic:nvPicPr>
                  <pic:blipFill>
                    <a:blip r:embed="rId302">
                      <a:extLst>
                        <a:ext uri="{28A0092B-C50C-407E-A947-70E740481C1C}">
                          <a14:useLocalDpi xmlns:a14="http://schemas.microsoft.com/office/drawing/2010/main" val="0"/>
                        </a:ext>
                      </a:extLst>
                    </a:blip>
                    <a:srcRect/>
                    <a:stretch>
                      <a:fillRect/>
                    </a:stretch>
                  </pic:blipFill>
                  <pic:spPr bwMode="auto">
                    <a:xfrm>
                      <a:off x="0" y="0"/>
                      <a:ext cx="342900" cy="259080"/>
                    </a:xfrm>
                    <a:prstGeom prst="rect">
                      <a:avLst/>
                    </a:prstGeom>
                    <a:noFill/>
                    <a:ln>
                      <a:noFill/>
                    </a:ln>
                  </pic:spPr>
                </pic:pic>
              </a:graphicData>
            </a:graphic>
          </wp:inline>
        </w:drawing>
      </w:r>
      <w:r w:rsidRPr="00CF05C0">
        <w:rPr>
          <w:rFonts w:ascii="Times New Roman" w:hAnsi="Times New Roman" w:cs="Times New Roman"/>
          <w:sz w:val="28"/>
          <w:szCs w:val="28"/>
        </w:rPr>
        <w:t xml:space="preserve"> - цена текущего ремонта 1 квадратного метра площади i-</w:t>
      </w:r>
      <w:proofErr w:type="spellStart"/>
      <w:r w:rsidRPr="00CF05C0">
        <w:rPr>
          <w:rFonts w:ascii="Times New Roman" w:hAnsi="Times New Roman" w:cs="Times New Roman"/>
          <w:sz w:val="28"/>
          <w:szCs w:val="28"/>
        </w:rPr>
        <w:t>ro</w:t>
      </w:r>
      <w:proofErr w:type="spellEnd"/>
      <w:r w:rsidRPr="00CF05C0">
        <w:rPr>
          <w:rFonts w:ascii="Times New Roman" w:hAnsi="Times New Roman" w:cs="Times New Roman"/>
          <w:sz w:val="28"/>
          <w:szCs w:val="28"/>
        </w:rPr>
        <w:t xml:space="preserve"> здания (помещения).</w:t>
      </w:r>
    </w:p>
    <w:p w:rsidR="00CF05C0" w:rsidRPr="00CF05C0" w:rsidRDefault="00CF05C0" w:rsidP="00CF05C0">
      <w:pPr>
        <w:autoSpaceDE w:val="0"/>
        <w:autoSpaceDN w:val="0"/>
        <w:adjustRightInd w:val="0"/>
        <w:spacing w:after="0" w:line="240" w:lineRule="auto"/>
        <w:ind w:firstLine="720"/>
        <w:jc w:val="both"/>
        <w:rPr>
          <w:rFonts w:ascii="Times New Roman" w:hAnsi="Times New Roman" w:cs="Times New Roman"/>
          <w:sz w:val="28"/>
          <w:szCs w:val="28"/>
        </w:rPr>
      </w:pPr>
      <w:r w:rsidRPr="00CF05C0">
        <w:rPr>
          <w:rFonts w:ascii="Times New Roman" w:hAnsi="Times New Roman" w:cs="Times New Roman"/>
          <w:sz w:val="28"/>
          <w:szCs w:val="28"/>
        </w:rPr>
        <w:t>При утверждении нормативных затрат в отношении проведения текущего ремонта исполнительные органы государственной власти Камчатского края учитывают его периодичность в соответствии с настоящей частью.</w:t>
      </w:r>
    </w:p>
    <w:p w:rsidR="00CF05C0" w:rsidRPr="00CF05C0" w:rsidRDefault="00CF05C0" w:rsidP="00CF05C0">
      <w:pPr>
        <w:autoSpaceDE w:val="0"/>
        <w:autoSpaceDN w:val="0"/>
        <w:adjustRightInd w:val="0"/>
        <w:spacing w:after="0" w:line="240" w:lineRule="auto"/>
        <w:ind w:firstLine="720"/>
        <w:jc w:val="both"/>
        <w:rPr>
          <w:rFonts w:ascii="Times New Roman" w:hAnsi="Times New Roman" w:cs="Times New Roman"/>
          <w:sz w:val="28"/>
          <w:szCs w:val="28"/>
        </w:rPr>
      </w:pPr>
      <w:bookmarkStart w:id="124" w:name="sub_366"/>
      <w:r w:rsidRPr="00CF05C0">
        <w:rPr>
          <w:rFonts w:ascii="Times New Roman" w:hAnsi="Times New Roman" w:cs="Times New Roman"/>
          <w:sz w:val="28"/>
          <w:szCs w:val="28"/>
        </w:rPr>
        <w:t xml:space="preserve">3.6.6. Затраты на содержание прилегающей территории </w:t>
      </w:r>
      <w:r w:rsidRPr="007C544A">
        <w:rPr>
          <w:rFonts w:ascii="Times New Roman" w:hAnsi="Times New Roman" w:cs="Times New Roman"/>
          <w:noProof/>
          <w:sz w:val="28"/>
          <w:szCs w:val="28"/>
          <w:lang w:eastAsia="ru-RU"/>
        </w:rPr>
        <w:drawing>
          <wp:inline distT="0" distB="0" distL="0" distR="0" wp14:anchorId="01F8E5F4" wp14:editId="449A6049">
            <wp:extent cx="388620" cy="274320"/>
            <wp:effectExtent l="0" t="0" r="0" b="0"/>
            <wp:docPr id="180" name="Рисунок 1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9"/>
                    <pic:cNvPicPr>
                      <a:picLocks noChangeAspect="1" noChangeArrowheads="1"/>
                    </pic:cNvPicPr>
                  </pic:nvPicPr>
                  <pic:blipFill>
                    <a:blip r:embed="rId303">
                      <a:extLst>
                        <a:ext uri="{28A0092B-C50C-407E-A947-70E740481C1C}">
                          <a14:useLocalDpi xmlns:a14="http://schemas.microsoft.com/office/drawing/2010/main" val="0"/>
                        </a:ext>
                      </a:extLst>
                    </a:blip>
                    <a:srcRect/>
                    <a:stretch>
                      <a:fillRect/>
                    </a:stretch>
                  </pic:blipFill>
                  <pic:spPr bwMode="auto">
                    <a:xfrm>
                      <a:off x="0" y="0"/>
                      <a:ext cx="388620" cy="274320"/>
                    </a:xfrm>
                    <a:prstGeom prst="rect">
                      <a:avLst/>
                    </a:prstGeom>
                    <a:noFill/>
                    <a:ln>
                      <a:noFill/>
                    </a:ln>
                  </pic:spPr>
                </pic:pic>
              </a:graphicData>
            </a:graphic>
          </wp:inline>
        </w:drawing>
      </w:r>
      <w:r w:rsidRPr="00CF05C0">
        <w:rPr>
          <w:rFonts w:ascii="Times New Roman" w:hAnsi="Times New Roman" w:cs="Times New Roman"/>
          <w:sz w:val="28"/>
          <w:szCs w:val="28"/>
        </w:rPr>
        <w:t xml:space="preserve"> определяются по формуле:</w:t>
      </w:r>
    </w:p>
    <w:bookmarkEnd w:id="124"/>
    <w:p w:rsidR="00CF05C0" w:rsidRPr="00CF05C0" w:rsidRDefault="00CF05C0" w:rsidP="00CF05C0">
      <w:pPr>
        <w:autoSpaceDE w:val="0"/>
        <w:autoSpaceDN w:val="0"/>
        <w:adjustRightInd w:val="0"/>
        <w:spacing w:after="0" w:line="240" w:lineRule="auto"/>
        <w:ind w:firstLine="720"/>
        <w:jc w:val="both"/>
        <w:rPr>
          <w:rFonts w:ascii="Times New Roman" w:hAnsi="Times New Roman" w:cs="Times New Roman"/>
          <w:sz w:val="28"/>
          <w:szCs w:val="28"/>
        </w:rPr>
      </w:pPr>
    </w:p>
    <w:p w:rsidR="00CF05C0" w:rsidRPr="00CF05C0" w:rsidRDefault="00CF05C0" w:rsidP="00CF05C0">
      <w:pPr>
        <w:autoSpaceDE w:val="0"/>
        <w:autoSpaceDN w:val="0"/>
        <w:adjustRightInd w:val="0"/>
        <w:spacing w:after="0" w:line="240" w:lineRule="auto"/>
        <w:ind w:firstLine="720"/>
        <w:jc w:val="both"/>
        <w:rPr>
          <w:rFonts w:ascii="Times New Roman" w:hAnsi="Times New Roman" w:cs="Times New Roman"/>
          <w:sz w:val="28"/>
          <w:szCs w:val="28"/>
        </w:rPr>
      </w:pPr>
      <w:r w:rsidRPr="007C544A">
        <w:rPr>
          <w:rFonts w:ascii="Times New Roman" w:hAnsi="Times New Roman" w:cs="Times New Roman"/>
          <w:noProof/>
          <w:sz w:val="28"/>
          <w:szCs w:val="28"/>
          <w:lang w:eastAsia="ru-RU"/>
        </w:rPr>
        <w:drawing>
          <wp:inline distT="0" distB="0" distL="0" distR="0" wp14:anchorId="716CB586" wp14:editId="727CC0D3">
            <wp:extent cx="1798320" cy="640080"/>
            <wp:effectExtent l="0" t="0" r="0" b="0"/>
            <wp:docPr id="179" name="Рисунок 1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0"/>
                    <pic:cNvPicPr>
                      <a:picLocks noChangeAspect="1" noChangeArrowheads="1"/>
                    </pic:cNvPicPr>
                  </pic:nvPicPr>
                  <pic:blipFill>
                    <a:blip r:embed="rId304">
                      <a:extLst>
                        <a:ext uri="{28A0092B-C50C-407E-A947-70E740481C1C}">
                          <a14:useLocalDpi xmlns:a14="http://schemas.microsoft.com/office/drawing/2010/main" val="0"/>
                        </a:ext>
                      </a:extLst>
                    </a:blip>
                    <a:srcRect/>
                    <a:stretch>
                      <a:fillRect/>
                    </a:stretch>
                  </pic:blipFill>
                  <pic:spPr bwMode="auto">
                    <a:xfrm>
                      <a:off x="0" y="0"/>
                      <a:ext cx="1798320" cy="640080"/>
                    </a:xfrm>
                    <a:prstGeom prst="rect">
                      <a:avLst/>
                    </a:prstGeom>
                    <a:noFill/>
                    <a:ln>
                      <a:noFill/>
                    </a:ln>
                  </pic:spPr>
                </pic:pic>
              </a:graphicData>
            </a:graphic>
          </wp:inline>
        </w:drawing>
      </w:r>
      <w:r w:rsidRPr="00CF05C0">
        <w:rPr>
          <w:rFonts w:ascii="Times New Roman" w:hAnsi="Times New Roman" w:cs="Times New Roman"/>
          <w:sz w:val="28"/>
          <w:szCs w:val="28"/>
        </w:rPr>
        <w:t>, где</w:t>
      </w:r>
    </w:p>
    <w:p w:rsidR="00CF05C0" w:rsidRPr="00CF05C0" w:rsidRDefault="00CF05C0" w:rsidP="00CF05C0">
      <w:pPr>
        <w:autoSpaceDE w:val="0"/>
        <w:autoSpaceDN w:val="0"/>
        <w:adjustRightInd w:val="0"/>
        <w:spacing w:after="0" w:line="240" w:lineRule="auto"/>
        <w:ind w:firstLine="720"/>
        <w:jc w:val="both"/>
        <w:rPr>
          <w:rFonts w:ascii="Times New Roman" w:hAnsi="Times New Roman" w:cs="Times New Roman"/>
          <w:sz w:val="28"/>
          <w:szCs w:val="28"/>
        </w:rPr>
      </w:pPr>
    </w:p>
    <w:p w:rsidR="00CF05C0" w:rsidRPr="00CF05C0" w:rsidRDefault="00CF05C0" w:rsidP="00CF05C0">
      <w:pPr>
        <w:autoSpaceDE w:val="0"/>
        <w:autoSpaceDN w:val="0"/>
        <w:adjustRightInd w:val="0"/>
        <w:spacing w:after="0" w:line="240" w:lineRule="auto"/>
        <w:ind w:firstLine="720"/>
        <w:jc w:val="both"/>
        <w:rPr>
          <w:rFonts w:ascii="Times New Roman" w:hAnsi="Times New Roman" w:cs="Times New Roman"/>
          <w:sz w:val="28"/>
          <w:szCs w:val="28"/>
        </w:rPr>
      </w:pPr>
      <w:r w:rsidRPr="007C544A">
        <w:rPr>
          <w:rFonts w:ascii="Times New Roman" w:hAnsi="Times New Roman" w:cs="Times New Roman"/>
          <w:noProof/>
          <w:sz w:val="28"/>
          <w:szCs w:val="28"/>
          <w:lang w:eastAsia="ru-RU"/>
        </w:rPr>
        <w:drawing>
          <wp:inline distT="0" distB="0" distL="0" distR="0" wp14:anchorId="36FE551D" wp14:editId="56141A1E">
            <wp:extent cx="274320" cy="259080"/>
            <wp:effectExtent l="0" t="0" r="0" b="0"/>
            <wp:docPr id="178" name="Рисунок 1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1"/>
                    <pic:cNvPicPr>
                      <a:picLocks noChangeAspect="1" noChangeArrowheads="1"/>
                    </pic:cNvPicPr>
                  </pic:nvPicPr>
                  <pic:blipFill>
                    <a:blip r:embed="rId305">
                      <a:extLst>
                        <a:ext uri="{28A0092B-C50C-407E-A947-70E740481C1C}">
                          <a14:useLocalDpi xmlns:a14="http://schemas.microsoft.com/office/drawing/2010/main" val="0"/>
                        </a:ext>
                      </a:extLst>
                    </a:blip>
                    <a:srcRect/>
                    <a:stretch>
                      <a:fillRect/>
                    </a:stretch>
                  </pic:blipFill>
                  <pic:spPr bwMode="auto">
                    <a:xfrm>
                      <a:off x="0" y="0"/>
                      <a:ext cx="274320" cy="259080"/>
                    </a:xfrm>
                    <a:prstGeom prst="rect">
                      <a:avLst/>
                    </a:prstGeom>
                    <a:noFill/>
                    <a:ln>
                      <a:noFill/>
                    </a:ln>
                  </pic:spPr>
                </pic:pic>
              </a:graphicData>
            </a:graphic>
          </wp:inline>
        </w:drawing>
      </w:r>
      <w:r w:rsidRPr="00CF05C0">
        <w:rPr>
          <w:rFonts w:ascii="Times New Roman" w:hAnsi="Times New Roman" w:cs="Times New Roman"/>
          <w:sz w:val="28"/>
          <w:szCs w:val="28"/>
        </w:rPr>
        <w:t xml:space="preserve"> - площадь закрепленной i-й прилегающей территории;</w:t>
      </w:r>
    </w:p>
    <w:p w:rsidR="00CF05C0" w:rsidRPr="00CF05C0" w:rsidRDefault="00CF05C0" w:rsidP="00CF05C0">
      <w:pPr>
        <w:autoSpaceDE w:val="0"/>
        <w:autoSpaceDN w:val="0"/>
        <w:adjustRightInd w:val="0"/>
        <w:spacing w:after="0" w:line="240" w:lineRule="auto"/>
        <w:ind w:firstLine="720"/>
        <w:jc w:val="both"/>
        <w:rPr>
          <w:rFonts w:ascii="Times New Roman" w:hAnsi="Times New Roman" w:cs="Times New Roman"/>
          <w:sz w:val="28"/>
          <w:szCs w:val="28"/>
        </w:rPr>
      </w:pPr>
      <w:r w:rsidRPr="007C544A">
        <w:rPr>
          <w:rFonts w:ascii="Times New Roman" w:hAnsi="Times New Roman" w:cs="Times New Roman"/>
          <w:noProof/>
          <w:sz w:val="28"/>
          <w:szCs w:val="28"/>
          <w:lang w:eastAsia="ru-RU"/>
        </w:rPr>
        <w:drawing>
          <wp:inline distT="0" distB="0" distL="0" distR="0" wp14:anchorId="5C3ACFE8" wp14:editId="5746DD68">
            <wp:extent cx="289560" cy="259080"/>
            <wp:effectExtent l="0" t="0" r="0" b="0"/>
            <wp:docPr id="177" name="Рисунок 1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2"/>
                    <pic:cNvPicPr>
                      <a:picLocks noChangeAspect="1" noChangeArrowheads="1"/>
                    </pic:cNvPicPr>
                  </pic:nvPicPr>
                  <pic:blipFill>
                    <a:blip r:embed="rId306">
                      <a:extLst>
                        <a:ext uri="{28A0092B-C50C-407E-A947-70E740481C1C}">
                          <a14:useLocalDpi xmlns:a14="http://schemas.microsoft.com/office/drawing/2010/main" val="0"/>
                        </a:ext>
                      </a:extLst>
                    </a:blip>
                    <a:srcRect/>
                    <a:stretch>
                      <a:fillRect/>
                    </a:stretch>
                  </pic:blipFill>
                  <pic:spPr bwMode="auto">
                    <a:xfrm>
                      <a:off x="0" y="0"/>
                      <a:ext cx="289560" cy="259080"/>
                    </a:xfrm>
                    <a:prstGeom prst="rect">
                      <a:avLst/>
                    </a:prstGeom>
                    <a:noFill/>
                    <a:ln>
                      <a:noFill/>
                    </a:ln>
                  </pic:spPr>
                </pic:pic>
              </a:graphicData>
            </a:graphic>
          </wp:inline>
        </w:drawing>
      </w:r>
      <w:r w:rsidRPr="00CF05C0">
        <w:rPr>
          <w:rFonts w:ascii="Times New Roman" w:hAnsi="Times New Roman" w:cs="Times New Roman"/>
          <w:sz w:val="28"/>
          <w:szCs w:val="28"/>
        </w:rPr>
        <w:t xml:space="preserve"> - цена содержания i-й прилегающей территории в месяц в расчете на 1 квадратный метр площади;</w:t>
      </w:r>
    </w:p>
    <w:p w:rsidR="00CF05C0" w:rsidRPr="00CF05C0" w:rsidRDefault="00CF05C0" w:rsidP="00CF05C0">
      <w:pPr>
        <w:autoSpaceDE w:val="0"/>
        <w:autoSpaceDN w:val="0"/>
        <w:adjustRightInd w:val="0"/>
        <w:spacing w:after="0" w:line="240" w:lineRule="auto"/>
        <w:ind w:firstLine="720"/>
        <w:jc w:val="both"/>
        <w:rPr>
          <w:rFonts w:ascii="Times New Roman" w:hAnsi="Times New Roman" w:cs="Times New Roman"/>
          <w:sz w:val="28"/>
          <w:szCs w:val="28"/>
        </w:rPr>
      </w:pPr>
      <w:r w:rsidRPr="007C544A">
        <w:rPr>
          <w:rFonts w:ascii="Times New Roman" w:hAnsi="Times New Roman" w:cs="Times New Roman"/>
          <w:noProof/>
          <w:sz w:val="28"/>
          <w:szCs w:val="28"/>
          <w:lang w:eastAsia="ru-RU"/>
        </w:rPr>
        <w:lastRenderedPageBreak/>
        <w:drawing>
          <wp:inline distT="0" distB="0" distL="0" distR="0" wp14:anchorId="54A8CEB9" wp14:editId="6B0F7748">
            <wp:extent cx="335280" cy="259080"/>
            <wp:effectExtent l="0" t="0" r="7620" b="0"/>
            <wp:docPr id="176" name="Рисунок 1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3"/>
                    <pic:cNvPicPr>
                      <a:picLocks noChangeAspect="1" noChangeArrowheads="1"/>
                    </pic:cNvPicPr>
                  </pic:nvPicPr>
                  <pic:blipFill>
                    <a:blip r:embed="rId307">
                      <a:extLst>
                        <a:ext uri="{28A0092B-C50C-407E-A947-70E740481C1C}">
                          <a14:useLocalDpi xmlns:a14="http://schemas.microsoft.com/office/drawing/2010/main" val="0"/>
                        </a:ext>
                      </a:extLst>
                    </a:blip>
                    <a:srcRect/>
                    <a:stretch>
                      <a:fillRect/>
                    </a:stretch>
                  </pic:blipFill>
                  <pic:spPr bwMode="auto">
                    <a:xfrm>
                      <a:off x="0" y="0"/>
                      <a:ext cx="335280" cy="259080"/>
                    </a:xfrm>
                    <a:prstGeom prst="rect">
                      <a:avLst/>
                    </a:prstGeom>
                    <a:noFill/>
                    <a:ln>
                      <a:noFill/>
                    </a:ln>
                  </pic:spPr>
                </pic:pic>
              </a:graphicData>
            </a:graphic>
          </wp:inline>
        </w:drawing>
      </w:r>
      <w:r w:rsidRPr="00CF05C0">
        <w:rPr>
          <w:rFonts w:ascii="Times New Roman" w:hAnsi="Times New Roman" w:cs="Times New Roman"/>
          <w:sz w:val="28"/>
          <w:szCs w:val="28"/>
        </w:rPr>
        <w:t xml:space="preserve"> - планируемое количество месяцев содержания i-й прилегающей территории в очередном финансовом году.</w:t>
      </w:r>
    </w:p>
    <w:p w:rsidR="00CF05C0" w:rsidRPr="00CF05C0" w:rsidRDefault="00CF05C0" w:rsidP="00CF05C0">
      <w:pPr>
        <w:autoSpaceDE w:val="0"/>
        <w:autoSpaceDN w:val="0"/>
        <w:adjustRightInd w:val="0"/>
        <w:spacing w:after="0" w:line="240" w:lineRule="auto"/>
        <w:ind w:firstLine="720"/>
        <w:jc w:val="both"/>
        <w:rPr>
          <w:rFonts w:ascii="Times New Roman" w:hAnsi="Times New Roman" w:cs="Times New Roman"/>
          <w:sz w:val="28"/>
          <w:szCs w:val="28"/>
        </w:rPr>
      </w:pPr>
      <w:bookmarkStart w:id="125" w:name="sub_367"/>
      <w:r w:rsidRPr="00CF05C0">
        <w:rPr>
          <w:rFonts w:ascii="Times New Roman" w:hAnsi="Times New Roman" w:cs="Times New Roman"/>
          <w:sz w:val="28"/>
          <w:szCs w:val="28"/>
        </w:rPr>
        <w:t xml:space="preserve">3.6.7. Затраты на оплату услуг по обслуживанию и уборке здания (помещения) </w:t>
      </w:r>
      <w:r w:rsidRPr="007C544A">
        <w:rPr>
          <w:rFonts w:ascii="Times New Roman" w:hAnsi="Times New Roman" w:cs="Times New Roman"/>
          <w:noProof/>
          <w:sz w:val="28"/>
          <w:szCs w:val="28"/>
          <w:lang w:eastAsia="ru-RU"/>
        </w:rPr>
        <w:drawing>
          <wp:inline distT="0" distB="0" distL="0" distR="0" wp14:anchorId="4B5FEA75" wp14:editId="39B27A86">
            <wp:extent cx="518160" cy="274320"/>
            <wp:effectExtent l="0" t="0" r="0" b="0"/>
            <wp:docPr id="175" name="Рисунок 1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4"/>
                    <pic:cNvPicPr>
                      <a:picLocks noChangeAspect="1" noChangeArrowheads="1"/>
                    </pic:cNvPicPr>
                  </pic:nvPicPr>
                  <pic:blipFill>
                    <a:blip r:embed="rId308">
                      <a:extLst>
                        <a:ext uri="{28A0092B-C50C-407E-A947-70E740481C1C}">
                          <a14:useLocalDpi xmlns:a14="http://schemas.microsoft.com/office/drawing/2010/main" val="0"/>
                        </a:ext>
                      </a:extLst>
                    </a:blip>
                    <a:srcRect/>
                    <a:stretch>
                      <a:fillRect/>
                    </a:stretch>
                  </pic:blipFill>
                  <pic:spPr bwMode="auto">
                    <a:xfrm>
                      <a:off x="0" y="0"/>
                      <a:ext cx="518160" cy="274320"/>
                    </a:xfrm>
                    <a:prstGeom prst="rect">
                      <a:avLst/>
                    </a:prstGeom>
                    <a:noFill/>
                    <a:ln>
                      <a:noFill/>
                    </a:ln>
                  </pic:spPr>
                </pic:pic>
              </a:graphicData>
            </a:graphic>
          </wp:inline>
        </w:drawing>
      </w:r>
      <w:r w:rsidRPr="00CF05C0">
        <w:rPr>
          <w:rFonts w:ascii="Times New Roman" w:hAnsi="Times New Roman" w:cs="Times New Roman"/>
          <w:sz w:val="28"/>
          <w:szCs w:val="28"/>
        </w:rPr>
        <w:t xml:space="preserve"> определяются по формуле:</w:t>
      </w:r>
    </w:p>
    <w:bookmarkEnd w:id="125"/>
    <w:p w:rsidR="00CF05C0" w:rsidRPr="00CF05C0" w:rsidRDefault="00CF05C0" w:rsidP="00CF05C0">
      <w:pPr>
        <w:autoSpaceDE w:val="0"/>
        <w:autoSpaceDN w:val="0"/>
        <w:adjustRightInd w:val="0"/>
        <w:spacing w:after="0" w:line="240" w:lineRule="auto"/>
        <w:ind w:firstLine="720"/>
        <w:jc w:val="both"/>
        <w:rPr>
          <w:rFonts w:ascii="Times New Roman" w:hAnsi="Times New Roman" w:cs="Times New Roman"/>
          <w:sz w:val="28"/>
          <w:szCs w:val="28"/>
        </w:rPr>
      </w:pPr>
    </w:p>
    <w:p w:rsidR="00CF05C0" w:rsidRPr="00CF05C0" w:rsidRDefault="00CF05C0" w:rsidP="00CF05C0">
      <w:pPr>
        <w:autoSpaceDE w:val="0"/>
        <w:autoSpaceDN w:val="0"/>
        <w:adjustRightInd w:val="0"/>
        <w:spacing w:after="0" w:line="240" w:lineRule="auto"/>
        <w:ind w:firstLine="720"/>
        <w:jc w:val="both"/>
        <w:rPr>
          <w:rFonts w:ascii="Times New Roman" w:hAnsi="Times New Roman" w:cs="Times New Roman"/>
          <w:sz w:val="28"/>
          <w:szCs w:val="28"/>
        </w:rPr>
      </w:pPr>
      <w:r w:rsidRPr="007C544A">
        <w:rPr>
          <w:rFonts w:ascii="Times New Roman" w:hAnsi="Times New Roman" w:cs="Times New Roman"/>
          <w:noProof/>
          <w:sz w:val="28"/>
          <w:szCs w:val="28"/>
          <w:lang w:eastAsia="ru-RU"/>
        </w:rPr>
        <w:drawing>
          <wp:inline distT="0" distB="0" distL="0" distR="0" wp14:anchorId="0F132F5D" wp14:editId="6E0CBD9A">
            <wp:extent cx="2468880" cy="640080"/>
            <wp:effectExtent l="0" t="0" r="0" b="0"/>
            <wp:docPr id="174" name="Рисунок 1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5"/>
                    <pic:cNvPicPr>
                      <a:picLocks noChangeAspect="1" noChangeArrowheads="1"/>
                    </pic:cNvPicPr>
                  </pic:nvPicPr>
                  <pic:blipFill>
                    <a:blip r:embed="rId309">
                      <a:extLst>
                        <a:ext uri="{28A0092B-C50C-407E-A947-70E740481C1C}">
                          <a14:useLocalDpi xmlns:a14="http://schemas.microsoft.com/office/drawing/2010/main" val="0"/>
                        </a:ext>
                      </a:extLst>
                    </a:blip>
                    <a:srcRect/>
                    <a:stretch>
                      <a:fillRect/>
                    </a:stretch>
                  </pic:blipFill>
                  <pic:spPr bwMode="auto">
                    <a:xfrm>
                      <a:off x="0" y="0"/>
                      <a:ext cx="2468880" cy="640080"/>
                    </a:xfrm>
                    <a:prstGeom prst="rect">
                      <a:avLst/>
                    </a:prstGeom>
                    <a:noFill/>
                    <a:ln>
                      <a:noFill/>
                    </a:ln>
                  </pic:spPr>
                </pic:pic>
              </a:graphicData>
            </a:graphic>
          </wp:inline>
        </w:drawing>
      </w:r>
      <w:r w:rsidRPr="00CF05C0">
        <w:rPr>
          <w:rFonts w:ascii="Times New Roman" w:hAnsi="Times New Roman" w:cs="Times New Roman"/>
          <w:sz w:val="28"/>
          <w:szCs w:val="28"/>
        </w:rPr>
        <w:t>, где</w:t>
      </w:r>
    </w:p>
    <w:p w:rsidR="00CF05C0" w:rsidRPr="00CF05C0" w:rsidRDefault="00CF05C0" w:rsidP="00CF05C0">
      <w:pPr>
        <w:autoSpaceDE w:val="0"/>
        <w:autoSpaceDN w:val="0"/>
        <w:adjustRightInd w:val="0"/>
        <w:spacing w:after="0" w:line="240" w:lineRule="auto"/>
        <w:ind w:firstLine="720"/>
        <w:jc w:val="both"/>
        <w:rPr>
          <w:rFonts w:ascii="Times New Roman" w:hAnsi="Times New Roman" w:cs="Times New Roman"/>
          <w:sz w:val="28"/>
          <w:szCs w:val="28"/>
        </w:rPr>
      </w:pPr>
    </w:p>
    <w:p w:rsidR="00CF05C0" w:rsidRPr="00CF05C0" w:rsidRDefault="00CF05C0" w:rsidP="00CF05C0">
      <w:pPr>
        <w:autoSpaceDE w:val="0"/>
        <w:autoSpaceDN w:val="0"/>
        <w:adjustRightInd w:val="0"/>
        <w:spacing w:after="0" w:line="240" w:lineRule="auto"/>
        <w:ind w:firstLine="720"/>
        <w:jc w:val="both"/>
        <w:rPr>
          <w:rFonts w:ascii="Times New Roman" w:hAnsi="Times New Roman" w:cs="Times New Roman"/>
          <w:sz w:val="28"/>
          <w:szCs w:val="28"/>
        </w:rPr>
      </w:pPr>
      <w:r w:rsidRPr="007C544A">
        <w:rPr>
          <w:rFonts w:ascii="Times New Roman" w:hAnsi="Times New Roman" w:cs="Times New Roman"/>
          <w:noProof/>
          <w:sz w:val="28"/>
          <w:szCs w:val="28"/>
          <w:lang w:eastAsia="ru-RU"/>
        </w:rPr>
        <w:drawing>
          <wp:inline distT="0" distB="0" distL="0" distR="0" wp14:anchorId="79D2AD56" wp14:editId="2250A7C4">
            <wp:extent cx="457200" cy="259080"/>
            <wp:effectExtent l="0" t="0" r="0" b="7620"/>
            <wp:docPr id="173" name="Рисунок 1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6"/>
                    <pic:cNvPicPr>
                      <a:picLocks noChangeAspect="1" noChangeArrowheads="1"/>
                    </pic:cNvPicPr>
                  </pic:nvPicPr>
                  <pic:blipFill>
                    <a:blip r:embed="rId310">
                      <a:extLst>
                        <a:ext uri="{28A0092B-C50C-407E-A947-70E740481C1C}">
                          <a14:useLocalDpi xmlns:a14="http://schemas.microsoft.com/office/drawing/2010/main" val="0"/>
                        </a:ext>
                      </a:extLst>
                    </a:blip>
                    <a:srcRect/>
                    <a:stretch>
                      <a:fillRect/>
                    </a:stretch>
                  </pic:blipFill>
                  <pic:spPr bwMode="auto">
                    <a:xfrm>
                      <a:off x="0" y="0"/>
                      <a:ext cx="457200" cy="259080"/>
                    </a:xfrm>
                    <a:prstGeom prst="rect">
                      <a:avLst/>
                    </a:prstGeom>
                    <a:noFill/>
                    <a:ln>
                      <a:noFill/>
                    </a:ln>
                  </pic:spPr>
                </pic:pic>
              </a:graphicData>
            </a:graphic>
          </wp:inline>
        </w:drawing>
      </w:r>
      <w:r w:rsidRPr="00CF05C0">
        <w:rPr>
          <w:rFonts w:ascii="Times New Roman" w:hAnsi="Times New Roman" w:cs="Times New Roman"/>
          <w:sz w:val="28"/>
          <w:szCs w:val="28"/>
        </w:rPr>
        <w:t xml:space="preserve"> - площадь в i-м здании (помещении), в отношении которой планируется заключение договора (контракта) на обслуживание и уборку;</w:t>
      </w:r>
    </w:p>
    <w:p w:rsidR="00CF05C0" w:rsidRPr="00CF05C0" w:rsidRDefault="00CF05C0" w:rsidP="00CF05C0">
      <w:pPr>
        <w:autoSpaceDE w:val="0"/>
        <w:autoSpaceDN w:val="0"/>
        <w:adjustRightInd w:val="0"/>
        <w:spacing w:after="0" w:line="240" w:lineRule="auto"/>
        <w:ind w:firstLine="720"/>
        <w:jc w:val="both"/>
        <w:rPr>
          <w:rFonts w:ascii="Times New Roman" w:hAnsi="Times New Roman" w:cs="Times New Roman"/>
          <w:sz w:val="28"/>
          <w:szCs w:val="28"/>
        </w:rPr>
      </w:pPr>
      <w:r w:rsidRPr="007C544A">
        <w:rPr>
          <w:rFonts w:ascii="Times New Roman" w:hAnsi="Times New Roman" w:cs="Times New Roman"/>
          <w:noProof/>
          <w:sz w:val="28"/>
          <w:szCs w:val="28"/>
          <w:lang w:eastAsia="ru-RU"/>
        </w:rPr>
        <w:drawing>
          <wp:inline distT="0" distB="0" distL="0" distR="0" wp14:anchorId="0B40D6DC" wp14:editId="517F626E">
            <wp:extent cx="464820" cy="259080"/>
            <wp:effectExtent l="0" t="0" r="0" b="7620"/>
            <wp:docPr id="172" name="Рисунок 1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7"/>
                    <pic:cNvPicPr>
                      <a:picLocks noChangeAspect="1" noChangeArrowheads="1"/>
                    </pic:cNvPicPr>
                  </pic:nvPicPr>
                  <pic:blipFill>
                    <a:blip r:embed="rId311">
                      <a:extLst>
                        <a:ext uri="{28A0092B-C50C-407E-A947-70E740481C1C}">
                          <a14:useLocalDpi xmlns:a14="http://schemas.microsoft.com/office/drawing/2010/main" val="0"/>
                        </a:ext>
                      </a:extLst>
                    </a:blip>
                    <a:srcRect/>
                    <a:stretch>
                      <a:fillRect/>
                    </a:stretch>
                  </pic:blipFill>
                  <pic:spPr bwMode="auto">
                    <a:xfrm>
                      <a:off x="0" y="0"/>
                      <a:ext cx="464820" cy="259080"/>
                    </a:xfrm>
                    <a:prstGeom prst="rect">
                      <a:avLst/>
                    </a:prstGeom>
                    <a:noFill/>
                    <a:ln>
                      <a:noFill/>
                    </a:ln>
                  </pic:spPr>
                </pic:pic>
              </a:graphicData>
            </a:graphic>
          </wp:inline>
        </w:drawing>
      </w:r>
      <w:r w:rsidRPr="00CF05C0">
        <w:rPr>
          <w:rFonts w:ascii="Times New Roman" w:hAnsi="Times New Roman" w:cs="Times New Roman"/>
          <w:sz w:val="28"/>
          <w:szCs w:val="28"/>
        </w:rPr>
        <w:t xml:space="preserve"> - цена услуги по обслуживанию и уборке i-</w:t>
      </w:r>
      <w:proofErr w:type="spellStart"/>
      <w:r w:rsidRPr="00CF05C0">
        <w:rPr>
          <w:rFonts w:ascii="Times New Roman" w:hAnsi="Times New Roman" w:cs="Times New Roman"/>
          <w:sz w:val="28"/>
          <w:szCs w:val="28"/>
        </w:rPr>
        <w:t>ro</w:t>
      </w:r>
      <w:proofErr w:type="spellEnd"/>
      <w:r w:rsidRPr="00CF05C0">
        <w:rPr>
          <w:rFonts w:ascii="Times New Roman" w:hAnsi="Times New Roman" w:cs="Times New Roman"/>
          <w:sz w:val="28"/>
          <w:szCs w:val="28"/>
        </w:rPr>
        <w:t xml:space="preserve"> здания (помещения) в месяц;</w:t>
      </w:r>
    </w:p>
    <w:p w:rsidR="00CF05C0" w:rsidRPr="00CF05C0" w:rsidRDefault="00CF05C0" w:rsidP="00CF05C0">
      <w:pPr>
        <w:autoSpaceDE w:val="0"/>
        <w:autoSpaceDN w:val="0"/>
        <w:adjustRightInd w:val="0"/>
        <w:spacing w:after="0" w:line="240" w:lineRule="auto"/>
        <w:ind w:firstLine="720"/>
        <w:jc w:val="both"/>
        <w:rPr>
          <w:rFonts w:ascii="Times New Roman" w:hAnsi="Times New Roman" w:cs="Times New Roman"/>
          <w:sz w:val="28"/>
          <w:szCs w:val="28"/>
        </w:rPr>
      </w:pPr>
      <w:r w:rsidRPr="007C544A">
        <w:rPr>
          <w:rFonts w:ascii="Times New Roman" w:hAnsi="Times New Roman" w:cs="Times New Roman"/>
          <w:noProof/>
          <w:sz w:val="28"/>
          <w:szCs w:val="28"/>
          <w:lang w:eastAsia="ru-RU"/>
        </w:rPr>
        <w:drawing>
          <wp:inline distT="0" distB="0" distL="0" distR="0" wp14:anchorId="1EEFEBC2" wp14:editId="75342420">
            <wp:extent cx="518160" cy="259080"/>
            <wp:effectExtent l="0" t="0" r="0" b="7620"/>
            <wp:docPr id="171" name="Рисунок 1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8"/>
                    <pic:cNvPicPr>
                      <a:picLocks noChangeAspect="1" noChangeArrowheads="1"/>
                    </pic:cNvPicPr>
                  </pic:nvPicPr>
                  <pic:blipFill>
                    <a:blip r:embed="rId312">
                      <a:extLst>
                        <a:ext uri="{28A0092B-C50C-407E-A947-70E740481C1C}">
                          <a14:useLocalDpi xmlns:a14="http://schemas.microsoft.com/office/drawing/2010/main" val="0"/>
                        </a:ext>
                      </a:extLst>
                    </a:blip>
                    <a:srcRect/>
                    <a:stretch>
                      <a:fillRect/>
                    </a:stretch>
                  </pic:blipFill>
                  <pic:spPr bwMode="auto">
                    <a:xfrm>
                      <a:off x="0" y="0"/>
                      <a:ext cx="518160" cy="259080"/>
                    </a:xfrm>
                    <a:prstGeom prst="rect">
                      <a:avLst/>
                    </a:prstGeom>
                    <a:noFill/>
                    <a:ln>
                      <a:noFill/>
                    </a:ln>
                  </pic:spPr>
                </pic:pic>
              </a:graphicData>
            </a:graphic>
          </wp:inline>
        </w:drawing>
      </w:r>
      <w:r w:rsidRPr="00CF05C0">
        <w:rPr>
          <w:rFonts w:ascii="Times New Roman" w:hAnsi="Times New Roman" w:cs="Times New Roman"/>
          <w:sz w:val="28"/>
          <w:szCs w:val="28"/>
        </w:rPr>
        <w:t xml:space="preserve"> - количество месяцев использования услуги по обслуживанию и уборке i-</w:t>
      </w:r>
      <w:proofErr w:type="spellStart"/>
      <w:r w:rsidRPr="00CF05C0">
        <w:rPr>
          <w:rFonts w:ascii="Times New Roman" w:hAnsi="Times New Roman" w:cs="Times New Roman"/>
          <w:sz w:val="28"/>
          <w:szCs w:val="28"/>
        </w:rPr>
        <w:t>ro</w:t>
      </w:r>
      <w:proofErr w:type="spellEnd"/>
      <w:r w:rsidRPr="00CF05C0">
        <w:rPr>
          <w:rFonts w:ascii="Times New Roman" w:hAnsi="Times New Roman" w:cs="Times New Roman"/>
          <w:sz w:val="28"/>
          <w:szCs w:val="28"/>
        </w:rPr>
        <w:t xml:space="preserve"> здания (помещения) в месяц.</w:t>
      </w:r>
    </w:p>
    <w:p w:rsidR="00CF05C0" w:rsidRPr="00CF05C0" w:rsidRDefault="00CF05C0" w:rsidP="00CF05C0">
      <w:pPr>
        <w:autoSpaceDE w:val="0"/>
        <w:autoSpaceDN w:val="0"/>
        <w:adjustRightInd w:val="0"/>
        <w:spacing w:after="0" w:line="240" w:lineRule="auto"/>
        <w:ind w:firstLine="720"/>
        <w:jc w:val="both"/>
        <w:rPr>
          <w:rFonts w:ascii="Times New Roman" w:hAnsi="Times New Roman" w:cs="Times New Roman"/>
          <w:sz w:val="28"/>
          <w:szCs w:val="28"/>
        </w:rPr>
      </w:pPr>
      <w:bookmarkStart w:id="126" w:name="sub_368"/>
      <w:r w:rsidRPr="00CF05C0">
        <w:rPr>
          <w:rFonts w:ascii="Times New Roman" w:hAnsi="Times New Roman" w:cs="Times New Roman"/>
          <w:sz w:val="28"/>
          <w:szCs w:val="28"/>
        </w:rPr>
        <w:t xml:space="preserve">3.6.8. Затраты на вывоз твердых бытовых отходов </w:t>
      </w:r>
      <w:r w:rsidRPr="007C544A">
        <w:rPr>
          <w:rFonts w:ascii="Times New Roman" w:hAnsi="Times New Roman" w:cs="Times New Roman"/>
          <w:noProof/>
          <w:sz w:val="28"/>
          <w:szCs w:val="28"/>
          <w:lang w:eastAsia="ru-RU"/>
        </w:rPr>
        <w:drawing>
          <wp:inline distT="0" distB="0" distL="0" distR="0" wp14:anchorId="6C5AD7BC" wp14:editId="741327BA">
            <wp:extent cx="457200" cy="274320"/>
            <wp:effectExtent l="0" t="0" r="0" b="0"/>
            <wp:docPr id="170" name="Рисунок 1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9"/>
                    <pic:cNvPicPr>
                      <a:picLocks noChangeAspect="1" noChangeArrowheads="1"/>
                    </pic:cNvPicPr>
                  </pic:nvPicPr>
                  <pic:blipFill>
                    <a:blip r:embed="rId313">
                      <a:extLst>
                        <a:ext uri="{28A0092B-C50C-407E-A947-70E740481C1C}">
                          <a14:useLocalDpi xmlns:a14="http://schemas.microsoft.com/office/drawing/2010/main" val="0"/>
                        </a:ext>
                      </a:extLst>
                    </a:blip>
                    <a:srcRect/>
                    <a:stretch>
                      <a:fillRect/>
                    </a:stretch>
                  </pic:blipFill>
                  <pic:spPr bwMode="auto">
                    <a:xfrm>
                      <a:off x="0" y="0"/>
                      <a:ext cx="457200" cy="274320"/>
                    </a:xfrm>
                    <a:prstGeom prst="rect">
                      <a:avLst/>
                    </a:prstGeom>
                    <a:noFill/>
                    <a:ln>
                      <a:noFill/>
                    </a:ln>
                  </pic:spPr>
                </pic:pic>
              </a:graphicData>
            </a:graphic>
          </wp:inline>
        </w:drawing>
      </w:r>
      <w:r w:rsidRPr="00CF05C0">
        <w:rPr>
          <w:rFonts w:ascii="Times New Roman" w:hAnsi="Times New Roman" w:cs="Times New Roman"/>
          <w:sz w:val="28"/>
          <w:szCs w:val="28"/>
        </w:rPr>
        <w:t xml:space="preserve"> определяются по формуле:</w:t>
      </w:r>
    </w:p>
    <w:bookmarkEnd w:id="126"/>
    <w:p w:rsidR="00CF05C0" w:rsidRPr="00CF05C0" w:rsidRDefault="00CF05C0" w:rsidP="00CF05C0">
      <w:pPr>
        <w:autoSpaceDE w:val="0"/>
        <w:autoSpaceDN w:val="0"/>
        <w:adjustRightInd w:val="0"/>
        <w:spacing w:after="0" w:line="240" w:lineRule="auto"/>
        <w:ind w:firstLine="720"/>
        <w:jc w:val="both"/>
        <w:rPr>
          <w:rFonts w:ascii="Times New Roman" w:hAnsi="Times New Roman" w:cs="Times New Roman"/>
          <w:sz w:val="28"/>
          <w:szCs w:val="28"/>
        </w:rPr>
      </w:pPr>
    </w:p>
    <w:p w:rsidR="00CF05C0" w:rsidRPr="00CF05C0" w:rsidRDefault="00CF05C0" w:rsidP="00CF05C0">
      <w:pPr>
        <w:autoSpaceDE w:val="0"/>
        <w:autoSpaceDN w:val="0"/>
        <w:adjustRightInd w:val="0"/>
        <w:spacing w:after="0" w:line="240" w:lineRule="auto"/>
        <w:ind w:firstLine="720"/>
        <w:jc w:val="both"/>
        <w:rPr>
          <w:rFonts w:ascii="Times New Roman" w:hAnsi="Times New Roman" w:cs="Times New Roman"/>
          <w:sz w:val="28"/>
          <w:szCs w:val="28"/>
        </w:rPr>
      </w:pPr>
      <w:r w:rsidRPr="007C544A">
        <w:rPr>
          <w:rFonts w:ascii="Times New Roman" w:hAnsi="Times New Roman" w:cs="Times New Roman"/>
          <w:noProof/>
          <w:sz w:val="28"/>
          <w:szCs w:val="28"/>
          <w:lang w:eastAsia="ru-RU"/>
        </w:rPr>
        <w:drawing>
          <wp:inline distT="0" distB="0" distL="0" distR="0" wp14:anchorId="1DE80215" wp14:editId="68A4AEAD">
            <wp:extent cx="1181100" cy="259080"/>
            <wp:effectExtent l="0" t="0" r="0" b="7620"/>
            <wp:docPr id="169" name="Рисунок 1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0"/>
                    <pic:cNvPicPr>
                      <a:picLocks noChangeAspect="1" noChangeArrowheads="1"/>
                    </pic:cNvPicPr>
                  </pic:nvPicPr>
                  <pic:blipFill>
                    <a:blip r:embed="rId314">
                      <a:extLst>
                        <a:ext uri="{28A0092B-C50C-407E-A947-70E740481C1C}">
                          <a14:useLocalDpi xmlns:a14="http://schemas.microsoft.com/office/drawing/2010/main" val="0"/>
                        </a:ext>
                      </a:extLst>
                    </a:blip>
                    <a:srcRect/>
                    <a:stretch>
                      <a:fillRect/>
                    </a:stretch>
                  </pic:blipFill>
                  <pic:spPr bwMode="auto">
                    <a:xfrm>
                      <a:off x="0" y="0"/>
                      <a:ext cx="1181100" cy="259080"/>
                    </a:xfrm>
                    <a:prstGeom prst="rect">
                      <a:avLst/>
                    </a:prstGeom>
                    <a:noFill/>
                    <a:ln>
                      <a:noFill/>
                    </a:ln>
                  </pic:spPr>
                </pic:pic>
              </a:graphicData>
            </a:graphic>
          </wp:inline>
        </w:drawing>
      </w:r>
      <w:r w:rsidRPr="00CF05C0">
        <w:rPr>
          <w:rFonts w:ascii="Times New Roman" w:hAnsi="Times New Roman" w:cs="Times New Roman"/>
          <w:sz w:val="28"/>
          <w:szCs w:val="28"/>
        </w:rPr>
        <w:t>, где</w:t>
      </w:r>
    </w:p>
    <w:p w:rsidR="00CF05C0" w:rsidRPr="00CF05C0" w:rsidRDefault="00CF05C0" w:rsidP="00CF05C0">
      <w:pPr>
        <w:autoSpaceDE w:val="0"/>
        <w:autoSpaceDN w:val="0"/>
        <w:adjustRightInd w:val="0"/>
        <w:spacing w:after="0" w:line="240" w:lineRule="auto"/>
        <w:ind w:firstLine="720"/>
        <w:jc w:val="both"/>
        <w:rPr>
          <w:rFonts w:ascii="Times New Roman" w:hAnsi="Times New Roman" w:cs="Times New Roman"/>
          <w:sz w:val="28"/>
          <w:szCs w:val="28"/>
        </w:rPr>
      </w:pPr>
    </w:p>
    <w:p w:rsidR="00CF05C0" w:rsidRPr="00CF05C0" w:rsidRDefault="00CF05C0" w:rsidP="00CF05C0">
      <w:pPr>
        <w:autoSpaceDE w:val="0"/>
        <w:autoSpaceDN w:val="0"/>
        <w:adjustRightInd w:val="0"/>
        <w:spacing w:after="0" w:line="240" w:lineRule="auto"/>
        <w:ind w:firstLine="720"/>
        <w:jc w:val="both"/>
        <w:rPr>
          <w:rFonts w:ascii="Times New Roman" w:hAnsi="Times New Roman" w:cs="Times New Roman"/>
          <w:sz w:val="28"/>
          <w:szCs w:val="28"/>
        </w:rPr>
      </w:pPr>
      <w:r w:rsidRPr="007C544A">
        <w:rPr>
          <w:rFonts w:ascii="Times New Roman" w:hAnsi="Times New Roman" w:cs="Times New Roman"/>
          <w:noProof/>
          <w:sz w:val="28"/>
          <w:szCs w:val="28"/>
          <w:lang w:eastAsia="ru-RU"/>
        </w:rPr>
        <w:drawing>
          <wp:inline distT="0" distB="0" distL="0" distR="0" wp14:anchorId="10CE14E4" wp14:editId="4D0433D6">
            <wp:extent cx="342900" cy="259080"/>
            <wp:effectExtent l="0" t="0" r="0" b="7620"/>
            <wp:docPr id="168" name="Рисунок 1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1"/>
                    <pic:cNvPicPr>
                      <a:picLocks noChangeAspect="1" noChangeArrowheads="1"/>
                    </pic:cNvPicPr>
                  </pic:nvPicPr>
                  <pic:blipFill>
                    <a:blip r:embed="rId315">
                      <a:extLst>
                        <a:ext uri="{28A0092B-C50C-407E-A947-70E740481C1C}">
                          <a14:useLocalDpi xmlns:a14="http://schemas.microsoft.com/office/drawing/2010/main" val="0"/>
                        </a:ext>
                      </a:extLst>
                    </a:blip>
                    <a:srcRect/>
                    <a:stretch>
                      <a:fillRect/>
                    </a:stretch>
                  </pic:blipFill>
                  <pic:spPr bwMode="auto">
                    <a:xfrm>
                      <a:off x="0" y="0"/>
                      <a:ext cx="342900" cy="259080"/>
                    </a:xfrm>
                    <a:prstGeom prst="rect">
                      <a:avLst/>
                    </a:prstGeom>
                    <a:noFill/>
                    <a:ln>
                      <a:noFill/>
                    </a:ln>
                  </pic:spPr>
                </pic:pic>
              </a:graphicData>
            </a:graphic>
          </wp:inline>
        </w:drawing>
      </w:r>
      <w:r w:rsidRPr="00CF05C0">
        <w:rPr>
          <w:rFonts w:ascii="Times New Roman" w:hAnsi="Times New Roman" w:cs="Times New Roman"/>
          <w:sz w:val="28"/>
          <w:szCs w:val="28"/>
        </w:rPr>
        <w:t xml:space="preserve"> - количество кубических метров твердых бытовых отходов в год;</w:t>
      </w:r>
    </w:p>
    <w:p w:rsidR="00CF05C0" w:rsidRPr="00CF05C0" w:rsidRDefault="00CF05C0" w:rsidP="00CF05C0">
      <w:pPr>
        <w:autoSpaceDE w:val="0"/>
        <w:autoSpaceDN w:val="0"/>
        <w:adjustRightInd w:val="0"/>
        <w:spacing w:after="0" w:line="240" w:lineRule="auto"/>
        <w:ind w:firstLine="720"/>
        <w:jc w:val="both"/>
        <w:rPr>
          <w:rFonts w:ascii="Times New Roman" w:hAnsi="Times New Roman" w:cs="Times New Roman"/>
          <w:sz w:val="28"/>
          <w:szCs w:val="28"/>
        </w:rPr>
      </w:pPr>
      <w:r w:rsidRPr="007C544A">
        <w:rPr>
          <w:rFonts w:ascii="Times New Roman" w:hAnsi="Times New Roman" w:cs="Times New Roman"/>
          <w:noProof/>
          <w:sz w:val="28"/>
          <w:szCs w:val="28"/>
          <w:lang w:eastAsia="ru-RU"/>
        </w:rPr>
        <w:drawing>
          <wp:inline distT="0" distB="0" distL="0" distR="0" wp14:anchorId="35457DBF" wp14:editId="45F5DC88">
            <wp:extent cx="327660" cy="259080"/>
            <wp:effectExtent l="0" t="0" r="0" b="0"/>
            <wp:docPr id="167" name="Рисунок 1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2"/>
                    <pic:cNvPicPr>
                      <a:picLocks noChangeAspect="1" noChangeArrowheads="1"/>
                    </pic:cNvPicPr>
                  </pic:nvPicPr>
                  <pic:blipFill>
                    <a:blip r:embed="rId316">
                      <a:extLst>
                        <a:ext uri="{28A0092B-C50C-407E-A947-70E740481C1C}">
                          <a14:useLocalDpi xmlns:a14="http://schemas.microsoft.com/office/drawing/2010/main" val="0"/>
                        </a:ext>
                      </a:extLst>
                    </a:blip>
                    <a:srcRect/>
                    <a:stretch>
                      <a:fillRect/>
                    </a:stretch>
                  </pic:blipFill>
                  <pic:spPr bwMode="auto">
                    <a:xfrm>
                      <a:off x="0" y="0"/>
                      <a:ext cx="327660" cy="259080"/>
                    </a:xfrm>
                    <a:prstGeom prst="rect">
                      <a:avLst/>
                    </a:prstGeom>
                    <a:noFill/>
                    <a:ln>
                      <a:noFill/>
                    </a:ln>
                  </pic:spPr>
                </pic:pic>
              </a:graphicData>
            </a:graphic>
          </wp:inline>
        </w:drawing>
      </w:r>
      <w:r w:rsidRPr="00CF05C0">
        <w:rPr>
          <w:rFonts w:ascii="Times New Roman" w:hAnsi="Times New Roman" w:cs="Times New Roman"/>
          <w:sz w:val="28"/>
          <w:szCs w:val="28"/>
        </w:rPr>
        <w:t xml:space="preserve"> - цена вывоза 1 кубического метра твердых бытовых отходов.</w:t>
      </w:r>
    </w:p>
    <w:p w:rsidR="00CF05C0" w:rsidRPr="00CF05C0" w:rsidRDefault="00CF05C0" w:rsidP="00CF05C0">
      <w:pPr>
        <w:autoSpaceDE w:val="0"/>
        <w:autoSpaceDN w:val="0"/>
        <w:adjustRightInd w:val="0"/>
        <w:spacing w:after="0" w:line="240" w:lineRule="auto"/>
        <w:ind w:firstLine="720"/>
        <w:jc w:val="both"/>
        <w:rPr>
          <w:rFonts w:ascii="Times New Roman" w:hAnsi="Times New Roman" w:cs="Times New Roman"/>
          <w:sz w:val="28"/>
          <w:szCs w:val="28"/>
        </w:rPr>
      </w:pPr>
      <w:bookmarkStart w:id="127" w:name="sub_369"/>
      <w:r w:rsidRPr="00CF05C0">
        <w:rPr>
          <w:rFonts w:ascii="Times New Roman" w:hAnsi="Times New Roman" w:cs="Times New Roman"/>
          <w:sz w:val="28"/>
          <w:szCs w:val="28"/>
        </w:rPr>
        <w:t xml:space="preserve">3.6.9. Затраты на техническое обслуживание и </w:t>
      </w:r>
      <w:proofErr w:type="spellStart"/>
      <w:r w:rsidRPr="00CF05C0">
        <w:rPr>
          <w:rFonts w:ascii="Times New Roman" w:hAnsi="Times New Roman" w:cs="Times New Roman"/>
          <w:sz w:val="28"/>
          <w:szCs w:val="28"/>
        </w:rPr>
        <w:t>регламентно</w:t>
      </w:r>
      <w:proofErr w:type="spellEnd"/>
      <w:r w:rsidRPr="00CF05C0">
        <w:rPr>
          <w:rFonts w:ascii="Times New Roman" w:hAnsi="Times New Roman" w:cs="Times New Roman"/>
          <w:sz w:val="28"/>
          <w:szCs w:val="28"/>
        </w:rPr>
        <w:t xml:space="preserve">-профилактический ремонт лифтов </w:t>
      </w:r>
      <w:r w:rsidRPr="007C544A">
        <w:rPr>
          <w:rFonts w:ascii="Times New Roman" w:hAnsi="Times New Roman" w:cs="Times New Roman"/>
          <w:noProof/>
          <w:sz w:val="28"/>
          <w:szCs w:val="28"/>
          <w:lang w:eastAsia="ru-RU"/>
        </w:rPr>
        <w:drawing>
          <wp:inline distT="0" distB="0" distL="0" distR="0" wp14:anchorId="041A2693" wp14:editId="7A468EB8">
            <wp:extent cx="342900" cy="274320"/>
            <wp:effectExtent l="0" t="0" r="0" b="0"/>
            <wp:docPr id="166" name="Рисунок 1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3"/>
                    <pic:cNvPicPr>
                      <a:picLocks noChangeAspect="1" noChangeArrowheads="1"/>
                    </pic:cNvPicPr>
                  </pic:nvPicPr>
                  <pic:blipFill>
                    <a:blip r:embed="rId317">
                      <a:extLst>
                        <a:ext uri="{28A0092B-C50C-407E-A947-70E740481C1C}">
                          <a14:useLocalDpi xmlns:a14="http://schemas.microsoft.com/office/drawing/2010/main" val="0"/>
                        </a:ext>
                      </a:extLst>
                    </a:blip>
                    <a:srcRect/>
                    <a:stretch>
                      <a:fillRect/>
                    </a:stretch>
                  </pic:blipFill>
                  <pic:spPr bwMode="auto">
                    <a:xfrm>
                      <a:off x="0" y="0"/>
                      <a:ext cx="342900" cy="274320"/>
                    </a:xfrm>
                    <a:prstGeom prst="rect">
                      <a:avLst/>
                    </a:prstGeom>
                    <a:noFill/>
                    <a:ln>
                      <a:noFill/>
                    </a:ln>
                  </pic:spPr>
                </pic:pic>
              </a:graphicData>
            </a:graphic>
          </wp:inline>
        </w:drawing>
      </w:r>
      <w:r w:rsidRPr="00CF05C0">
        <w:rPr>
          <w:rFonts w:ascii="Times New Roman" w:hAnsi="Times New Roman" w:cs="Times New Roman"/>
          <w:sz w:val="28"/>
          <w:szCs w:val="28"/>
        </w:rPr>
        <w:t xml:space="preserve"> определяются по формуле:</w:t>
      </w:r>
    </w:p>
    <w:bookmarkEnd w:id="127"/>
    <w:p w:rsidR="00CF05C0" w:rsidRPr="00CF05C0" w:rsidRDefault="00CF05C0" w:rsidP="00CF05C0">
      <w:pPr>
        <w:autoSpaceDE w:val="0"/>
        <w:autoSpaceDN w:val="0"/>
        <w:adjustRightInd w:val="0"/>
        <w:spacing w:after="0" w:line="240" w:lineRule="auto"/>
        <w:ind w:firstLine="720"/>
        <w:jc w:val="both"/>
        <w:rPr>
          <w:rFonts w:ascii="Times New Roman" w:hAnsi="Times New Roman" w:cs="Times New Roman"/>
          <w:sz w:val="28"/>
          <w:szCs w:val="28"/>
        </w:rPr>
      </w:pPr>
    </w:p>
    <w:p w:rsidR="00CF05C0" w:rsidRPr="00CF05C0" w:rsidRDefault="00CF05C0" w:rsidP="00CF05C0">
      <w:pPr>
        <w:autoSpaceDE w:val="0"/>
        <w:autoSpaceDN w:val="0"/>
        <w:adjustRightInd w:val="0"/>
        <w:spacing w:after="0" w:line="240" w:lineRule="auto"/>
        <w:ind w:firstLine="720"/>
        <w:jc w:val="both"/>
        <w:rPr>
          <w:rFonts w:ascii="Times New Roman" w:hAnsi="Times New Roman" w:cs="Times New Roman"/>
          <w:sz w:val="28"/>
          <w:szCs w:val="28"/>
        </w:rPr>
      </w:pPr>
      <w:r w:rsidRPr="007C544A">
        <w:rPr>
          <w:rFonts w:ascii="Times New Roman" w:hAnsi="Times New Roman" w:cs="Times New Roman"/>
          <w:noProof/>
          <w:sz w:val="28"/>
          <w:szCs w:val="28"/>
          <w:lang w:eastAsia="ru-RU"/>
        </w:rPr>
        <w:drawing>
          <wp:inline distT="0" distB="0" distL="0" distR="0" wp14:anchorId="7FDE2752" wp14:editId="08976602">
            <wp:extent cx="1257300" cy="640080"/>
            <wp:effectExtent l="0" t="0" r="0" b="0"/>
            <wp:docPr id="165" name="Рисунок 1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4"/>
                    <pic:cNvPicPr>
                      <a:picLocks noChangeAspect="1" noChangeArrowheads="1"/>
                    </pic:cNvPicPr>
                  </pic:nvPicPr>
                  <pic:blipFill>
                    <a:blip r:embed="rId318">
                      <a:extLst>
                        <a:ext uri="{28A0092B-C50C-407E-A947-70E740481C1C}">
                          <a14:useLocalDpi xmlns:a14="http://schemas.microsoft.com/office/drawing/2010/main" val="0"/>
                        </a:ext>
                      </a:extLst>
                    </a:blip>
                    <a:srcRect/>
                    <a:stretch>
                      <a:fillRect/>
                    </a:stretch>
                  </pic:blipFill>
                  <pic:spPr bwMode="auto">
                    <a:xfrm>
                      <a:off x="0" y="0"/>
                      <a:ext cx="1257300" cy="640080"/>
                    </a:xfrm>
                    <a:prstGeom prst="rect">
                      <a:avLst/>
                    </a:prstGeom>
                    <a:noFill/>
                    <a:ln>
                      <a:noFill/>
                    </a:ln>
                  </pic:spPr>
                </pic:pic>
              </a:graphicData>
            </a:graphic>
          </wp:inline>
        </w:drawing>
      </w:r>
      <w:r w:rsidRPr="00CF05C0">
        <w:rPr>
          <w:rFonts w:ascii="Times New Roman" w:hAnsi="Times New Roman" w:cs="Times New Roman"/>
          <w:sz w:val="28"/>
          <w:szCs w:val="28"/>
        </w:rPr>
        <w:t>, где</w:t>
      </w:r>
    </w:p>
    <w:p w:rsidR="00CF05C0" w:rsidRPr="00CF05C0" w:rsidRDefault="00CF05C0" w:rsidP="00CF05C0">
      <w:pPr>
        <w:autoSpaceDE w:val="0"/>
        <w:autoSpaceDN w:val="0"/>
        <w:adjustRightInd w:val="0"/>
        <w:spacing w:after="0" w:line="240" w:lineRule="auto"/>
        <w:ind w:firstLine="720"/>
        <w:jc w:val="both"/>
        <w:rPr>
          <w:rFonts w:ascii="Times New Roman" w:hAnsi="Times New Roman" w:cs="Times New Roman"/>
          <w:sz w:val="28"/>
          <w:szCs w:val="28"/>
        </w:rPr>
      </w:pPr>
    </w:p>
    <w:p w:rsidR="00CF05C0" w:rsidRPr="00CF05C0" w:rsidRDefault="00CF05C0" w:rsidP="00CF05C0">
      <w:pPr>
        <w:autoSpaceDE w:val="0"/>
        <w:autoSpaceDN w:val="0"/>
        <w:adjustRightInd w:val="0"/>
        <w:spacing w:after="0" w:line="240" w:lineRule="auto"/>
        <w:ind w:firstLine="720"/>
        <w:jc w:val="both"/>
        <w:rPr>
          <w:rFonts w:ascii="Times New Roman" w:hAnsi="Times New Roman" w:cs="Times New Roman"/>
          <w:sz w:val="28"/>
          <w:szCs w:val="28"/>
        </w:rPr>
      </w:pPr>
      <w:r w:rsidRPr="007C544A">
        <w:rPr>
          <w:rFonts w:ascii="Times New Roman" w:hAnsi="Times New Roman" w:cs="Times New Roman"/>
          <w:noProof/>
          <w:sz w:val="28"/>
          <w:szCs w:val="28"/>
          <w:lang w:eastAsia="ru-RU"/>
        </w:rPr>
        <w:drawing>
          <wp:inline distT="0" distB="0" distL="0" distR="0" wp14:anchorId="33311FE3" wp14:editId="7EA1140A">
            <wp:extent cx="259080" cy="259080"/>
            <wp:effectExtent l="0" t="0" r="0" b="7620"/>
            <wp:docPr id="164" name="Рисунок 1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5"/>
                    <pic:cNvPicPr>
                      <a:picLocks noChangeAspect="1" noChangeArrowheads="1"/>
                    </pic:cNvPicPr>
                  </pic:nvPicPr>
                  <pic:blipFill>
                    <a:blip r:embed="rId319">
                      <a:extLst>
                        <a:ext uri="{28A0092B-C50C-407E-A947-70E740481C1C}">
                          <a14:useLocalDpi xmlns:a14="http://schemas.microsoft.com/office/drawing/2010/main" val="0"/>
                        </a:ext>
                      </a:extLst>
                    </a:blip>
                    <a:srcRect/>
                    <a:stretch>
                      <a:fillRect/>
                    </a:stretch>
                  </pic:blipFill>
                  <pic:spPr bwMode="auto">
                    <a:xfrm>
                      <a:off x="0" y="0"/>
                      <a:ext cx="259080" cy="259080"/>
                    </a:xfrm>
                    <a:prstGeom prst="rect">
                      <a:avLst/>
                    </a:prstGeom>
                    <a:noFill/>
                    <a:ln>
                      <a:noFill/>
                    </a:ln>
                  </pic:spPr>
                </pic:pic>
              </a:graphicData>
            </a:graphic>
          </wp:inline>
        </w:drawing>
      </w:r>
      <w:r w:rsidRPr="00CF05C0">
        <w:rPr>
          <w:rFonts w:ascii="Times New Roman" w:hAnsi="Times New Roman" w:cs="Times New Roman"/>
          <w:sz w:val="28"/>
          <w:szCs w:val="28"/>
        </w:rPr>
        <w:t xml:space="preserve"> - количество лифтов i-</w:t>
      </w:r>
      <w:proofErr w:type="spellStart"/>
      <w:r w:rsidRPr="00CF05C0">
        <w:rPr>
          <w:rFonts w:ascii="Times New Roman" w:hAnsi="Times New Roman" w:cs="Times New Roman"/>
          <w:sz w:val="28"/>
          <w:szCs w:val="28"/>
        </w:rPr>
        <w:t>ro</w:t>
      </w:r>
      <w:proofErr w:type="spellEnd"/>
      <w:r w:rsidRPr="00CF05C0">
        <w:rPr>
          <w:rFonts w:ascii="Times New Roman" w:hAnsi="Times New Roman" w:cs="Times New Roman"/>
          <w:sz w:val="28"/>
          <w:szCs w:val="28"/>
        </w:rPr>
        <w:t xml:space="preserve"> типа;</w:t>
      </w:r>
    </w:p>
    <w:p w:rsidR="00CF05C0" w:rsidRPr="00CF05C0" w:rsidRDefault="00CF05C0" w:rsidP="00CF05C0">
      <w:pPr>
        <w:autoSpaceDE w:val="0"/>
        <w:autoSpaceDN w:val="0"/>
        <w:adjustRightInd w:val="0"/>
        <w:spacing w:after="0" w:line="240" w:lineRule="auto"/>
        <w:ind w:firstLine="720"/>
        <w:jc w:val="both"/>
        <w:rPr>
          <w:rFonts w:ascii="Times New Roman" w:hAnsi="Times New Roman" w:cs="Times New Roman"/>
          <w:sz w:val="28"/>
          <w:szCs w:val="28"/>
        </w:rPr>
      </w:pPr>
      <w:r w:rsidRPr="007C544A">
        <w:rPr>
          <w:rFonts w:ascii="Times New Roman" w:hAnsi="Times New Roman" w:cs="Times New Roman"/>
          <w:noProof/>
          <w:sz w:val="28"/>
          <w:szCs w:val="28"/>
          <w:lang w:eastAsia="ru-RU"/>
        </w:rPr>
        <w:drawing>
          <wp:inline distT="0" distB="0" distL="0" distR="0" wp14:anchorId="048AB5E7" wp14:editId="5871128B">
            <wp:extent cx="236220" cy="259080"/>
            <wp:effectExtent l="0" t="0" r="0" b="0"/>
            <wp:docPr id="163" name="Рисунок 1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6"/>
                    <pic:cNvPicPr>
                      <a:picLocks noChangeAspect="1" noChangeArrowheads="1"/>
                    </pic:cNvPicPr>
                  </pic:nvPicPr>
                  <pic:blipFill>
                    <a:blip r:embed="rId320">
                      <a:extLst>
                        <a:ext uri="{28A0092B-C50C-407E-A947-70E740481C1C}">
                          <a14:useLocalDpi xmlns:a14="http://schemas.microsoft.com/office/drawing/2010/main" val="0"/>
                        </a:ext>
                      </a:extLst>
                    </a:blip>
                    <a:srcRect/>
                    <a:stretch>
                      <a:fillRect/>
                    </a:stretch>
                  </pic:blipFill>
                  <pic:spPr bwMode="auto">
                    <a:xfrm>
                      <a:off x="0" y="0"/>
                      <a:ext cx="236220" cy="259080"/>
                    </a:xfrm>
                    <a:prstGeom prst="rect">
                      <a:avLst/>
                    </a:prstGeom>
                    <a:noFill/>
                    <a:ln>
                      <a:noFill/>
                    </a:ln>
                  </pic:spPr>
                </pic:pic>
              </a:graphicData>
            </a:graphic>
          </wp:inline>
        </w:drawing>
      </w:r>
      <w:r w:rsidRPr="00CF05C0">
        <w:rPr>
          <w:rFonts w:ascii="Times New Roman" w:hAnsi="Times New Roman" w:cs="Times New Roman"/>
          <w:sz w:val="28"/>
          <w:szCs w:val="28"/>
        </w:rPr>
        <w:t xml:space="preserve"> - цена технического обслуживания и текущего ремонта 1 лифта i-</w:t>
      </w:r>
      <w:proofErr w:type="spellStart"/>
      <w:r w:rsidRPr="00CF05C0">
        <w:rPr>
          <w:rFonts w:ascii="Times New Roman" w:hAnsi="Times New Roman" w:cs="Times New Roman"/>
          <w:sz w:val="28"/>
          <w:szCs w:val="28"/>
        </w:rPr>
        <w:t>ro</w:t>
      </w:r>
      <w:proofErr w:type="spellEnd"/>
      <w:r w:rsidRPr="00CF05C0">
        <w:rPr>
          <w:rFonts w:ascii="Times New Roman" w:hAnsi="Times New Roman" w:cs="Times New Roman"/>
          <w:sz w:val="28"/>
          <w:szCs w:val="28"/>
        </w:rPr>
        <w:t xml:space="preserve"> типа в год.</w:t>
      </w:r>
    </w:p>
    <w:p w:rsidR="00CF05C0" w:rsidRPr="00CF05C0" w:rsidRDefault="00CF05C0" w:rsidP="00CF05C0">
      <w:pPr>
        <w:autoSpaceDE w:val="0"/>
        <w:autoSpaceDN w:val="0"/>
        <w:adjustRightInd w:val="0"/>
        <w:spacing w:after="0" w:line="240" w:lineRule="auto"/>
        <w:ind w:firstLine="720"/>
        <w:jc w:val="both"/>
        <w:rPr>
          <w:rFonts w:ascii="Times New Roman" w:hAnsi="Times New Roman" w:cs="Times New Roman"/>
          <w:sz w:val="28"/>
          <w:szCs w:val="28"/>
        </w:rPr>
      </w:pPr>
      <w:bookmarkStart w:id="128" w:name="sub_3610"/>
      <w:r w:rsidRPr="00CF05C0">
        <w:rPr>
          <w:rFonts w:ascii="Times New Roman" w:hAnsi="Times New Roman" w:cs="Times New Roman"/>
          <w:sz w:val="28"/>
          <w:szCs w:val="28"/>
        </w:rPr>
        <w:t xml:space="preserve">3.6.10. Затраты на техническое обслуживание и </w:t>
      </w:r>
      <w:proofErr w:type="spellStart"/>
      <w:r w:rsidRPr="00CF05C0">
        <w:rPr>
          <w:rFonts w:ascii="Times New Roman" w:hAnsi="Times New Roman" w:cs="Times New Roman"/>
          <w:sz w:val="28"/>
          <w:szCs w:val="28"/>
        </w:rPr>
        <w:t>регламентно</w:t>
      </w:r>
      <w:proofErr w:type="spellEnd"/>
      <w:r w:rsidRPr="00CF05C0">
        <w:rPr>
          <w:rFonts w:ascii="Times New Roman" w:hAnsi="Times New Roman" w:cs="Times New Roman"/>
          <w:sz w:val="28"/>
          <w:szCs w:val="28"/>
        </w:rPr>
        <w:t xml:space="preserve">-профилактический ремонт водонапорной насосной станции хозяйственно-питьевого и противопожарного водоснабжения </w:t>
      </w:r>
      <w:r w:rsidRPr="007C544A">
        <w:rPr>
          <w:rFonts w:ascii="Times New Roman" w:hAnsi="Times New Roman" w:cs="Times New Roman"/>
          <w:noProof/>
          <w:sz w:val="28"/>
          <w:szCs w:val="28"/>
          <w:lang w:eastAsia="ru-RU"/>
        </w:rPr>
        <w:drawing>
          <wp:inline distT="0" distB="0" distL="0" distR="0" wp14:anchorId="04E13E1C" wp14:editId="501862F5">
            <wp:extent cx="541020" cy="274320"/>
            <wp:effectExtent l="0" t="0" r="0" b="0"/>
            <wp:docPr id="162" name="Рисунок 1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7"/>
                    <pic:cNvPicPr>
                      <a:picLocks noChangeAspect="1" noChangeArrowheads="1"/>
                    </pic:cNvPicPr>
                  </pic:nvPicPr>
                  <pic:blipFill>
                    <a:blip r:embed="rId321">
                      <a:extLst>
                        <a:ext uri="{28A0092B-C50C-407E-A947-70E740481C1C}">
                          <a14:useLocalDpi xmlns:a14="http://schemas.microsoft.com/office/drawing/2010/main" val="0"/>
                        </a:ext>
                      </a:extLst>
                    </a:blip>
                    <a:srcRect/>
                    <a:stretch>
                      <a:fillRect/>
                    </a:stretch>
                  </pic:blipFill>
                  <pic:spPr bwMode="auto">
                    <a:xfrm>
                      <a:off x="0" y="0"/>
                      <a:ext cx="541020" cy="274320"/>
                    </a:xfrm>
                    <a:prstGeom prst="rect">
                      <a:avLst/>
                    </a:prstGeom>
                    <a:noFill/>
                    <a:ln>
                      <a:noFill/>
                    </a:ln>
                  </pic:spPr>
                </pic:pic>
              </a:graphicData>
            </a:graphic>
          </wp:inline>
        </w:drawing>
      </w:r>
      <w:r w:rsidRPr="00CF05C0">
        <w:rPr>
          <w:rFonts w:ascii="Times New Roman" w:hAnsi="Times New Roman" w:cs="Times New Roman"/>
          <w:sz w:val="28"/>
          <w:szCs w:val="28"/>
        </w:rPr>
        <w:t xml:space="preserve"> определяются по формуле:</w:t>
      </w:r>
    </w:p>
    <w:bookmarkEnd w:id="128"/>
    <w:p w:rsidR="00CF05C0" w:rsidRPr="00CF05C0" w:rsidRDefault="00CF05C0" w:rsidP="00CF05C0">
      <w:pPr>
        <w:autoSpaceDE w:val="0"/>
        <w:autoSpaceDN w:val="0"/>
        <w:adjustRightInd w:val="0"/>
        <w:spacing w:after="0" w:line="240" w:lineRule="auto"/>
        <w:ind w:firstLine="720"/>
        <w:jc w:val="both"/>
        <w:rPr>
          <w:rFonts w:ascii="Times New Roman" w:hAnsi="Times New Roman" w:cs="Times New Roman"/>
          <w:sz w:val="28"/>
          <w:szCs w:val="28"/>
        </w:rPr>
      </w:pPr>
    </w:p>
    <w:p w:rsidR="00CF05C0" w:rsidRPr="00CF05C0" w:rsidRDefault="00CF05C0" w:rsidP="00CF05C0">
      <w:pPr>
        <w:autoSpaceDE w:val="0"/>
        <w:autoSpaceDN w:val="0"/>
        <w:adjustRightInd w:val="0"/>
        <w:spacing w:after="0" w:line="240" w:lineRule="auto"/>
        <w:ind w:firstLine="720"/>
        <w:jc w:val="both"/>
        <w:rPr>
          <w:rFonts w:ascii="Times New Roman" w:hAnsi="Times New Roman" w:cs="Times New Roman"/>
          <w:sz w:val="28"/>
          <w:szCs w:val="28"/>
        </w:rPr>
      </w:pPr>
      <w:r w:rsidRPr="007C544A">
        <w:rPr>
          <w:rFonts w:ascii="Times New Roman" w:hAnsi="Times New Roman" w:cs="Times New Roman"/>
          <w:noProof/>
          <w:sz w:val="28"/>
          <w:szCs w:val="28"/>
          <w:lang w:eastAsia="ru-RU"/>
        </w:rPr>
        <w:drawing>
          <wp:inline distT="0" distB="0" distL="0" distR="0" wp14:anchorId="52991FFA" wp14:editId="576CA4E4">
            <wp:extent cx="1417320" cy="259080"/>
            <wp:effectExtent l="0" t="0" r="0" b="0"/>
            <wp:docPr id="161" name="Рисунок 1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8"/>
                    <pic:cNvPicPr>
                      <a:picLocks noChangeAspect="1" noChangeArrowheads="1"/>
                    </pic:cNvPicPr>
                  </pic:nvPicPr>
                  <pic:blipFill>
                    <a:blip r:embed="rId322">
                      <a:extLst>
                        <a:ext uri="{28A0092B-C50C-407E-A947-70E740481C1C}">
                          <a14:useLocalDpi xmlns:a14="http://schemas.microsoft.com/office/drawing/2010/main" val="0"/>
                        </a:ext>
                      </a:extLst>
                    </a:blip>
                    <a:srcRect/>
                    <a:stretch>
                      <a:fillRect/>
                    </a:stretch>
                  </pic:blipFill>
                  <pic:spPr bwMode="auto">
                    <a:xfrm>
                      <a:off x="0" y="0"/>
                      <a:ext cx="1417320" cy="259080"/>
                    </a:xfrm>
                    <a:prstGeom prst="rect">
                      <a:avLst/>
                    </a:prstGeom>
                    <a:noFill/>
                    <a:ln>
                      <a:noFill/>
                    </a:ln>
                  </pic:spPr>
                </pic:pic>
              </a:graphicData>
            </a:graphic>
          </wp:inline>
        </w:drawing>
      </w:r>
      <w:r w:rsidRPr="00CF05C0">
        <w:rPr>
          <w:rFonts w:ascii="Times New Roman" w:hAnsi="Times New Roman" w:cs="Times New Roman"/>
          <w:sz w:val="28"/>
          <w:szCs w:val="28"/>
        </w:rPr>
        <w:t>, где</w:t>
      </w:r>
    </w:p>
    <w:p w:rsidR="00CF05C0" w:rsidRPr="00CF05C0" w:rsidRDefault="00CF05C0" w:rsidP="00CF05C0">
      <w:pPr>
        <w:autoSpaceDE w:val="0"/>
        <w:autoSpaceDN w:val="0"/>
        <w:adjustRightInd w:val="0"/>
        <w:spacing w:after="0" w:line="240" w:lineRule="auto"/>
        <w:ind w:firstLine="720"/>
        <w:jc w:val="both"/>
        <w:rPr>
          <w:rFonts w:ascii="Times New Roman" w:hAnsi="Times New Roman" w:cs="Times New Roman"/>
          <w:sz w:val="28"/>
          <w:szCs w:val="28"/>
        </w:rPr>
      </w:pPr>
    </w:p>
    <w:p w:rsidR="00CF05C0" w:rsidRPr="00CF05C0" w:rsidRDefault="00CF05C0" w:rsidP="00CF05C0">
      <w:pPr>
        <w:autoSpaceDE w:val="0"/>
        <w:autoSpaceDN w:val="0"/>
        <w:adjustRightInd w:val="0"/>
        <w:spacing w:after="0" w:line="240" w:lineRule="auto"/>
        <w:ind w:firstLine="720"/>
        <w:jc w:val="both"/>
        <w:rPr>
          <w:rFonts w:ascii="Times New Roman" w:hAnsi="Times New Roman" w:cs="Times New Roman"/>
          <w:sz w:val="28"/>
          <w:szCs w:val="28"/>
        </w:rPr>
      </w:pPr>
      <w:r w:rsidRPr="007C544A">
        <w:rPr>
          <w:rFonts w:ascii="Times New Roman" w:hAnsi="Times New Roman" w:cs="Times New Roman"/>
          <w:noProof/>
          <w:sz w:val="28"/>
          <w:szCs w:val="28"/>
          <w:lang w:eastAsia="ru-RU"/>
        </w:rPr>
        <w:drawing>
          <wp:inline distT="0" distB="0" distL="0" distR="0" wp14:anchorId="7DFEAE51" wp14:editId="2E72646B">
            <wp:extent cx="403860" cy="259080"/>
            <wp:effectExtent l="0" t="0" r="0" b="0"/>
            <wp:docPr id="160" name="Рисунок 1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9"/>
                    <pic:cNvPicPr>
                      <a:picLocks noChangeAspect="1" noChangeArrowheads="1"/>
                    </pic:cNvPicPr>
                  </pic:nvPicPr>
                  <pic:blipFill>
                    <a:blip r:embed="rId323">
                      <a:extLst>
                        <a:ext uri="{28A0092B-C50C-407E-A947-70E740481C1C}">
                          <a14:useLocalDpi xmlns:a14="http://schemas.microsoft.com/office/drawing/2010/main" val="0"/>
                        </a:ext>
                      </a:extLst>
                    </a:blip>
                    <a:srcRect/>
                    <a:stretch>
                      <a:fillRect/>
                    </a:stretch>
                  </pic:blipFill>
                  <pic:spPr bwMode="auto">
                    <a:xfrm>
                      <a:off x="0" y="0"/>
                      <a:ext cx="403860" cy="259080"/>
                    </a:xfrm>
                    <a:prstGeom prst="rect">
                      <a:avLst/>
                    </a:prstGeom>
                    <a:noFill/>
                    <a:ln>
                      <a:noFill/>
                    </a:ln>
                  </pic:spPr>
                </pic:pic>
              </a:graphicData>
            </a:graphic>
          </wp:inline>
        </w:drawing>
      </w:r>
      <w:r w:rsidRPr="00CF05C0">
        <w:rPr>
          <w:rFonts w:ascii="Times New Roman" w:hAnsi="Times New Roman" w:cs="Times New Roman"/>
          <w:sz w:val="28"/>
          <w:szCs w:val="28"/>
        </w:rPr>
        <w:t xml:space="preserve"> - площадь зданий (помещений), водоснабжение которых осуществляется с использованием обслуживаемой водонапорной станции хозяйственно-питьевого и противопожарного водоснабжения;</w:t>
      </w:r>
    </w:p>
    <w:p w:rsidR="00CF05C0" w:rsidRPr="00CF05C0" w:rsidRDefault="00CF05C0" w:rsidP="00CF05C0">
      <w:pPr>
        <w:autoSpaceDE w:val="0"/>
        <w:autoSpaceDN w:val="0"/>
        <w:adjustRightInd w:val="0"/>
        <w:spacing w:after="0" w:line="240" w:lineRule="auto"/>
        <w:ind w:firstLine="720"/>
        <w:jc w:val="both"/>
        <w:rPr>
          <w:rFonts w:ascii="Times New Roman" w:hAnsi="Times New Roman" w:cs="Times New Roman"/>
          <w:sz w:val="28"/>
          <w:szCs w:val="28"/>
        </w:rPr>
      </w:pPr>
      <w:r w:rsidRPr="007C544A">
        <w:rPr>
          <w:rFonts w:ascii="Times New Roman" w:hAnsi="Times New Roman" w:cs="Times New Roman"/>
          <w:noProof/>
          <w:sz w:val="28"/>
          <w:szCs w:val="28"/>
          <w:lang w:eastAsia="ru-RU"/>
        </w:rPr>
        <w:drawing>
          <wp:inline distT="0" distB="0" distL="0" distR="0" wp14:anchorId="7583349C" wp14:editId="45863969">
            <wp:extent cx="419100" cy="259080"/>
            <wp:effectExtent l="0" t="0" r="0" b="0"/>
            <wp:docPr id="159" name="Рисунок 1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0"/>
                    <pic:cNvPicPr>
                      <a:picLocks noChangeAspect="1" noChangeArrowheads="1"/>
                    </pic:cNvPicPr>
                  </pic:nvPicPr>
                  <pic:blipFill>
                    <a:blip r:embed="rId324">
                      <a:extLst>
                        <a:ext uri="{28A0092B-C50C-407E-A947-70E740481C1C}">
                          <a14:useLocalDpi xmlns:a14="http://schemas.microsoft.com/office/drawing/2010/main" val="0"/>
                        </a:ext>
                      </a:extLst>
                    </a:blip>
                    <a:srcRect/>
                    <a:stretch>
                      <a:fillRect/>
                    </a:stretch>
                  </pic:blipFill>
                  <pic:spPr bwMode="auto">
                    <a:xfrm>
                      <a:off x="0" y="0"/>
                      <a:ext cx="419100" cy="259080"/>
                    </a:xfrm>
                    <a:prstGeom prst="rect">
                      <a:avLst/>
                    </a:prstGeom>
                    <a:noFill/>
                    <a:ln>
                      <a:noFill/>
                    </a:ln>
                  </pic:spPr>
                </pic:pic>
              </a:graphicData>
            </a:graphic>
          </wp:inline>
        </w:drawing>
      </w:r>
      <w:r w:rsidRPr="00CF05C0">
        <w:rPr>
          <w:rFonts w:ascii="Times New Roman" w:hAnsi="Times New Roman" w:cs="Times New Roman"/>
          <w:sz w:val="28"/>
          <w:szCs w:val="28"/>
        </w:rPr>
        <w:t xml:space="preserve"> - цена технического обслуживания и текущего ремонта водонапорной насосной станции хозяйственно-питьевого и противопожарного водоснабжения в расчете на 1 квадратный метр площади соответствующего здания (помещения).</w:t>
      </w:r>
    </w:p>
    <w:p w:rsidR="00CF05C0" w:rsidRPr="00CF05C0" w:rsidRDefault="00CF05C0" w:rsidP="00CF05C0">
      <w:pPr>
        <w:autoSpaceDE w:val="0"/>
        <w:autoSpaceDN w:val="0"/>
        <w:adjustRightInd w:val="0"/>
        <w:spacing w:after="0" w:line="240" w:lineRule="auto"/>
        <w:ind w:firstLine="720"/>
        <w:jc w:val="both"/>
        <w:rPr>
          <w:rFonts w:ascii="Times New Roman" w:hAnsi="Times New Roman" w:cs="Times New Roman"/>
          <w:sz w:val="28"/>
          <w:szCs w:val="28"/>
        </w:rPr>
      </w:pPr>
      <w:bookmarkStart w:id="129" w:name="sub_3611"/>
      <w:r w:rsidRPr="00CF05C0">
        <w:rPr>
          <w:rFonts w:ascii="Times New Roman" w:hAnsi="Times New Roman" w:cs="Times New Roman"/>
          <w:sz w:val="28"/>
          <w:szCs w:val="28"/>
        </w:rPr>
        <w:t xml:space="preserve">3.6.11. Затраты на техническое обслуживание и </w:t>
      </w:r>
      <w:proofErr w:type="spellStart"/>
      <w:r w:rsidRPr="00CF05C0">
        <w:rPr>
          <w:rFonts w:ascii="Times New Roman" w:hAnsi="Times New Roman" w:cs="Times New Roman"/>
          <w:sz w:val="28"/>
          <w:szCs w:val="28"/>
        </w:rPr>
        <w:t>регламентно</w:t>
      </w:r>
      <w:proofErr w:type="spellEnd"/>
      <w:r w:rsidRPr="00CF05C0">
        <w:rPr>
          <w:rFonts w:ascii="Times New Roman" w:hAnsi="Times New Roman" w:cs="Times New Roman"/>
          <w:sz w:val="28"/>
          <w:szCs w:val="28"/>
        </w:rPr>
        <w:t xml:space="preserve">-профилактический ремонт водонапорной насосной станции пожаротушения </w:t>
      </w:r>
      <w:r w:rsidRPr="007C544A">
        <w:rPr>
          <w:rFonts w:ascii="Times New Roman" w:hAnsi="Times New Roman" w:cs="Times New Roman"/>
          <w:noProof/>
          <w:sz w:val="28"/>
          <w:szCs w:val="28"/>
          <w:lang w:eastAsia="ru-RU"/>
        </w:rPr>
        <w:drawing>
          <wp:inline distT="0" distB="0" distL="0" distR="0" wp14:anchorId="49554AD5" wp14:editId="6824B77A">
            <wp:extent cx="541020" cy="274320"/>
            <wp:effectExtent l="0" t="0" r="0" b="0"/>
            <wp:docPr id="158" name="Рисунок 1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1"/>
                    <pic:cNvPicPr>
                      <a:picLocks noChangeAspect="1" noChangeArrowheads="1"/>
                    </pic:cNvPicPr>
                  </pic:nvPicPr>
                  <pic:blipFill>
                    <a:blip r:embed="rId325">
                      <a:extLst>
                        <a:ext uri="{28A0092B-C50C-407E-A947-70E740481C1C}">
                          <a14:useLocalDpi xmlns:a14="http://schemas.microsoft.com/office/drawing/2010/main" val="0"/>
                        </a:ext>
                      </a:extLst>
                    </a:blip>
                    <a:srcRect/>
                    <a:stretch>
                      <a:fillRect/>
                    </a:stretch>
                  </pic:blipFill>
                  <pic:spPr bwMode="auto">
                    <a:xfrm>
                      <a:off x="0" y="0"/>
                      <a:ext cx="541020" cy="274320"/>
                    </a:xfrm>
                    <a:prstGeom prst="rect">
                      <a:avLst/>
                    </a:prstGeom>
                    <a:noFill/>
                    <a:ln>
                      <a:noFill/>
                    </a:ln>
                  </pic:spPr>
                </pic:pic>
              </a:graphicData>
            </a:graphic>
          </wp:inline>
        </w:drawing>
      </w:r>
      <w:r w:rsidRPr="00CF05C0">
        <w:rPr>
          <w:rFonts w:ascii="Times New Roman" w:hAnsi="Times New Roman" w:cs="Times New Roman"/>
          <w:sz w:val="28"/>
          <w:szCs w:val="28"/>
        </w:rPr>
        <w:t xml:space="preserve"> определяются по формуле:</w:t>
      </w:r>
    </w:p>
    <w:bookmarkEnd w:id="129"/>
    <w:p w:rsidR="00CF05C0" w:rsidRPr="00CF05C0" w:rsidRDefault="00CF05C0" w:rsidP="00CF05C0">
      <w:pPr>
        <w:autoSpaceDE w:val="0"/>
        <w:autoSpaceDN w:val="0"/>
        <w:adjustRightInd w:val="0"/>
        <w:spacing w:after="0" w:line="240" w:lineRule="auto"/>
        <w:ind w:firstLine="720"/>
        <w:jc w:val="both"/>
        <w:rPr>
          <w:rFonts w:ascii="Times New Roman" w:hAnsi="Times New Roman" w:cs="Times New Roman"/>
          <w:sz w:val="28"/>
          <w:szCs w:val="28"/>
        </w:rPr>
      </w:pPr>
    </w:p>
    <w:p w:rsidR="00CF05C0" w:rsidRPr="00CF05C0" w:rsidRDefault="00CF05C0" w:rsidP="00CF05C0">
      <w:pPr>
        <w:autoSpaceDE w:val="0"/>
        <w:autoSpaceDN w:val="0"/>
        <w:adjustRightInd w:val="0"/>
        <w:spacing w:after="0" w:line="240" w:lineRule="auto"/>
        <w:ind w:firstLine="720"/>
        <w:jc w:val="both"/>
        <w:rPr>
          <w:rFonts w:ascii="Times New Roman" w:hAnsi="Times New Roman" w:cs="Times New Roman"/>
          <w:sz w:val="28"/>
          <w:szCs w:val="28"/>
        </w:rPr>
      </w:pPr>
      <w:r w:rsidRPr="007C544A">
        <w:rPr>
          <w:rFonts w:ascii="Times New Roman" w:hAnsi="Times New Roman" w:cs="Times New Roman"/>
          <w:noProof/>
          <w:sz w:val="28"/>
          <w:szCs w:val="28"/>
          <w:lang w:eastAsia="ru-RU"/>
        </w:rPr>
        <w:drawing>
          <wp:inline distT="0" distB="0" distL="0" distR="0" wp14:anchorId="639FA4F3" wp14:editId="7E87F21D">
            <wp:extent cx="1409700" cy="259080"/>
            <wp:effectExtent l="0" t="0" r="0" b="0"/>
            <wp:docPr id="157" name="Рисунок 1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2"/>
                    <pic:cNvPicPr>
                      <a:picLocks noChangeAspect="1" noChangeArrowheads="1"/>
                    </pic:cNvPicPr>
                  </pic:nvPicPr>
                  <pic:blipFill>
                    <a:blip r:embed="rId326">
                      <a:extLst>
                        <a:ext uri="{28A0092B-C50C-407E-A947-70E740481C1C}">
                          <a14:useLocalDpi xmlns:a14="http://schemas.microsoft.com/office/drawing/2010/main" val="0"/>
                        </a:ext>
                      </a:extLst>
                    </a:blip>
                    <a:srcRect/>
                    <a:stretch>
                      <a:fillRect/>
                    </a:stretch>
                  </pic:blipFill>
                  <pic:spPr bwMode="auto">
                    <a:xfrm>
                      <a:off x="0" y="0"/>
                      <a:ext cx="1409700" cy="259080"/>
                    </a:xfrm>
                    <a:prstGeom prst="rect">
                      <a:avLst/>
                    </a:prstGeom>
                    <a:noFill/>
                    <a:ln>
                      <a:noFill/>
                    </a:ln>
                  </pic:spPr>
                </pic:pic>
              </a:graphicData>
            </a:graphic>
          </wp:inline>
        </w:drawing>
      </w:r>
      <w:r w:rsidRPr="00CF05C0">
        <w:rPr>
          <w:rFonts w:ascii="Times New Roman" w:hAnsi="Times New Roman" w:cs="Times New Roman"/>
          <w:sz w:val="28"/>
          <w:szCs w:val="28"/>
        </w:rPr>
        <w:t>, где</w:t>
      </w:r>
    </w:p>
    <w:p w:rsidR="00CF05C0" w:rsidRPr="00CF05C0" w:rsidRDefault="00CF05C0" w:rsidP="00CF05C0">
      <w:pPr>
        <w:autoSpaceDE w:val="0"/>
        <w:autoSpaceDN w:val="0"/>
        <w:adjustRightInd w:val="0"/>
        <w:spacing w:after="0" w:line="240" w:lineRule="auto"/>
        <w:ind w:firstLine="720"/>
        <w:jc w:val="both"/>
        <w:rPr>
          <w:rFonts w:ascii="Times New Roman" w:hAnsi="Times New Roman" w:cs="Times New Roman"/>
          <w:sz w:val="28"/>
          <w:szCs w:val="28"/>
        </w:rPr>
      </w:pPr>
    </w:p>
    <w:p w:rsidR="00CF05C0" w:rsidRPr="00CF05C0" w:rsidRDefault="00CF05C0" w:rsidP="00CF05C0">
      <w:pPr>
        <w:autoSpaceDE w:val="0"/>
        <w:autoSpaceDN w:val="0"/>
        <w:adjustRightInd w:val="0"/>
        <w:spacing w:after="0" w:line="240" w:lineRule="auto"/>
        <w:ind w:firstLine="720"/>
        <w:jc w:val="both"/>
        <w:rPr>
          <w:rFonts w:ascii="Times New Roman" w:hAnsi="Times New Roman" w:cs="Times New Roman"/>
          <w:sz w:val="28"/>
          <w:szCs w:val="28"/>
        </w:rPr>
      </w:pPr>
      <w:r w:rsidRPr="007C544A">
        <w:rPr>
          <w:rFonts w:ascii="Times New Roman" w:hAnsi="Times New Roman" w:cs="Times New Roman"/>
          <w:noProof/>
          <w:sz w:val="28"/>
          <w:szCs w:val="28"/>
          <w:lang w:eastAsia="ru-RU"/>
        </w:rPr>
        <w:drawing>
          <wp:inline distT="0" distB="0" distL="0" distR="0" wp14:anchorId="40603BB2" wp14:editId="46DEEA90">
            <wp:extent cx="403860" cy="259080"/>
            <wp:effectExtent l="0" t="0" r="0" b="0"/>
            <wp:docPr id="156" name="Рисунок 1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3"/>
                    <pic:cNvPicPr>
                      <a:picLocks noChangeAspect="1" noChangeArrowheads="1"/>
                    </pic:cNvPicPr>
                  </pic:nvPicPr>
                  <pic:blipFill>
                    <a:blip r:embed="rId327">
                      <a:extLst>
                        <a:ext uri="{28A0092B-C50C-407E-A947-70E740481C1C}">
                          <a14:useLocalDpi xmlns:a14="http://schemas.microsoft.com/office/drawing/2010/main" val="0"/>
                        </a:ext>
                      </a:extLst>
                    </a:blip>
                    <a:srcRect/>
                    <a:stretch>
                      <a:fillRect/>
                    </a:stretch>
                  </pic:blipFill>
                  <pic:spPr bwMode="auto">
                    <a:xfrm>
                      <a:off x="0" y="0"/>
                      <a:ext cx="403860" cy="259080"/>
                    </a:xfrm>
                    <a:prstGeom prst="rect">
                      <a:avLst/>
                    </a:prstGeom>
                    <a:noFill/>
                    <a:ln>
                      <a:noFill/>
                    </a:ln>
                  </pic:spPr>
                </pic:pic>
              </a:graphicData>
            </a:graphic>
          </wp:inline>
        </w:drawing>
      </w:r>
      <w:r w:rsidRPr="00CF05C0">
        <w:rPr>
          <w:rFonts w:ascii="Times New Roman" w:hAnsi="Times New Roman" w:cs="Times New Roman"/>
          <w:sz w:val="28"/>
          <w:szCs w:val="28"/>
        </w:rPr>
        <w:t xml:space="preserve"> - площадь зданий (помещений), для обслуживания которых предназначена водонапорная насосная станция пожаротушения;</w:t>
      </w:r>
    </w:p>
    <w:p w:rsidR="00CF05C0" w:rsidRPr="00CF05C0" w:rsidRDefault="00CF05C0" w:rsidP="00CF05C0">
      <w:pPr>
        <w:autoSpaceDE w:val="0"/>
        <w:autoSpaceDN w:val="0"/>
        <w:adjustRightInd w:val="0"/>
        <w:spacing w:after="0" w:line="240" w:lineRule="auto"/>
        <w:ind w:firstLine="720"/>
        <w:jc w:val="both"/>
        <w:rPr>
          <w:rFonts w:ascii="Times New Roman" w:hAnsi="Times New Roman" w:cs="Times New Roman"/>
          <w:sz w:val="28"/>
          <w:szCs w:val="28"/>
        </w:rPr>
      </w:pPr>
      <w:r w:rsidRPr="007C544A">
        <w:rPr>
          <w:rFonts w:ascii="Times New Roman" w:hAnsi="Times New Roman" w:cs="Times New Roman"/>
          <w:noProof/>
          <w:sz w:val="28"/>
          <w:szCs w:val="28"/>
          <w:lang w:eastAsia="ru-RU"/>
        </w:rPr>
        <w:drawing>
          <wp:inline distT="0" distB="0" distL="0" distR="0" wp14:anchorId="70D97A6A" wp14:editId="623A281F">
            <wp:extent cx="411480" cy="259080"/>
            <wp:effectExtent l="0" t="0" r="7620" b="0"/>
            <wp:docPr id="155" name="Рисунок 1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4"/>
                    <pic:cNvPicPr>
                      <a:picLocks noChangeAspect="1" noChangeArrowheads="1"/>
                    </pic:cNvPicPr>
                  </pic:nvPicPr>
                  <pic:blipFill>
                    <a:blip r:embed="rId328">
                      <a:extLst>
                        <a:ext uri="{28A0092B-C50C-407E-A947-70E740481C1C}">
                          <a14:useLocalDpi xmlns:a14="http://schemas.microsoft.com/office/drawing/2010/main" val="0"/>
                        </a:ext>
                      </a:extLst>
                    </a:blip>
                    <a:srcRect/>
                    <a:stretch>
                      <a:fillRect/>
                    </a:stretch>
                  </pic:blipFill>
                  <pic:spPr bwMode="auto">
                    <a:xfrm>
                      <a:off x="0" y="0"/>
                      <a:ext cx="411480" cy="259080"/>
                    </a:xfrm>
                    <a:prstGeom prst="rect">
                      <a:avLst/>
                    </a:prstGeom>
                    <a:noFill/>
                    <a:ln>
                      <a:noFill/>
                    </a:ln>
                  </pic:spPr>
                </pic:pic>
              </a:graphicData>
            </a:graphic>
          </wp:inline>
        </w:drawing>
      </w:r>
      <w:r w:rsidRPr="00CF05C0">
        <w:rPr>
          <w:rFonts w:ascii="Times New Roman" w:hAnsi="Times New Roman" w:cs="Times New Roman"/>
          <w:sz w:val="28"/>
          <w:szCs w:val="28"/>
        </w:rPr>
        <w:t xml:space="preserve"> - цена технического обслуживания и текущего ремонта водонапорной насосной станции пожаротушения в расчете на 1 квадратный метр площади соответствующего здания (помещения).</w:t>
      </w:r>
    </w:p>
    <w:p w:rsidR="00CF05C0" w:rsidRPr="00CF05C0" w:rsidRDefault="00CF05C0" w:rsidP="00CF05C0">
      <w:pPr>
        <w:autoSpaceDE w:val="0"/>
        <w:autoSpaceDN w:val="0"/>
        <w:adjustRightInd w:val="0"/>
        <w:spacing w:after="0" w:line="240" w:lineRule="auto"/>
        <w:ind w:firstLine="720"/>
        <w:jc w:val="both"/>
        <w:rPr>
          <w:rFonts w:ascii="Times New Roman" w:hAnsi="Times New Roman" w:cs="Times New Roman"/>
          <w:sz w:val="28"/>
          <w:szCs w:val="28"/>
        </w:rPr>
      </w:pPr>
      <w:bookmarkStart w:id="130" w:name="sub_3612"/>
      <w:r w:rsidRPr="00CF05C0">
        <w:rPr>
          <w:rFonts w:ascii="Times New Roman" w:hAnsi="Times New Roman" w:cs="Times New Roman"/>
          <w:sz w:val="28"/>
          <w:szCs w:val="28"/>
        </w:rPr>
        <w:t xml:space="preserve">3.6.12. Затраты на техническое обслуживание и </w:t>
      </w:r>
      <w:proofErr w:type="spellStart"/>
      <w:r w:rsidRPr="00CF05C0">
        <w:rPr>
          <w:rFonts w:ascii="Times New Roman" w:hAnsi="Times New Roman" w:cs="Times New Roman"/>
          <w:sz w:val="28"/>
          <w:szCs w:val="28"/>
        </w:rPr>
        <w:t>регламентно</w:t>
      </w:r>
      <w:proofErr w:type="spellEnd"/>
      <w:r w:rsidRPr="00CF05C0">
        <w:rPr>
          <w:rFonts w:ascii="Times New Roman" w:hAnsi="Times New Roman" w:cs="Times New Roman"/>
          <w:sz w:val="28"/>
          <w:szCs w:val="28"/>
        </w:rPr>
        <w:t xml:space="preserve">-профилактический ремонт индивидуального теплового пункта, в том числе на подготовку отопительной системы к зимнему сезону </w:t>
      </w:r>
      <w:r w:rsidRPr="007C544A">
        <w:rPr>
          <w:rFonts w:ascii="Times New Roman" w:hAnsi="Times New Roman" w:cs="Times New Roman"/>
          <w:noProof/>
          <w:sz w:val="28"/>
          <w:szCs w:val="28"/>
          <w:lang w:eastAsia="ru-RU"/>
        </w:rPr>
        <w:drawing>
          <wp:inline distT="0" distB="0" distL="0" distR="0" wp14:anchorId="6C221197" wp14:editId="7209B002">
            <wp:extent cx="457200" cy="274320"/>
            <wp:effectExtent l="0" t="0" r="0" b="0"/>
            <wp:docPr id="154" name="Рисунок 1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5"/>
                    <pic:cNvPicPr>
                      <a:picLocks noChangeAspect="1" noChangeArrowheads="1"/>
                    </pic:cNvPicPr>
                  </pic:nvPicPr>
                  <pic:blipFill>
                    <a:blip r:embed="rId329">
                      <a:extLst>
                        <a:ext uri="{28A0092B-C50C-407E-A947-70E740481C1C}">
                          <a14:useLocalDpi xmlns:a14="http://schemas.microsoft.com/office/drawing/2010/main" val="0"/>
                        </a:ext>
                      </a:extLst>
                    </a:blip>
                    <a:srcRect/>
                    <a:stretch>
                      <a:fillRect/>
                    </a:stretch>
                  </pic:blipFill>
                  <pic:spPr bwMode="auto">
                    <a:xfrm>
                      <a:off x="0" y="0"/>
                      <a:ext cx="457200" cy="274320"/>
                    </a:xfrm>
                    <a:prstGeom prst="rect">
                      <a:avLst/>
                    </a:prstGeom>
                    <a:noFill/>
                    <a:ln>
                      <a:noFill/>
                    </a:ln>
                  </pic:spPr>
                </pic:pic>
              </a:graphicData>
            </a:graphic>
          </wp:inline>
        </w:drawing>
      </w:r>
      <w:r w:rsidRPr="00CF05C0">
        <w:rPr>
          <w:rFonts w:ascii="Times New Roman" w:hAnsi="Times New Roman" w:cs="Times New Roman"/>
          <w:sz w:val="28"/>
          <w:szCs w:val="28"/>
        </w:rPr>
        <w:t>, определяются по формуле:</w:t>
      </w:r>
    </w:p>
    <w:bookmarkEnd w:id="130"/>
    <w:p w:rsidR="00CF05C0" w:rsidRPr="00CF05C0" w:rsidRDefault="00CF05C0" w:rsidP="00CF05C0">
      <w:pPr>
        <w:autoSpaceDE w:val="0"/>
        <w:autoSpaceDN w:val="0"/>
        <w:adjustRightInd w:val="0"/>
        <w:spacing w:after="0" w:line="240" w:lineRule="auto"/>
        <w:ind w:firstLine="720"/>
        <w:jc w:val="both"/>
        <w:rPr>
          <w:rFonts w:ascii="Times New Roman" w:hAnsi="Times New Roman" w:cs="Times New Roman"/>
          <w:sz w:val="28"/>
          <w:szCs w:val="28"/>
        </w:rPr>
      </w:pPr>
    </w:p>
    <w:p w:rsidR="00CF05C0" w:rsidRPr="00CF05C0" w:rsidRDefault="00CF05C0" w:rsidP="00CF05C0">
      <w:pPr>
        <w:autoSpaceDE w:val="0"/>
        <w:autoSpaceDN w:val="0"/>
        <w:adjustRightInd w:val="0"/>
        <w:spacing w:after="0" w:line="240" w:lineRule="auto"/>
        <w:ind w:firstLine="720"/>
        <w:jc w:val="both"/>
        <w:rPr>
          <w:rFonts w:ascii="Times New Roman" w:hAnsi="Times New Roman" w:cs="Times New Roman"/>
          <w:sz w:val="28"/>
          <w:szCs w:val="28"/>
        </w:rPr>
      </w:pPr>
      <w:r w:rsidRPr="007C544A">
        <w:rPr>
          <w:rFonts w:ascii="Times New Roman" w:hAnsi="Times New Roman" w:cs="Times New Roman"/>
          <w:noProof/>
          <w:sz w:val="28"/>
          <w:szCs w:val="28"/>
          <w:lang w:eastAsia="ru-RU"/>
        </w:rPr>
        <w:drawing>
          <wp:inline distT="0" distB="0" distL="0" distR="0" wp14:anchorId="78B23AFA" wp14:editId="688D8B91">
            <wp:extent cx="1150620" cy="259080"/>
            <wp:effectExtent l="0" t="0" r="0" b="0"/>
            <wp:docPr id="153" name="Рисунок 1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6"/>
                    <pic:cNvPicPr>
                      <a:picLocks noChangeAspect="1" noChangeArrowheads="1"/>
                    </pic:cNvPicPr>
                  </pic:nvPicPr>
                  <pic:blipFill>
                    <a:blip r:embed="rId330">
                      <a:extLst>
                        <a:ext uri="{28A0092B-C50C-407E-A947-70E740481C1C}">
                          <a14:useLocalDpi xmlns:a14="http://schemas.microsoft.com/office/drawing/2010/main" val="0"/>
                        </a:ext>
                      </a:extLst>
                    </a:blip>
                    <a:srcRect/>
                    <a:stretch>
                      <a:fillRect/>
                    </a:stretch>
                  </pic:blipFill>
                  <pic:spPr bwMode="auto">
                    <a:xfrm>
                      <a:off x="0" y="0"/>
                      <a:ext cx="1150620" cy="259080"/>
                    </a:xfrm>
                    <a:prstGeom prst="rect">
                      <a:avLst/>
                    </a:prstGeom>
                    <a:noFill/>
                    <a:ln>
                      <a:noFill/>
                    </a:ln>
                  </pic:spPr>
                </pic:pic>
              </a:graphicData>
            </a:graphic>
          </wp:inline>
        </w:drawing>
      </w:r>
      <w:r w:rsidRPr="00CF05C0">
        <w:rPr>
          <w:rFonts w:ascii="Times New Roman" w:hAnsi="Times New Roman" w:cs="Times New Roman"/>
          <w:sz w:val="28"/>
          <w:szCs w:val="28"/>
        </w:rPr>
        <w:t>, где</w:t>
      </w:r>
    </w:p>
    <w:p w:rsidR="00CF05C0" w:rsidRPr="00CF05C0" w:rsidRDefault="00CF05C0" w:rsidP="00CF05C0">
      <w:pPr>
        <w:autoSpaceDE w:val="0"/>
        <w:autoSpaceDN w:val="0"/>
        <w:adjustRightInd w:val="0"/>
        <w:spacing w:after="0" w:line="240" w:lineRule="auto"/>
        <w:ind w:firstLine="720"/>
        <w:jc w:val="both"/>
        <w:rPr>
          <w:rFonts w:ascii="Times New Roman" w:hAnsi="Times New Roman" w:cs="Times New Roman"/>
          <w:sz w:val="28"/>
          <w:szCs w:val="28"/>
        </w:rPr>
      </w:pPr>
    </w:p>
    <w:p w:rsidR="00CF05C0" w:rsidRPr="00CF05C0" w:rsidRDefault="00CF05C0" w:rsidP="00CF05C0">
      <w:pPr>
        <w:autoSpaceDE w:val="0"/>
        <w:autoSpaceDN w:val="0"/>
        <w:adjustRightInd w:val="0"/>
        <w:spacing w:after="0" w:line="240" w:lineRule="auto"/>
        <w:ind w:firstLine="720"/>
        <w:jc w:val="both"/>
        <w:rPr>
          <w:rFonts w:ascii="Times New Roman" w:hAnsi="Times New Roman" w:cs="Times New Roman"/>
          <w:sz w:val="28"/>
          <w:szCs w:val="28"/>
        </w:rPr>
      </w:pPr>
      <w:r w:rsidRPr="007C544A">
        <w:rPr>
          <w:rFonts w:ascii="Times New Roman" w:hAnsi="Times New Roman" w:cs="Times New Roman"/>
          <w:noProof/>
          <w:sz w:val="28"/>
          <w:szCs w:val="28"/>
          <w:lang w:eastAsia="ru-RU"/>
        </w:rPr>
        <w:drawing>
          <wp:inline distT="0" distB="0" distL="0" distR="0" wp14:anchorId="19303888" wp14:editId="69F580BC">
            <wp:extent cx="312420" cy="259080"/>
            <wp:effectExtent l="0" t="0" r="0" b="0"/>
            <wp:docPr id="152" name="Рисунок 1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7"/>
                    <pic:cNvPicPr>
                      <a:picLocks noChangeAspect="1" noChangeArrowheads="1"/>
                    </pic:cNvPicPr>
                  </pic:nvPicPr>
                  <pic:blipFill>
                    <a:blip r:embed="rId331">
                      <a:extLst>
                        <a:ext uri="{28A0092B-C50C-407E-A947-70E740481C1C}">
                          <a14:useLocalDpi xmlns:a14="http://schemas.microsoft.com/office/drawing/2010/main" val="0"/>
                        </a:ext>
                      </a:extLst>
                    </a:blip>
                    <a:srcRect/>
                    <a:stretch>
                      <a:fillRect/>
                    </a:stretch>
                  </pic:blipFill>
                  <pic:spPr bwMode="auto">
                    <a:xfrm>
                      <a:off x="0" y="0"/>
                      <a:ext cx="312420" cy="259080"/>
                    </a:xfrm>
                    <a:prstGeom prst="rect">
                      <a:avLst/>
                    </a:prstGeom>
                    <a:noFill/>
                    <a:ln>
                      <a:noFill/>
                    </a:ln>
                  </pic:spPr>
                </pic:pic>
              </a:graphicData>
            </a:graphic>
          </wp:inline>
        </w:drawing>
      </w:r>
      <w:r w:rsidRPr="00CF05C0">
        <w:rPr>
          <w:rFonts w:ascii="Times New Roman" w:hAnsi="Times New Roman" w:cs="Times New Roman"/>
          <w:sz w:val="28"/>
          <w:szCs w:val="28"/>
        </w:rPr>
        <w:t xml:space="preserve"> - площадь зданий (помещений), для отопления которых используется индивидуальный тепловой пункт;</w:t>
      </w:r>
    </w:p>
    <w:p w:rsidR="00CF05C0" w:rsidRPr="00CF05C0" w:rsidRDefault="00CF05C0" w:rsidP="00CF05C0">
      <w:pPr>
        <w:autoSpaceDE w:val="0"/>
        <w:autoSpaceDN w:val="0"/>
        <w:adjustRightInd w:val="0"/>
        <w:spacing w:after="0" w:line="240" w:lineRule="auto"/>
        <w:ind w:firstLine="720"/>
        <w:jc w:val="both"/>
        <w:rPr>
          <w:rFonts w:ascii="Times New Roman" w:hAnsi="Times New Roman" w:cs="Times New Roman"/>
          <w:sz w:val="28"/>
          <w:szCs w:val="28"/>
        </w:rPr>
      </w:pPr>
      <w:r w:rsidRPr="007C544A">
        <w:rPr>
          <w:rFonts w:ascii="Times New Roman" w:hAnsi="Times New Roman" w:cs="Times New Roman"/>
          <w:noProof/>
          <w:sz w:val="28"/>
          <w:szCs w:val="28"/>
          <w:lang w:eastAsia="ru-RU"/>
        </w:rPr>
        <w:drawing>
          <wp:inline distT="0" distB="0" distL="0" distR="0" wp14:anchorId="0A58A981" wp14:editId="066B8159">
            <wp:extent cx="327660" cy="259080"/>
            <wp:effectExtent l="0" t="0" r="0" b="0"/>
            <wp:docPr id="151" name="Рисунок 1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8"/>
                    <pic:cNvPicPr>
                      <a:picLocks noChangeAspect="1" noChangeArrowheads="1"/>
                    </pic:cNvPicPr>
                  </pic:nvPicPr>
                  <pic:blipFill>
                    <a:blip r:embed="rId332">
                      <a:extLst>
                        <a:ext uri="{28A0092B-C50C-407E-A947-70E740481C1C}">
                          <a14:useLocalDpi xmlns:a14="http://schemas.microsoft.com/office/drawing/2010/main" val="0"/>
                        </a:ext>
                      </a:extLst>
                    </a:blip>
                    <a:srcRect/>
                    <a:stretch>
                      <a:fillRect/>
                    </a:stretch>
                  </pic:blipFill>
                  <pic:spPr bwMode="auto">
                    <a:xfrm>
                      <a:off x="0" y="0"/>
                      <a:ext cx="327660" cy="259080"/>
                    </a:xfrm>
                    <a:prstGeom prst="rect">
                      <a:avLst/>
                    </a:prstGeom>
                    <a:noFill/>
                    <a:ln>
                      <a:noFill/>
                    </a:ln>
                  </pic:spPr>
                </pic:pic>
              </a:graphicData>
            </a:graphic>
          </wp:inline>
        </w:drawing>
      </w:r>
      <w:r w:rsidRPr="00CF05C0">
        <w:rPr>
          <w:rFonts w:ascii="Times New Roman" w:hAnsi="Times New Roman" w:cs="Times New Roman"/>
          <w:sz w:val="28"/>
          <w:szCs w:val="28"/>
        </w:rPr>
        <w:t xml:space="preserve"> - цена технического обслуживания и текущего ремонта индивидуального теплового пункта в расчете на 1 квадратный метр площади соответствующих зданий (помещений).</w:t>
      </w:r>
    </w:p>
    <w:p w:rsidR="00CF05C0" w:rsidRPr="00CF05C0" w:rsidRDefault="00CF05C0" w:rsidP="00CF05C0">
      <w:pPr>
        <w:autoSpaceDE w:val="0"/>
        <w:autoSpaceDN w:val="0"/>
        <w:adjustRightInd w:val="0"/>
        <w:spacing w:after="0" w:line="240" w:lineRule="auto"/>
        <w:ind w:firstLine="720"/>
        <w:jc w:val="both"/>
        <w:rPr>
          <w:rFonts w:ascii="Times New Roman" w:hAnsi="Times New Roman" w:cs="Times New Roman"/>
          <w:sz w:val="28"/>
          <w:szCs w:val="28"/>
        </w:rPr>
      </w:pPr>
      <w:bookmarkStart w:id="131" w:name="sub_3613"/>
      <w:r w:rsidRPr="00CF05C0">
        <w:rPr>
          <w:rFonts w:ascii="Times New Roman" w:hAnsi="Times New Roman" w:cs="Times New Roman"/>
          <w:sz w:val="28"/>
          <w:szCs w:val="28"/>
        </w:rPr>
        <w:t xml:space="preserve">3.6.13. Затраты на техническое обслуживание и </w:t>
      </w:r>
      <w:proofErr w:type="spellStart"/>
      <w:r w:rsidRPr="00CF05C0">
        <w:rPr>
          <w:rFonts w:ascii="Times New Roman" w:hAnsi="Times New Roman" w:cs="Times New Roman"/>
          <w:sz w:val="28"/>
          <w:szCs w:val="28"/>
        </w:rPr>
        <w:t>регламентно</w:t>
      </w:r>
      <w:proofErr w:type="spellEnd"/>
      <w:r w:rsidRPr="00CF05C0">
        <w:rPr>
          <w:rFonts w:ascii="Times New Roman" w:hAnsi="Times New Roman" w:cs="Times New Roman"/>
          <w:sz w:val="28"/>
          <w:szCs w:val="28"/>
        </w:rPr>
        <w:t xml:space="preserve">-профилактический ремонт электрооборудования (электроподстанций, трансформаторных подстанций, </w:t>
      </w:r>
      <w:proofErr w:type="spellStart"/>
      <w:r w:rsidRPr="00CF05C0">
        <w:rPr>
          <w:rFonts w:ascii="Times New Roman" w:hAnsi="Times New Roman" w:cs="Times New Roman"/>
          <w:sz w:val="28"/>
          <w:szCs w:val="28"/>
        </w:rPr>
        <w:t>электрощитовых</w:t>
      </w:r>
      <w:proofErr w:type="spellEnd"/>
      <w:r w:rsidRPr="00CF05C0">
        <w:rPr>
          <w:rFonts w:ascii="Times New Roman" w:hAnsi="Times New Roman" w:cs="Times New Roman"/>
          <w:sz w:val="28"/>
          <w:szCs w:val="28"/>
        </w:rPr>
        <w:t xml:space="preserve">) здания (помещения) </w:t>
      </w:r>
      <w:r w:rsidRPr="007C544A">
        <w:rPr>
          <w:rFonts w:ascii="Times New Roman" w:hAnsi="Times New Roman" w:cs="Times New Roman"/>
          <w:noProof/>
          <w:sz w:val="28"/>
          <w:szCs w:val="28"/>
          <w:lang w:eastAsia="ru-RU"/>
        </w:rPr>
        <w:drawing>
          <wp:inline distT="0" distB="0" distL="0" distR="0" wp14:anchorId="654DF1BF" wp14:editId="7A4011FC">
            <wp:extent cx="449580" cy="274320"/>
            <wp:effectExtent l="0" t="0" r="0" b="0"/>
            <wp:docPr id="150" name="Рисунок 1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9"/>
                    <pic:cNvPicPr>
                      <a:picLocks noChangeAspect="1" noChangeArrowheads="1"/>
                    </pic:cNvPicPr>
                  </pic:nvPicPr>
                  <pic:blipFill>
                    <a:blip r:embed="rId333">
                      <a:extLst>
                        <a:ext uri="{28A0092B-C50C-407E-A947-70E740481C1C}">
                          <a14:useLocalDpi xmlns:a14="http://schemas.microsoft.com/office/drawing/2010/main" val="0"/>
                        </a:ext>
                      </a:extLst>
                    </a:blip>
                    <a:srcRect/>
                    <a:stretch>
                      <a:fillRect/>
                    </a:stretch>
                  </pic:blipFill>
                  <pic:spPr bwMode="auto">
                    <a:xfrm>
                      <a:off x="0" y="0"/>
                      <a:ext cx="449580" cy="274320"/>
                    </a:xfrm>
                    <a:prstGeom prst="rect">
                      <a:avLst/>
                    </a:prstGeom>
                    <a:noFill/>
                    <a:ln>
                      <a:noFill/>
                    </a:ln>
                  </pic:spPr>
                </pic:pic>
              </a:graphicData>
            </a:graphic>
          </wp:inline>
        </w:drawing>
      </w:r>
      <w:r w:rsidRPr="00CF05C0">
        <w:rPr>
          <w:rFonts w:ascii="Times New Roman" w:hAnsi="Times New Roman" w:cs="Times New Roman"/>
          <w:sz w:val="28"/>
          <w:szCs w:val="28"/>
        </w:rPr>
        <w:t xml:space="preserve"> определяются по формуле:</w:t>
      </w:r>
    </w:p>
    <w:bookmarkEnd w:id="131"/>
    <w:p w:rsidR="00CF05C0" w:rsidRPr="00CF05C0" w:rsidRDefault="00CF05C0" w:rsidP="00CF05C0">
      <w:pPr>
        <w:autoSpaceDE w:val="0"/>
        <w:autoSpaceDN w:val="0"/>
        <w:adjustRightInd w:val="0"/>
        <w:spacing w:after="0" w:line="240" w:lineRule="auto"/>
        <w:ind w:firstLine="720"/>
        <w:jc w:val="both"/>
        <w:rPr>
          <w:rFonts w:ascii="Times New Roman" w:hAnsi="Times New Roman" w:cs="Times New Roman"/>
          <w:sz w:val="28"/>
          <w:szCs w:val="28"/>
        </w:rPr>
      </w:pPr>
    </w:p>
    <w:p w:rsidR="00CF05C0" w:rsidRPr="00CF05C0" w:rsidRDefault="00CF05C0" w:rsidP="00CF05C0">
      <w:pPr>
        <w:autoSpaceDE w:val="0"/>
        <w:autoSpaceDN w:val="0"/>
        <w:adjustRightInd w:val="0"/>
        <w:spacing w:after="0" w:line="240" w:lineRule="auto"/>
        <w:ind w:firstLine="720"/>
        <w:jc w:val="both"/>
        <w:rPr>
          <w:rFonts w:ascii="Times New Roman" w:hAnsi="Times New Roman" w:cs="Times New Roman"/>
          <w:sz w:val="28"/>
          <w:szCs w:val="28"/>
        </w:rPr>
      </w:pPr>
      <w:r w:rsidRPr="007C544A">
        <w:rPr>
          <w:rFonts w:ascii="Times New Roman" w:hAnsi="Times New Roman" w:cs="Times New Roman"/>
          <w:noProof/>
          <w:sz w:val="28"/>
          <w:szCs w:val="28"/>
          <w:lang w:eastAsia="ru-RU"/>
        </w:rPr>
        <w:drawing>
          <wp:inline distT="0" distB="0" distL="0" distR="0" wp14:anchorId="06FEFC71" wp14:editId="7F273352">
            <wp:extent cx="1592580" cy="640080"/>
            <wp:effectExtent l="0" t="0" r="0" b="0"/>
            <wp:docPr id="149" name="Рисунок 1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0"/>
                    <pic:cNvPicPr>
                      <a:picLocks noChangeAspect="1" noChangeArrowheads="1"/>
                    </pic:cNvPicPr>
                  </pic:nvPicPr>
                  <pic:blipFill>
                    <a:blip r:embed="rId334">
                      <a:extLst>
                        <a:ext uri="{28A0092B-C50C-407E-A947-70E740481C1C}">
                          <a14:useLocalDpi xmlns:a14="http://schemas.microsoft.com/office/drawing/2010/main" val="0"/>
                        </a:ext>
                      </a:extLst>
                    </a:blip>
                    <a:srcRect/>
                    <a:stretch>
                      <a:fillRect/>
                    </a:stretch>
                  </pic:blipFill>
                  <pic:spPr bwMode="auto">
                    <a:xfrm>
                      <a:off x="0" y="0"/>
                      <a:ext cx="1592580" cy="640080"/>
                    </a:xfrm>
                    <a:prstGeom prst="rect">
                      <a:avLst/>
                    </a:prstGeom>
                    <a:noFill/>
                    <a:ln>
                      <a:noFill/>
                    </a:ln>
                  </pic:spPr>
                </pic:pic>
              </a:graphicData>
            </a:graphic>
          </wp:inline>
        </w:drawing>
      </w:r>
      <w:r w:rsidRPr="00CF05C0">
        <w:rPr>
          <w:rFonts w:ascii="Times New Roman" w:hAnsi="Times New Roman" w:cs="Times New Roman"/>
          <w:sz w:val="28"/>
          <w:szCs w:val="28"/>
        </w:rPr>
        <w:t>, где</w:t>
      </w:r>
    </w:p>
    <w:p w:rsidR="00CF05C0" w:rsidRPr="00CF05C0" w:rsidRDefault="00CF05C0" w:rsidP="00CF05C0">
      <w:pPr>
        <w:autoSpaceDE w:val="0"/>
        <w:autoSpaceDN w:val="0"/>
        <w:adjustRightInd w:val="0"/>
        <w:spacing w:after="0" w:line="240" w:lineRule="auto"/>
        <w:ind w:firstLine="720"/>
        <w:jc w:val="both"/>
        <w:rPr>
          <w:rFonts w:ascii="Times New Roman" w:hAnsi="Times New Roman" w:cs="Times New Roman"/>
          <w:sz w:val="28"/>
          <w:szCs w:val="28"/>
        </w:rPr>
      </w:pPr>
    </w:p>
    <w:p w:rsidR="00CF05C0" w:rsidRPr="00CF05C0" w:rsidRDefault="00CF05C0" w:rsidP="00CF05C0">
      <w:pPr>
        <w:autoSpaceDE w:val="0"/>
        <w:autoSpaceDN w:val="0"/>
        <w:adjustRightInd w:val="0"/>
        <w:spacing w:after="0" w:line="240" w:lineRule="auto"/>
        <w:ind w:firstLine="720"/>
        <w:jc w:val="both"/>
        <w:rPr>
          <w:rFonts w:ascii="Times New Roman" w:hAnsi="Times New Roman" w:cs="Times New Roman"/>
          <w:sz w:val="28"/>
          <w:szCs w:val="28"/>
        </w:rPr>
      </w:pPr>
      <w:r w:rsidRPr="007C544A">
        <w:rPr>
          <w:rFonts w:ascii="Times New Roman" w:hAnsi="Times New Roman" w:cs="Times New Roman"/>
          <w:noProof/>
          <w:sz w:val="28"/>
          <w:szCs w:val="28"/>
          <w:lang w:eastAsia="ru-RU"/>
        </w:rPr>
        <w:lastRenderedPageBreak/>
        <w:drawing>
          <wp:inline distT="0" distB="0" distL="0" distR="0" wp14:anchorId="1DE8BA71" wp14:editId="044538E0">
            <wp:extent cx="350520" cy="259080"/>
            <wp:effectExtent l="0" t="0" r="0" b="0"/>
            <wp:docPr id="148" name="Рисунок 1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1"/>
                    <pic:cNvPicPr>
                      <a:picLocks noChangeAspect="1" noChangeArrowheads="1"/>
                    </pic:cNvPicPr>
                  </pic:nvPicPr>
                  <pic:blipFill>
                    <a:blip r:embed="rId335">
                      <a:extLst>
                        <a:ext uri="{28A0092B-C50C-407E-A947-70E740481C1C}">
                          <a14:useLocalDpi xmlns:a14="http://schemas.microsoft.com/office/drawing/2010/main" val="0"/>
                        </a:ext>
                      </a:extLst>
                    </a:blip>
                    <a:srcRect/>
                    <a:stretch>
                      <a:fillRect/>
                    </a:stretch>
                  </pic:blipFill>
                  <pic:spPr bwMode="auto">
                    <a:xfrm>
                      <a:off x="0" y="0"/>
                      <a:ext cx="350520" cy="259080"/>
                    </a:xfrm>
                    <a:prstGeom prst="rect">
                      <a:avLst/>
                    </a:prstGeom>
                    <a:noFill/>
                    <a:ln>
                      <a:noFill/>
                    </a:ln>
                  </pic:spPr>
                </pic:pic>
              </a:graphicData>
            </a:graphic>
          </wp:inline>
        </w:drawing>
      </w:r>
      <w:r w:rsidRPr="00CF05C0">
        <w:rPr>
          <w:rFonts w:ascii="Times New Roman" w:hAnsi="Times New Roman" w:cs="Times New Roman"/>
          <w:sz w:val="28"/>
          <w:szCs w:val="28"/>
        </w:rPr>
        <w:t xml:space="preserve"> - стоимость технического обслуживания и текущего ремонта i-</w:t>
      </w:r>
      <w:proofErr w:type="spellStart"/>
      <w:r w:rsidRPr="00CF05C0">
        <w:rPr>
          <w:rFonts w:ascii="Times New Roman" w:hAnsi="Times New Roman" w:cs="Times New Roman"/>
          <w:sz w:val="28"/>
          <w:szCs w:val="28"/>
        </w:rPr>
        <w:t>го</w:t>
      </w:r>
      <w:proofErr w:type="spellEnd"/>
      <w:r w:rsidRPr="00CF05C0">
        <w:rPr>
          <w:rFonts w:ascii="Times New Roman" w:hAnsi="Times New Roman" w:cs="Times New Roman"/>
          <w:sz w:val="28"/>
          <w:szCs w:val="28"/>
        </w:rPr>
        <w:t xml:space="preserve"> электрооборудования (электроподстанций, трансформаторных подстанций, </w:t>
      </w:r>
      <w:proofErr w:type="spellStart"/>
      <w:r w:rsidRPr="00CF05C0">
        <w:rPr>
          <w:rFonts w:ascii="Times New Roman" w:hAnsi="Times New Roman" w:cs="Times New Roman"/>
          <w:sz w:val="28"/>
          <w:szCs w:val="28"/>
        </w:rPr>
        <w:t>электрощитовых</w:t>
      </w:r>
      <w:proofErr w:type="spellEnd"/>
      <w:r w:rsidRPr="00CF05C0">
        <w:rPr>
          <w:rFonts w:ascii="Times New Roman" w:hAnsi="Times New Roman" w:cs="Times New Roman"/>
          <w:sz w:val="28"/>
          <w:szCs w:val="28"/>
        </w:rPr>
        <w:t>) здания (помещения);</w:t>
      </w:r>
    </w:p>
    <w:p w:rsidR="00CF05C0" w:rsidRPr="00CF05C0" w:rsidRDefault="00CF05C0" w:rsidP="00CF05C0">
      <w:pPr>
        <w:autoSpaceDE w:val="0"/>
        <w:autoSpaceDN w:val="0"/>
        <w:adjustRightInd w:val="0"/>
        <w:spacing w:after="0" w:line="240" w:lineRule="auto"/>
        <w:ind w:firstLine="720"/>
        <w:jc w:val="both"/>
        <w:rPr>
          <w:rFonts w:ascii="Times New Roman" w:hAnsi="Times New Roman" w:cs="Times New Roman"/>
          <w:sz w:val="28"/>
          <w:szCs w:val="28"/>
        </w:rPr>
      </w:pPr>
      <w:r w:rsidRPr="007C544A">
        <w:rPr>
          <w:rFonts w:ascii="Times New Roman" w:hAnsi="Times New Roman" w:cs="Times New Roman"/>
          <w:noProof/>
          <w:sz w:val="28"/>
          <w:szCs w:val="28"/>
          <w:lang w:eastAsia="ru-RU"/>
        </w:rPr>
        <w:drawing>
          <wp:inline distT="0" distB="0" distL="0" distR="0" wp14:anchorId="6EA3A936" wp14:editId="179F7388">
            <wp:extent cx="373380" cy="259080"/>
            <wp:effectExtent l="0" t="0" r="0" b="7620"/>
            <wp:docPr id="147" name="Рисунок 1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2"/>
                    <pic:cNvPicPr>
                      <a:picLocks noChangeAspect="1" noChangeArrowheads="1"/>
                    </pic:cNvPicPr>
                  </pic:nvPicPr>
                  <pic:blipFill>
                    <a:blip r:embed="rId336">
                      <a:extLst>
                        <a:ext uri="{28A0092B-C50C-407E-A947-70E740481C1C}">
                          <a14:useLocalDpi xmlns:a14="http://schemas.microsoft.com/office/drawing/2010/main" val="0"/>
                        </a:ext>
                      </a:extLst>
                    </a:blip>
                    <a:srcRect/>
                    <a:stretch>
                      <a:fillRect/>
                    </a:stretch>
                  </pic:blipFill>
                  <pic:spPr bwMode="auto">
                    <a:xfrm>
                      <a:off x="0" y="0"/>
                      <a:ext cx="373380" cy="259080"/>
                    </a:xfrm>
                    <a:prstGeom prst="rect">
                      <a:avLst/>
                    </a:prstGeom>
                    <a:noFill/>
                    <a:ln>
                      <a:noFill/>
                    </a:ln>
                  </pic:spPr>
                </pic:pic>
              </a:graphicData>
            </a:graphic>
          </wp:inline>
        </w:drawing>
      </w:r>
      <w:r w:rsidRPr="00CF05C0">
        <w:rPr>
          <w:rFonts w:ascii="Times New Roman" w:hAnsi="Times New Roman" w:cs="Times New Roman"/>
          <w:sz w:val="28"/>
          <w:szCs w:val="28"/>
        </w:rPr>
        <w:t xml:space="preserve"> - количество i-</w:t>
      </w:r>
      <w:proofErr w:type="spellStart"/>
      <w:r w:rsidRPr="00CF05C0">
        <w:rPr>
          <w:rFonts w:ascii="Times New Roman" w:hAnsi="Times New Roman" w:cs="Times New Roman"/>
          <w:sz w:val="28"/>
          <w:szCs w:val="28"/>
        </w:rPr>
        <w:t>ro</w:t>
      </w:r>
      <w:proofErr w:type="spellEnd"/>
      <w:r w:rsidRPr="00CF05C0">
        <w:rPr>
          <w:rFonts w:ascii="Times New Roman" w:hAnsi="Times New Roman" w:cs="Times New Roman"/>
          <w:sz w:val="28"/>
          <w:szCs w:val="28"/>
        </w:rPr>
        <w:t xml:space="preserve"> оборудования.</w:t>
      </w:r>
    </w:p>
    <w:p w:rsidR="00CF05C0" w:rsidRPr="00CF05C0" w:rsidRDefault="00CF05C0" w:rsidP="00CF05C0">
      <w:pPr>
        <w:autoSpaceDE w:val="0"/>
        <w:autoSpaceDN w:val="0"/>
        <w:adjustRightInd w:val="0"/>
        <w:spacing w:after="0" w:line="240" w:lineRule="auto"/>
        <w:ind w:firstLine="720"/>
        <w:jc w:val="both"/>
        <w:rPr>
          <w:rFonts w:ascii="Times New Roman" w:hAnsi="Times New Roman" w:cs="Times New Roman"/>
          <w:sz w:val="28"/>
          <w:szCs w:val="28"/>
        </w:rPr>
      </w:pPr>
      <w:bookmarkStart w:id="132" w:name="sub_3614"/>
      <w:r w:rsidRPr="00CF05C0">
        <w:rPr>
          <w:rFonts w:ascii="Times New Roman" w:hAnsi="Times New Roman" w:cs="Times New Roman"/>
          <w:sz w:val="28"/>
          <w:szCs w:val="28"/>
        </w:rPr>
        <w:t xml:space="preserve">3.6.14. Затраты на техническое обслуживание и ремонт транспортных средств </w:t>
      </w:r>
      <w:r w:rsidRPr="007C544A">
        <w:rPr>
          <w:rFonts w:ascii="Times New Roman" w:hAnsi="Times New Roman" w:cs="Times New Roman"/>
          <w:noProof/>
          <w:sz w:val="28"/>
          <w:szCs w:val="28"/>
          <w:lang w:eastAsia="ru-RU"/>
        </w:rPr>
        <w:drawing>
          <wp:inline distT="0" distB="0" distL="0" distR="0" wp14:anchorId="5B1FE612" wp14:editId="71CA2D2F">
            <wp:extent cx="571500" cy="274320"/>
            <wp:effectExtent l="0" t="0" r="0" b="0"/>
            <wp:docPr id="146" name="Рисунок 1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3"/>
                    <pic:cNvPicPr>
                      <a:picLocks noChangeAspect="1" noChangeArrowheads="1"/>
                    </pic:cNvPicPr>
                  </pic:nvPicPr>
                  <pic:blipFill>
                    <a:blip r:embed="rId337">
                      <a:extLst>
                        <a:ext uri="{28A0092B-C50C-407E-A947-70E740481C1C}">
                          <a14:useLocalDpi xmlns:a14="http://schemas.microsoft.com/office/drawing/2010/main" val="0"/>
                        </a:ext>
                      </a:extLst>
                    </a:blip>
                    <a:srcRect/>
                    <a:stretch>
                      <a:fillRect/>
                    </a:stretch>
                  </pic:blipFill>
                  <pic:spPr bwMode="auto">
                    <a:xfrm>
                      <a:off x="0" y="0"/>
                      <a:ext cx="571500" cy="274320"/>
                    </a:xfrm>
                    <a:prstGeom prst="rect">
                      <a:avLst/>
                    </a:prstGeom>
                    <a:noFill/>
                    <a:ln>
                      <a:noFill/>
                    </a:ln>
                  </pic:spPr>
                </pic:pic>
              </a:graphicData>
            </a:graphic>
          </wp:inline>
        </w:drawing>
      </w:r>
      <w:r w:rsidRPr="00CF05C0">
        <w:rPr>
          <w:rFonts w:ascii="Times New Roman" w:hAnsi="Times New Roman" w:cs="Times New Roman"/>
          <w:sz w:val="28"/>
          <w:szCs w:val="28"/>
        </w:rPr>
        <w:t xml:space="preserve"> определяются по формуле:</w:t>
      </w:r>
    </w:p>
    <w:bookmarkEnd w:id="132"/>
    <w:p w:rsidR="00CF05C0" w:rsidRPr="00CF05C0" w:rsidRDefault="00CF05C0" w:rsidP="00CF05C0">
      <w:pPr>
        <w:autoSpaceDE w:val="0"/>
        <w:autoSpaceDN w:val="0"/>
        <w:adjustRightInd w:val="0"/>
        <w:spacing w:after="0" w:line="240" w:lineRule="auto"/>
        <w:ind w:firstLine="720"/>
        <w:jc w:val="both"/>
        <w:rPr>
          <w:rFonts w:ascii="Times New Roman" w:hAnsi="Times New Roman" w:cs="Times New Roman"/>
          <w:sz w:val="28"/>
          <w:szCs w:val="28"/>
        </w:rPr>
      </w:pPr>
    </w:p>
    <w:p w:rsidR="00CF05C0" w:rsidRPr="00CF05C0" w:rsidRDefault="00CF05C0" w:rsidP="00CF05C0">
      <w:pPr>
        <w:autoSpaceDE w:val="0"/>
        <w:autoSpaceDN w:val="0"/>
        <w:adjustRightInd w:val="0"/>
        <w:spacing w:after="0" w:line="240" w:lineRule="auto"/>
        <w:ind w:firstLine="720"/>
        <w:jc w:val="both"/>
        <w:rPr>
          <w:rFonts w:ascii="Times New Roman" w:hAnsi="Times New Roman" w:cs="Times New Roman"/>
          <w:sz w:val="28"/>
          <w:szCs w:val="28"/>
        </w:rPr>
      </w:pPr>
      <w:r w:rsidRPr="007C544A">
        <w:rPr>
          <w:rFonts w:ascii="Times New Roman" w:hAnsi="Times New Roman" w:cs="Times New Roman"/>
          <w:noProof/>
          <w:sz w:val="28"/>
          <w:szCs w:val="28"/>
          <w:lang w:eastAsia="ru-RU"/>
        </w:rPr>
        <w:drawing>
          <wp:inline distT="0" distB="0" distL="0" distR="0" wp14:anchorId="74344C72" wp14:editId="1565B2AB">
            <wp:extent cx="1889760" cy="640080"/>
            <wp:effectExtent l="0" t="0" r="0" b="0"/>
            <wp:docPr id="145" name="Рисунок 1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4"/>
                    <pic:cNvPicPr>
                      <a:picLocks noChangeAspect="1" noChangeArrowheads="1"/>
                    </pic:cNvPicPr>
                  </pic:nvPicPr>
                  <pic:blipFill>
                    <a:blip r:embed="rId338">
                      <a:extLst>
                        <a:ext uri="{28A0092B-C50C-407E-A947-70E740481C1C}">
                          <a14:useLocalDpi xmlns:a14="http://schemas.microsoft.com/office/drawing/2010/main" val="0"/>
                        </a:ext>
                      </a:extLst>
                    </a:blip>
                    <a:srcRect/>
                    <a:stretch>
                      <a:fillRect/>
                    </a:stretch>
                  </pic:blipFill>
                  <pic:spPr bwMode="auto">
                    <a:xfrm>
                      <a:off x="0" y="0"/>
                      <a:ext cx="1889760" cy="640080"/>
                    </a:xfrm>
                    <a:prstGeom prst="rect">
                      <a:avLst/>
                    </a:prstGeom>
                    <a:noFill/>
                    <a:ln>
                      <a:noFill/>
                    </a:ln>
                  </pic:spPr>
                </pic:pic>
              </a:graphicData>
            </a:graphic>
          </wp:inline>
        </w:drawing>
      </w:r>
      <w:r w:rsidRPr="00CF05C0">
        <w:rPr>
          <w:rFonts w:ascii="Times New Roman" w:hAnsi="Times New Roman" w:cs="Times New Roman"/>
          <w:sz w:val="28"/>
          <w:szCs w:val="28"/>
        </w:rPr>
        <w:t>, где</w:t>
      </w:r>
    </w:p>
    <w:p w:rsidR="00CF05C0" w:rsidRPr="00CF05C0" w:rsidRDefault="00CF05C0" w:rsidP="00CF05C0">
      <w:pPr>
        <w:autoSpaceDE w:val="0"/>
        <w:autoSpaceDN w:val="0"/>
        <w:adjustRightInd w:val="0"/>
        <w:spacing w:after="0" w:line="240" w:lineRule="auto"/>
        <w:ind w:firstLine="720"/>
        <w:jc w:val="both"/>
        <w:rPr>
          <w:rFonts w:ascii="Times New Roman" w:hAnsi="Times New Roman" w:cs="Times New Roman"/>
          <w:sz w:val="28"/>
          <w:szCs w:val="28"/>
        </w:rPr>
      </w:pPr>
    </w:p>
    <w:p w:rsidR="00CF05C0" w:rsidRPr="00CF05C0" w:rsidRDefault="00CF05C0" w:rsidP="00CF05C0">
      <w:pPr>
        <w:autoSpaceDE w:val="0"/>
        <w:autoSpaceDN w:val="0"/>
        <w:adjustRightInd w:val="0"/>
        <w:spacing w:after="0" w:line="240" w:lineRule="auto"/>
        <w:ind w:firstLine="720"/>
        <w:jc w:val="both"/>
        <w:rPr>
          <w:rFonts w:ascii="Times New Roman" w:hAnsi="Times New Roman" w:cs="Times New Roman"/>
          <w:sz w:val="28"/>
          <w:szCs w:val="28"/>
        </w:rPr>
      </w:pPr>
      <w:r w:rsidRPr="007C544A">
        <w:rPr>
          <w:rFonts w:ascii="Times New Roman" w:hAnsi="Times New Roman" w:cs="Times New Roman"/>
          <w:noProof/>
          <w:sz w:val="28"/>
          <w:szCs w:val="28"/>
          <w:lang w:eastAsia="ru-RU"/>
        </w:rPr>
        <w:drawing>
          <wp:inline distT="0" distB="0" distL="0" distR="0" wp14:anchorId="79840A55" wp14:editId="598D5244">
            <wp:extent cx="457200" cy="259080"/>
            <wp:effectExtent l="0" t="0" r="0" b="7620"/>
            <wp:docPr id="144" name="Рисунок 1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5"/>
                    <pic:cNvPicPr>
                      <a:picLocks noChangeAspect="1" noChangeArrowheads="1"/>
                    </pic:cNvPicPr>
                  </pic:nvPicPr>
                  <pic:blipFill>
                    <a:blip r:embed="rId339">
                      <a:extLst>
                        <a:ext uri="{28A0092B-C50C-407E-A947-70E740481C1C}">
                          <a14:useLocalDpi xmlns:a14="http://schemas.microsoft.com/office/drawing/2010/main" val="0"/>
                        </a:ext>
                      </a:extLst>
                    </a:blip>
                    <a:srcRect/>
                    <a:stretch>
                      <a:fillRect/>
                    </a:stretch>
                  </pic:blipFill>
                  <pic:spPr bwMode="auto">
                    <a:xfrm>
                      <a:off x="0" y="0"/>
                      <a:ext cx="457200" cy="259080"/>
                    </a:xfrm>
                    <a:prstGeom prst="rect">
                      <a:avLst/>
                    </a:prstGeom>
                    <a:noFill/>
                    <a:ln>
                      <a:noFill/>
                    </a:ln>
                  </pic:spPr>
                </pic:pic>
              </a:graphicData>
            </a:graphic>
          </wp:inline>
        </w:drawing>
      </w:r>
      <w:r w:rsidRPr="00CF05C0">
        <w:rPr>
          <w:rFonts w:ascii="Times New Roman" w:hAnsi="Times New Roman" w:cs="Times New Roman"/>
          <w:sz w:val="28"/>
          <w:szCs w:val="28"/>
        </w:rPr>
        <w:t xml:space="preserve"> - количество i-</w:t>
      </w:r>
      <w:proofErr w:type="spellStart"/>
      <w:r w:rsidRPr="00CF05C0">
        <w:rPr>
          <w:rFonts w:ascii="Times New Roman" w:hAnsi="Times New Roman" w:cs="Times New Roman"/>
          <w:sz w:val="28"/>
          <w:szCs w:val="28"/>
        </w:rPr>
        <w:t>ro</w:t>
      </w:r>
      <w:proofErr w:type="spellEnd"/>
      <w:r w:rsidRPr="00CF05C0">
        <w:rPr>
          <w:rFonts w:ascii="Times New Roman" w:hAnsi="Times New Roman" w:cs="Times New Roman"/>
          <w:sz w:val="28"/>
          <w:szCs w:val="28"/>
        </w:rPr>
        <w:t xml:space="preserve"> транспортного средства;</w:t>
      </w:r>
    </w:p>
    <w:p w:rsidR="00CF05C0" w:rsidRPr="00CF05C0" w:rsidRDefault="00CF05C0" w:rsidP="00CF05C0">
      <w:pPr>
        <w:autoSpaceDE w:val="0"/>
        <w:autoSpaceDN w:val="0"/>
        <w:adjustRightInd w:val="0"/>
        <w:spacing w:after="0" w:line="240" w:lineRule="auto"/>
        <w:ind w:firstLine="720"/>
        <w:jc w:val="both"/>
        <w:rPr>
          <w:rFonts w:ascii="Times New Roman" w:hAnsi="Times New Roman" w:cs="Times New Roman"/>
          <w:sz w:val="28"/>
          <w:szCs w:val="28"/>
        </w:rPr>
      </w:pPr>
      <w:r w:rsidRPr="007C544A">
        <w:rPr>
          <w:rFonts w:ascii="Times New Roman" w:hAnsi="Times New Roman" w:cs="Times New Roman"/>
          <w:noProof/>
          <w:sz w:val="28"/>
          <w:szCs w:val="28"/>
          <w:lang w:eastAsia="ru-RU"/>
        </w:rPr>
        <w:drawing>
          <wp:inline distT="0" distB="0" distL="0" distR="0" wp14:anchorId="1D99F06B" wp14:editId="35A8FA0F">
            <wp:extent cx="441960" cy="259080"/>
            <wp:effectExtent l="0" t="0" r="0" b="7620"/>
            <wp:docPr id="143" name="Рисунок 1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6"/>
                    <pic:cNvPicPr>
                      <a:picLocks noChangeAspect="1" noChangeArrowheads="1"/>
                    </pic:cNvPicPr>
                  </pic:nvPicPr>
                  <pic:blipFill>
                    <a:blip r:embed="rId340">
                      <a:extLst>
                        <a:ext uri="{28A0092B-C50C-407E-A947-70E740481C1C}">
                          <a14:useLocalDpi xmlns:a14="http://schemas.microsoft.com/office/drawing/2010/main" val="0"/>
                        </a:ext>
                      </a:extLst>
                    </a:blip>
                    <a:srcRect/>
                    <a:stretch>
                      <a:fillRect/>
                    </a:stretch>
                  </pic:blipFill>
                  <pic:spPr bwMode="auto">
                    <a:xfrm>
                      <a:off x="0" y="0"/>
                      <a:ext cx="441960" cy="259080"/>
                    </a:xfrm>
                    <a:prstGeom prst="rect">
                      <a:avLst/>
                    </a:prstGeom>
                    <a:noFill/>
                    <a:ln>
                      <a:noFill/>
                    </a:ln>
                  </pic:spPr>
                </pic:pic>
              </a:graphicData>
            </a:graphic>
          </wp:inline>
        </w:drawing>
      </w:r>
      <w:r w:rsidRPr="00CF05C0">
        <w:rPr>
          <w:rFonts w:ascii="Times New Roman" w:hAnsi="Times New Roman" w:cs="Times New Roman"/>
          <w:sz w:val="28"/>
          <w:szCs w:val="28"/>
        </w:rPr>
        <w:t xml:space="preserve"> - стоимость технического обслуживания и ремонта i-</w:t>
      </w:r>
      <w:proofErr w:type="spellStart"/>
      <w:r w:rsidRPr="00CF05C0">
        <w:rPr>
          <w:rFonts w:ascii="Times New Roman" w:hAnsi="Times New Roman" w:cs="Times New Roman"/>
          <w:sz w:val="28"/>
          <w:szCs w:val="28"/>
        </w:rPr>
        <w:t>ro</w:t>
      </w:r>
      <w:proofErr w:type="spellEnd"/>
      <w:r w:rsidRPr="00CF05C0">
        <w:rPr>
          <w:rFonts w:ascii="Times New Roman" w:hAnsi="Times New Roman" w:cs="Times New Roman"/>
          <w:sz w:val="28"/>
          <w:szCs w:val="28"/>
        </w:rPr>
        <w:t xml:space="preserve"> транспортного средства, которая определяется по средним фактическим данным за 3 </w:t>
      </w:r>
      <w:proofErr w:type="gramStart"/>
      <w:r w:rsidRPr="00CF05C0">
        <w:rPr>
          <w:rFonts w:ascii="Times New Roman" w:hAnsi="Times New Roman" w:cs="Times New Roman"/>
          <w:sz w:val="28"/>
          <w:szCs w:val="28"/>
        </w:rPr>
        <w:t>предыдущих</w:t>
      </w:r>
      <w:proofErr w:type="gramEnd"/>
      <w:r w:rsidRPr="00CF05C0">
        <w:rPr>
          <w:rFonts w:ascii="Times New Roman" w:hAnsi="Times New Roman" w:cs="Times New Roman"/>
          <w:sz w:val="28"/>
          <w:szCs w:val="28"/>
        </w:rPr>
        <w:t xml:space="preserve"> финансовых года.</w:t>
      </w:r>
    </w:p>
    <w:p w:rsidR="00CF05C0" w:rsidRPr="00CF05C0" w:rsidRDefault="00CF05C0" w:rsidP="00CF05C0">
      <w:pPr>
        <w:autoSpaceDE w:val="0"/>
        <w:autoSpaceDN w:val="0"/>
        <w:adjustRightInd w:val="0"/>
        <w:spacing w:after="0" w:line="240" w:lineRule="auto"/>
        <w:ind w:firstLine="720"/>
        <w:jc w:val="both"/>
        <w:rPr>
          <w:rFonts w:ascii="Times New Roman" w:hAnsi="Times New Roman" w:cs="Times New Roman"/>
          <w:sz w:val="28"/>
          <w:szCs w:val="28"/>
        </w:rPr>
      </w:pPr>
      <w:bookmarkStart w:id="133" w:name="sub_3615"/>
      <w:r w:rsidRPr="00CF05C0">
        <w:rPr>
          <w:rFonts w:ascii="Times New Roman" w:hAnsi="Times New Roman" w:cs="Times New Roman"/>
          <w:sz w:val="28"/>
          <w:szCs w:val="28"/>
        </w:rPr>
        <w:t xml:space="preserve">3.6.15. Затраты на техническое обслуживание и </w:t>
      </w:r>
      <w:proofErr w:type="spellStart"/>
      <w:r w:rsidRPr="00CF05C0">
        <w:rPr>
          <w:rFonts w:ascii="Times New Roman" w:hAnsi="Times New Roman" w:cs="Times New Roman"/>
          <w:sz w:val="28"/>
          <w:szCs w:val="28"/>
        </w:rPr>
        <w:t>регламентно</w:t>
      </w:r>
      <w:proofErr w:type="spellEnd"/>
      <w:r w:rsidRPr="00CF05C0">
        <w:rPr>
          <w:rFonts w:ascii="Times New Roman" w:hAnsi="Times New Roman" w:cs="Times New Roman"/>
          <w:sz w:val="28"/>
          <w:szCs w:val="28"/>
        </w:rPr>
        <w:t>-профилактический ремонт бытового оборудования определяются по фактическим затратам в отчетном финансовом году.</w:t>
      </w:r>
    </w:p>
    <w:p w:rsidR="00CF05C0" w:rsidRPr="00CF05C0" w:rsidRDefault="00CF05C0" w:rsidP="00CF05C0">
      <w:pPr>
        <w:autoSpaceDE w:val="0"/>
        <w:autoSpaceDN w:val="0"/>
        <w:adjustRightInd w:val="0"/>
        <w:spacing w:after="0" w:line="240" w:lineRule="auto"/>
        <w:ind w:firstLine="720"/>
        <w:jc w:val="both"/>
        <w:rPr>
          <w:rFonts w:ascii="Times New Roman" w:hAnsi="Times New Roman" w:cs="Times New Roman"/>
          <w:sz w:val="28"/>
          <w:szCs w:val="28"/>
        </w:rPr>
      </w:pPr>
      <w:bookmarkStart w:id="134" w:name="sub_3616"/>
      <w:bookmarkEnd w:id="133"/>
      <w:r w:rsidRPr="00CF05C0">
        <w:rPr>
          <w:rFonts w:ascii="Times New Roman" w:hAnsi="Times New Roman" w:cs="Times New Roman"/>
          <w:sz w:val="28"/>
          <w:szCs w:val="28"/>
        </w:rPr>
        <w:t xml:space="preserve">3.6.16. Затраты на техническое обслуживание и </w:t>
      </w:r>
      <w:proofErr w:type="spellStart"/>
      <w:r w:rsidRPr="00CF05C0">
        <w:rPr>
          <w:rFonts w:ascii="Times New Roman" w:hAnsi="Times New Roman" w:cs="Times New Roman"/>
          <w:sz w:val="28"/>
          <w:szCs w:val="28"/>
        </w:rPr>
        <w:t>регламентно</w:t>
      </w:r>
      <w:proofErr w:type="spellEnd"/>
      <w:r w:rsidRPr="00CF05C0">
        <w:rPr>
          <w:rFonts w:ascii="Times New Roman" w:hAnsi="Times New Roman" w:cs="Times New Roman"/>
          <w:sz w:val="28"/>
          <w:szCs w:val="28"/>
        </w:rPr>
        <w:t xml:space="preserve">-профилактический ремонт иного оборудования (дизельных генераторных установок, систем газового пожаротушения, систем кондиционирования и вентиляции, систем пожарной сигнализации, систем контроля и управления доступом, систем автоматического диспетчерского управления, систем видеонаблюдения) </w:t>
      </w:r>
      <w:r w:rsidRPr="007C544A">
        <w:rPr>
          <w:rFonts w:ascii="Times New Roman" w:hAnsi="Times New Roman" w:cs="Times New Roman"/>
          <w:noProof/>
          <w:sz w:val="28"/>
          <w:szCs w:val="28"/>
          <w:lang w:eastAsia="ru-RU"/>
        </w:rPr>
        <w:drawing>
          <wp:inline distT="0" distB="0" distL="0" distR="0" wp14:anchorId="2E8DEC57" wp14:editId="15B085BF">
            <wp:extent cx="411480" cy="274320"/>
            <wp:effectExtent l="0" t="0" r="0" b="0"/>
            <wp:docPr id="142" name="Рисунок 1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7"/>
                    <pic:cNvPicPr>
                      <a:picLocks noChangeAspect="1" noChangeArrowheads="1"/>
                    </pic:cNvPicPr>
                  </pic:nvPicPr>
                  <pic:blipFill>
                    <a:blip r:embed="rId341">
                      <a:extLst>
                        <a:ext uri="{28A0092B-C50C-407E-A947-70E740481C1C}">
                          <a14:useLocalDpi xmlns:a14="http://schemas.microsoft.com/office/drawing/2010/main" val="0"/>
                        </a:ext>
                      </a:extLst>
                    </a:blip>
                    <a:srcRect/>
                    <a:stretch>
                      <a:fillRect/>
                    </a:stretch>
                  </pic:blipFill>
                  <pic:spPr bwMode="auto">
                    <a:xfrm>
                      <a:off x="0" y="0"/>
                      <a:ext cx="411480" cy="274320"/>
                    </a:xfrm>
                    <a:prstGeom prst="rect">
                      <a:avLst/>
                    </a:prstGeom>
                    <a:noFill/>
                    <a:ln>
                      <a:noFill/>
                    </a:ln>
                  </pic:spPr>
                </pic:pic>
              </a:graphicData>
            </a:graphic>
          </wp:inline>
        </w:drawing>
      </w:r>
      <w:r w:rsidRPr="00CF05C0">
        <w:rPr>
          <w:rFonts w:ascii="Times New Roman" w:hAnsi="Times New Roman" w:cs="Times New Roman"/>
          <w:sz w:val="28"/>
          <w:szCs w:val="28"/>
        </w:rPr>
        <w:t xml:space="preserve"> определяются по формуле:</w:t>
      </w:r>
    </w:p>
    <w:bookmarkEnd w:id="134"/>
    <w:p w:rsidR="00CF05C0" w:rsidRPr="00CF05C0" w:rsidRDefault="00CF05C0" w:rsidP="00CF05C0">
      <w:pPr>
        <w:autoSpaceDE w:val="0"/>
        <w:autoSpaceDN w:val="0"/>
        <w:adjustRightInd w:val="0"/>
        <w:spacing w:after="0" w:line="240" w:lineRule="auto"/>
        <w:ind w:firstLine="720"/>
        <w:jc w:val="both"/>
        <w:rPr>
          <w:rFonts w:ascii="Times New Roman" w:hAnsi="Times New Roman" w:cs="Times New Roman"/>
          <w:sz w:val="28"/>
          <w:szCs w:val="28"/>
        </w:rPr>
      </w:pPr>
    </w:p>
    <w:p w:rsidR="00CF05C0" w:rsidRPr="00CF05C0" w:rsidRDefault="00CF05C0" w:rsidP="00CF05C0">
      <w:pPr>
        <w:autoSpaceDE w:val="0"/>
        <w:autoSpaceDN w:val="0"/>
        <w:adjustRightInd w:val="0"/>
        <w:spacing w:after="0" w:line="240" w:lineRule="auto"/>
        <w:ind w:firstLine="720"/>
        <w:jc w:val="both"/>
        <w:rPr>
          <w:rFonts w:ascii="Times New Roman" w:hAnsi="Times New Roman" w:cs="Times New Roman"/>
          <w:sz w:val="28"/>
          <w:szCs w:val="28"/>
        </w:rPr>
      </w:pPr>
      <w:r w:rsidRPr="007C544A">
        <w:rPr>
          <w:rFonts w:ascii="Times New Roman" w:hAnsi="Times New Roman" w:cs="Times New Roman"/>
          <w:noProof/>
          <w:sz w:val="28"/>
          <w:szCs w:val="28"/>
          <w:lang w:eastAsia="ru-RU"/>
        </w:rPr>
        <w:drawing>
          <wp:inline distT="0" distB="0" distL="0" distR="0" wp14:anchorId="3007B672" wp14:editId="32EF06E3">
            <wp:extent cx="3512820" cy="259080"/>
            <wp:effectExtent l="0" t="0" r="0" b="7620"/>
            <wp:docPr id="141" name="Рисунок 1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8"/>
                    <pic:cNvPicPr>
                      <a:picLocks noChangeAspect="1" noChangeArrowheads="1"/>
                    </pic:cNvPicPr>
                  </pic:nvPicPr>
                  <pic:blipFill>
                    <a:blip r:embed="rId342">
                      <a:extLst>
                        <a:ext uri="{28A0092B-C50C-407E-A947-70E740481C1C}">
                          <a14:useLocalDpi xmlns:a14="http://schemas.microsoft.com/office/drawing/2010/main" val="0"/>
                        </a:ext>
                      </a:extLst>
                    </a:blip>
                    <a:srcRect/>
                    <a:stretch>
                      <a:fillRect/>
                    </a:stretch>
                  </pic:blipFill>
                  <pic:spPr bwMode="auto">
                    <a:xfrm>
                      <a:off x="0" y="0"/>
                      <a:ext cx="3512820" cy="259080"/>
                    </a:xfrm>
                    <a:prstGeom prst="rect">
                      <a:avLst/>
                    </a:prstGeom>
                    <a:noFill/>
                    <a:ln>
                      <a:noFill/>
                    </a:ln>
                  </pic:spPr>
                </pic:pic>
              </a:graphicData>
            </a:graphic>
          </wp:inline>
        </w:drawing>
      </w:r>
      <w:r w:rsidRPr="00CF05C0">
        <w:rPr>
          <w:rFonts w:ascii="Times New Roman" w:hAnsi="Times New Roman" w:cs="Times New Roman"/>
          <w:sz w:val="28"/>
          <w:szCs w:val="28"/>
        </w:rPr>
        <w:t>, где</w:t>
      </w:r>
    </w:p>
    <w:p w:rsidR="00CF05C0" w:rsidRPr="00CF05C0" w:rsidRDefault="00CF05C0" w:rsidP="00CF05C0">
      <w:pPr>
        <w:autoSpaceDE w:val="0"/>
        <w:autoSpaceDN w:val="0"/>
        <w:adjustRightInd w:val="0"/>
        <w:spacing w:after="0" w:line="240" w:lineRule="auto"/>
        <w:ind w:firstLine="720"/>
        <w:jc w:val="both"/>
        <w:rPr>
          <w:rFonts w:ascii="Times New Roman" w:hAnsi="Times New Roman" w:cs="Times New Roman"/>
          <w:sz w:val="28"/>
          <w:szCs w:val="28"/>
        </w:rPr>
      </w:pPr>
    </w:p>
    <w:p w:rsidR="00CF05C0" w:rsidRPr="00CF05C0" w:rsidRDefault="00CF05C0" w:rsidP="00CF05C0">
      <w:pPr>
        <w:autoSpaceDE w:val="0"/>
        <w:autoSpaceDN w:val="0"/>
        <w:adjustRightInd w:val="0"/>
        <w:spacing w:after="0" w:line="240" w:lineRule="auto"/>
        <w:ind w:firstLine="720"/>
        <w:jc w:val="both"/>
        <w:rPr>
          <w:rFonts w:ascii="Times New Roman" w:hAnsi="Times New Roman" w:cs="Times New Roman"/>
          <w:sz w:val="28"/>
          <w:szCs w:val="28"/>
        </w:rPr>
      </w:pPr>
      <w:r w:rsidRPr="007C544A">
        <w:rPr>
          <w:rFonts w:ascii="Times New Roman" w:hAnsi="Times New Roman" w:cs="Times New Roman"/>
          <w:noProof/>
          <w:sz w:val="28"/>
          <w:szCs w:val="28"/>
          <w:lang w:eastAsia="ru-RU"/>
        </w:rPr>
        <w:drawing>
          <wp:inline distT="0" distB="0" distL="0" distR="0" wp14:anchorId="16E7F348" wp14:editId="5B6CC934">
            <wp:extent cx="335280" cy="259080"/>
            <wp:effectExtent l="0" t="0" r="7620" b="7620"/>
            <wp:docPr id="140" name="Рисунок 1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9"/>
                    <pic:cNvPicPr>
                      <a:picLocks noChangeAspect="1" noChangeArrowheads="1"/>
                    </pic:cNvPicPr>
                  </pic:nvPicPr>
                  <pic:blipFill>
                    <a:blip r:embed="rId343">
                      <a:extLst>
                        <a:ext uri="{28A0092B-C50C-407E-A947-70E740481C1C}">
                          <a14:useLocalDpi xmlns:a14="http://schemas.microsoft.com/office/drawing/2010/main" val="0"/>
                        </a:ext>
                      </a:extLst>
                    </a:blip>
                    <a:srcRect/>
                    <a:stretch>
                      <a:fillRect/>
                    </a:stretch>
                  </pic:blipFill>
                  <pic:spPr bwMode="auto">
                    <a:xfrm>
                      <a:off x="0" y="0"/>
                      <a:ext cx="335280" cy="259080"/>
                    </a:xfrm>
                    <a:prstGeom prst="rect">
                      <a:avLst/>
                    </a:prstGeom>
                    <a:noFill/>
                    <a:ln>
                      <a:noFill/>
                    </a:ln>
                  </pic:spPr>
                </pic:pic>
              </a:graphicData>
            </a:graphic>
          </wp:inline>
        </w:drawing>
      </w:r>
      <w:r w:rsidRPr="00CF05C0">
        <w:rPr>
          <w:rFonts w:ascii="Times New Roman" w:hAnsi="Times New Roman" w:cs="Times New Roman"/>
          <w:sz w:val="28"/>
          <w:szCs w:val="28"/>
        </w:rPr>
        <w:t xml:space="preserve"> - затраты на техническое обслуживание и </w:t>
      </w:r>
      <w:proofErr w:type="spellStart"/>
      <w:r w:rsidRPr="00CF05C0">
        <w:rPr>
          <w:rFonts w:ascii="Times New Roman" w:hAnsi="Times New Roman" w:cs="Times New Roman"/>
          <w:sz w:val="28"/>
          <w:szCs w:val="28"/>
        </w:rPr>
        <w:t>регламентно</w:t>
      </w:r>
      <w:proofErr w:type="spellEnd"/>
      <w:r w:rsidRPr="00CF05C0">
        <w:rPr>
          <w:rFonts w:ascii="Times New Roman" w:hAnsi="Times New Roman" w:cs="Times New Roman"/>
          <w:sz w:val="28"/>
          <w:szCs w:val="28"/>
        </w:rPr>
        <w:t>-профилактический ремонт дизельных генераторных установок;</w:t>
      </w:r>
    </w:p>
    <w:p w:rsidR="00CF05C0" w:rsidRPr="00CF05C0" w:rsidRDefault="00CF05C0" w:rsidP="00CF05C0">
      <w:pPr>
        <w:autoSpaceDE w:val="0"/>
        <w:autoSpaceDN w:val="0"/>
        <w:adjustRightInd w:val="0"/>
        <w:spacing w:after="0" w:line="240" w:lineRule="auto"/>
        <w:ind w:firstLine="720"/>
        <w:jc w:val="both"/>
        <w:rPr>
          <w:rFonts w:ascii="Times New Roman" w:hAnsi="Times New Roman" w:cs="Times New Roman"/>
          <w:sz w:val="28"/>
          <w:szCs w:val="28"/>
        </w:rPr>
      </w:pPr>
      <w:r w:rsidRPr="007C544A">
        <w:rPr>
          <w:rFonts w:ascii="Times New Roman" w:hAnsi="Times New Roman" w:cs="Times New Roman"/>
          <w:noProof/>
          <w:sz w:val="28"/>
          <w:szCs w:val="28"/>
          <w:lang w:eastAsia="ru-RU"/>
        </w:rPr>
        <w:drawing>
          <wp:inline distT="0" distB="0" distL="0" distR="0" wp14:anchorId="776FA4A2" wp14:editId="110BC567">
            <wp:extent cx="335280" cy="259080"/>
            <wp:effectExtent l="0" t="0" r="7620" b="0"/>
            <wp:docPr id="139" name="Рисунок 1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0"/>
                    <pic:cNvPicPr>
                      <a:picLocks noChangeAspect="1" noChangeArrowheads="1"/>
                    </pic:cNvPicPr>
                  </pic:nvPicPr>
                  <pic:blipFill>
                    <a:blip r:embed="rId344">
                      <a:extLst>
                        <a:ext uri="{28A0092B-C50C-407E-A947-70E740481C1C}">
                          <a14:useLocalDpi xmlns:a14="http://schemas.microsoft.com/office/drawing/2010/main" val="0"/>
                        </a:ext>
                      </a:extLst>
                    </a:blip>
                    <a:srcRect/>
                    <a:stretch>
                      <a:fillRect/>
                    </a:stretch>
                  </pic:blipFill>
                  <pic:spPr bwMode="auto">
                    <a:xfrm>
                      <a:off x="0" y="0"/>
                      <a:ext cx="335280" cy="259080"/>
                    </a:xfrm>
                    <a:prstGeom prst="rect">
                      <a:avLst/>
                    </a:prstGeom>
                    <a:noFill/>
                    <a:ln>
                      <a:noFill/>
                    </a:ln>
                  </pic:spPr>
                </pic:pic>
              </a:graphicData>
            </a:graphic>
          </wp:inline>
        </w:drawing>
      </w:r>
      <w:r w:rsidRPr="00CF05C0">
        <w:rPr>
          <w:rFonts w:ascii="Times New Roman" w:hAnsi="Times New Roman" w:cs="Times New Roman"/>
          <w:sz w:val="28"/>
          <w:szCs w:val="28"/>
        </w:rPr>
        <w:t xml:space="preserve"> - затраты на техническое обслуживание и </w:t>
      </w:r>
      <w:proofErr w:type="spellStart"/>
      <w:r w:rsidRPr="00CF05C0">
        <w:rPr>
          <w:rFonts w:ascii="Times New Roman" w:hAnsi="Times New Roman" w:cs="Times New Roman"/>
          <w:sz w:val="28"/>
          <w:szCs w:val="28"/>
        </w:rPr>
        <w:t>регламентно</w:t>
      </w:r>
      <w:proofErr w:type="spellEnd"/>
      <w:r w:rsidRPr="00CF05C0">
        <w:rPr>
          <w:rFonts w:ascii="Times New Roman" w:hAnsi="Times New Roman" w:cs="Times New Roman"/>
          <w:sz w:val="28"/>
          <w:szCs w:val="28"/>
        </w:rPr>
        <w:t>-профилактический ремонт системы газового пожаротушения;</w:t>
      </w:r>
    </w:p>
    <w:p w:rsidR="00CF05C0" w:rsidRPr="00CF05C0" w:rsidRDefault="00CF05C0" w:rsidP="00CF05C0">
      <w:pPr>
        <w:autoSpaceDE w:val="0"/>
        <w:autoSpaceDN w:val="0"/>
        <w:adjustRightInd w:val="0"/>
        <w:spacing w:after="0" w:line="240" w:lineRule="auto"/>
        <w:ind w:firstLine="720"/>
        <w:jc w:val="both"/>
        <w:rPr>
          <w:rFonts w:ascii="Times New Roman" w:hAnsi="Times New Roman" w:cs="Times New Roman"/>
          <w:sz w:val="28"/>
          <w:szCs w:val="28"/>
        </w:rPr>
      </w:pPr>
      <w:r w:rsidRPr="007C544A">
        <w:rPr>
          <w:rFonts w:ascii="Times New Roman" w:hAnsi="Times New Roman" w:cs="Times New Roman"/>
          <w:noProof/>
          <w:sz w:val="28"/>
          <w:szCs w:val="28"/>
          <w:lang w:eastAsia="ru-RU"/>
        </w:rPr>
        <w:drawing>
          <wp:inline distT="0" distB="0" distL="0" distR="0" wp14:anchorId="0BA0BF23" wp14:editId="30D15677">
            <wp:extent cx="411480" cy="259080"/>
            <wp:effectExtent l="0" t="0" r="7620" b="0"/>
            <wp:docPr id="138" name="Рисунок 1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1"/>
                    <pic:cNvPicPr>
                      <a:picLocks noChangeAspect="1" noChangeArrowheads="1"/>
                    </pic:cNvPicPr>
                  </pic:nvPicPr>
                  <pic:blipFill>
                    <a:blip r:embed="rId345">
                      <a:extLst>
                        <a:ext uri="{28A0092B-C50C-407E-A947-70E740481C1C}">
                          <a14:useLocalDpi xmlns:a14="http://schemas.microsoft.com/office/drawing/2010/main" val="0"/>
                        </a:ext>
                      </a:extLst>
                    </a:blip>
                    <a:srcRect/>
                    <a:stretch>
                      <a:fillRect/>
                    </a:stretch>
                  </pic:blipFill>
                  <pic:spPr bwMode="auto">
                    <a:xfrm>
                      <a:off x="0" y="0"/>
                      <a:ext cx="411480" cy="259080"/>
                    </a:xfrm>
                    <a:prstGeom prst="rect">
                      <a:avLst/>
                    </a:prstGeom>
                    <a:noFill/>
                    <a:ln>
                      <a:noFill/>
                    </a:ln>
                  </pic:spPr>
                </pic:pic>
              </a:graphicData>
            </a:graphic>
          </wp:inline>
        </w:drawing>
      </w:r>
      <w:r w:rsidRPr="00CF05C0">
        <w:rPr>
          <w:rFonts w:ascii="Times New Roman" w:hAnsi="Times New Roman" w:cs="Times New Roman"/>
          <w:sz w:val="28"/>
          <w:szCs w:val="28"/>
        </w:rPr>
        <w:t xml:space="preserve"> - затраты на техническое обслуживание и </w:t>
      </w:r>
      <w:proofErr w:type="spellStart"/>
      <w:r w:rsidRPr="00CF05C0">
        <w:rPr>
          <w:rFonts w:ascii="Times New Roman" w:hAnsi="Times New Roman" w:cs="Times New Roman"/>
          <w:sz w:val="28"/>
          <w:szCs w:val="28"/>
        </w:rPr>
        <w:t>регламентно</w:t>
      </w:r>
      <w:proofErr w:type="spellEnd"/>
      <w:r w:rsidRPr="00CF05C0">
        <w:rPr>
          <w:rFonts w:ascii="Times New Roman" w:hAnsi="Times New Roman" w:cs="Times New Roman"/>
          <w:sz w:val="28"/>
          <w:szCs w:val="28"/>
        </w:rPr>
        <w:t>-профилактический ремонт систем кондиционирования и вентиляции;</w:t>
      </w:r>
    </w:p>
    <w:p w:rsidR="00CF05C0" w:rsidRPr="00CF05C0" w:rsidRDefault="00CF05C0" w:rsidP="00CF05C0">
      <w:pPr>
        <w:autoSpaceDE w:val="0"/>
        <w:autoSpaceDN w:val="0"/>
        <w:adjustRightInd w:val="0"/>
        <w:spacing w:after="0" w:line="240" w:lineRule="auto"/>
        <w:ind w:firstLine="720"/>
        <w:jc w:val="both"/>
        <w:rPr>
          <w:rFonts w:ascii="Times New Roman" w:hAnsi="Times New Roman" w:cs="Times New Roman"/>
          <w:sz w:val="28"/>
          <w:szCs w:val="28"/>
        </w:rPr>
      </w:pPr>
      <w:r w:rsidRPr="007C544A">
        <w:rPr>
          <w:rFonts w:ascii="Times New Roman" w:hAnsi="Times New Roman" w:cs="Times New Roman"/>
          <w:noProof/>
          <w:sz w:val="28"/>
          <w:szCs w:val="28"/>
          <w:lang w:eastAsia="ru-RU"/>
        </w:rPr>
        <w:drawing>
          <wp:inline distT="0" distB="0" distL="0" distR="0" wp14:anchorId="69EEE846" wp14:editId="0D51A57E">
            <wp:extent cx="342900" cy="259080"/>
            <wp:effectExtent l="0" t="0" r="0" b="0"/>
            <wp:docPr id="137" name="Рисунок 1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2"/>
                    <pic:cNvPicPr>
                      <a:picLocks noChangeAspect="1" noChangeArrowheads="1"/>
                    </pic:cNvPicPr>
                  </pic:nvPicPr>
                  <pic:blipFill>
                    <a:blip r:embed="rId346">
                      <a:extLst>
                        <a:ext uri="{28A0092B-C50C-407E-A947-70E740481C1C}">
                          <a14:useLocalDpi xmlns:a14="http://schemas.microsoft.com/office/drawing/2010/main" val="0"/>
                        </a:ext>
                      </a:extLst>
                    </a:blip>
                    <a:srcRect/>
                    <a:stretch>
                      <a:fillRect/>
                    </a:stretch>
                  </pic:blipFill>
                  <pic:spPr bwMode="auto">
                    <a:xfrm>
                      <a:off x="0" y="0"/>
                      <a:ext cx="342900" cy="259080"/>
                    </a:xfrm>
                    <a:prstGeom prst="rect">
                      <a:avLst/>
                    </a:prstGeom>
                    <a:noFill/>
                    <a:ln>
                      <a:noFill/>
                    </a:ln>
                  </pic:spPr>
                </pic:pic>
              </a:graphicData>
            </a:graphic>
          </wp:inline>
        </w:drawing>
      </w:r>
      <w:r w:rsidRPr="00CF05C0">
        <w:rPr>
          <w:rFonts w:ascii="Times New Roman" w:hAnsi="Times New Roman" w:cs="Times New Roman"/>
          <w:sz w:val="28"/>
          <w:szCs w:val="28"/>
        </w:rPr>
        <w:t xml:space="preserve"> - затраты на техническое обслуживание и </w:t>
      </w:r>
      <w:proofErr w:type="spellStart"/>
      <w:r w:rsidRPr="00CF05C0">
        <w:rPr>
          <w:rFonts w:ascii="Times New Roman" w:hAnsi="Times New Roman" w:cs="Times New Roman"/>
          <w:sz w:val="28"/>
          <w:szCs w:val="28"/>
        </w:rPr>
        <w:t>регламентно</w:t>
      </w:r>
      <w:proofErr w:type="spellEnd"/>
      <w:r w:rsidRPr="00CF05C0">
        <w:rPr>
          <w:rFonts w:ascii="Times New Roman" w:hAnsi="Times New Roman" w:cs="Times New Roman"/>
          <w:sz w:val="28"/>
          <w:szCs w:val="28"/>
        </w:rPr>
        <w:t>-профилактический ремонт систем пожарной сигнализации;</w:t>
      </w:r>
    </w:p>
    <w:p w:rsidR="00CF05C0" w:rsidRPr="00CF05C0" w:rsidRDefault="00CF05C0" w:rsidP="00CF05C0">
      <w:pPr>
        <w:autoSpaceDE w:val="0"/>
        <w:autoSpaceDN w:val="0"/>
        <w:adjustRightInd w:val="0"/>
        <w:spacing w:after="0" w:line="240" w:lineRule="auto"/>
        <w:ind w:firstLine="720"/>
        <w:jc w:val="both"/>
        <w:rPr>
          <w:rFonts w:ascii="Times New Roman" w:hAnsi="Times New Roman" w:cs="Times New Roman"/>
          <w:sz w:val="28"/>
          <w:szCs w:val="28"/>
        </w:rPr>
      </w:pPr>
      <w:r w:rsidRPr="007C544A">
        <w:rPr>
          <w:rFonts w:ascii="Times New Roman" w:hAnsi="Times New Roman" w:cs="Times New Roman"/>
          <w:noProof/>
          <w:sz w:val="28"/>
          <w:szCs w:val="28"/>
          <w:lang w:eastAsia="ru-RU"/>
        </w:rPr>
        <w:drawing>
          <wp:inline distT="0" distB="0" distL="0" distR="0" wp14:anchorId="10468102" wp14:editId="7BCFDFF9">
            <wp:extent cx="411480" cy="259080"/>
            <wp:effectExtent l="0" t="0" r="7620" b="7620"/>
            <wp:docPr id="136" name="Рисунок 1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3"/>
                    <pic:cNvPicPr>
                      <a:picLocks noChangeAspect="1" noChangeArrowheads="1"/>
                    </pic:cNvPicPr>
                  </pic:nvPicPr>
                  <pic:blipFill>
                    <a:blip r:embed="rId347">
                      <a:extLst>
                        <a:ext uri="{28A0092B-C50C-407E-A947-70E740481C1C}">
                          <a14:useLocalDpi xmlns:a14="http://schemas.microsoft.com/office/drawing/2010/main" val="0"/>
                        </a:ext>
                      </a:extLst>
                    </a:blip>
                    <a:srcRect/>
                    <a:stretch>
                      <a:fillRect/>
                    </a:stretch>
                  </pic:blipFill>
                  <pic:spPr bwMode="auto">
                    <a:xfrm>
                      <a:off x="0" y="0"/>
                      <a:ext cx="411480" cy="259080"/>
                    </a:xfrm>
                    <a:prstGeom prst="rect">
                      <a:avLst/>
                    </a:prstGeom>
                    <a:noFill/>
                    <a:ln>
                      <a:noFill/>
                    </a:ln>
                  </pic:spPr>
                </pic:pic>
              </a:graphicData>
            </a:graphic>
          </wp:inline>
        </w:drawing>
      </w:r>
      <w:r w:rsidRPr="00CF05C0">
        <w:rPr>
          <w:rFonts w:ascii="Times New Roman" w:hAnsi="Times New Roman" w:cs="Times New Roman"/>
          <w:sz w:val="28"/>
          <w:szCs w:val="28"/>
        </w:rPr>
        <w:t xml:space="preserve"> - затраты на техническое обслуживание и </w:t>
      </w:r>
      <w:proofErr w:type="spellStart"/>
      <w:r w:rsidRPr="00CF05C0">
        <w:rPr>
          <w:rFonts w:ascii="Times New Roman" w:hAnsi="Times New Roman" w:cs="Times New Roman"/>
          <w:sz w:val="28"/>
          <w:szCs w:val="28"/>
        </w:rPr>
        <w:t>регламентно</w:t>
      </w:r>
      <w:proofErr w:type="spellEnd"/>
      <w:r w:rsidRPr="00CF05C0">
        <w:rPr>
          <w:rFonts w:ascii="Times New Roman" w:hAnsi="Times New Roman" w:cs="Times New Roman"/>
          <w:sz w:val="28"/>
          <w:szCs w:val="28"/>
        </w:rPr>
        <w:t>-профилактический ремонт систем контроля и управления доступом;</w:t>
      </w:r>
    </w:p>
    <w:p w:rsidR="00CF05C0" w:rsidRPr="00CF05C0" w:rsidRDefault="00CF05C0" w:rsidP="00CF05C0">
      <w:pPr>
        <w:autoSpaceDE w:val="0"/>
        <w:autoSpaceDN w:val="0"/>
        <w:adjustRightInd w:val="0"/>
        <w:spacing w:after="0" w:line="240" w:lineRule="auto"/>
        <w:ind w:firstLine="720"/>
        <w:jc w:val="both"/>
        <w:rPr>
          <w:rFonts w:ascii="Times New Roman" w:hAnsi="Times New Roman" w:cs="Times New Roman"/>
          <w:sz w:val="28"/>
          <w:szCs w:val="28"/>
        </w:rPr>
      </w:pPr>
      <w:r w:rsidRPr="007C544A">
        <w:rPr>
          <w:rFonts w:ascii="Times New Roman" w:hAnsi="Times New Roman" w:cs="Times New Roman"/>
          <w:noProof/>
          <w:sz w:val="28"/>
          <w:szCs w:val="28"/>
          <w:lang w:eastAsia="ru-RU"/>
        </w:rPr>
        <w:lastRenderedPageBreak/>
        <w:drawing>
          <wp:inline distT="0" distB="0" distL="0" distR="0" wp14:anchorId="70D040C6" wp14:editId="0051ECBC">
            <wp:extent cx="403860" cy="259080"/>
            <wp:effectExtent l="0" t="0" r="0" b="7620"/>
            <wp:docPr id="135" name="Рисунок 1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4"/>
                    <pic:cNvPicPr>
                      <a:picLocks noChangeAspect="1" noChangeArrowheads="1"/>
                    </pic:cNvPicPr>
                  </pic:nvPicPr>
                  <pic:blipFill>
                    <a:blip r:embed="rId348">
                      <a:extLst>
                        <a:ext uri="{28A0092B-C50C-407E-A947-70E740481C1C}">
                          <a14:useLocalDpi xmlns:a14="http://schemas.microsoft.com/office/drawing/2010/main" val="0"/>
                        </a:ext>
                      </a:extLst>
                    </a:blip>
                    <a:srcRect/>
                    <a:stretch>
                      <a:fillRect/>
                    </a:stretch>
                  </pic:blipFill>
                  <pic:spPr bwMode="auto">
                    <a:xfrm>
                      <a:off x="0" y="0"/>
                      <a:ext cx="403860" cy="259080"/>
                    </a:xfrm>
                    <a:prstGeom prst="rect">
                      <a:avLst/>
                    </a:prstGeom>
                    <a:noFill/>
                    <a:ln>
                      <a:noFill/>
                    </a:ln>
                  </pic:spPr>
                </pic:pic>
              </a:graphicData>
            </a:graphic>
          </wp:inline>
        </w:drawing>
      </w:r>
      <w:r w:rsidRPr="00CF05C0">
        <w:rPr>
          <w:rFonts w:ascii="Times New Roman" w:hAnsi="Times New Roman" w:cs="Times New Roman"/>
          <w:sz w:val="28"/>
          <w:szCs w:val="28"/>
        </w:rPr>
        <w:t xml:space="preserve"> - затраты на техническое обслуживание и </w:t>
      </w:r>
      <w:proofErr w:type="spellStart"/>
      <w:r w:rsidRPr="00CF05C0">
        <w:rPr>
          <w:rFonts w:ascii="Times New Roman" w:hAnsi="Times New Roman" w:cs="Times New Roman"/>
          <w:sz w:val="28"/>
          <w:szCs w:val="28"/>
        </w:rPr>
        <w:t>регламентно</w:t>
      </w:r>
      <w:proofErr w:type="spellEnd"/>
      <w:r w:rsidRPr="00CF05C0">
        <w:rPr>
          <w:rFonts w:ascii="Times New Roman" w:hAnsi="Times New Roman" w:cs="Times New Roman"/>
          <w:sz w:val="28"/>
          <w:szCs w:val="28"/>
        </w:rPr>
        <w:t>-профилактический ремонт систем автоматического диспетчерского управления;</w:t>
      </w:r>
    </w:p>
    <w:p w:rsidR="00CF05C0" w:rsidRPr="00CF05C0" w:rsidRDefault="00CF05C0" w:rsidP="00CF05C0">
      <w:pPr>
        <w:autoSpaceDE w:val="0"/>
        <w:autoSpaceDN w:val="0"/>
        <w:adjustRightInd w:val="0"/>
        <w:spacing w:after="0" w:line="240" w:lineRule="auto"/>
        <w:ind w:firstLine="720"/>
        <w:jc w:val="both"/>
        <w:rPr>
          <w:rFonts w:ascii="Times New Roman" w:hAnsi="Times New Roman" w:cs="Times New Roman"/>
          <w:sz w:val="28"/>
          <w:szCs w:val="28"/>
        </w:rPr>
      </w:pPr>
      <w:r w:rsidRPr="007C544A">
        <w:rPr>
          <w:rFonts w:ascii="Times New Roman" w:hAnsi="Times New Roman" w:cs="Times New Roman"/>
          <w:noProof/>
          <w:sz w:val="28"/>
          <w:szCs w:val="28"/>
          <w:lang w:eastAsia="ru-RU"/>
        </w:rPr>
        <w:drawing>
          <wp:inline distT="0" distB="0" distL="0" distR="0" wp14:anchorId="61F3A510" wp14:editId="5B103C91">
            <wp:extent cx="342900" cy="259080"/>
            <wp:effectExtent l="0" t="0" r="0" b="0"/>
            <wp:docPr id="134" name="Рисунок 1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5"/>
                    <pic:cNvPicPr>
                      <a:picLocks noChangeAspect="1" noChangeArrowheads="1"/>
                    </pic:cNvPicPr>
                  </pic:nvPicPr>
                  <pic:blipFill>
                    <a:blip r:embed="rId349">
                      <a:extLst>
                        <a:ext uri="{28A0092B-C50C-407E-A947-70E740481C1C}">
                          <a14:useLocalDpi xmlns:a14="http://schemas.microsoft.com/office/drawing/2010/main" val="0"/>
                        </a:ext>
                      </a:extLst>
                    </a:blip>
                    <a:srcRect/>
                    <a:stretch>
                      <a:fillRect/>
                    </a:stretch>
                  </pic:blipFill>
                  <pic:spPr bwMode="auto">
                    <a:xfrm>
                      <a:off x="0" y="0"/>
                      <a:ext cx="342900" cy="259080"/>
                    </a:xfrm>
                    <a:prstGeom prst="rect">
                      <a:avLst/>
                    </a:prstGeom>
                    <a:noFill/>
                    <a:ln>
                      <a:noFill/>
                    </a:ln>
                  </pic:spPr>
                </pic:pic>
              </a:graphicData>
            </a:graphic>
          </wp:inline>
        </w:drawing>
      </w:r>
      <w:r w:rsidRPr="00CF05C0">
        <w:rPr>
          <w:rFonts w:ascii="Times New Roman" w:hAnsi="Times New Roman" w:cs="Times New Roman"/>
          <w:sz w:val="28"/>
          <w:szCs w:val="28"/>
        </w:rPr>
        <w:t xml:space="preserve"> - затраты на техническое обслуживание и </w:t>
      </w:r>
      <w:proofErr w:type="spellStart"/>
      <w:r w:rsidRPr="00CF05C0">
        <w:rPr>
          <w:rFonts w:ascii="Times New Roman" w:hAnsi="Times New Roman" w:cs="Times New Roman"/>
          <w:sz w:val="28"/>
          <w:szCs w:val="28"/>
        </w:rPr>
        <w:t>регламентно</w:t>
      </w:r>
      <w:proofErr w:type="spellEnd"/>
      <w:r w:rsidRPr="00CF05C0">
        <w:rPr>
          <w:rFonts w:ascii="Times New Roman" w:hAnsi="Times New Roman" w:cs="Times New Roman"/>
          <w:sz w:val="28"/>
          <w:szCs w:val="28"/>
        </w:rPr>
        <w:t>-профилактический ремонт систем видеонаблюдения.</w:t>
      </w:r>
    </w:p>
    <w:p w:rsidR="00CF05C0" w:rsidRPr="00CF05C0" w:rsidRDefault="00CF05C0" w:rsidP="00CF05C0">
      <w:pPr>
        <w:autoSpaceDE w:val="0"/>
        <w:autoSpaceDN w:val="0"/>
        <w:adjustRightInd w:val="0"/>
        <w:spacing w:after="0" w:line="240" w:lineRule="auto"/>
        <w:ind w:firstLine="720"/>
        <w:jc w:val="both"/>
        <w:rPr>
          <w:rFonts w:ascii="Times New Roman" w:hAnsi="Times New Roman" w:cs="Times New Roman"/>
          <w:sz w:val="28"/>
          <w:szCs w:val="28"/>
        </w:rPr>
      </w:pPr>
      <w:bookmarkStart w:id="135" w:name="sub_3617"/>
      <w:r w:rsidRPr="00CF05C0">
        <w:rPr>
          <w:rFonts w:ascii="Times New Roman" w:hAnsi="Times New Roman" w:cs="Times New Roman"/>
          <w:sz w:val="28"/>
          <w:szCs w:val="28"/>
        </w:rPr>
        <w:t xml:space="preserve">3.6.17. Затраты на техническое обслуживание и </w:t>
      </w:r>
      <w:proofErr w:type="spellStart"/>
      <w:r w:rsidRPr="00CF05C0">
        <w:rPr>
          <w:rFonts w:ascii="Times New Roman" w:hAnsi="Times New Roman" w:cs="Times New Roman"/>
          <w:sz w:val="28"/>
          <w:szCs w:val="28"/>
        </w:rPr>
        <w:t>регламентно</w:t>
      </w:r>
      <w:proofErr w:type="spellEnd"/>
      <w:r w:rsidRPr="00CF05C0">
        <w:rPr>
          <w:rFonts w:ascii="Times New Roman" w:hAnsi="Times New Roman" w:cs="Times New Roman"/>
          <w:sz w:val="28"/>
          <w:szCs w:val="28"/>
        </w:rPr>
        <w:t xml:space="preserve">-профилактический ремонт дизельных генераторных установок </w:t>
      </w:r>
      <w:r w:rsidRPr="007C544A">
        <w:rPr>
          <w:rFonts w:ascii="Times New Roman" w:hAnsi="Times New Roman" w:cs="Times New Roman"/>
          <w:noProof/>
          <w:sz w:val="28"/>
          <w:szCs w:val="28"/>
          <w:lang w:eastAsia="ru-RU"/>
        </w:rPr>
        <w:drawing>
          <wp:inline distT="0" distB="0" distL="0" distR="0" wp14:anchorId="18F0622A" wp14:editId="58F2B6C7">
            <wp:extent cx="464820" cy="274320"/>
            <wp:effectExtent l="0" t="0" r="0" b="0"/>
            <wp:docPr id="133" name="Рисунок 1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6"/>
                    <pic:cNvPicPr>
                      <a:picLocks noChangeAspect="1" noChangeArrowheads="1"/>
                    </pic:cNvPicPr>
                  </pic:nvPicPr>
                  <pic:blipFill>
                    <a:blip r:embed="rId350">
                      <a:extLst>
                        <a:ext uri="{28A0092B-C50C-407E-A947-70E740481C1C}">
                          <a14:useLocalDpi xmlns:a14="http://schemas.microsoft.com/office/drawing/2010/main" val="0"/>
                        </a:ext>
                      </a:extLst>
                    </a:blip>
                    <a:srcRect/>
                    <a:stretch>
                      <a:fillRect/>
                    </a:stretch>
                  </pic:blipFill>
                  <pic:spPr bwMode="auto">
                    <a:xfrm>
                      <a:off x="0" y="0"/>
                      <a:ext cx="464820" cy="274320"/>
                    </a:xfrm>
                    <a:prstGeom prst="rect">
                      <a:avLst/>
                    </a:prstGeom>
                    <a:noFill/>
                    <a:ln>
                      <a:noFill/>
                    </a:ln>
                  </pic:spPr>
                </pic:pic>
              </a:graphicData>
            </a:graphic>
          </wp:inline>
        </w:drawing>
      </w:r>
      <w:r w:rsidRPr="00CF05C0">
        <w:rPr>
          <w:rFonts w:ascii="Times New Roman" w:hAnsi="Times New Roman" w:cs="Times New Roman"/>
          <w:sz w:val="28"/>
          <w:szCs w:val="28"/>
        </w:rPr>
        <w:t xml:space="preserve"> определяются по формуле:</w:t>
      </w:r>
    </w:p>
    <w:bookmarkEnd w:id="135"/>
    <w:p w:rsidR="00CF05C0" w:rsidRPr="00CF05C0" w:rsidRDefault="00CF05C0" w:rsidP="00CF05C0">
      <w:pPr>
        <w:autoSpaceDE w:val="0"/>
        <w:autoSpaceDN w:val="0"/>
        <w:adjustRightInd w:val="0"/>
        <w:spacing w:after="0" w:line="240" w:lineRule="auto"/>
        <w:ind w:firstLine="720"/>
        <w:jc w:val="both"/>
        <w:rPr>
          <w:rFonts w:ascii="Times New Roman" w:hAnsi="Times New Roman" w:cs="Times New Roman"/>
          <w:sz w:val="28"/>
          <w:szCs w:val="28"/>
        </w:rPr>
      </w:pPr>
    </w:p>
    <w:p w:rsidR="00CF05C0" w:rsidRPr="00CF05C0" w:rsidRDefault="00CF05C0" w:rsidP="00CF05C0">
      <w:pPr>
        <w:autoSpaceDE w:val="0"/>
        <w:autoSpaceDN w:val="0"/>
        <w:adjustRightInd w:val="0"/>
        <w:spacing w:after="0" w:line="240" w:lineRule="auto"/>
        <w:ind w:firstLine="720"/>
        <w:jc w:val="both"/>
        <w:rPr>
          <w:rFonts w:ascii="Times New Roman" w:hAnsi="Times New Roman" w:cs="Times New Roman"/>
          <w:sz w:val="28"/>
          <w:szCs w:val="28"/>
        </w:rPr>
      </w:pPr>
      <w:r w:rsidRPr="007C544A">
        <w:rPr>
          <w:rFonts w:ascii="Times New Roman" w:hAnsi="Times New Roman" w:cs="Times New Roman"/>
          <w:noProof/>
          <w:sz w:val="28"/>
          <w:szCs w:val="28"/>
          <w:lang w:eastAsia="ru-RU"/>
        </w:rPr>
        <w:drawing>
          <wp:inline distT="0" distB="0" distL="0" distR="0" wp14:anchorId="725AE21B" wp14:editId="23A122A4">
            <wp:extent cx="1607820" cy="640080"/>
            <wp:effectExtent l="0" t="0" r="0" b="0"/>
            <wp:docPr id="132" name="Рисунок 1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7"/>
                    <pic:cNvPicPr>
                      <a:picLocks noChangeAspect="1" noChangeArrowheads="1"/>
                    </pic:cNvPicPr>
                  </pic:nvPicPr>
                  <pic:blipFill>
                    <a:blip r:embed="rId351">
                      <a:extLst>
                        <a:ext uri="{28A0092B-C50C-407E-A947-70E740481C1C}">
                          <a14:useLocalDpi xmlns:a14="http://schemas.microsoft.com/office/drawing/2010/main" val="0"/>
                        </a:ext>
                      </a:extLst>
                    </a:blip>
                    <a:srcRect/>
                    <a:stretch>
                      <a:fillRect/>
                    </a:stretch>
                  </pic:blipFill>
                  <pic:spPr bwMode="auto">
                    <a:xfrm>
                      <a:off x="0" y="0"/>
                      <a:ext cx="1607820" cy="640080"/>
                    </a:xfrm>
                    <a:prstGeom prst="rect">
                      <a:avLst/>
                    </a:prstGeom>
                    <a:noFill/>
                    <a:ln>
                      <a:noFill/>
                    </a:ln>
                  </pic:spPr>
                </pic:pic>
              </a:graphicData>
            </a:graphic>
          </wp:inline>
        </w:drawing>
      </w:r>
      <w:r w:rsidRPr="00CF05C0">
        <w:rPr>
          <w:rFonts w:ascii="Times New Roman" w:hAnsi="Times New Roman" w:cs="Times New Roman"/>
          <w:sz w:val="28"/>
          <w:szCs w:val="28"/>
        </w:rPr>
        <w:t>, где</w:t>
      </w:r>
    </w:p>
    <w:p w:rsidR="00CF05C0" w:rsidRPr="00CF05C0" w:rsidRDefault="00CF05C0" w:rsidP="00CF05C0">
      <w:pPr>
        <w:autoSpaceDE w:val="0"/>
        <w:autoSpaceDN w:val="0"/>
        <w:adjustRightInd w:val="0"/>
        <w:spacing w:after="0" w:line="240" w:lineRule="auto"/>
        <w:ind w:firstLine="720"/>
        <w:jc w:val="both"/>
        <w:rPr>
          <w:rFonts w:ascii="Times New Roman" w:hAnsi="Times New Roman" w:cs="Times New Roman"/>
          <w:sz w:val="28"/>
          <w:szCs w:val="28"/>
        </w:rPr>
      </w:pPr>
    </w:p>
    <w:p w:rsidR="00CF05C0" w:rsidRPr="00CF05C0" w:rsidRDefault="00CF05C0" w:rsidP="00CF05C0">
      <w:pPr>
        <w:autoSpaceDE w:val="0"/>
        <w:autoSpaceDN w:val="0"/>
        <w:adjustRightInd w:val="0"/>
        <w:spacing w:after="0" w:line="240" w:lineRule="auto"/>
        <w:ind w:firstLine="720"/>
        <w:jc w:val="both"/>
        <w:rPr>
          <w:rFonts w:ascii="Times New Roman" w:hAnsi="Times New Roman" w:cs="Times New Roman"/>
          <w:sz w:val="28"/>
          <w:szCs w:val="28"/>
        </w:rPr>
      </w:pPr>
      <w:r w:rsidRPr="007C544A">
        <w:rPr>
          <w:rFonts w:ascii="Times New Roman" w:hAnsi="Times New Roman" w:cs="Times New Roman"/>
          <w:noProof/>
          <w:sz w:val="28"/>
          <w:szCs w:val="28"/>
          <w:lang w:eastAsia="ru-RU"/>
        </w:rPr>
        <w:drawing>
          <wp:inline distT="0" distB="0" distL="0" distR="0" wp14:anchorId="77BAB894" wp14:editId="5147FF26">
            <wp:extent cx="373380" cy="259080"/>
            <wp:effectExtent l="0" t="0" r="0" b="7620"/>
            <wp:docPr id="131" name="Рисунок 1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8"/>
                    <pic:cNvPicPr>
                      <a:picLocks noChangeAspect="1" noChangeArrowheads="1"/>
                    </pic:cNvPicPr>
                  </pic:nvPicPr>
                  <pic:blipFill>
                    <a:blip r:embed="rId352">
                      <a:extLst>
                        <a:ext uri="{28A0092B-C50C-407E-A947-70E740481C1C}">
                          <a14:useLocalDpi xmlns:a14="http://schemas.microsoft.com/office/drawing/2010/main" val="0"/>
                        </a:ext>
                      </a:extLst>
                    </a:blip>
                    <a:srcRect/>
                    <a:stretch>
                      <a:fillRect/>
                    </a:stretch>
                  </pic:blipFill>
                  <pic:spPr bwMode="auto">
                    <a:xfrm>
                      <a:off x="0" y="0"/>
                      <a:ext cx="373380" cy="259080"/>
                    </a:xfrm>
                    <a:prstGeom prst="rect">
                      <a:avLst/>
                    </a:prstGeom>
                    <a:noFill/>
                    <a:ln>
                      <a:noFill/>
                    </a:ln>
                  </pic:spPr>
                </pic:pic>
              </a:graphicData>
            </a:graphic>
          </wp:inline>
        </w:drawing>
      </w:r>
      <w:r w:rsidRPr="00CF05C0">
        <w:rPr>
          <w:rFonts w:ascii="Times New Roman" w:hAnsi="Times New Roman" w:cs="Times New Roman"/>
          <w:sz w:val="28"/>
          <w:szCs w:val="28"/>
        </w:rPr>
        <w:t xml:space="preserve"> - количество i-x дизельных генераторных установок;</w:t>
      </w:r>
    </w:p>
    <w:p w:rsidR="00CF05C0" w:rsidRPr="00CF05C0" w:rsidRDefault="00CF05C0" w:rsidP="00CF05C0">
      <w:pPr>
        <w:autoSpaceDE w:val="0"/>
        <w:autoSpaceDN w:val="0"/>
        <w:adjustRightInd w:val="0"/>
        <w:spacing w:after="0" w:line="240" w:lineRule="auto"/>
        <w:ind w:firstLine="720"/>
        <w:jc w:val="both"/>
        <w:rPr>
          <w:rFonts w:ascii="Times New Roman" w:hAnsi="Times New Roman" w:cs="Times New Roman"/>
          <w:sz w:val="28"/>
          <w:szCs w:val="28"/>
        </w:rPr>
      </w:pPr>
      <w:r w:rsidRPr="007C544A">
        <w:rPr>
          <w:rFonts w:ascii="Times New Roman" w:hAnsi="Times New Roman" w:cs="Times New Roman"/>
          <w:noProof/>
          <w:sz w:val="28"/>
          <w:szCs w:val="28"/>
          <w:lang w:eastAsia="ru-RU"/>
        </w:rPr>
        <w:drawing>
          <wp:inline distT="0" distB="0" distL="0" distR="0" wp14:anchorId="52143889" wp14:editId="6CC9B08A">
            <wp:extent cx="350520" cy="259080"/>
            <wp:effectExtent l="0" t="0" r="0" b="7620"/>
            <wp:docPr id="130" name="Рисунок 1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9"/>
                    <pic:cNvPicPr>
                      <a:picLocks noChangeAspect="1" noChangeArrowheads="1"/>
                    </pic:cNvPicPr>
                  </pic:nvPicPr>
                  <pic:blipFill>
                    <a:blip r:embed="rId353">
                      <a:extLst>
                        <a:ext uri="{28A0092B-C50C-407E-A947-70E740481C1C}">
                          <a14:useLocalDpi xmlns:a14="http://schemas.microsoft.com/office/drawing/2010/main" val="0"/>
                        </a:ext>
                      </a:extLst>
                    </a:blip>
                    <a:srcRect/>
                    <a:stretch>
                      <a:fillRect/>
                    </a:stretch>
                  </pic:blipFill>
                  <pic:spPr bwMode="auto">
                    <a:xfrm>
                      <a:off x="0" y="0"/>
                      <a:ext cx="350520" cy="259080"/>
                    </a:xfrm>
                    <a:prstGeom prst="rect">
                      <a:avLst/>
                    </a:prstGeom>
                    <a:noFill/>
                    <a:ln>
                      <a:noFill/>
                    </a:ln>
                  </pic:spPr>
                </pic:pic>
              </a:graphicData>
            </a:graphic>
          </wp:inline>
        </w:drawing>
      </w:r>
      <w:r w:rsidRPr="00CF05C0">
        <w:rPr>
          <w:rFonts w:ascii="Times New Roman" w:hAnsi="Times New Roman" w:cs="Times New Roman"/>
          <w:sz w:val="28"/>
          <w:szCs w:val="28"/>
        </w:rPr>
        <w:t xml:space="preserve"> - цена технического обслуживания и </w:t>
      </w:r>
      <w:proofErr w:type="spellStart"/>
      <w:r w:rsidRPr="00CF05C0">
        <w:rPr>
          <w:rFonts w:ascii="Times New Roman" w:hAnsi="Times New Roman" w:cs="Times New Roman"/>
          <w:sz w:val="28"/>
          <w:szCs w:val="28"/>
        </w:rPr>
        <w:t>регламентно</w:t>
      </w:r>
      <w:proofErr w:type="spellEnd"/>
      <w:r w:rsidRPr="00CF05C0">
        <w:rPr>
          <w:rFonts w:ascii="Times New Roman" w:hAnsi="Times New Roman" w:cs="Times New Roman"/>
          <w:sz w:val="28"/>
          <w:szCs w:val="28"/>
        </w:rPr>
        <w:t>-профилактического ремонта 1 i-й дизельной генераторной установки в год.</w:t>
      </w:r>
    </w:p>
    <w:p w:rsidR="00CF05C0" w:rsidRPr="00CF05C0" w:rsidRDefault="00CF05C0" w:rsidP="00CF05C0">
      <w:pPr>
        <w:autoSpaceDE w:val="0"/>
        <w:autoSpaceDN w:val="0"/>
        <w:adjustRightInd w:val="0"/>
        <w:spacing w:after="0" w:line="240" w:lineRule="auto"/>
        <w:ind w:firstLine="720"/>
        <w:jc w:val="both"/>
        <w:rPr>
          <w:rFonts w:ascii="Times New Roman" w:hAnsi="Times New Roman" w:cs="Times New Roman"/>
          <w:sz w:val="28"/>
          <w:szCs w:val="28"/>
        </w:rPr>
      </w:pPr>
      <w:bookmarkStart w:id="136" w:name="sub_3618"/>
      <w:r w:rsidRPr="00CF05C0">
        <w:rPr>
          <w:rFonts w:ascii="Times New Roman" w:hAnsi="Times New Roman" w:cs="Times New Roman"/>
          <w:sz w:val="28"/>
          <w:szCs w:val="28"/>
        </w:rPr>
        <w:t xml:space="preserve">3.6.18. Затраты на техническое обслуживание и </w:t>
      </w:r>
      <w:proofErr w:type="spellStart"/>
      <w:r w:rsidRPr="00CF05C0">
        <w:rPr>
          <w:rFonts w:ascii="Times New Roman" w:hAnsi="Times New Roman" w:cs="Times New Roman"/>
          <w:sz w:val="28"/>
          <w:szCs w:val="28"/>
        </w:rPr>
        <w:t>регламентно</w:t>
      </w:r>
      <w:proofErr w:type="spellEnd"/>
      <w:r w:rsidRPr="00CF05C0">
        <w:rPr>
          <w:rFonts w:ascii="Times New Roman" w:hAnsi="Times New Roman" w:cs="Times New Roman"/>
          <w:sz w:val="28"/>
          <w:szCs w:val="28"/>
        </w:rPr>
        <w:t xml:space="preserve">-профилактический ремонт системы газового пожаротушения </w:t>
      </w:r>
      <w:r w:rsidRPr="007C544A">
        <w:rPr>
          <w:rFonts w:ascii="Times New Roman" w:hAnsi="Times New Roman" w:cs="Times New Roman"/>
          <w:noProof/>
          <w:sz w:val="28"/>
          <w:szCs w:val="28"/>
          <w:lang w:eastAsia="ru-RU"/>
        </w:rPr>
        <w:drawing>
          <wp:inline distT="0" distB="0" distL="0" distR="0" wp14:anchorId="108696FF" wp14:editId="165B67AA">
            <wp:extent cx="464820" cy="274320"/>
            <wp:effectExtent l="0" t="0" r="0" b="0"/>
            <wp:docPr id="129" name="Рисунок 1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0"/>
                    <pic:cNvPicPr>
                      <a:picLocks noChangeAspect="1" noChangeArrowheads="1"/>
                    </pic:cNvPicPr>
                  </pic:nvPicPr>
                  <pic:blipFill>
                    <a:blip r:embed="rId354">
                      <a:extLst>
                        <a:ext uri="{28A0092B-C50C-407E-A947-70E740481C1C}">
                          <a14:useLocalDpi xmlns:a14="http://schemas.microsoft.com/office/drawing/2010/main" val="0"/>
                        </a:ext>
                      </a:extLst>
                    </a:blip>
                    <a:srcRect/>
                    <a:stretch>
                      <a:fillRect/>
                    </a:stretch>
                  </pic:blipFill>
                  <pic:spPr bwMode="auto">
                    <a:xfrm>
                      <a:off x="0" y="0"/>
                      <a:ext cx="464820" cy="274320"/>
                    </a:xfrm>
                    <a:prstGeom prst="rect">
                      <a:avLst/>
                    </a:prstGeom>
                    <a:noFill/>
                    <a:ln>
                      <a:noFill/>
                    </a:ln>
                  </pic:spPr>
                </pic:pic>
              </a:graphicData>
            </a:graphic>
          </wp:inline>
        </w:drawing>
      </w:r>
      <w:r w:rsidRPr="00CF05C0">
        <w:rPr>
          <w:rFonts w:ascii="Times New Roman" w:hAnsi="Times New Roman" w:cs="Times New Roman"/>
          <w:sz w:val="28"/>
          <w:szCs w:val="28"/>
        </w:rPr>
        <w:t xml:space="preserve"> определяются по формуле:</w:t>
      </w:r>
    </w:p>
    <w:bookmarkEnd w:id="136"/>
    <w:p w:rsidR="00CF05C0" w:rsidRPr="00CF05C0" w:rsidRDefault="00CF05C0" w:rsidP="00CF05C0">
      <w:pPr>
        <w:autoSpaceDE w:val="0"/>
        <w:autoSpaceDN w:val="0"/>
        <w:adjustRightInd w:val="0"/>
        <w:spacing w:after="0" w:line="240" w:lineRule="auto"/>
        <w:ind w:firstLine="720"/>
        <w:jc w:val="both"/>
        <w:rPr>
          <w:rFonts w:ascii="Times New Roman" w:hAnsi="Times New Roman" w:cs="Times New Roman"/>
          <w:sz w:val="28"/>
          <w:szCs w:val="28"/>
        </w:rPr>
      </w:pPr>
    </w:p>
    <w:p w:rsidR="00CF05C0" w:rsidRPr="00CF05C0" w:rsidRDefault="00CF05C0" w:rsidP="00CF05C0">
      <w:pPr>
        <w:autoSpaceDE w:val="0"/>
        <w:autoSpaceDN w:val="0"/>
        <w:adjustRightInd w:val="0"/>
        <w:spacing w:after="0" w:line="240" w:lineRule="auto"/>
        <w:ind w:firstLine="720"/>
        <w:jc w:val="both"/>
        <w:rPr>
          <w:rFonts w:ascii="Times New Roman" w:hAnsi="Times New Roman" w:cs="Times New Roman"/>
          <w:sz w:val="28"/>
          <w:szCs w:val="28"/>
        </w:rPr>
      </w:pPr>
      <w:r w:rsidRPr="007C544A">
        <w:rPr>
          <w:rFonts w:ascii="Times New Roman" w:hAnsi="Times New Roman" w:cs="Times New Roman"/>
          <w:noProof/>
          <w:sz w:val="28"/>
          <w:szCs w:val="28"/>
          <w:lang w:eastAsia="ru-RU"/>
        </w:rPr>
        <w:drawing>
          <wp:inline distT="0" distB="0" distL="0" distR="0" wp14:anchorId="4BA4B2FC" wp14:editId="0873394E">
            <wp:extent cx="1607820" cy="640080"/>
            <wp:effectExtent l="0" t="0" r="0" b="0"/>
            <wp:docPr id="128" name="Рисунок 1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1"/>
                    <pic:cNvPicPr>
                      <a:picLocks noChangeAspect="1" noChangeArrowheads="1"/>
                    </pic:cNvPicPr>
                  </pic:nvPicPr>
                  <pic:blipFill>
                    <a:blip r:embed="rId355">
                      <a:extLst>
                        <a:ext uri="{28A0092B-C50C-407E-A947-70E740481C1C}">
                          <a14:useLocalDpi xmlns:a14="http://schemas.microsoft.com/office/drawing/2010/main" val="0"/>
                        </a:ext>
                      </a:extLst>
                    </a:blip>
                    <a:srcRect/>
                    <a:stretch>
                      <a:fillRect/>
                    </a:stretch>
                  </pic:blipFill>
                  <pic:spPr bwMode="auto">
                    <a:xfrm>
                      <a:off x="0" y="0"/>
                      <a:ext cx="1607820" cy="640080"/>
                    </a:xfrm>
                    <a:prstGeom prst="rect">
                      <a:avLst/>
                    </a:prstGeom>
                    <a:noFill/>
                    <a:ln>
                      <a:noFill/>
                    </a:ln>
                  </pic:spPr>
                </pic:pic>
              </a:graphicData>
            </a:graphic>
          </wp:inline>
        </w:drawing>
      </w:r>
      <w:r w:rsidRPr="00CF05C0">
        <w:rPr>
          <w:rFonts w:ascii="Times New Roman" w:hAnsi="Times New Roman" w:cs="Times New Roman"/>
          <w:sz w:val="28"/>
          <w:szCs w:val="28"/>
        </w:rPr>
        <w:t>, где</w:t>
      </w:r>
    </w:p>
    <w:p w:rsidR="00CF05C0" w:rsidRPr="00CF05C0" w:rsidRDefault="00CF05C0" w:rsidP="00CF05C0">
      <w:pPr>
        <w:autoSpaceDE w:val="0"/>
        <w:autoSpaceDN w:val="0"/>
        <w:adjustRightInd w:val="0"/>
        <w:spacing w:after="0" w:line="240" w:lineRule="auto"/>
        <w:ind w:firstLine="720"/>
        <w:jc w:val="both"/>
        <w:rPr>
          <w:rFonts w:ascii="Times New Roman" w:hAnsi="Times New Roman" w:cs="Times New Roman"/>
          <w:sz w:val="28"/>
          <w:szCs w:val="28"/>
        </w:rPr>
      </w:pPr>
    </w:p>
    <w:p w:rsidR="00CF05C0" w:rsidRPr="00CF05C0" w:rsidRDefault="00CF05C0" w:rsidP="00CF05C0">
      <w:pPr>
        <w:autoSpaceDE w:val="0"/>
        <w:autoSpaceDN w:val="0"/>
        <w:adjustRightInd w:val="0"/>
        <w:spacing w:after="0" w:line="240" w:lineRule="auto"/>
        <w:ind w:firstLine="720"/>
        <w:jc w:val="both"/>
        <w:rPr>
          <w:rFonts w:ascii="Times New Roman" w:hAnsi="Times New Roman" w:cs="Times New Roman"/>
          <w:sz w:val="28"/>
          <w:szCs w:val="28"/>
        </w:rPr>
      </w:pPr>
      <w:r w:rsidRPr="007C544A">
        <w:rPr>
          <w:rFonts w:ascii="Times New Roman" w:hAnsi="Times New Roman" w:cs="Times New Roman"/>
          <w:noProof/>
          <w:sz w:val="28"/>
          <w:szCs w:val="28"/>
          <w:lang w:eastAsia="ru-RU"/>
        </w:rPr>
        <w:drawing>
          <wp:inline distT="0" distB="0" distL="0" distR="0" wp14:anchorId="476A0AF3" wp14:editId="4A32ED29">
            <wp:extent cx="373380" cy="259080"/>
            <wp:effectExtent l="0" t="0" r="0" b="7620"/>
            <wp:docPr id="127" name="Рисунок 1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2"/>
                    <pic:cNvPicPr>
                      <a:picLocks noChangeAspect="1" noChangeArrowheads="1"/>
                    </pic:cNvPicPr>
                  </pic:nvPicPr>
                  <pic:blipFill>
                    <a:blip r:embed="rId356">
                      <a:extLst>
                        <a:ext uri="{28A0092B-C50C-407E-A947-70E740481C1C}">
                          <a14:useLocalDpi xmlns:a14="http://schemas.microsoft.com/office/drawing/2010/main" val="0"/>
                        </a:ext>
                      </a:extLst>
                    </a:blip>
                    <a:srcRect/>
                    <a:stretch>
                      <a:fillRect/>
                    </a:stretch>
                  </pic:blipFill>
                  <pic:spPr bwMode="auto">
                    <a:xfrm>
                      <a:off x="0" y="0"/>
                      <a:ext cx="373380" cy="259080"/>
                    </a:xfrm>
                    <a:prstGeom prst="rect">
                      <a:avLst/>
                    </a:prstGeom>
                    <a:noFill/>
                    <a:ln>
                      <a:noFill/>
                    </a:ln>
                  </pic:spPr>
                </pic:pic>
              </a:graphicData>
            </a:graphic>
          </wp:inline>
        </w:drawing>
      </w:r>
      <w:r w:rsidRPr="00CF05C0">
        <w:rPr>
          <w:rFonts w:ascii="Times New Roman" w:hAnsi="Times New Roman" w:cs="Times New Roman"/>
          <w:sz w:val="28"/>
          <w:szCs w:val="28"/>
        </w:rPr>
        <w:t xml:space="preserve"> - количество i-x датчиков системы газового пожаротушения;</w:t>
      </w:r>
    </w:p>
    <w:p w:rsidR="00CF05C0" w:rsidRPr="00CF05C0" w:rsidRDefault="00CF05C0" w:rsidP="00CF05C0">
      <w:pPr>
        <w:autoSpaceDE w:val="0"/>
        <w:autoSpaceDN w:val="0"/>
        <w:adjustRightInd w:val="0"/>
        <w:spacing w:after="0" w:line="240" w:lineRule="auto"/>
        <w:ind w:firstLine="720"/>
        <w:jc w:val="both"/>
        <w:rPr>
          <w:rFonts w:ascii="Times New Roman" w:hAnsi="Times New Roman" w:cs="Times New Roman"/>
          <w:sz w:val="28"/>
          <w:szCs w:val="28"/>
        </w:rPr>
      </w:pPr>
      <w:r w:rsidRPr="007C544A">
        <w:rPr>
          <w:rFonts w:ascii="Times New Roman" w:hAnsi="Times New Roman" w:cs="Times New Roman"/>
          <w:noProof/>
          <w:sz w:val="28"/>
          <w:szCs w:val="28"/>
          <w:lang w:eastAsia="ru-RU"/>
        </w:rPr>
        <w:drawing>
          <wp:inline distT="0" distB="0" distL="0" distR="0" wp14:anchorId="1EC1126A" wp14:editId="6FEC4226">
            <wp:extent cx="350520" cy="259080"/>
            <wp:effectExtent l="0" t="0" r="0" b="0"/>
            <wp:docPr id="126" name="Рисунок 1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3"/>
                    <pic:cNvPicPr>
                      <a:picLocks noChangeAspect="1" noChangeArrowheads="1"/>
                    </pic:cNvPicPr>
                  </pic:nvPicPr>
                  <pic:blipFill>
                    <a:blip r:embed="rId357">
                      <a:extLst>
                        <a:ext uri="{28A0092B-C50C-407E-A947-70E740481C1C}">
                          <a14:useLocalDpi xmlns:a14="http://schemas.microsoft.com/office/drawing/2010/main" val="0"/>
                        </a:ext>
                      </a:extLst>
                    </a:blip>
                    <a:srcRect/>
                    <a:stretch>
                      <a:fillRect/>
                    </a:stretch>
                  </pic:blipFill>
                  <pic:spPr bwMode="auto">
                    <a:xfrm>
                      <a:off x="0" y="0"/>
                      <a:ext cx="350520" cy="259080"/>
                    </a:xfrm>
                    <a:prstGeom prst="rect">
                      <a:avLst/>
                    </a:prstGeom>
                    <a:noFill/>
                    <a:ln>
                      <a:noFill/>
                    </a:ln>
                  </pic:spPr>
                </pic:pic>
              </a:graphicData>
            </a:graphic>
          </wp:inline>
        </w:drawing>
      </w:r>
      <w:r w:rsidRPr="00CF05C0">
        <w:rPr>
          <w:rFonts w:ascii="Times New Roman" w:hAnsi="Times New Roman" w:cs="Times New Roman"/>
          <w:sz w:val="28"/>
          <w:szCs w:val="28"/>
        </w:rPr>
        <w:t xml:space="preserve"> - цена технического обслуживания и </w:t>
      </w:r>
      <w:proofErr w:type="spellStart"/>
      <w:r w:rsidRPr="00CF05C0">
        <w:rPr>
          <w:rFonts w:ascii="Times New Roman" w:hAnsi="Times New Roman" w:cs="Times New Roman"/>
          <w:sz w:val="28"/>
          <w:szCs w:val="28"/>
        </w:rPr>
        <w:t>регламентно</w:t>
      </w:r>
      <w:proofErr w:type="spellEnd"/>
      <w:r w:rsidRPr="00CF05C0">
        <w:rPr>
          <w:rFonts w:ascii="Times New Roman" w:hAnsi="Times New Roman" w:cs="Times New Roman"/>
          <w:sz w:val="28"/>
          <w:szCs w:val="28"/>
        </w:rPr>
        <w:t>-профилактического ремонта 1 i-</w:t>
      </w:r>
      <w:proofErr w:type="spellStart"/>
      <w:r w:rsidRPr="00CF05C0">
        <w:rPr>
          <w:rFonts w:ascii="Times New Roman" w:hAnsi="Times New Roman" w:cs="Times New Roman"/>
          <w:sz w:val="28"/>
          <w:szCs w:val="28"/>
        </w:rPr>
        <w:t>го</w:t>
      </w:r>
      <w:proofErr w:type="spellEnd"/>
      <w:r w:rsidRPr="00CF05C0">
        <w:rPr>
          <w:rFonts w:ascii="Times New Roman" w:hAnsi="Times New Roman" w:cs="Times New Roman"/>
          <w:sz w:val="28"/>
          <w:szCs w:val="28"/>
        </w:rPr>
        <w:t xml:space="preserve"> датчика системы газового пожаротушения в год.</w:t>
      </w:r>
    </w:p>
    <w:p w:rsidR="00CF05C0" w:rsidRPr="00CF05C0" w:rsidRDefault="00CF05C0" w:rsidP="00CF05C0">
      <w:pPr>
        <w:autoSpaceDE w:val="0"/>
        <w:autoSpaceDN w:val="0"/>
        <w:adjustRightInd w:val="0"/>
        <w:spacing w:after="0" w:line="240" w:lineRule="auto"/>
        <w:ind w:firstLine="720"/>
        <w:jc w:val="both"/>
        <w:rPr>
          <w:rFonts w:ascii="Times New Roman" w:hAnsi="Times New Roman" w:cs="Times New Roman"/>
          <w:sz w:val="28"/>
          <w:szCs w:val="28"/>
        </w:rPr>
      </w:pPr>
      <w:bookmarkStart w:id="137" w:name="sub_3619"/>
      <w:r w:rsidRPr="00CF05C0">
        <w:rPr>
          <w:rFonts w:ascii="Times New Roman" w:hAnsi="Times New Roman" w:cs="Times New Roman"/>
          <w:sz w:val="28"/>
          <w:szCs w:val="28"/>
        </w:rPr>
        <w:t xml:space="preserve">3.6.19. Затраты на техническое обслуживание и </w:t>
      </w:r>
      <w:proofErr w:type="spellStart"/>
      <w:r w:rsidRPr="00CF05C0">
        <w:rPr>
          <w:rFonts w:ascii="Times New Roman" w:hAnsi="Times New Roman" w:cs="Times New Roman"/>
          <w:sz w:val="28"/>
          <w:szCs w:val="28"/>
        </w:rPr>
        <w:t>регламентно</w:t>
      </w:r>
      <w:proofErr w:type="spellEnd"/>
      <w:r w:rsidRPr="00CF05C0">
        <w:rPr>
          <w:rFonts w:ascii="Times New Roman" w:hAnsi="Times New Roman" w:cs="Times New Roman"/>
          <w:sz w:val="28"/>
          <w:szCs w:val="28"/>
        </w:rPr>
        <w:t xml:space="preserve">-профилактический ремонт систем кондиционирования и вентиляции </w:t>
      </w:r>
      <w:r w:rsidRPr="007C544A">
        <w:rPr>
          <w:rFonts w:ascii="Times New Roman" w:hAnsi="Times New Roman" w:cs="Times New Roman"/>
          <w:noProof/>
          <w:sz w:val="28"/>
          <w:szCs w:val="28"/>
          <w:lang w:eastAsia="ru-RU"/>
        </w:rPr>
        <w:drawing>
          <wp:inline distT="0" distB="0" distL="0" distR="0" wp14:anchorId="55B29D3F" wp14:editId="404753E0">
            <wp:extent cx="541020" cy="274320"/>
            <wp:effectExtent l="0" t="0" r="0" b="0"/>
            <wp:docPr id="125" name="Рисунок 1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4"/>
                    <pic:cNvPicPr>
                      <a:picLocks noChangeAspect="1" noChangeArrowheads="1"/>
                    </pic:cNvPicPr>
                  </pic:nvPicPr>
                  <pic:blipFill>
                    <a:blip r:embed="rId358">
                      <a:extLst>
                        <a:ext uri="{28A0092B-C50C-407E-A947-70E740481C1C}">
                          <a14:useLocalDpi xmlns:a14="http://schemas.microsoft.com/office/drawing/2010/main" val="0"/>
                        </a:ext>
                      </a:extLst>
                    </a:blip>
                    <a:srcRect/>
                    <a:stretch>
                      <a:fillRect/>
                    </a:stretch>
                  </pic:blipFill>
                  <pic:spPr bwMode="auto">
                    <a:xfrm>
                      <a:off x="0" y="0"/>
                      <a:ext cx="541020" cy="274320"/>
                    </a:xfrm>
                    <a:prstGeom prst="rect">
                      <a:avLst/>
                    </a:prstGeom>
                    <a:noFill/>
                    <a:ln>
                      <a:noFill/>
                    </a:ln>
                  </pic:spPr>
                </pic:pic>
              </a:graphicData>
            </a:graphic>
          </wp:inline>
        </w:drawing>
      </w:r>
      <w:r w:rsidRPr="00CF05C0">
        <w:rPr>
          <w:rFonts w:ascii="Times New Roman" w:hAnsi="Times New Roman" w:cs="Times New Roman"/>
          <w:sz w:val="28"/>
          <w:szCs w:val="28"/>
        </w:rPr>
        <w:t xml:space="preserve"> определяются по формуле:</w:t>
      </w:r>
    </w:p>
    <w:bookmarkEnd w:id="137"/>
    <w:p w:rsidR="00CF05C0" w:rsidRPr="00CF05C0" w:rsidRDefault="00CF05C0" w:rsidP="00CF05C0">
      <w:pPr>
        <w:autoSpaceDE w:val="0"/>
        <w:autoSpaceDN w:val="0"/>
        <w:adjustRightInd w:val="0"/>
        <w:spacing w:after="0" w:line="240" w:lineRule="auto"/>
        <w:ind w:firstLine="720"/>
        <w:jc w:val="both"/>
        <w:rPr>
          <w:rFonts w:ascii="Times New Roman" w:hAnsi="Times New Roman" w:cs="Times New Roman"/>
          <w:sz w:val="28"/>
          <w:szCs w:val="28"/>
        </w:rPr>
      </w:pPr>
    </w:p>
    <w:p w:rsidR="00CF05C0" w:rsidRPr="00CF05C0" w:rsidRDefault="00CF05C0" w:rsidP="00CF05C0">
      <w:pPr>
        <w:autoSpaceDE w:val="0"/>
        <w:autoSpaceDN w:val="0"/>
        <w:adjustRightInd w:val="0"/>
        <w:spacing w:after="0" w:line="240" w:lineRule="auto"/>
        <w:ind w:firstLine="720"/>
        <w:jc w:val="both"/>
        <w:rPr>
          <w:rFonts w:ascii="Times New Roman" w:hAnsi="Times New Roman" w:cs="Times New Roman"/>
          <w:sz w:val="28"/>
          <w:szCs w:val="28"/>
        </w:rPr>
      </w:pPr>
      <w:r w:rsidRPr="007C544A">
        <w:rPr>
          <w:rFonts w:ascii="Times New Roman" w:hAnsi="Times New Roman" w:cs="Times New Roman"/>
          <w:noProof/>
          <w:sz w:val="28"/>
          <w:szCs w:val="28"/>
          <w:lang w:eastAsia="ru-RU"/>
        </w:rPr>
        <w:drawing>
          <wp:inline distT="0" distB="0" distL="0" distR="0" wp14:anchorId="0B6997FD" wp14:editId="6CF86FB1">
            <wp:extent cx="1836420" cy="640080"/>
            <wp:effectExtent l="0" t="0" r="0" b="0"/>
            <wp:docPr id="124" name="Рисунок 1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5"/>
                    <pic:cNvPicPr>
                      <a:picLocks noChangeAspect="1" noChangeArrowheads="1"/>
                    </pic:cNvPicPr>
                  </pic:nvPicPr>
                  <pic:blipFill>
                    <a:blip r:embed="rId359">
                      <a:extLst>
                        <a:ext uri="{28A0092B-C50C-407E-A947-70E740481C1C}">
                          <a14:useLocalDpi xmlns:a14="http://schemas.microsoft.com/office/drawing/2010/main" val="0"/>
                        </a:ext>
                      </a:extLst>
                    </a:blip>
                    <a:srcRect/>
                    <a:stretch>
                      <a:fillRect/>
                    </a:stretch>
                  </pic:blipFill>
                  <pic:spPr bwMode="auto">
                    <a:xfrm>
                      <a:off x="0" y="0"/>
                      <a:ext cx="1836420" cy="640080"/>
                    </a:xfrm>
                    <a:prstGeom prst="rect">
                      <a:avLst/>
                    </a:prstGeom>
                    <a:noFill/>
                    <a:ln>
                      <a:noFill/>
                    </a:ln>
                  </pic:spPr>
                </pic:pic>
              </a:graphicData>
            </a:graphic>
          </wp:inline>
        </w:drawing>
      </w:r>
      <w:r w:rsidRPr="00CF05C0">
        <w:rPr>
          <w:rFonts w:ascii="Times New Roman" w:hAnsi="Times New Roman" w:cs="Times New Roman"/>
          <w:sz w:val="28"/>
          <w:szCs w:val="28"/>
        </w:rPr>
        <w:t>, где</w:t>
      </w:r>
    </w:p>
    <w:p w:rsidR="00CF05C0" w:rsidRPr="00CF05C0" w:rsidRDefault="00CF05C0" w:rsidP="00CF05C0">
      <w:pPr>
        <w:autoSpaceDE w:val="0"/>
        <w:autoSpaceDN w:val="0"/>
        <w:adjustRightInd w:val="0"/>
        <w:spacing w:after="0" w:line="240" w:lineRule="auto"/>
        <w:ind w:firstLine="720"/>
        <w:jc w:val="both"/>
        <w:rPr>
          <w:rFonts w:ascii="Times New Roman" w:hAnsi="Times New Roman" w:cs="Times New Roman"/>
          <w:sz w:val="28"/>
          <w:szCs w:val="28"/>
        </w:rPr>
      </w:pPr>
    </w:p>
    <w:p w:rsidR="00CF05C0" w:rsidRPr="00CF05C0" w:rsidRDefault="00CF05C0" w:rsidP="00CF05C0">
      <w:pPr>
        <w:autoSpaceDE w:val="0"/>
        <w:autoSpaceDN w:val="0"/>
        <w:adjustRightInd w:val="0"/>
        <w:spacing w:after="0" w:line="240" w:lineRule="auto"/>
        <w:ind w:firstLine="720"/>
        <w:jc w:val="both"/>
        <w:rPr>
          <w:rFonts w:ascii="Times New Roman" w:hAnsi="Times New Roman" w:cs="Times New Roman"/>
          <w:sz w:val="28"/>
          <w:szCs w:val="28"/>
        </w:rPr>
      </w:pPr>
      <w:r w:rsidRPr="007C544A">
        <w:rPr>
          <w:rFonts w:ascii="Times New Roman" w:hAnsi="Times New Roman" w:cs="Times New Roman"/>
          <w:noProof/>
          <w:sz w:val="28"/>
          <w:szCs w:val="28"/>
          <w:lang w:eastAsia="ru-RU"/>
        </w:rPr>
        <w:drawing>
          <wp:inline distT="0" distB="0" distL="0" distR="0" wp14:anchorId="11E1CEA4" wp14:editId="1EC12E4A">
            <wp:extent cx="449580" cy="259080"/>
            <wp:effectExtent l="0" t="0" r="0" b="7620"/>
            <wp:docPr id="123" name="Рисунок 1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6"/>
                    <pic:cNvPicPr>
                      <a:picLocks noChangeAspect="1" noChangeArrowheads="1"/>
                    </pic:cNvPicPr>
                  </pic:nvPicPr>
                  <pic:blipFill>
                    <a:blip r:embed="rId360">
                      <a:extLst>
                        <a:ext uri="{28A0092B-C50C-407E-A947-70E740481C1C}">
                          <a14:useLocalDpi xmlns:a14="http://schemas.microsoft.com/office/drawing/2010/main" val="0"/>
                        </a:ext>
                      </a:extLst>
                    </a:blip>
                    <a:srcRect/>
                    <a:stretch>
                      <a:fillRect/>
                    </a:stretch>
                  </pic:blipFill>
                  <pic:spPr bwMode="auto">
                    <a:xfrm>
                      <a:off x="0" y="0"/>
                      <a:ext cx="449580" cy="259080"/>
                    </a:xfrm>
                    <a:prstGeom prst="rect">
                      <a:avLst/>
                    </a:prstGeom>
                    <a:noFill/>
                    <a:ln>
                      <a:noFill/>
                    </a:ln>
                  </pic:spPr>
                </pic:pic>
              </a:graphicData>
            </a:graphic>
          </wp:inline>
        </w:drawing>
      </w:r>
      <w:r w:rsidRPr="00CF05C0">
        <w:rPr>
          <w:rFonts w:ascii="Times New Roman" w:hAnsi="Times New Roman" w:cs="Times New Roman"/>
          <w:sz w:val="28"/>
          <w:szCs w:val="28"/>
        </w:rPr>
        <w:t xml:space="preserve"> - количество i-x установок кондиционирования и элементов систем вентиляции;</w:t>
      </w:r>
    </w:p>
    <w:p w:rsidR="00CF05C0" w:rsidRPr="00CF05C0" w:rsidRDefault="00CF05C0" w:rsidP="00CF05C0">
      <w:pPr>
        <w:autoSpaceDE w:val="0"/>
        <w:autoSpaceDN w:val="0"/>
        <w:adjustRightInd w:val="0"/>
        <w:spacing w:after="0" w:line="240" w:lineRule="auto"/>
        <w:ind w:firstLine="720"/>
        <w:jc w:val="both"/>
        <w:rPr>
          <w:rFonts w:ascii="Times New Roman" w:hAnsi="Times New Roman" w:cs="Times New Roman"/>
          <w:sz w:val="28"/>
          <w:szCs w:val="28"/>
        </w:rPr>
      </w:pPr>
      <w:r w:rsidRPr="007C544A">
        <w:rPr>
          <w:rFonts w:ascii="Times New Roman" w:hAnsi="Times New Roman" w:cs="Times New Roman"/>
          <w:noProof/>
          <w:sz w:val="28"/>
          <w:szCs w:val="28"/>
          <w:lang w:eastAsia="ru-RU"/>
        </w:rPr>
        <w:lastRenderedPageBreak/>
        <w:drawing>
          <wp:inline distT="0" distB="0" distL="0" distR="0" wp14:anchorId="74199603" wp14:editId="149CD5B9">
            <wp:extent cx="426720" cy="259080"/>
            <wp:effectExtent l="0" t="0" r="0" b="0"/>
            <wp:docPr id="122" name="Рисунок 1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7"/>
                    <pic:cNvPicPr>
                      <a:picLocks noChangeAspect="1" noChangeArrowheads="1"/>
                    </pic:cNvPicPr>
                  </pic:nvPicPr>
                  <pic:blipFill>
                    <a:blip r:embed="rId361">
                      <a:extLst>
                        <a:ext uri="{28A0092B-C50C-407E-A947-70E740481C1C}">
                          <a14:useLocalDpi xmlns:a14="http://schemas.microsoft.com/office/drawing/2010/main" val="0"/>
                        </a:ext>
                      </a:extLst>
                    </a:blip>
                    <a:srcRect/>
                    <a:stretch>
                      <a:fillRect/>
                    </a:stretch>
                  </pic:blipFill>
                  <pic:spPr bwMode="auto">
                    <a:xfrm>
                      <a:off x="0" y="0"/>
                      <a:ext cx="426720" cy="259080"/>
                    </a:xfrm>
                    <a:prstGeom prst="rect">
                      <a:avLst/>
                    </a:prstGeom>
                    <a:noFill/>
                    <a:ln>
                      <a:noFill/>
                    </a:ln>
                  </pic:spPr>
                </pic:pic>
              </a:graphicData>
            </a:graphic>
          </wp:inline>
        </w:drawing>
      </w:r>
      <w:r w:rsidRPr="00CF05C0">
        <w:rPr>
          <w:rFonts w:ascii="Times New Roman" w:hAnsi="Times New Roman" w:cs="Times New Roman"/>
          <w:sz w:val="28"/>
          <w:szCs w:val="28"/>
        </w:rPr>
        <w:t xml:space="preserve"> - цена технического обслуживания и </w:t>
      </w:r>
      <w:proofErr w:type="spellStart"/>
      <w:r w:rsidRPr="00CF05C0">
        <w:rPr>
          <w:rFonts w:ascii="Times New Roman" w:hAnsi="Times New Roman" w:cs="Times New Roman"/>
          <w:sz w:val="28"/>
          <w:szCs w:val="28"/>
        </w:rPr>
        <w:t>регламентно</w:t>
      </w:r>
      <w:proofErr w:type="spellEnd"/>
      <w:r w:rsidRPr="00CF05C0">
        <w:rPr>
          <w:rFonts w:ascii="Times New Roman" w:hAnsi="Times New Roman" w:cs="Times New Roman"/>
          <w:sz w:val="28"/>
          <w:szCs w:val="28"/>
        </w:rPr>
        <w:t>-профилактического ремонта 1 i-й установки кондиционирования и элементов вентиляции.</w:t>
      </w:r>
    </w:p>
    <w:p w:rsidR="00CF05C0" w:rsidRPr="00CF05C0" w:rsidRDefault="00CF05C0" w:rsidP="00CF05C0">
      <w:pPr>
        <w:autoSpaceDE w:val="0"/>
        <w:autoSpaceDN w:val="0"/>
        <w:adjustRightInd w:val="0"/>
        <w:spacing w:after="0" w:line="240" w:lineRule="auto"/>
        <w:ind w:firstLine="720"/>
        <w:jc w:val="both"/>
        <w:rPr>
          <w:rFonts w:ascii="Times New Roman" w:hAnsi="Times New Roman" w:cs="Times New Roman"/>
          <w:sz w:val="28"/>
          <w:szCs w:val="28"/>
        </w:rPr>
      </w:pPr>
      <w:bookmarkStart w:id="138" w:name="sub_3620"/>
      <w:r w:rsidRPr="00CF05C0">
        <w:rPr>
          <w:rFonts w:ascii="Times New Roman" w:hAnsi="Times New Roman" w:cs="Times New Roman"/>
          <w:sz w:val="28"/>
          <w:szCs w:val="28"/>
        </w:rPr>
        <w:t xml:space="preserve">3.6.20. Затраты на техническое обслуживание и </w:t>
      </w:r>
      <w:proofErr w:type="spellStart"/>
      <w:r w:rsidRPr="00CF05C0">
        <w:rPr>
          <w:rFonts w:ascii="Times New Roman" w:hAnsi="Times New Roman" w:cs="Times New Roman"/>
          <w:sz w:val="28"/>
          <w:szCs w:val="28"/>
        </w:rPr>
        <w:t>регламентно</w:t>
      </w:r>
      <w:proofErr w:type="spellEnd"/>
      <w:r w:rsidRPr="00CF05C0">
        <w:rPr>
          <w:rFonts w:ascii="Times New Roman" w:hAnsi="Times New Roman" w:cs="Times New Roman"/>
          <w:sz w:val="28"/>
          <w:szCs w:val="28"/>
        </w:rPr>
        <w:t xml:space="preserve">-профилактический ремонт систем пожарной сигнализации </w:t>
      </w:r>
      <w:r w:rsidRPr="007C544A">
        <w:rPr>
          <w:rFonts w:ascii="Times New Roman" w:hAnsi="Times New Roman" w:cs="Times New Roman"/>
          <w:noProof/>
          <w:sz w:val="28"/>
          <w:szCs w:val="28"/>
          <w:lang w:eastAsia="ru-RU"/>
        </w:rPr>
        <w:drawing>
          <wp:inline distT="0" distB="0" distL="0" distR="0" wp14:anchorId="5FBFCB95" wp14:editId="5BF207DE">
            <wp:extent cx="480060" cy="274320"/>
            <wp:effectExtent l="0" t="0" r="0" b="0"/>
            <wp:docPr id="121" name="Рисунок 1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8"/>
                    <pic:cNvPicPr>
                      <a:picLocks noChangeAspect="1" noChangeArrowheads="1"/>
                    </pic:cNvPicPr>
                  </pic:nvPicPr>
                  <pic:blipFill>
                    <a:blip r:embed="rId362">
                      <a:extLst>
                        <a:ext uri="{28A0092B-C50C-407E-A947-70E740481C1C}">
                          <a14:useLocalDpi xmlns:a14="http://schemas.microsoft.com/office/drawing/2010/main" val="0"/>
                        </a:ext>
                      </a:extLst>
                    </a:blip>
                    <a:srcRect/>
                    <a:stretch>
                      <a:fillRect/>
                    </a:stretch>
                  </pic:blipFill>
                  <pic:spPr bwMode="auto">
                    <a:xfrm>
                      <a:off x="0" y="0"/>
                      <a:ext cx="480060" cy="274320"/>
                    </a:xfrm>
                    <a:prstGeom prst="rect">
                      <a:avLst/>
                    </a:prstGeom>
                    <a:noFill/>
                    <a:ln>
                      <a:noFill/>
                    </a:ln>
                  </pic:spPr>
                </pic:pic>
              </a:graphicData>
            </a:graphic>
          </wp:inline>
        </w:drawing>
      </w:r>
      <w:r w:rsidRPr="00CF05C0">
        <w:rPr>
          <w:rFonts w:ascii="Times New Roman" w:hAnsi="Times New Roman" w:cs="Times New Roman"/>
          <w:sz w:val="28"/>
          <w:szCs w:val="28"/>
        </w:rPr>
        <w:t xml:space="preserve"> определяются по формуле:</w:t>
      </w:r>
    </w:p>
    <w:bookmarkEnd w:id="138"/>
    <w:p w:rsidR="00CF05C0" w:rsidRPr="00CF05C0" w:rsidRDefault="00CF05C0" w:rsidP="00CF05C0">
      <w:pPr>
        <w:autoSpaceDE w:val="0"/>
        <w:autoSpaceDN w:val="0"/>
        <w:adjustRightInd w:val="0"/>
        <w:spacing w:after="0" w:line="240" w:lineRule="auto"/>
        <w:ind w:firstLine="720"/>
        <w:jc w:val="both"/>
        <w:rPr>
          <w:rFonts w:ascii="Times New Roman" w:hAnsi="Times New Roman" w:cs="Times New Roman"/>
          <w:sz w:val="28"/>
          <w:szCs w:val="28"/>
        </w:rPr>
      </w:pPr>
    </w:p>
    <w:p w:rsidR="00CF05C0" w:rsidRPr="00CF05C0" w:rsidRDefault="00CF05C0" w:rsidP="00CF05C0">
      <w:pPr>
        <w:autoSpaceDE w:val="0"/>
        <w:autoSpaceDN w:val="0"/>
        <w:adjustRightInd w:val="0"/>
        <w:spacing w:after="0" w:line="240" w:lineRule="auto"/>
        <w:ind w:firstLine="720"/>
        <w:jc w:val="both"/>
        <w:rPr>
          <w:rFonts w:ascii="Times New Roman" w:hAnsi="Times New Roman" w:cs="Times New Roman"/>
          <w:sz w:val="28"/>
          <w:szCs w:val="28"/>
        </w:rPr>
      </w:pPr>
      <w:r w:rsidRPr="007C544A">
        <w:rPr>
          <w:rFonts w:ascii="Times New Roman" w:hAnsi="Times New Roman" w:cs="Times New Roman"/>
          <w:noProof/>
          <w:sz w:val="28"/>
          <w:szCs w:val="28"/>
          <w:lang w:eastAsia="ru-RU"/>
        </w:rPr>
        <w:drawing>
          <wp:inline distT="0" distB="0" distL="0" distR="0" wp14:anchorId="6F24A956" wp14:editId="6C813257">
            <wp:extent cx="1638300" cy="640080"/>
            <wp:effectExtent l="0" t="0" r="0" b="0"/>
            <wp:docPr id="120" name="Рисунок 1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9"/>
                    <pic:cNvPicPr>
                      <a:picLocks noChangeAspect="1" noChangeArrowheads="1"/>
                    </pic:cNvPicPr>
                  </pic:nvPicPr>
                  <pic:blipFill>
                    <a:blip r:embed="rId363">
                      <a:extLst>
                        <a:ext uri="{28A0092B-C50C-407E-A947-70E740481C1C}">
                          <a14:useLocalDpi xmlns:a14="http://schemas.microsoft.com/office/drawing/2010/main" val="0"/>
                        </a:ext>
                      </a:extLst>
                    </a:blip>
                    <a:srcRect/>
                    <a:stretch>
                      <a:fillRect/>
                    </a:stretch>
                  </pic:blipFill>
                  <pic:spPr bwMode="auto">
                    <a:xfrm>
                      <a:off x="0" y="0"/>
                      <a:ext cx="1638300" cy="640080"/>
                    </a:xfrm>
                    <a:prstGeom prst="rect">
                      <a:avLst/>
                    </a:prstGeom>
                    <a:noFill/>
                    <a:ln>
                      <a:noFill/>
                    </a:ln>
                  </pic:spPr>
                </pic:pic>
              </a:graphicData>
            </a:graphic>
          </wp:inline>
        </w:drawing>
      </w:r>
      <w:r w:rsidRPr="00CF05C0">
        <w:rPr>
          <w:rFonts w:ascii="Times New Roman" w:hAnsi="Times New Roman" w:cs="Times New Roman"/>
          <w:sz w:val="28"/>
          <w:szCs w:val="28"/>
        </w:rPr>
        <w:t>, где</w:t>
      </w:r>
    </w:p>
    <w:p w:rsidR="00CF05C0" w:rsidRPr="00CF05C0" w:rsidRDefault="00CF05C0" w:rsidP="00CF05C0">
      <w:pPr>
        <w:autoSpaceDE w:val="0"/>
        <w:autoSpaceDN w:val="0"/>
        <w:adjustRightInd w:val="0"/>
        <w:spacing w:after="0" w:line="240" w:lineRule="auto"/>
        <w:ind w:firstLine="720"/>
        <w:jc w:val="both"/>
        <w:rPr>
          <w:rFonts w:ascii="Times New Roman" w:hAnsi="Times New Roman" w:cs="Times New Roman"/>
          <w:sz w:val="28"/>
          <w:szCs w:val="28"/>
        </w:rPr>
      </w:pPr>
    </w:p>
    <w:p w:rsidR="00CF05C0" w:rsidRPr="00CF05C0" w:rsidRDefault="00CF05C0" w:rsidP="00CF05C0">
      <w:pPr>
        <w:autoSpaceDE w:val="0"/>
        <w:autoSpaceDN w:val="0"/>
        <w:adjustRightInd w:val="0"/>
        <w:spacing w:after="0" w:line="240" w:lineRule="auto"/>
        <w:ind w:firstLine="720"/>
        <w:jc w:val="both"/>
        <w:rPr>
          <w:rFonts w:ascii="Times New Roman" w:hAnsi="Times New Roman" w:cs="Times New Roman"/>
          <w:sz w:val="28"/>
          <w:szCs w:val="28"/>
        </w:rPr>
      </w:pPr>
      <w:r w:rsidRPr="007C544A">
        <w:rPr>
          <w:rFonts w:ascii="Times New Roman" w:hAnsi="Times New Roman" w:cs="Times New Roman"/>
          <w:noProof/>
          <w:sz w:val="28"/>
          <w:szCs w:val="28"/>
          <w:lang w:eastAsia="ru-RU"/>
        </w:rPr>
        <w:drawing>
          <wp:inline distT="0" distB="0" distL="0" distR="0" wp14:anchorId="3375153D" wp14:editId="2DBC92B6">
            <wp:extent cx="381000" cy="259080"/>
            <wp:effectExtent l="0" t="0" r="0" b="7620"/>
            <wp:docPr id="119" name="Рисунок 1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0"/>
                    <pic:cNvPicPr>
                      <a:picLocks noChangeAspect="1" noChangeArrowheads="1"/>
                    </pic:cNvPicPr>
                  </pic:nvPicPr>
                  <pic:blipFill>
                    <a:blip r:embed="rId364">
                      <a:extLst>
                        <a:ext uri="{28A0092B-C50C-407E-A947-70E740481C1C}">
                          <a14:useLocalDpi xmlns:a14="http://schemas.microsoft.com/office/drawing/2010/main" val="0"/>
                        </a:ext>
                      </a:extLst>
                    </a:blip>
                    <a:srcRect/>
                    <a:stretch>
                      <a:fillRect/>
                    </a:stretch>
                  </pic:blipFill>
                  <pic:spPr bwMode="auto">
                    <a:xfrm>
                      <a:off x="0" y="0"/>
                      <a:ext cx="381000" cy="259080"/>
                    </a:xfrm>
                    <a:prstGeom prst="rect">
                      <a:avLst/>
                    </a:prstGeom>
                    <a:noFill/>
                    <a:ln>
                      <a:noFill/>
                    </a:ln>
                  </pic:spPr>
                </pic:pic>
              </a:graphicData>
            </a:graphic>
          </wp:inline>
        </w:drawing>
      </w:r>
      <w:r w:rsidRPr="00CF05C0">
        <w:rPr>
          <w:rFonts w:ascii="Times New Roman" w:hAnsi="Times New Roman" w:cs="Times New Roman"/>
          <w:sz w:val="28"/>
          <w:szCs w:val="28"/>
        </w:rPr>
        <w:t xml:space="preserve"> - количество i-x </w:t>
      </w:r>
      <w:proofErr w:type="spellStart"/>
      <w:r w:rsidRPr="00CF05C0">
        <w:rPr>
          <w:rFonts w:ascii="Times New Roman" w:hAnsi="Times New Roman" w:cs="Times New Roman"/>
          <w:sz w:val="28"/>
          <w:szCs w:val="28"/>
        </w:rPr>
        <w:t>извещателей</w:t>
      </w:r>
      <w:proofErr w:type="spellEnd"/>
      <w:r w:rsidRPr="00CF05C0">
        <w:rPr>
          <w:rFonts w:ascii="Times New Roman" w:hAnsi="Times New Roman" w:cs="Times New Roman"/>
          <w:sz w:val="28"/>
          <w:szCs w:val="28"/>
        </w:rPr>
        <w:t xml:space="preserve"> пожарной сигнализации;</w:t>
      </w:r>
    </w:p>
    <w:p w:rsidR="00CF05C0" w:rsidRPr="00CF05C0" w:rsidRDefault="00CF05C0" w:rsidP="00CF05C0">
      <w:pPr>
        <w:autoSpaceDE w:val="0"/>
        <w:autoSpaceDN w:val="0"/>
        <w:adjustRightInd w:val="0"/>
        <w:spacing w:after="0" w:line="240" w:lineRule="auto"/>
        <w:ind w:firstLine="720"/>
        <w:jc w:val="both"/>
        <w:rPr>
          <w:rFonts w:ascii="Times New Roman" w:hAnsi="Times New Roman" w:cs="Times New Roman"/>
          <w:sz w:val="28"/>
          <w:szCs w:val="28"/>
        </w:rPr>
      </w:pPr>
      <w:r w:rsidRPr="007C544A">
        <w:rPr>
          <w:rFonts w:ascii="Times New Roman" w:hAnsi="Times New Roman" w:cs="Times New Roman"/>
          <w:noProof/>
          <w:sz w:val="28"/>
          <w:szCs w:val="28"/>
          <w:lang w:eastAsia="ru-RU"/>
        </w:rPr>
        <w:drawing>
          <wp:inline distT="0" distB="0" distL="0" distR="0" wp14:anchorId="365529E2" wp14:editId="7C348DCD">
            <wp:extent cx="365760" cy="259080"/>
            <wp:effectExtent l="0" t="0" r="0" b="0"/>
            <wp:docPr id="118" name="Рисунок 1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1"/>
                    <pic:cNvPicPr>
                      <a:picLocks noChangeAspect="1" noChangeArrowheads="1"/>
                    </pic:cNvPicPr>
                  </pic:nvPicPr>
                  <pic:blipFill>
                    <a:blip r:embed="rId365">
                      <a:extLst>
                        <a:ext uri="{28A0092B-C50C-407E-A947-70E740481C1C}">
                          <a14:useLocalDpi xmlns:a14="http://schemas.microsoft.com/office/drawing/2010/main" val="0"/>
                        </a:ext>
                      </a:extLst>
                    </a:blip>
                    <a:srcRect/>
                    <a:stretch>
                      <a:fillRect/>
                    </a:stretch>
                  </pic:blipFill>
                  <pic:spPr bwMode="auto">
                    <a:xfrm>
                      <a:off x="0" y="0"/>
                      <a:ext cx="365760" cy="259080"/>
                    </a:xfrm>
                    <a:prstGeom prst="rect">
                      <a:avLst/>
                    </a:prstGeom>
                    <a:noFill/>
                    <a:ln>
                      <a:noFill/>
                    </a:ln>
                  </pic:spPr>
                </pic:pic>
              </a:graphicData>
            </a:graphic>
          </wp:inline>
        </w:drawing>
      </w:r>
      <w:r w:rsidRPr="00CF05C0">
        <w:rPr>
          <w:rFonts w:ascii="Times New Roman" w:hAnsi="Times New Roman" w:cs="Times New Roman"/>
          <w:sz w:val="28"/>
          <w:szCs w:val="28"/>
        </w:rPr>
        <w:t xml:space="preserve"> - цена технического обслуживания и </w:t>
      </w:r>
      <w:proofErr w:type="spellStart"/>
      <w:r w:rsidRPr="00CF05C0">
        <w:rPr>
          <w:rFonts w:ascii="Times New Roman" w:hAnsi="Times New Roman" w:cs="Times New Roman"/>
          <w:sz w:val="28"/>
          <w:szCs w:val="28"/>
        </w:rPr>
        <w:t>регламентно</w:t>
      </w:r>
      <w:proofErr w:type="spellEnd"/>
      <w:r w:rsidRPr="00CF05C0">
        <w:rPr>
          <w:rFonts w:ascii="Times New Roman" w:hAnsi="Times New Roman" w:cs="Times New Roman"/>
          <w:sz w:val="28"/>
          <w:szCs w:val="28"/>
        </w:rPr>
        <w:t>-профилактического ремонта 1 i-</w:t>
      </w:r>
      <w:proofErr w:type="spellStart"/>
      <w:r w:rsidRPr="00CF05C0">
        <w:rPr>
          <w:rFonts w:ascii="Times New Roman" w:hAnsi="Times New Roman" w:cs="Times New Roman"/>
          <w:sz w:val="28"/>
          <w:szCs w:val="28"/>
        </w:rPr>
        <w:t>го</w:t>
      </w:r>
      <w:proofErr w:type="spellEnd"/>
      <w:r w:rsidRPr="00CF05C0">
        <w:rPr>
          <w:rFonts w:ascii="Times New Roman" w:hAnsi="Times New Roman" w:cs="Times New Roman"/>
          <w:sz w:val="28"/>
          <w:szCs w:val="28"/>
        </w:rPr>
        <w:t xml:space="preserve"> </w:t>
      </w:r>
      <w:proofErr w:type="spellStart"/>
      <w:r w:rsidRPr="00CF05C0">
        <w:rPr>
          <w:rFonts w:ascii="Times New Roman" w:hAnsi="Times New Roman" w:cs="Times New Roman"/>
          <w:sz w:val="28"/>
          <w:szCs w:val="28"/>
        </w:rPr>
        <w:t>извещателя</w:t>
      </w:r>
      <w:proofErr w:type="spellEnd"/>
      <w:r w:rsidRPr="00CF05C0">
        <w:rPr>
          <w:rFonts w:ascii="Times New Roman" w:hAnsi="Times New Roman" w:cs="Times New Roman"/>
          <w:sz w:val="28"/>
          <w:szCs w:val="28"/>
        </w:rPr>
        <w:t xml:space="preserve"> в год.</w:t>
      </w:r>
    </w:p>
    <w:p w:rsidR="00CF05C0" w:rsidRPr="00CF05C0" w:rsidRDefault="00CF05C0" w:rsidP="00CF05C0">
      <w:pPr>
        <w:autoSpaceDE w:val="0"/>
        <w:autoSpaceDN w:val="0"/>
        <w:adjustRightInd w:val="0"/>
        <w:spacing w:after="0" w:line="240" w:lineRule="auto"/>
        <w:ind w:firstLine="720"/>
        <w:jc w:val="both"/>
        <w:rPr>
          <w:rFonts w:ascii="Times New Roman" w:hAnsi="Times New Roman" w:cs="Times New Roman"/>
          <w:sz w:val="28"/>
          <w:szCs w:val="28"/>
        </w:rPr>
      </w:pPr>
      <w:bookmarkStart w:id="139" w:name="sub_3621"/>
      <w:r w:rsidRPr="00CF05C0">
        <w:rPr>
          <w:rFonts w:ascii="Times New Roman" w:hAnsi="Times New Roman" w:cs="Times New Roman"/>
          <w:sz w:val="28"/>
          <w:szCs w:val="28"/>
        </w:rPr>
        <w:t xml:space="preserve">3.6.21. Затраты на техническое обслуживание и </w:t>
      </w:r>
      <w:proofErr w:type="spellStart"/>
      <w:r w:rsidRPr="00CF05C0">
        <w:rPr>
          <w:rFonts w:ascii="Times New Roman" w:hAnsi="Times New Roman" w:cs="Times New Roman"/>
          <w:sz w:val="28"/>
          <w:szCs w:val="28"/>
        </w:rPr>
        <w:t>регламентно</w:t>
      </w:r>
      <w:proofErr w:type="spellEnd"/>
      <w:r w:rsidRPr="00CF05C0">
        <w:rPr>
          <w:rFonts w:ascii="Times New Roman" w:hAnsi="Times New Roman" w:cs="Times New Roman"/>
          <w:sz w:val="28"/>
          <w:szCs w:val="28"/>
        </w:rPr>
        <w:t xml:space="preserve">-профилактический ремонт систем контроля и управления доступом </w:t>
      </w:r>
      <w:r w:rsidRPr="007C544A">
        <w:rPr>
          <w:rFonts w:ascii="Times New Roman" w:hAnsi="Times New Roman" w:cs="Times New Roman"/>
          <w:noProof/>
          <w:sz w:val="28"/>
          <w:szCs w:val="28"/>
          <w:lang w:eastAsia="ru-RU"/>
        </w:rPr>
        <w:drawing>
          <wp:inline distT="0" distB="0" distL="0" distR="0" wp14:anchorId="0730F55A" wp14:editId="7C41252E">
            <wp:extent cx="541020" cy="274320"/>
            <wp:effectExtent l="0" t="0" r="0" b="0"/>
            <wp:docPr id="117" name="Рисунок 1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2"/>
                    <pic:cNvPicPr>
                      <a:picLocks noChangeAspect="1" noChangeArrowheads="1"/>
                    </pic:cNvPicPr>
                  </pic:nvPicPr>
                  <pic:blipFill>
                    <a:blip r:embed="rId366">
                      <a:extLst>
                        <a:ext uri="{28A0092B-C50C-407E-A947-70E740481C1C}">
                          <a14:useLocalDpi xmlns:a14="http://schemas.microsoft.com/office/drawing/2010/main" val="0"/>
                        </a:ext>
                      </a:extLst>
                    </a:blip>
                    <a:srcRect/>
                    <a:stretch>
                      <a:fillRect/>
                    </a:stretch>
                  </pic:blipFill>
                  <pic:spPr bwMode="auto">
                    <a:xfrm>
                      <a:off x="0" y="0"/>
                      <a:ext cx="541020" cy="274320"/>
                    </a:xfrm>
                    <a:prstGeom prst="rect">
                      <a:avLst/>
                    </a:prstGeom>
                    <a:noFill/>
                    <a:ln>
                      <a:noFill/>
                    </a:ln>
                  </pic:spPr>
                </pic:pic>
              </a:graphicData>
            </a:graphic>
          </wp:inline>
        </w:drawing>
      </w:r>
      <w:r w:rsidRPr="00CF05C0">
        <w:rPr>
          <w:rFonts w:ascii="Times New Roman" w:hAnsi="Times New Roman" w:cs="Times New Roman"/>
          <w:sz w:val="28"/>
          <w:szCs w:val="28"/>
        </w:rPr>
        <w:t xml:space="preserve"> определяются по формуле:</w:t>
      </w:r>
    </w:p>
    <w:bookmarkEnd w:id="139"/>
    <w:p w:rsidR="00CF05C0" w:rsidRPr="00CF05C0" w:rsidRDefault="00CF05C0" w:rsidP="00CF05C0">
      <w:pPr>
        <w:autoSpaceDE w:val="0"/>
        <w:autoSpaceDN w:val="0"/>
        <w:adjustRightInd w:val="0"/>
        <w:spacing w:after="0" w:line="240" w:lineRule="auto"/>
        <w:ind w:firstLine="720"/>
        <w:jc w:val="both"/>
        <w:rPr>
          <w:rFonts w:ascii="Times New Roman" w:hAnsi="Times New Roman" w:cs="Times New Roman"/>
          <w:sz w:val="28"/>
          <w:szCs w:val="28"/>
        </w:rPr>
      </w:pPr>
    </w:p>
    <w:p w:rsidR="00CF05C0" w:rsidRPr="00CF05C0" w:rsidRDefault="00CF05C0" w:rsidP="00CF05C0">
      <w:pPr>
        <w:autoSpaceDE w:val="0"/>
        <w:autoSpaceDN w:val="0"/>
        <w:adjustRightInd w:val="0"/>
        <w:spacing w:after="0" w:line="240" w:lineRule="auto"/>
        <w:ind w:firstLine="720"/>
        <w:jc w:val="both"/>
        <w:rPr>
          <w:rFonts w:ascii="Times New Roman" w:hAnsi="Times New Roman" w:cs="Times New Roman"/>
          <w:sz w:val="28"/>
          <w:szCs w:val="28"/>
        </w:rPr>
      </w:pPr>
      <w:r w:rsidRPr="007C544A">
        <w:rPr>
          <w:rFonts w:ascii="Times New Roman" w:hAnsi="Times New Roman" w:cs="Times New Roman"/>
          <w:noProof/>
          <w:sz w:val="28"/>
          <w:szCs w:val="28"/>
          <w:lang w:eastAsia="ru-RU"/>
        </w:rPr>
        <w:drawing>
          <wp:inline distT="0" distB="0" distL="0" distR="0" wp14:anchorId="6A3C4B59" wp14:editId="262375EB">
            <wp:extent cx="1836420" cy="640080"/>
            <wp:effectExtent l="0" t="0" r="0" b="0"/>
            <wp:docPr id="116" name="Рисунок 1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3"/>
                    <pic:cNvPicPr>
                      <a:picLocks noChangeAspect="1" noChangeArrowheads="1"/>
                    </pic:cNvPicPr>
                  </pic:nvPicPr>
                  <pic:blipFill>
                    <a:blip r:embed="rId367">
                      <a:extLst>
                        <a:ext uri="{28A0092B-C50C-407E-A947-70E740481C1C}">
                          <a14:useLocalDpi xmlns:a14="http://schemas.microsoft.com/office/drawing/2010/main" val="0"/>
                        </a:ext>
                      </a:extLst>
                    </a:blip>
                    <a:srcRect/>
                    <a:stretch>
                      <a:fillRect/>
                    </a:stretch>
                  </pic:blipFill>
                  <pic:spPr bwMode="auto">
                    <a:xfrm>
                      <a:off x="0" y="0"/>
                      <a:ext cx="1836420" cy="640080"/>
                    </a:xfrm>
                    <a:prstGeom prst="rect">
                      <a:avLst/>
                    </a:prstGeom>
                    <a:noFill/>
                    <a:ln>
                      <a:noFill/>
                    </a:ln>
                  </pic:spPr>
                </pic:pic>
              </a:graphicData>
            </a:graphic>
          </wp:inline>
        </w:drawing>
      </w:r>
      <w:r w:rsidRPr="00CF05C0">
        <w:rPr>
          <w:rFonts w:ascii="Times New Roman" w:hAnsi="Times New Roman" w:cs="Times New Roman"/>
          <w:sz w:val="28"/>
          <w:szCs w:val="28"/>
        </w:rPr>
        <w:t>, где</w:t>
      </w:r>
    </w:p>
    <w:p w:rsidR="00CF05C0" w:rsidRPr="00CF05C0" w:rsidRDefault="00CF05C0" w:rsidP="00CF05C0">
      <w:pPr>
        <w:autoSpaceDE w:val="0"/>
        <w:autoSpaceDN w:val="0"/>
        <w:adjustRightInd w:val="0"/>
        <w:spacing w:after="0" w:line="240" w:lineRule="auto"/>
        <w:ind w:firstLine="720"/>
        <w:jc w:val="both"/>
        <w:rPr>
          <w:rFonts w:ascii="Times New Roman" w:hAnsi="Times New Roman" w:cs="Times New Roman"/>
          <w:sz w:val="28"/>
          <w:szCs w:val="28"/>
        </w:rPr>
      </w:pPr>
    </w:p>
    <w:p w:rsidR="00CF05C0" w:rsidRPr="00CF05C0" w:rsidRDefault="00CF05C0" w:rsidP="00CF05C0">
      <w:pPr>
        <w:autoSpaceDE w:val="0"/>
        <w:autoSpaceDN w:val="0"/>
        <w:adjustRightInd w:val="0"/>
        <w:spacing w:after="0" w:line="240" w:lineRule="auto"/>
        <w:ind w:firstLine="720"/>
        <w:jc w:val="both"/>
        <w:rPr>
          <w:rFonts w:ascii="Times New Roman" w:hAnsi="Times New Roman" w:cs="Times New Roman"/>
          <w:sz w:val="28"/>
          <w:szCs w:val="28"/>
        </w:rPr>
      </w:pPr>
      <w:r w:rsidRPr="007C544A">
        <w:rPr>
          <w:rFonts w:ascii="Times New Roman" w:hAnsi="Times New Roman" w:cs="Times New Roman"/>
          <w:noProof/>
          <w:sz w:val="28"/>
          <w:szCs w:val="28"/>
          <w:lang w:eastAsia="ru-RU"/>
        </w:rPr>
        <w:drawing>
          <wp:inline distT="0" distB="0" distL="0" distR="0" wp14:anchorId="396F7105" wp14:editId="034F8C96">
            <wp:extent cx="449580" cy="259080"/>
            <wp:effectExtent l="0" t="0" r="0" b="7620"/>
            <wp:docPr id="115" name="Рисунок 1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4"/>
                    <pic:cNvPicPr>
                      <a:picLocks noChangeAspect="1" noChangeArrowheads="1"/>
                    </pic:cNvPicPr>
                  </pic:nvPicPr>
                  <pic:blipFill>
                    <a:blip r:embed="rId368">
                      <a:extLst>
                        <a:ext uri="{28A0092B-C50C-407E-A947-70E740481C1C}">
                          <a14:useLocalDpi xmlns:a14="http://schemas.microsoft.com/office/drawing/2010/main" val="0"/>
                        </a:ext>
                      </a:extLst>
                    </a:blip>
                    <a:srcRect/>
                    <a:stretch>
                      <a:fillRect/>
                    </a:stretch>
                  </pic:blipFill>
                  <pic:spPr bwMode="auto">
                    <a:xfrm>
                      <a:off x="0" y="0"/>
                      <a:ext cx="449580" cy="259080"/>
                    </a:xfrm>
                    <a:prstGeom prst="rect">
                      <a:avLst/>
                    </a:prstGeom>
                    <a:noFill/>
                    <a:ln>
                      <a:noFill/>
                    </a:ln>
                  </pic:spPr>
                </pic:pic>
              </a:graphicData>
            </a:graphic>
          </wp:inline>
        </w:drawing>
      </w:r>
      <w:r w:rsidRPr="00CF05C0">
        <w:rPr>
          <w:rFonts w:ascii="Times New Roman" w:hAnsi="Times New Roman" w:cs="Times New Roman"/>
          <w:sz w:val="28"/>
          <w:szCs w:val="28"/>
        </w:rPr>
        <w:t xml:space="preserve"> - количество i-x устройств в составе систем контроля и управления доступом;</w:t>
      </w:r>
    </w:p>
    <w:p w:rsidR="00CF05C0" w:rsidRPr="00CF05C0" w:rsidRDefault="00CF05C0" w:rsidP="00CF05C0">
      <w:pPr>
        <w:autoSpaceDE w:val="0"/>
        <w:autoSpaceDN w:val="0"/>
        <w:adjustRightInd w:val="0"/>
        <w:spacing w:after="0" w:line="240" w:lineRule="auto"/>
        <w:ind w:firstLine="720"/>
        <w:jc w:val="both"/>
        <w:rPr>
          <w:rFonts w:ascii="Times New Roman" w:hAnsi="Times New Roman" w:cs="Times New Roman"/>
          <w:sz w:val="28"/>
          <w:szCs w:val="28"/>
        </w:rPr>
      </w:pPr>
      <w:r w:rsidRPr="007C544A">
        <w:rPr>
          <w:rFonts w:ascii="Times New Roman" w:hAnsi="Times New Roman" w:cs="Times New Roman"/>
          <w:noProof/>
          <w:sz w:val="28"/>
          <w:szCs w:val="28"/>
          <w:lang w:eastAsia="ru-RU"/>
        </w:rPr>
        <w:drawing>
          <wp:inline distT="0" distB="0" distL="0" distR="0" wp14:anchorId="1DD0F9B6" wp14:editId="75087CD4">
            <wp:extent cx="426720" cy="259080"/>
            <wp:effectExtent l="0" t="0" r="0" b="7620"/>
            <wp:docPr id="114" name="Рисунок 1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5"/>
                    <pic:cNvPicPr>
                      <a:picLocks noChangeAspect="1" noChangeArrowheads="1"/>
                    </pic:cNvPicPr>
                  </pic:nvPicPr>
                  <pic:blipFill>
                    <a:blip r:embed="rId369">
                      <a:extLst>
                        <a:ext uri="{28A0092B-C50C-407E-A947-70E740481C1C}">
                          <a14:useLocalDpi xmlns:a14="http://schemas.microsoft.com/office/drawing/2010/main" val="0"/>
                        </a:ext>
                      </a:extLst>
                    </a:blip>
                    <a:srcRect/>
                    <a:stretch>
                      <a:fillRect/>
                    </a:stretch>
                  </pic:blipFill>
                  <pic:spPr bwMode="auto">
                    <a:xfrm>
                      <a:off x="0" y="0"/>
                      <a:ext cx="426720" cy="259080"/>
                    </a:xfrm>
                    <a:prstGeom prst="rect">
                      <a:avLst/>
                    </a:prstGeom>
                    <a:noFill/>
                    <a:ln>
                      <a:noFill/>
                    </a:ln>
                  </pic:spPr>
                </pic:pic>
              </a:graphicData>
            </a:graphic>
          </wp:inline>
        </w:drawing>
      </w:r>
      <w:r w:rsidRPr="00CF05C0">
        <w:rPr>
          <w:rFonts w:ascii="Times New Roman" w:hAnsi="Times New Roman" w:cs="Times New Roman"/>
          <w:sz w:val="28"/>
          <w:szCs w:val="28"/>
        </w:rPr>
        <w:t xml:space="preserve"> - цена технического обслуживания и текущего ремонта 1 i-</w:t>
      </w:r>
      <w:proofErr w:type="spellStart"/>
      <w:r w:rsidRPr="00CF05C0">
        <w:rPr>
          <w:rFonts w:ascii="Times New Roman" w:hAnsi="Times New Roman" w:cs="Times New Roman"/>
          <w:sz w:val="28"/>
          <w:szCs w:val="28"/>
        </w:rPr>
        <w:t>го</w:t>
      </w:r>
      <w:proofErr w:type="spellEnd"/>
      <w:r w:rsidRPr="00CF05C0">
        <w:rPr>
          <w:rFonts w:ascii="Times New Roman" w:hAnsi="Times New Roman" w:cs="Times New Roman"/>
          <w:sz w:val="28"/>
          <w:szCs w:val="28"/>
        </w:rPr>
        <w:t xml:space="preserve"> устройства в составе систем контроля и управления доступом в год.</w:t>
      </w:r>
    </w:p>
    <w:p w:rsidR="00CF05C0" w:rsidRPr="00CF05C0" w:rsidRDefault="00CF05C0" w:rsidP="00CF05C0">
      <w:pPr>
        <w:autoSpaceDE w:val="0"/>
        <w:autoSpaceDN w:val="0"/>
        <w:adjustRightInd w:val="0"/>
        <w:spacing w:after="0" w:line="240" w:lineRule="auto"/>
        <w:ind w:firstLine="720"/>
        <w:jc w:val="both"/>
        <w:rPr>
          <w:rFonts w:ascii="Times New Roman" w:hAnsi="Times New Roman" w:cs="Times New Roman"/>
          <w:sz w:val="28"/>
          <w:szCs w:val="28"/>
        </w:rPr>
      </w:pPr>
      <w:bookmarkStart w:id="140" w:name="sub_3622"/>
      <w:r w:rsidRPr="00CF05C0">
        <w:rPr>
          <w:rFonts w:ascii="Times New Roman" w:hAnsi="Times New Roman" w:cs="Times New Roman"/>
          <w:sz w:val="28"/>
          <w:szCs w:val="28"/>
        </w:rPr>
        <w:t xml:space="preserve">3.6.22. Затраты на техническое обслуживание и </w:t>
      </w:r>
      <w:proofErr w:type="spellStart"/>
      <w:r w:rsidRPr="00CF05C0">
        <w:rPr>
          <w:rFonts w:ascii="Times New Roman" w:hAnsi="Times New Roman" w:cs="Times New Roman"/>
          <w:sz w:val="28"/>
          <w:szCs w:val="28"/>
        </w:rPr>
        <w:t>регламентно</w:t>
      </w:r>
      <w:proofErr w:type="spellEnd"/>
      <w:r w:rsidRPr="00CF05C0">
        <w:rPr>
          <w:rFonts w:ascii="Times New Roman" w:hAnsi="Times New Roman" w:cs="Times New Roman"/>
          <w:sz w:val="28"/>
          <w:szCs w:val="28"/>
        </w:rPr>
        <w:t xml:space="preserve">-профилактический ремонт систем автоматического диспетчерского управления </w:t>
      </w:r>
      <w:r w:rsidRPr="007C544A">
        <w:rPr>
          <w:rFonts w:ascii="Times New Roman" w:hAnsi="Times New Roman" w:cs="Times New Roman"/>
          <w:noProof/>
          <w:sz w:val="28"/>
          <w:szCs w:val="28"/>
          <w:lang w:eastAsia="ru-RU"/>
        </w:rPr>
        <w:drawing>
          <wp:inline distT="0" distB="0" distL="0" distR="0" wp14:anchorId="61A9CD52" wp14:editId="4A36A9D1">
            <wp:extent cx="533400" cy="274320"/>
            <wp:effectExtent l="0" t="0" r="0" b="0"/>
            <wp:docPr id="113" name="Рисунок 1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6"/>
                    <pic:cNvPicPr>
                      <a:picLocks noChangeAspect="1" noChangeArrowheads="1"/>
                    </pic:cNvPicPr>
                  </pic:nvPicPr>
                  <pic:blipFill>
                    <a:blip r:embed="rId370">
                      <a:extLst>
                        <a:ext uri="{28A0092B-C50C-407E-A947-70E740481C1C}">
                          <a14:useLocalDpi xmlns:a14="http://schemas.microsoft.com/office/drawing/2010/main" val="0"/>
                        </a:ext>
                      </a:extLst>
                    </a:blip>
                    <a:srcRect/>
                    <a:stretch>
                      <a:fillRect/>
                    </a:stretch>
                  </pic:blipFill>
                  <pic:spPr bwMode="auto">
                    <a:xfrm>
                      <a:off x="0" y="0"/>
                      <a:ext cx="533400" cy="274320"/>
                    </a:xfrm>
                    <a:prstGeom prst="rect">
                      <a:avLst/>
                    </a:prstGeom>
                    <a:noFill/>
                    <a:ln>
                      <a:noFill/>
                    </a:ln>
                  </pic:spPr>
                </pic:pic>
              </a:graphicData>
            </a:graphic>
          </wp:inline>
        </w:drawing>
      </w:r>
      <w:r w:rsidRPr="00CF05C0">
        <w:rPr>
          <w:rFonts w:ascii="Times New Roman" w:hAnsi="Times New Roman" w:cs="Times New Roman"/>
          <w:sz w:val="28"/>
          <w:szCs w:val="28"/>
        </w:rPr>
        <w:t xml:space="preserve"> определяются по формуле:</w:t>
      </w:r>
    </w:p>
    <w:bookmarkEnd w:id="140"/>
    <w:p w:rsidR="00CF05C0" w:rsidRPr="00CF05C0" w:rsidRDefault="00CF05C0" w:rsidP="00CF05C0">
      <w:pPr>
        <w:autoSpaceDE w:val="0"/>
        <w:autoSpaceDN w:val="0"/>
        <w:adjustRightInd w:val="0"/>
        <w:spacing w:after="0" w:line="240" w:lineRule="auto"/>
        <w:ind w:firstLine="720"/>
        <w:jc w:val="both"/>
        <w:rPr>
          <w:rFonts w:ascii="Times New Roman" w:hAnsi="Times New Roman" w:cs="Times New Roman"/>
          <w:sz w:val="28"/>
          <w:szCs w:val="28"/>
        </w:rPr>
      </w:pPr>
    </w:p>
    <w:p w:rsidR="00CF05C0" w:rsidRPr="00CF05C0" w:rsidRDefault="00CF05C0" w:rsidP="00CF05C0">
      <w:pPr>
        <w:autoSpaceDE w:val="0"/>
        <w:autoSpaceDN w:val="0"/>
        <w:adjustRightInd w:val="0"/>
        <w:spacing w:after="0" w:line="240" w:lineRule="auto"/>
        <w:ind w:firstLine="720"/>
        <w:jc w:val="both"/>
        <w:rPr>
          <w:rFonts w:ascii="Times New Roman" w:hAnsi="Times New Roman" w:cs="Times New Roman"/>
          <w:sz w:val="28"/>
          <w:szCs w:val="28"/>
        </w:rPr>
      </w:pPr>
      <w:r w:rsidRPr="007C544A">
        <w:rPr>
          <w:rFonts w:ascii="Times New Roman" w:hAnsi="Times New Roman" w:cs="Times New Roman"/>
          <w:noProof/>
          <w:sz w:val="28"/>
          <w:szCs w:val="28"/>
          <w:lang w:eastAsia="ru-RU"/>
        </w:rPr>
        <w:drawing>
          <wp:inline distT="0" distB="0" distL="0" distR="0" wp14:anchorId="2E1D8766" wp14:editId="3DE0310B">
            <wp:extent cx="1828800" cy="640080"/>
            <wp:effectExtent l="0" t="0" r="0" b="0"/>
            <wp:docPr id="112" name="Рисунок 1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7"/>
                    <pic:cNvPicPr>
                      <a:picLocks noChangeAspect="1" noChangeArrowheads="1"/>
                    </pic:cNvPicPr>
                  </pic:nvPicPr>
                  <pic:blipFill>
                    <a:blip r:embed="rId371">
                      <a:extLst>
                        <a:ext uri="{28A0092B-C50C-407E-A947-70E740481C1C}">
                          <a14:useLocalDpi xmlns:a14="http://schemas.microsoft.com/office/drawing/2010/main" val="0"/>
                        </a:ext>
                      </a:extLst>
                    </a:blip>
                    <a:srcRect/>
                    <a:stretch>
                      <a:fillRect/>
                    </a:stretch>
                  </pic:blipFill>
                  <pic:spPr bwMode="auto">
                    <a:xfrm>
                      <a:off x="0" y="0"/>
                      <a:ext cx="1828800" cy="640080"/>
                    </a:xfrm>
                    <a:prstGeom prst="rect">
                      <a:avLst/>
                    </a:prstGeom>
                    <a:noFill/>
                    <a:ln>
                      <a:noFill/>
                    </a:ln>
                  </pic:spPr>
                </pic:pic>
              </a:graphicData>
            </a:graphic>
          </wp:inline>
        </w:drawing>
      </w:r>
      <w:r w:rsidRPr="00CF05C0">
        <w:rPr>
          <w:rFonts w:ascii="Times New Roman" w:hAnsi="Times New Roman" w:cs="Times New Roman"/>
          <w:sz w:val="28"/>
          <w:szCs w:val="28"/>
        </w:rPr>
        <w:t>, где</w:t>
      </w:r>
    </w:p>
    <w:p w:rsidR="00CF05C0" w:rsidRPr="00CF05C0" w:rsidRDefault="00CF05C0" w:rsidP="00CF05C0">
      <w:pPr>
        <w:autoSpaceDE w:val="0"/>
        <w:autoSpaceDN w:val="0"/>
        <w:adjustRightInd w:val="0"/>
        <w:spacing w:after="0" w:line="240" w:lineRule="auto"/>
        <w:ind w:firstLine="720"/>
        <w:jc w:val="both"/>
        <w:rPr>
          <w:rFonts w:ascii="Times New Roman" w:hAnsi="Times New Roman" w:cs="Times New Roman"/>
          <w:sz w:val="28"/>
          <w:szCs w:val="28"/>
        </w:rPr>
      </w:pPr>
    </w:p>
    <w:p w:rsidR="00CF05C0" w:rsidRPr="00CF05C0" w:rsidRDefault="00CF05C0" w:rsidP="00CF05C0">
      <w:pPr>
        <w:autoSpaceDE w:val="0"/>
        <w:autoSpaceDN w:val="0"/>
        <w:adjustRightInd w:val="0"/>
        <w:spacing w:after="0" w:line="240" w:lineRule="auto"/>
        <w:ind w:firstLine="720"/>
        <w:jc w:val="both"/>
        <w:rPr>
          <w:rFonts w:ascii="Times New Roman" w:hAnsi="Times New Roman" w:cs="Times New Roman"/>
          <w:sz w:val="28"/>
          <w:szCs w:val="28"/>
        </w:rPr>
      </w:pPr>
      <w:r w:rsidRPr="007C544A">
        <w:rPr>
          <w:rFonts w:ascii="Times New Roman" w:hAnsi="Times New Roman" w:cs="Times New Roman"/>
          <w:noProof/>
          <w:sz w:val="28"/>
          <w:szCs w:val="28"/>
          <w:lang w:eastAsia="ru-RU"/>
        </w:rPr>
        <w:drawing>
          <wp:inline distT="0" distB="0" distL="0" distR="0" wp14:anchorId="5CC6366E" wp14:editId="3B230615">
            <wp:extent cx="449580" cy="259080"/>
            <wp:effectExtent l="0" t="0" r="0" b="7620"/>
            <wp:docPr id="111" name="Рисунок 1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8"/>
                    <pic:cNvPicPr>
                      <a:picLocks noChangeAspect="1" noChangeArrowheads="1"/>
                    </pic:cNvPicPr>
                  </pic:nvPicPr>
                  <pic:blipFill>
                    <a:blip r:embed="rId372">
                      <a:extLst>
                        <a:ext uri="{28A0092B-C50C-407E-A947-70E740481C1C}">
                          <a14:useLocalDpi xmlns:a14="http://schemas.microsoft.com/office/drawing/2010/main" val="0"/>
                        </a:ext>
                      </a:extLst>
                    </a:blip>
                    <a:srcRect/>
                    <a:stretch>
                      <a:fillRect/>
                    </a:stretch>
                  </pic:blipFill>
                  <pic:spPr bwMode="auto">
                    <a:xfrm>
                      <a:off x="0" y="0"/>
                      <a:ext cx="449580" cy="259080"/>
                    </a:xfrm>
                    <a:prstGeom prst="rect">
                      <a:avLst/>
                    </a:prstGeom>
                    <a:noFill/>
                    <a:ln>
                      <a:noFill/>
                    </a:ln>
                  </pic:spPr>
                </pic:pic>
              </a:graphicData>
            </a:graphic>
          </wp:inline>
        </w:drawing>
      </w:r>
      <w:r w:rsidRPr="00CF05C0">
        <w:rPr>
          <w:rFonts w:ascii="Times New Roman" w:hAnsi="Times New Roman" w:cs="Times New Roman"/>
          <w:sz w:val="28"/>
          <w:szCs w:val="28"/>
        </w:rPr>
        <w:t xml:space="preserve"> - количество обслуживаемых i-x устройств в составе систем автоматического диспетчерского управления;</w:t>
      </w:r>
    </w:p>
    <w:p w:rsidR="00CF05C0" w:rsidRPr="00CF05C0" w:rsidRDefault="00CF05C0" w:rsidP="00CF05C0">
      <w:pPr>
        <w:autoSpaceDE w:val="0"/>
        <w:autoSpaceDN w:val="0"/>
        <w:adjustRightInd w:val="0"/>
        <w:spacing w:after="0" w:line="240" w:lineRule="auto"/>
        <w:ind w:firstLine="720"/>
        <w:jc w:val="both"/>
        <w:rPr>
          <w:rFonts w:ascii="Times New Roman" w:hAnsi="Times New Roman" w:cs="Times New Roman"/>
          <w:sz w:val="28"/>
          <w:szCs w:val="28"/>
        </w:rPr>
      </w:pPr>
      <w:r w:rsidRPr="007C544A">
        <w:rPr>
          <w:rFonts w:ascii="Times New Roman" w:hAnsi="Times New Roman" w:cs="Times New Roman"/>
          <w:noProof/>
          <w:sz w:val="28"/>
          <w:szCs w:val="28"/>
          <w:lang w:eastAsia="ru-RU"/>
        </w:rPr>
        <w:drawing>
          <wp:inline distT="0" distB="0" distL="0" distR="0" wp14:anchorId="49AD3197" wp14:editId="14543F28">
            <wp:extent cx="426720" cy="259080"/>
            <wp:effectExtent l="0" t="0" r="0" b="7620"/>
            <wp:docPr id="110" name="Рисунок 1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9"/>
                    <pic:cNvPicPr>
                      <a:picLocks noChangeAspect="1" noChangeArrowheads="1"/>
                    </pic:cNvPicPr>
                  </pic:nvPicPr>
                  <pic:blipFill>
                    <a:blip r:embed="rId373">
                      <a:extLst>
                        <a:ext uri="{28A0092B-C50C-407E-A947-70E740481C1C}">
                          <a14:useLocalDpi xmlns:a14="http://schemas.microsoft.com/office/drawing/2010/main" val="0"/>
                        </a:ext>
                      </a:extLst>
                    </a:blip>
                    <a:srcRect/>
                    <a:stretch>
                      <a:fillRect/>
                    </a:stretch>
                  </pic:blipFill>
                  <pic:spPr bwMode="auto">
                    <a:xfrm>
                      <a:off x="0" y="0"/>
                      <a:ext cx="426720" cy="259080"/>
                    </a:xfrm>
                    <a:prstGeom prst="rect">
                      <a:avLst/>
                    </a:prstGeom>
                    <a:noFill/>
                    <a:ln>
                      <a:noFill/>
                    </a:ln>
                  </pic:spPr>
                </pic:pic>
              </a:graphicData>
            </a:graphic>
          </wp:inline>
        </w:drawing>
      </w:r>
      <w:r w:rsidRPr="00CF05C0">
        <w:rPr>
          <w:rFonts w:ascii="Times New Roman" w:hAnsi="Times New Roman" w:cs="Times New Roman"/>
          <w:sz w:val="28"/>
          <w:szCs w:val="28"/>
        </w:rPr>
        <w:t xml:space="preserve"> - цена технического обслуживания и </w:t>
      </w:r>
      <w:proofErr w:type="spellStart"/>
      <w:r w:rsidRPr="00CF05C0">
        <w:rPr>
          <w:rFonts w:ascii="Times New Roman" w:hAnsi="Times New Roman" w:cs="Times New Roman"/>
          <w:sz w:val="28"/>
          <w:szCs w:val="28"/>
        </w:rPr>
        <w:t>регламентно</w:t>
      </w:r>
      <w:proofErr w:type="spellEnd"/>
      <w:r w:rsidRPr="00CF05C0">
        <w:rPr>
          <w:rFonts w:ascii="Times New Roman" w:hAnsi="Times New Roman" w:cs="Times New Roman"/>
          <w:sz w:val="28"/>
          <w:szCs w:val="28"/>
        </w:rPr>
        <w:t>-профилактического ремонта 1 i-</w:t>
      </w:r>
      <w:proofErr w:type="spellStart"/>
      <w:r w:rsidRPr="00CF05C0">
        <w:rPr>
          <w:rFonts w:ascii="Times New Roman" w:hAnsi="Times New Roman" w:cs="Times New Roman"/>
          <w:sz w:val="28"/>
          <w:szCs w:val="28"/>
        </w:rPr>
        <w:t>го</w:t>
      </w:r>
      <w:proofErr w:type="spellEnd"/>
      <w:r w:rsidRPr="00CF05C0">
        <w:rPr>
          <w:rFonts w:ascii="Times New Roman" w:hAnsi="Times New Roman" w:cs="Times New Roman"/>
          <w:sz w:val="28"/>
          <w:szCs w:val="28"/>
        </w:rPr>
        <w:t xml:space="preserve"> устройства в составе систем автоматического диспетчерского управления в год.</w:t>
      </w:r>
    </w:p>
    <w:p w:rsidR="00CF05C0" w:rsidRPr="00CF05C0" w:rsidRDefault="00CF05C0" w:rsidP="00CF05C0">
      <w:pPr>
        <w:autoSpaceDE w:val="0"/>
        <w:autoSpaceDN w:val="0"/>
        <w:adjustRightInd w:val="0"/>
        <w:spacing w:after="0" w:line="240" w:lineRule="auto"/>
        <w:ind w:firstLine="720"/>
        <w:jc w:val="both"/>
        <w:rPr>
          <w:rFonts w:ascii="Times New Roman" w:hAnsi="Times New Roman" w:cs="Times New Roman"/>
          <w:sz w:val="28"/>
          <w:szCs w:val="28"/>
        </w:rPr>
      </w:pPr>
      <w:bookmarkStart w:id="141" w:name="sub_3623"/>
      <w:r w:rsidRPr="00CF05C0">
        <w:rPr>
          <w:rFonts w:ascii="Times New Roman" w:hAnsi="Times New Roman" w:cs="Times New Roman"/>
          <w:sz w:val="28"/>
          <w:szCs w:val="28"/>
        </w:rPr>
        <w:lastRenderedPageBreak/>
        <w:t xml:space="preserve">3.6.23. Затраты на техническое обслуживание и </w:t>
      </w:r>
      <w:proofErr w:type="spellStart"/>
      <w:r w:rsidRPr="00CF05C0">
        <w:rPr>
          <w:rFonts w:ascii="Times New Roman" w:hAnsi="Times New Roman" w:cs="Times New Roman"/>
          <w:sz w:val="28"/>
          <w:szCs w:val="28"/>
        </w:rPr>
        <w:t>регламентно</w:t>
      </w:r>
      <w:proofErr w:type="spellEnd"/>
      <w:r w:rsidRPr="00CF05C0">
        <w:rPr>
          <w:rFonts w:ascii="Times New Roman" w:hAnsi="Times New Roman" w:cs="Times New Roman"/>
          <w:sz w:val="28"/>
          <w:szCs w:val="28"/>
        </w:rPr>
        <w:t xml:space="preserve">-профилактический ремонт систем видеонаблюдения </w:t>
      </w:r>
      <w:r w:rsidRPr="007C544A">
        <w:rPr>
          <w:rFonts w:ascii="Times New Roman" w:hAnsi="Times New Roman" w:cs="Times New Roman"/>
          <w:noProof/>
          <w:sz w:val="28"/>
          <w:szCs w:val="28"/>
          <w:lang w:eastAsia="ru-RU"/>
        </w:rPr>
        <w:drawing>
          <wp:inline distT="0" distB="0" distL="0" distR="0" wp14:anchorId="7F079813" wp14:editId="61621A18">
            <wp:extent cx="480060" cy="274320"/>
            <wp:effectExtent l="0" t="0" r="0" b="0"/>
            <wp:docPr id="109" name="Рисунок 1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0"/>
                    <pic:cNvPicPr>
                      <a:picLocks noChangeAspect="1" noChangeArrowheads="1"/>
                    </pic:cNvPicPr>
                  </pic:nvPicPr>
                  <pic:blipFill>
                    <a:blip r:embed="rId374">
                      <a:extLst>
                        <a:ext uri="{28A0092B-C50C-407E-A947-70E740481C1C}">
                          <a14:useLocalDpi xmlns:a14="http://schemas.microsoft.com/office/drawing/2010/main" val="0"/>
                        </a:ext>
                      </a:extLst>
                    </a:blip>
                    <a:srcRect/>
                    <a:stretch>
                      <a:fillRect/>
                    </a:stretch>
                  </pic:blipFill>
                  <pic:spPr bwMode="auto">
                    <a:xfrm>
                      <a:off x="0" y="0"/>
                      <a:ext cx="480060" cy="274320"/>
                    </a:xfrm>
                    <a:prstGeom prst="rect">
                      <a:avLst/>
                    </a:prstGeom>
                    <a:noFill/>
                    <a:ln>
                      <a:noFill/>
                    </a:ln>
                  </pic:spPr>
                </pic:pic>
              </a:graphicData>
            </a:graphic>
          </wp:inline>
        </w:drawing>
      </w:r>
      <w:r w:rsidRPr="00CF05C0">
        <w:rPr>
          <w:rFonts w:ascii="Times New Roman" w:hAnsi="Times New Roman" w:cs="Times New Roman"/>
          <w:sz w:val="28"/>
          <w:szCs w:val="28"/>
        </w:rPr>
        <w:t xml:space="preserve"> определяются по формуле:</w:t>
      </w:r>
    </w:p>
    <w:bookmarkEnd w:id="141"/>
    <w:p w:rsidR="00CF05C0" w:rsidRPr="00CF05C0" w:rsidRDefault="00CF05C0" w:rsidP="00CF05C0">
      <w:pPr>
        <w:autoSpaceDE w:val="0"/>
        <w:autoSpaceDN w:val="0"/>
        <w:adjustRightInd w:val="0"/>
        <w:spacing w:after="0" w:line="240" w:lineRule="auto"/>
        <w:ind w:firstLine="720"/>
        <w:jc w:val="both"/>
        <w:rPr>
          <w:rFonts w:ascii="Times New Roman" w:hAnsi="Times New Roman" w:cs="Times New Roman"/>
          <w:sz w:val="28"/>
          <w:szCs w:val="28"/>
        </w:rPr>
      </w:pPr>
    </w:p>
    <w:p w:rsidR="00CF05C0" w:rsidRPr="00CF05C0" w:rsidRDefault="00CF05C0" w:rsidP="00CF05C0">
      <w:pPr>
        <w:autoSpaceDE w:val="0"/>
        <w:autoSpaceDN w:val="0"/>
        <w:adjustRightInd w:val="0"/>
        <w:spacing w:after="0" w:line="240" w:lineRule="auto"/>
        <w:ind w:firstLine="720"/>
        <w:jc w:val="both"/>
        <w:rPr>
          <w:rFonts w:ascii="Times New Roman" w:hAnsi="Times New Roman" w:cs="Times New Roman"/>
          <w:sz w:val="28"/>
          <w:szCs w:val="28"/>
        </w:rPr>
      </w:pPr>
      <w:r w:rsidRPr="007C544A">
        <w:rPr>
          <w:rFonts w:ascii="Times New Roman" w:hAnsi="Times New Roman" w:cs="Times New Roman"/>
          <w:noProof/>
          <w:sz w:val="28"/>
          <w:szCs w:val="28"/>
          <w:lang w:eastAsia="ru-RU"/>
        </w:rPr>
        <w:drawing>
          <wp:inline distT="0" distB="0" distL="0" distR="0" wp14:anchorId="0B8FFB0A" wp14:editId="2D9E6CD3">
            <wp:extent cx="1661160" cy="640080"/>
            <wp:effectExtent l="0" t="0" r="0" b="0"/>
            <wp:docPr id="108" name="Рисунок 1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1"/>
                    <pic:cNvPicPr>
                      <a:picLocks noChangeAspect="1" noChangeArrowheads="1"/>
                    </pic:cNvPicPr>
                  </pic:nvPicPr>
                  <pic:blipFill>
                    <a:blip r:embed="rId375">
                      <a:extLst>
                        <a:ext uri="{28A0092B-C50C-407E-A947-70E740481C1C}">
                          <a14:useLocalDpi xmlns:a14="http://schemas.microsoft.com/office/drawing/2010/main" val="0"/>
                        </a:ext>
                      </a:extLst>
                    </a:blip>
                    <a:srcRect/>
                    <a:stretch>
                      <a:fillRect/>
                    </a:stretch>
                  </pic:blipFill>
                  <pic:spPr bwMode="auto">
                    <a:xfrm>
                      <a:off x="0" y="0"/>
                      <a:ext cx="1661160" cy="640080"/>
                    </a:xfrm>
                    <a:prstGeom prst="rect">
                      <a:avLst/>
                    </a:prstGeom>
                    <a:noFill/>
                    <a:ln>
                      <a:noFill/>
                    </a:ln>
                  </pic:spPr>
                </pic:pic>
              </a:graphicData>
            </a:graphic>
          </wp:inline>
        </w:drawing>
      </w:r>
      <w:r w:rsidRPr="00CF05C0">
        <w:rPr>
          <w:rFonts w:ascii="Times New Roman" w:hAnsi="Times New Roman" w:cs="Times New Roman"/>
          <w:sz w:val="28"/>
          <w:szCs w:val="28"/>
        </w:rPr>
        <w:t>, где</w:t>
      </w:r>
    </w:p>
    <w:p w:rsidR="00CF05C0" w:rsidRPr="00CF05C0" w:rsidRDefault="00CF05C0" w:rsidP="00CF05C0">
      <w:pPr>
        <w:autoSpaceDE w:val="0"/>
        <w:autoSpaceDN w:val="0"/>
        <w:adjustRightInd w:val="0"/>
        <w:spacing w:after="0" w:line="240" w:lineRule="auto"/>
        <w:ind w:firstLine="720"/>
        <w:jc w:val="both"/>
        <w:rPr>
          <w:rFonts w:ascii="Times New Roman" w:hAnsi="Times New Roman" w:cs="Times New Roman"/>
          <w:sz w:val="28"/>
          <w:szCs w:val="28"/>
        </w:rPr>
      </w:pPr>
    </w:p>
    <w:p w:rsidR="00CF05C0" w:rsidRPr="00CF05C0" w:rsidRDefault="00CF05C0" w:rsidP="00CF05C0">
      <w:pPr>
        <w:autoSpaceDE w:val="0"/>
        <w:autoSpaceDN w:val="0"/>
        <w:adjustRightInd w:val="0"/>
        <w:spacing w:after="0" w:line="240" w:lineRule="auto"/>
        <w:ind w:firstLine="720"/>
        <w:jc w:val="both"/>
        <w:rPr>
          <w:rFonts w:ascii="Times New Roman" w:hAnsi="Times New Roman" w:cs="Times New Roman"/>
          <w:sz w:val="28"/>
          <w:szCs w:val="28"/>
        </w:rPr>
      </w:pPr>
      <w:r w:rsidRPr="007C544A">
        <w:rPr>
          <w:rFonts w:ascii="Times New Roman" w:hAnsi="Times New Roman" w:cs="Times New Roman"/>
          <w:noProof/>
          <w:sz w:val="28"/>
          <w:szCs w:val="28"/>
          <w:lang w:eastAsia="ru-RU"/>
        </w:rPr>
        <w:drawing>
          <wp:inline distT="0" distB="0" distL="0" distR="0" wp14:anchorId="31C1AB5A" wp14:editId="6DD76738">
            <wp:extent cx="388620" cy="259080"/>
            <wp:effectExtent l="0" t="0" r="0" b="7620"/>
            <wp:docPr id="107" name="Рисунок 1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2"/>
                    <pic:cNvPicPr>
                      <a:picLocks noChangeAspect="1" noChangeArrowheads="1"/>
                    </pic:cNvPicPr>
                  </pic:nvPicPr>
                  <pic:blipFill>
                    <a:blip r:embed="rId376">
                      <a:extLst>
                        <a:ext uri="{28A0092B-C50C-407E-A947-70E740481C1C}">
                          <a14:useLocalDpi xmlns:a14="http://schemas.microsoft.com/office/drawing/2010/main" val="0"/>
                        </a:ext>
                      </a:extLst>
                    </a:blip>
                    <a:srcRect/>
                    <a:stretch>
                      <a:fillRect/>
                    </a:stretch>
                  </pic:blipFill>
                  <pic:spPr bwMode="auto">
                    <a:xfrm>
                      <a:off x="0" y="0"/>
                      <a:ext cx="388620" cy="259080"/>
                    </a:xfrm>
                    <a:prstGeom prst="rect">
                      <a:avLst/>
                    </a:prstGeom>
                    <a:noFill/>
                    <a:ln>
                      <a:noFill/>
                    </a:ln>
                  </pic:spPr>
                </pic:pic>
              </a:graphicData>
            </a:graphic>
          </wp:inline>
        </w:drawing>
      </w:r>
      <w:r w:rsidRPr="00CF05C0">
        <w:rPr>
          <w:rFonts w:ascii="Times New Roman" w:hAnsi="Times New Roman" w:cs="Times New Roman"/>
          <w:sz w:val="28"/>
          <w:szCs w:val="28"/>
        </w:rPr>
        <w:t xml:space="preserve"> - количество обслуживаемых i-x устройств в составе систем видеонаблюдения;</w:t>
      </w:r>
    </w:p>
    <w:p w:rsidR="00CF05C0" w:rsidRPr="00CF05C0" w:rsidRDefault="00CF05C0" w:rsidP="00CF05C0">
      <w:pPr>
        <w:autoSpaceDE w:val="0"/>
        <w:autoSpaceDN w:val="0"/>
        <w:adjustRightInd w:val="0"/>
        <w:spacing w:after="0" w:line="240" w:lineRule="auto"/>
        <w:ind w:firstLine="720"/>
        <w:jc w:val="both"/>
        <w:rPr>
          <w:rFonts w:ascii="Times New Roman" w:hAnsi="Times New Roman" w:cs="Times New Roman"/>
          <w:sz w:val="28"/>
          <w:szCs w:val="28"/>
        </w:rPr>
      </w:pPr>
      <w:r w:rsidRPr="007C544A">
        <w:rPr>
          <w:rFonts w:ascii="Times New Roman" w:hAnsi="Times New Roman" w:cs="Times New Roman"/>
          <w:noProof/>
          <w:sz w:val="28"/>
          <w:szCs w:val="28"/>
          <w:lang w:eastAsia="ru-RU"/>
        </w:rPr>
        <w:drawing>
          <wp:inline distT="0" distB="0" distL="0" distR="0" wp14:anchorId="7B9FD324" wp14:editId="3D73F966">
            <wp:extent cx="373380" cy="259080"/>
            <wp:effectExtent l="0" t="0" r="7620" b="0"/>
            <wp:docPr id="106" name="Рисунок 1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3"/>
                    <pic:cNvPicPr>
                      <a:picLocks noChangeAspect="1" noChangeArrowheads="1"/>
                    </pic:cNvPicPr>
                  </pic:nvPicPr>
                  <pic:blipFill>
                    <a:blip r:embed="rId377">
                      <a:extLst>
                        <a:ext uri="{28A0092B-C50C-407E-A947-70E740481C1C}">
                          <a14:useLocalDpi xmlns:a14="http://schemas.microsoft.com/office/drawing/2010/main" val="0"/>
                        </a:ext>
                      </a:extLst>
                    </a:blip>
                    <a:srcRect/>
                    <a:stretch>
                      <a:fillRect/>
                    </a:stretch>
                  </pic:blipFill>
                  <pic:spPr bwMode="auto">
                    <a:xfrm>
                      <a:off x="0" y="0"/>
                      <a:ext cx="373380" cy="259080"/>
                    </a:xfrm>
                    <a:prstGeom prst="rect">
                      <a:avLst/>
                    </a:prstGeom>
                    <a:noFill/>
                    <a:ln>
                      <a:noFill/>
                    </a:ln>
                  </pic:spPr>
                </pic:pic>
              </a:graphicData>
            </a:graphic>
          </wp:inline>
        </w:drawing>
      </w:r>
      <w:r w:rsidRPr="00CF05C0">
        <w:rPr>
          <w:rFonts w:ascii="Times New Roman" w:hAnsi="Times New Roman" w:cs="Times New Roman"/>
          <w:sz w:val="28"/>
          <w:szCs w:val="28"/>
        </w:rPr>
        <w:t xml:space="preserve"> - цена технического обслуживания и </w:t>
      </w:r>
      <w:proofErr w:type="spellStart"/>
      <w:r w:rsidRPr="00CF05C0">
        <w:rPr>
          <w:rFonts w:ascii="Times New Roman" w:hAnsi="Times New Roman" w:cs="Times New Roman"/>
          <w:sz w:val="28"/>
          <w:szCs w:val="28"/>
        </w:rPr>
        <w:t>регламентно</w:t>
      </w:r>
      <w:proofErr w:type="spellEnd"/>
      <w:r w:rsidRPr="00CF05C0">
        <w:rPr>
          <w:rFonts w:ascii="Times New Roman" w:hAnsi="Times New Roman" w:cs="Times New Roman"/>
          <w:sz w:val="28"/>
          <w:szCs w:val="28"/>
        </w:rPr>
        <w:t>-профилактического ремонта 1 i-</w:t>
      </w:r>
      <w:proofErr w:type="spellStart"/>
      <w:r w:rsidRPr="00CF05C0">
        <w:rPr>
          <w:rFonts w:ascii="Times New Roman" w:hAnsi="Times New Roman" w:cs="Times New Roman"/>
          <w:sz w:val="28"/>
          <w:szCs w:val="28"/>
        </w:rPr>
        <w:t>го</w:t>
      </w:r>
      <w:proofErr w:type="spellEnd"/>
      <w:r w:rsidRPr="00CF05C0">
        <w:rPr>
          <w:rFonts w:ascii="Times New Roman" w:hAnsi="Times New Roman" w:cs="Times New Roman"/>
          <w:sz w:val="28"/>
          <w:szCs w:val="28"/>
        </w:rPr>
        <w:t xml:space="preserve"> устройства в составе систем видеонаблюдения в год.</w:t>
      </w:r>
    </w:p>
    <w:p w:rsidR="00CF05C0" w:rsidRPr="00CF05C0" w:rsidRDefault="00CF05C0" w:rsidP="00CF05C0">
      <w:pPr>
        <w:autoSpaceDE w:val="0"/>
        <w:autoSpaceDN w:val="0"/>
        <w:adjustRightInd w:val="0"/>
        <w:spacing w:after="0" w:line="240" w:lineRule="auto"/>
        <w:ind w:firstLine="720"/>
        <w:jc w:val="both"/>
        <w:rPr>
          <w:rFonts w:ascii="Times New Roman" w:hAnsi="Times New Roman" w:cs="Times New Roman"/>
          <w:sz w:val="28"/>
          <w:szCs w:val="28"/>
        </w:rPr>
      </w:pPr>
      <w:bookmarkStart w:id="142" w:name="sub_3624"/>
      <w:r w:rsidRPr="00CF05C0">
        <w:rPr>
          <w:rFonts w:ascii="Times New Roman" w:hAnsi="Times New Roman" w:cs="Times New Roman"/>
          <w:sz w:val="28"/>
          <w:szCs w:val="28"/>
        </w:rPr>
        <w:t xml:space="preserve">3.6.24. Затраты на оплату услуг внештатных сотрудников </w:t>
      </w:r>
      <w:r w:rsidRPr="007C544A">
        <w:rPr>
          <w:rFonts w:ascii="Times New Roman" w:hAnsi="Times New Roman" w:cs="Times New Roman"/>
          <w:noProof/>
          <w:sz w:val="28"/>
          <w:szCs w:val="28"/>
          <w:lang w:eastAsia="ru-RU"/>
        </w:rPr>
        <w:drawing>
          <wp:inline distT="0" distB="0" distL="0" distR="0" wp14:anchorId="2533987F" wp14:editId="476DFCD4">
            <wp:extent cx="541020" cy="274320"/>
            <wp:effectExtent l="0" t="0" r="0" b="0"/>
            <wp:docPr id="105" name="Рисунок 1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4"/>
                    <pic:cNvPicPr>
                      <a:picLocks noChangeAspect="1" noChangeArrowheads="1"/>
                    </pic:cNvPicPr>
                  </pic:nvPicPr>
                  <pic:blipFill>
                    <a:blip r:embed="rId378">
                      <a:extLst>
                        <a:ext uri="{28A0092B-C50C-407E-A947-70E740481C1C}">
                          <a14:useLocalDpi xmlns:a14="http://schemas.microsoft.com/office/drawing/2010/main" val="0"/>
                        </a:ext>
                      </a:extLst>
                    </a:blip>
                    <a:srcRect/>
                    <a:stretch>
                      <a:fillRect/>
                    </a:stretch>
                  </pic:blipFill>
                  <pic:spPr bwMode="auto">
                    <a:xfrm>
                      <a:off x="0" y="0"/>
                      <a:ext cx="541020" cy="274320"/>
                    </a:xfrm>
                    <a:prstGeom prst="rect">
                      <a:avLst/>
                    </a:prstGeom>
                    <a:noFill/>
                    <a:ln>
                      <a:noFill/>
                    </a:ln>
                  </pic:spPr>
                </pic:pic>
              </a:graphicData>
            </a:graphic>
          </wp:inline>
        </w:drawing>
      </w:r>
      <w:r w:rsidRPr="00CF05C0">
        <w:rPr>
          <w:rFonts w:ascii="Times New Roman" w:hAnsi="Times New Roman" w:cs="Times New Roman"/>
          <w:sz w:val="28"/>
          <w:szCs w:val="28"/>
        </w:rPr>
        <w:t xml:space="preserve"> определяются по формуле:</w:t>
      </w:r>
    </w:p>
    <w:bookmarkEnd w:id="142"/>
    <w:p w:rsidR="00CF05C0" w:rsidRPr="00CF05C0" w:rsidRDefault="00CF05C0" w:rsidP="00CF05C0">
      <w:pPr>
        <w:autoSpaceDE w:val="0"/>
        <w:autoSpaceDN w:val="0"/>
        <w:adjustRightInd w:val="0"/>
        <w:spacing w:after="0" w:line="240" w:lineRule="auto"/>
        <w:ind w:firstLine="720"/>
        <w:jc w:val="both"/>
        <w:rPr>
          <w:rFonts w:ascii="Times New Roman" w:hAnsi="Times New Roman" w:cs="Times New Roman"/>
          <w:sz w:val="28"/>
          <w:szCs w:val="28"/>
        </w:rPr>
      </w:pPr>
    </w:p>
    <w:p w:rsidR="00CF05C0" w:rsidRPr="00CF05C0" w:rsidRDefault="00CF05C0" w:rsidP="00CF05C0">
      <w:pPr>
        <w:autoSpaceDE w:val="0"/>
        <w:autoSpaceDN w:val="0"/>
        <w:adjustRightInd w:val="0"/>
        <w:spacing w:after="0" w:line="240" w:lineRule="auto"/>
        <w:ind w:firstLine="720"/>
        <w:jc w:val="both"/>
        <w:rPr>
          <w:rFonts w:ascii="Times New Roman" w:hAnsi="Times New Roman" w:cs="Times New Roman"/>
          <w:sz w:val="28"/>
          <w:szCs w:val="28"/>
        </w:rPr>
      </w:pPr>
      <w:r w:rsidRPr="007C544A">
        <w:rPr>
          <w:rFonts w:ascii="Times New Roman" w:hAnsi="Times New Roman" w:cs="Times New Roman"/>
          <w:noProof/>
          <w:sz w:val="28"/>
          <w:szCs w:val="28"/>
          <w:lang w:eastAsia="ru-RU"/>
        </w:rPr>
        <w:drawing>
          <wp:inline distT="0" distB="0" distL="0" distR="0" wp14:anchorId="61892FCC" wp14:editId="66FB9CB1">
            <wp:extent cx="2880360" cy="640080"/>
            <wp:effectExtent l="0" t="0" r="0" b="0"/>
            <wp:docPr id="104" name="Рисунок 1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5"/>
                    <pic:cNvPicPr>
                      <a:picLocks noChangeAspect="1" noChangeArrowheads="1"/>
                    </pic:cNvPicPr>
                  </pic:nvPicPr>
                  <pic:blipFill>
                    <a:blip r:embed="rId379">
                      <a:extLst>
                        <a:ext uri="{28A0092B-C50C-407E-A947-70E740481C1C}">
                          <a14:useLocalDpi xmlns:a14="http://schemas.microsoft.com/office/drawing/2010/main" val="0"/>
                        </a:ext>
                      </a:extLst>
                    </a:blip>
                    <a:srcRect/>
                    <a:stretch>
                      <a:fillRect/>
                    </a:stretch>
                  </pic:blipFill>
                  <pic:spPr bwMode="auto">
                    <a:xfrm>
                      <a:off x="0" y="0"/>
                      <a:ext cx="2880360" cy="640080"/>
                    </a:xfrm>
                    <a:prstGeom prst="rect">
                      <a:avLst/>
                    </a:prstGeom>
                    <a:noFill/>
                    <a:ln>
                      <a:noFill/>
                    </a:ln>
                  </pic:spPr>
                </pic:pic>
              </a:graphicData>
            </a:graphic>
          </wp:inline>
        </w:drawing>
      </w:r>
      <w:r w:rsidRPr="00CF05C0">
        <w:rPr>
          <w:rFonts w:ascii="Times New Roman" w:hAnsi="Times New Roman" w:cs="Times New Roman"/>
          <w:sz w:val="28"/>
          <w:szCs w:val="28"/>
        </w:rPr>
        <w:t>, где</w:t>
      </w:r>
    </w:p>
    <w:p w:rsidR="00CF05C0" w:rsidRPr="00CF05C0" w:rsidRDefault="00CF05C0" w:rsidP="00CF05C0">
      <w:pPr>
        <w:autoSpaceDE w:val="0"/>
        <w:autoSpaceDN w:val="0"/>
        <w:adjustRightInd w:val="0"/>
        <w:spacing w:after="0" w:line="240" w:lineRule="auto"/>
        <w:ind w:firstLine="720"/>
        <w:jc w:val="both"/>
        <w:rPr>
          <w:rFonts w:ascii="Times New Roman" w:hAnsi="Times New Roman" w:cs="Times New Roman"/>
          <w:sz w:val="28"/>
          <w:szCs w:val="28"/>
        </w:rPr>
      </w:pPr>
    </w:p>
    <w:p w:rsidR="00CF05C0" w:rsidRPr="00CF05C0" w:rsidRDefault="00CF05C0" w:rsidP="00CF05C0">
      <w:pPr>
        <w:autoSpaceDE w:val="0"/>
        <w:autoSpaceDN w:val="0"/>
        <w:adjustRightInd w:val="0"/>
        <w:spacing w:after="0" w:line="240" w:lineRule="auto"/>
        <w:ind w:firstLine="720"/>
        <w:jc w:val="both"/>
        <w:rPr>
          <w:rFonts w:ascii="Times New Roman" w:hAnsi="Times New Roman" w:cs="Times New Roman"/>
          <w:sz w:val="28"/>
          <w:szCs w:val="28"/>
        </w:rPr>
      </w:pPr>
      <w:r w:rsidRPr="007C544A">
        <w:rPr>
          <w:rFonts w:ascii="Times New Roman" w:hAnsi="Times New Roman" w:cs="Times New Roman"/>
          <w:noProof/>
          <w:sz w:val="28"/>
          <w:szCs w:val="28"/>
          <w:lang w:eastAsia="ru-RU"/>
        </w:rPr>
        <w:drawing>
          <wp:inline distT="0" distB="0" distL="0" distR="0" wp14:anchorId="5DB72E9B" wp14:editId="5783D742">
            <wp:extent cx="541020" cy="259080"/>
            <wp:effectExtent l="0" t="0" r="0" b="7620"/>
            <wp:docPr id="103" name="Рисунок 1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6"/>
                    <pic:cNvPicPr>
                      <a:picLocks noChangeAspect="1" noChangeArrowheads="1"/>
                    </pic:cNvPicPr>
                  </pic:nvPicPr>
                  <pic:blipFill>
                    <a:blip r:embed="rId380">
                      <a:extLst>
                        <a:ext uri="{28A0092B-C50C-407E-A947-70E740481C1C}">
                          <a14:useLocalDpi xmlns:a14="http://schemas.microsoft.com/office/drawing/2010/main" val="0"/>
                        </a:ext>
                      </a:extLst>
                    </a:blip>
                    <a:srcRect/>
                    <a:stretch>
                      <a:fillRect/>
                    </a:stretch>
                  </pic:blipFill>
                  <pic:spPr bwMode="auto">
                    <a:xfrm>
                      <a:off x="0" y="0"/>
                      <a:ext cx="541020" cy="259080"/>
                    </a:xfrm>
                    <a:prstGeom prst="rect">
                      <a:avLst/>
                    </a:prstGeom>
                    <a:noFill/>
                    <a:ln>
                      <a:noFill/>
                    </a:ln>
                  </pic:spPr>
                </pic:pic>
              </a:graphicData>
            </a:graphic>
          </wp:inline>
        </w:drawing>
      </w:r>
      <w:r w:rsidRPr="00CF05C0">
        <w:rPr>
          <w:rFonts w:ascii="Times New Roman" w:hAnsi="Times New Roman" w:cs="Times New Roman"/>
          <w:sz w:val="28"/>
          <w:szCs w:val="28"/>
        </w:rPr>
        <w:t xml:space="preserve"> - планируемое количество месяцев работы внештатного сотрудника в g-й должности;</w:t>
      </w:r>
    </w:p>
    <w:p w:rsidR="00CF05C0" w:rsidRPr="00CF05C0" w:rsidRDefault="00CF05C0" w:rsidP="00CF05C0">
      <w:pPr>
        <w:autoSpaceDE w:val="0"/>
        <w:autoSpaceDN w:val="0"/>
        <w:adjustRightInd w:val="0"/>
        <w:spacing w:after="0" w:line="240" w:lineRule="auto"/>
        <w:ind w:firstLine="720"/>
        <w:jc w:val="both"/>
        <w:rPr>
          <w:rFonts w:ascii="Times New Roman" w:hAnsi="Times New Roman" w:cs="Times New Roman"/>
          <w:sz w:val="28"/>
          <w:szCs w:val="28"/>
        </w:rPr>
      </w:pPr>
      <w:r w:rsidRPr="007C544A">
        <w:rPr>
          <w:rFonts w:ascii="Times New Roman" w:hAnsi="Times New Roman" w:cs="Times New Roman"/>
          <w:noProof/>
          <w:sz w:val="28"/>
          <w:szCs w:val="28"/>
          <w:lang w:eastAsia="ru-RU"/>
        </w:rPr>
        <w:drawing>
          <wp:inline distT="0" distB="0" distL="0" distR="0" wp14:anchorId="77E5EED7" wp14:editId="4B08B593">
            <wp:extent cx="464820" cy="259080"/>
            <wp:effectExtent l="0" t="0" r="0" b="7620"/>
            <wp:docPr id="102" name="Рисунок 1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7"/>
                    <pic:cNvPicPr>
                      <a:picLocks noChangeAspect="1" noChangeArrowheads="1"/>
                    </pic:cNvPicPr>
                  </pic:nvPicPr>
                  <pic:blipFill>
                    <a:blip r:embed="rId381">
                      <a:extLst>
                        <a:ext uri="{28A0092B-C50C-407E-A947-70E740481C1C}">
                          <a14:useLocalDpi xmlns:a14="http://schemas.microsoft.com/office/drawing/2010/main" val="0"/>
                        </a:ext>
                      </a:extLst>
                    </a:blip>
                    <a:srcRect/>
                    <a:stretch>
                      <a:fillRect/>
                    </a:stretch>
                  </pic:blipFill>
                  <pic:spPr bwMode="auto">
                    <a:xfrm>
                      <a:off x="0" y="0"/>
                      <a:ext cx="464820" cy="259080"/>
                    </a:xfrm>
                    <a:prstGeom prst="rect">
                      <a:avLst/>
                    </a:prstGeom>
                    <a:noFill/>
                    <a:ln>
                      <a:noFill/>
                    </a:ln>
                  </pic:spPr>
                </pic:pic>
              </a:graphicData>
            </a:graphic>
          </wp:inline>
        </w:drawing>
      </w:r>
      <w:r w:rsidRPr="00CF05C0">
        <w:rPr>
          <w:rFonts w:ascii="Times New Roman" w:hAnsi="Times New Roman" w:cs="Times New Roman"/>
          <w:sz w:val="28"/>
          <w:szCs w:val="28"/>
        </w:rPr>
        <w:t xml:space="preserve"> - стоимость 1 месяца работы внештатного сотрудника;</w:t>
      </w:r>
    </w:p>
    <w:p w:rsidR="00CF05C0" w:rsidRPr="00CF05C0" w:rsidRDefault="00CF05C0" w:rsidP="00CF05C0">
      <w:pPr>
        <w:autoSpaceDE w:val="0"/>
        <w:autoSpaceDN w:val="0"/>
        <w:adjustRightInd w:val="0"/>
        <w:spacing w:after="0" w:line="240" w:lineRule="auto"/>
        <w:ind w:firstLine="720"/>
        <w:jc w:val="both"/>
        <w:rPr>
          <w:rFonts w:ascii="Times New Roman" w:hAnsi="Times New Roman" w:cs="Times New Roman"/>
          <w:sz w:val="28"/>
          <w:szCs w:val="28"/>
        </w:rPr>
      </w:pPr>
      <w:r w:rsidRPr="007C544A">
        <w:rPr>
          <w:rFonts w:ascii="Times New Roman" w:hAnsi="Times New Roman" w:cs="Times New Roman"/>
          <w:noProof/>
          <w:sz w:val="28"/>
          <w:szCs w:val="28"/>
          <w:lang w:eastAsia="ru-RU"/>
        </w:rPr>
        <w:drawing>
          <wp:inline distT="0" distB="0" distL="0" distR="0" wp14:anchorId="282AB1D4" wp14:editId="08F4DB4D">
            <wp:extent cx="411480" cy="259080"/>
            <wp:effectExtent l="0" t="0" r="0" b="7620"/>
            <wp:docPr id="101" name="Рисунок 1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8"/>
                    <pic:cNvPicPr>
                      <a:picLocks noChangeAspect="1" noChangeArrowheads="1"/>
                    </pic:cNvPicPr>
                  </pic:nvPicPr>
                  <pic:blipFill>
                    <a:blip r:embed="rId382">
                      <a:extLst>
                        <a:ext uri="{28A0092B-C50C-407E-A947-70E740481C1C}">
                          <a14:useLocalDpi xmlns:a14="http://schemas.microsoft.com/office/drawing/2010/main" val="0"/>
                        </a:ext>
                      </a:extLst>
                    </a:blip>
                    <a:srcRect/>
                    <a:stretch>
                      <a:fillRect/>
                    </a:stretch>
                  </pic:blipFill>
                  <pic:spPr bwMode="auto">
                    <a:xfrm>
                      <a:off x="0" y="0"/>
                      <a:ext cx="411480" cy="259080"/>
                    </a:xfrm>
                    <a:prstGeom prst="rect">
                      <a:avLst/>
                    </a:prstGeom>
                    <a:noFill/>
                    <a:ln>
                      <a:noFill/>
                    </a:ln>
                  </pic:spPr>
                </pic:pic>
              </a:graphicData>
            </a:graphic>
          </wp:inline>
        </w:drawing>
      </w:r>
      <w:r w:rsidRPr="00CF05C0">
        <w:rPr>
          <w:rFonts w:ascii="Times New Roman" w:hAnsi="Times New Roman" w:cs="Times New Roman"/>
          <w:sz w:val="28"/>
          <w:szCs w:val="28"/>
        </w:rPr>
        <w:t xml:space="preserve"> - процентная ставка страховых взносов в государственные внебюджетные фонды.</w:t>
      </w:r>
    </w:p>
    <w:p w:rsidR="00CF05C0" w:rsidRPr="00CF05C0" w:rsidRDefault="00CF05C0" w:rsidP="00CF05C0">
      <w:pPr>
        <w:autoSpaceDE w:val="0"/>
        <w:autoSpaceDN w:val="0"/>
        <w:adjustRightInd w:val="0"/>
        <w:spacing w:after="0" w:line="240" w:lineRule="auto"/>
        <w:ind w:firstLine="720"/>
        <w:jc w:val="both"/>
        <w:rPr>
          <w:rFonts w:ascii="Times New Roman" w:hAnsi="Times New Roman" w:cs="Times New Roman"/>
          <w:sz w:val="28"/>
          <w:szCs w:val="28"/>
        </w:rPr>
      </w:pPr>
      <w:r w:rsidRPr="00CF05C0">
        <w:rPr>
          <w:rFonts w:ascii="Times New Roman" w:hAnsi="Times New Roman" w:cs="Times New Roman"/>
          <w:sz w:val="28"/>
          <w:szCs w:val="28"/>
        </w:rPr>
        <w:t>Расчет затрат на оплату услуг внештатных сотрудников может быть произведен при условии отсутствия должности (профессии рабочего) внештатного сотрудника в штатном расписании.</w:t>
      </w:r>
    </w:p>
    <w:p w:rsidR="00CF05C0" w:rsidRPr="00CF05C0" w:rsidRDefault="00CF05C0" w:rsidP="00CF05C0">
      <w:pPr>
        <w:autoSpaceDE w:val="0"/>
        <w:autoSpaceDN w:val="0"/>
        <w:adjustRightInd w:val="0"/>
        <w:spacing w:after="0" w:line="240" w:lineRule="auto"/>
        <w:ind w:firstLine="720"/>
        <w:jc w:val="both"/>
        <w:rPr>
          <w:rFonts w:ascii="Times New Roman" w:hAnsi="Times New Roman" w:cs="Times New Roman"/>
          <w:sz w:val="28"/>
          <w:szCs w:val="28"/>
        </w:rPr>
      </w:pPr>
      <w:r w:rsidRPr="00CF05C0">
        <w:rPr>
          <w:rFonts w:ascii="Times New Roman" w:hAnsi="Times New Roman" w:cs="Times New Roman"/>
          <w:sz w:val="28"/>
          <w:szCs w:val="28"/>
        </w:rPr>
        <w:t>К указанным затратам относятся затраты по гражданско-правовым договорам, предметом которых является оказание физическим лицом услуг, связанных с содержанием имущества (за исключением коммунальных услуг).</w:t>
      </w:r>
    </w:p>
    <w:p w:rsidR="00CF05C0" w:rsidRPr="00CF05C0" w:rsidRDefault="00CF05C0" w:rsidP="00CF05C0">
      <w:pPr>
        <w:autoSpaceDE w:val="0"/>
        <w:autoSpaceDN w:val="0"/>
        <w:adjustRightInd w:val="0"/>
        <w:spacing w:after="0" w:line="240" w:lineRule="auto"/>
        <w:ind w:firstLine="720"/>
        <w:jc w:val="both"/>
        <w:rPr>
          <w:rFonts w:ascii="Times New Roman" w:hAnsi="Times New Roman" w:cs="Times New Roman"/>
          <w:sz w:val="28"/>
          <w:szCs w:val="28"/>
        </w:rPr>
      </w:pPr>
      <w:bookmarkStart w:id="143" w:name="sub_37"/>
      <w:r w:rsidRPr="00CF05C0">
        <w:rPr>
          <w:rFonts w:ascii="Times New Roman" w:hAnsi="Times New Roman" w:cs="Times New Roman"/>
          <w:b/>
          <w:bCs/>
          <w:sz w:val="28"/>
          <w:szCs w:val="28"/>
        </w:rPr>
        <w:t xml:space="preserve">3.7. </w:t>
      </w:r>
      <w:proofErr w:type="gramStart"/>
      <w:r w:rsidRPr="00CF05C0">
        <w:rPr>
          <w:rFonts w:ascii="Times New Roman" w:hAnsi="Times New Roman" w:cs="Times New Roman"/>
          <w:b/>
          <w:bCs/>
          <w:sz w:val="28"/>
          <w:szCs w:val="28"/>
        </w:rPr>
        <w:t>Затраты на приобретение прочих работ и услуг, не относящиеся к затратам на услуги связи, транспортные услуги, оплату расходов по договорам об оказании услуг, связанных с проездом и наймом жилого помещения в связи с командированием работников, заключаемым со сторонними организациями, а также к затратам на коммунальные услуги, аренду помещений и оборудования, содержание имущества в рамках прочих затрат и затратам на приобретение</w:t>
      </w:r>
      <w:proofErr w:type="gramEnd"/>
      <w:r w:rsidRPr="00CF05C0">
        <w:rPr>
          <w:rFonts w:ascii="Times New Roman" w:hAnsi="Times New Roman" w:cs="Times New Roman"/>
          <w:b/>
          <w:bCs/>
          <w:sz w:val="28"/>
          <w:szCs w:val="28"/>
        </w:rPr>
        <w:t xml:space="preserve"> прочих работ и услуг в рамках затрат на информационно-коммуникационные технологии</w:t>
      </w:r>
    </w:p>
    <w:bookmarkEnd w:id="143"/>
    <w:p w:rsidR="00CF05C0" w:rsidRPr="00CF05C0" w:rsidRDefault="00CF05C0" w:rsidP="00CF05C0">
      <w:pPr>
        <w:autoSpaceDE w:val="0"/>
        <w:autoSpaceDN w:val="0"/>
        <w:adjustRightInd w:val="0"/>
        <w:spacing w:after="0" w:line="240" w:lineRule="auto"/>
        <w:ind w:firstLine="720"/>
        <w:jc w:val="both"/>
        <w:rPr>
          <w:rFonts w:ascii="Times New Roman" w:hAnsi="Times New Roman" w:cs="Times New Roman"/>
          <w:sz w:val="28"/>
          <w:szCs w:val="28"/>
        </w:rPr>
      </w:pPr>
    </w:p>
    <w:p w:rsidR="00CF05C0" w:rsidRPr="00CF05C0" w:rsidRDefault="00CF05C0" w:rsidP="00CF05C0">
      <w:pPr>
        <w:autoSpaceDE w:val="0"/>
        <w:autoSpaceDN w:val="0"/>
        <w:adjustRightInd w:val="0"/>
        <w:spacing w:after="0" w:line="240" w:lineRule="auto"/>
        <w:ind w:firstLine="720"/>
        <w:jc w:val="both"/>
        <w:rPr>
          <w:rFonts w:ascii="Times New Roman" w:hAnsi="Times New Roman" w:cs="Times New Roman"/>
          <w:sz w:val="28"/>
          <w:szCs w:val="28"/>
        </w:rPr>
      </w:pPr>
      <w:bookmarkStart w:id="144" w:name="sub_371"/>
      <w:r w:rsidRPr="00CF05C0">
        <w:rPr>
          <w:rFonts w:ascii="Times New Roman" w:hAnsi="Times New Roman" w:cs="Times New Roman"/>
          <w:sz w:val="28"/>
          <w:szCs w:val="28"/>
        </w:rPr>
        <w:lastRenderedPageBreak/>
        <w:t xml:space="preserve">3.7.1. Затраты на оплату типографских работ и услуг, включая приобретение периодических печатных изданий </w:t>
      </w:r>
      <w:r w:rsidRPr="007C544A">
        <w:rPr>
          <w:rFonts w:ascii="Times New Roman" w:hAnsi="Times New Roman" w:cs="Times New Roman"/>
          <w:noProof/>
          <w:sz w:val="28"/>
          <w:szCs w:val="28"/>
          <w:lang w:eastAsia="ru-RU"/>
        </w:rPr>
        <w:drawing>
          <wp:inline distT="0" distB="0" distL="0" distR="0" wp14:anchorId="348DBED0" wp14:editId="3CDE00FD">
            <wp:extent cx="327660" cy="274320"/>
            <wp:effectExtent l="0" t="0" r="0" b="0"/>
            <wp:docPr id="100" name="Рисунок 1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9"/>
                    <pic:cNvPicPr>
                      <a:picLocks noChangeAspect="1" noChangeArrowheads="1"/>
                    </pic:cNvPicPr>
                  </pic:nvPicPr>
                  <pic:blipFill>
                    <a:blip r:embed="rId383">
                      <a:extLst>
                        <a:ext uri="{28A0092B-C50C-407E-A947-70E740481C1C}">
                          <a14:useLocalDpi xmlns:a14="http://schemas.microsoft.com/office/drawing/2010/main" val="0"/>
                        </a:ext>
                      </a:extLst>
                    </a:blip>
                    <a:srcRect/>
                    <a:stretch>
                      <a:fillRect/>
                    </a:stretch>
                  </pic:blipFill>
                  <pic:spPr bwMode="auto">
                    <a:xfrm>
                      <a:off x="0" y="0"/>
                      <a:ext cx="327660" cy="274320"/>
                    </a:xfrm>
                    <a:prstGeom prst="rect">
                      <a:avLst/>
                    </a:prstGeom>
                    <a:noFill/>
                    <a:ln>
                      <a:noFill/>
                    </a:ln>
                  </pic:spPr>
                </pic:pic>
              </a:graphicData>
            </a:graphic>
          </wp:inline>
        </w:drawing>
      </w:r>
      <w:r w:rsidRPr="00CF05C0">
        <w:rPr>
          <w:rFonts w:ascii="Times New Roman" w:hAnsi="Times New Roman" w:cs="Times New Roman"/>
          <w:sz w:val="28"/>
          <w:szCs w:val="28"/>
        </w:rPr>
        <w:t>, определяются по формуле:</w:t>
      </w:r>
    </w:p>
    <w:bookmarkEnd w:id="144"/>
    <w:p w:rsidR="00CF05C0" w:rsidRPr="00CF05C0" w:rsidRDefault="00CF05C0" w:rsidP="00CF05C0">
      <w:pPr>
        <w:autoSpaceDE w:val="0"/>
        <w:autoSpaceDN w:val="0"/>
        <w:adjustRightInd w:val="0"/>
        <w:spacing w:after="0" w:line="240" w:lineRule="auto"/>
        <w:ind w:firstLine="720"/>
        <w:jc w:val="both"/>
        <w:rPr>
          <w:rFonts w:ascii="Times New Roman" w:hAnsi="Times New Roman" w:cs="Times New Roman"/>
          <w:sz w:val="28"/>
          <w:szCs w:val="28"/>
        </w:rPr>
      </w:pPr>
    </w:p>
    <w:p w:rsidR="00CF05C0" w:rsidRPr="00CF05C0" w:rsidRDefault="00CF05C0" w:rsidP="00CF05C0">
      <w:pPr>
        <w:autoSpaceDE w:val="0"/>
        <w:autoSpaceDN w:val="0"/>
        <w:adjustRightInd w:val="0"/>
        <w:spacing w:after="0" w:line="240" w:lineRule="auto"/>
        <w:ind w:firstLine="720"/>
        <w:jc w:val="both"/>
        <w:rPr>
          <w:rFonts w:ascii="Times New Roman" w:hAnsi="Times New Roman" w:cs="Times New Roman"/>
          <w:sz w:val="28"/>
          <w:szCs w:val="28"/>
        </w:rPr>
      </w:pPr>
      <w:r w:rsidRPr="007C544A">
        <w:rPr>
          <w:rFonts w:ascii="Times New Roman" w:hAnsi="Times New Roman" w:cs="Times New Roman"/>
          <w:noProof/>
          <w:sz w:val="28"/>
          <w:szCs w:val="28"/>
          <w:lang w:eastAsia="ru-RU"/>
        </w:rPr>
        <w:drawing>
          <wp:inline distT="0" distB="0" distL="0" distR="0" wp14:anchorId="2BD8B211" wp14:editId="33340CF2">
            <wp:extent cx="899160" cy="259080"/>
            <wp:effectExtent l="0" t="0" r="0" b="7620"/>
            <wp:docPr id="99" name="Рисунок 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0"/>
                    <pic:cNvPicPr>
                      <a:picLocks noChangeAspect="1" noChangeArrowheads="1"/>
                    </pic:cNvPicPr>
                  </pic:nvPicPr>
                  <pic:blipFill>
                    <a:blip r:embed="rId384">
                      <a:extLst>
                        <a:ext uri="{28A0092B-C50C-407E-A947-70E740481C1C}">
                          <a14:useLocalDpi xmlns:a14="http://schemas.microsoft.com/office/drawing/2010/main" val="0"/>
                        </a:ext>
                      </a:extLst>
                    </a:blip>
                    <a:srcRect/>
                    <a:stretch>
                      <a:fillRect/>
                    </a:stretch>
                  </pic:blipFill>
                  <pic:spPr bwMode="auto">
                    <a:xfrm>
                      <a:off x="0" y="0"/>
                      <a:ext cx="899160" cy="259080"/>
                    </a:xfrm>
                    <a:prstGeom prst="rect">
                      <a:avLst/>
                    </a:prstGeom>
                    <a:noFill/>
                    <a:ln>
                      <a:noFill/>
                    </a:ln>
                  </pic:spPr>
                </pic:pic>
              </a:graphicData>
            </a:graphic>
          </wp:inline>
        </w:drawing>
      </w:r>
      <w:r w:rsidRPr="00CF05C0">
        <w:rPr>
          <w:rFonts w:ascii="Times New Roman" w:hAnsi="Times New Roman" w:cs="Times New Roman"/>
          <w:sz w:val="28"/>
          <w:szCs w:val="28"/>
        </w:rPr>
        <w:t>, где</w:t>
      </w:r>
    </w:p>
    <w:p w:rsidR="00CF05C0" w:rsidRPr="00CF05C0" w:rsidRDefault="00CF05C0" w:rsidP="00CF05C0">
      <w:pPr>
        <w:autoSpaceDE w:val="0"/>
        <w:autoSpaceDN w:val="0"/>
        <w:adjustRightInd w:val="0"/>
        <w:spacing w:after="0" w:line="240" w:lineRule="auto"/>
        <w:ind w:firstLine="720"/>
        <w:jc w:val="both"/>
        <w:rPr>
          <w:rFonts w:ascii="Times New Roman" w:hAnsi="Times New Roman" w:cs="Times New Roman"/>
          <w:sz w:val="28"/>
          <w:szCs w:val="28"/>
        </w:rPr>
      </w:pPr>
    </w:p>
    <w:p w:rsidR="00CF05C0" w:rsidRPr="00CF05C0" w:rsidRDefault="00CF05C0" w:rsidP="00CF05C0">
      <w:pPr>
        <w:autoSpaceDE w:val="0"/>
        <w:autoSpaceDN w:val="0"/>
        <w:adjustRightInd w:val="0"/>
        <w:spacing w:after="0" w:line="240" w:lineRule="auto"/>
        <w:ind w:firstLine="720"/>
        <w:jc w:val="both"/>
        <w:rPr>
          <w:rFonts w:ascii="Times New Roman" w:hAnsi="Times New Roman" w:cs="Times New Roman"/>
          <w:sz w:val="28"/>
          <w:szCs w:val="28"/>
        </w:rPr>
      </w:pPr>
      <w:r w:rsidRPr="007C544A">
        <w:rPr>
          <w:rFonts w:ascii="Times New Roman" w:hAnsi="Times New Roman" w:cs="Times New Roman"/>
          <w:noProof/>
          <w:sz w:val="28"/>
          <w:szCs w:val="28"/>
          <w:lang w:eastAsia="ru-RU"/>
        </w:rPr>
        <w:drawing>
          <wp:inline distT="0" distB="0" distL="0" distR="0" wp14:anchorId="6EE1606D" wp14:editId="573D1E7F">
            <wp:extent cx="236220" cy="259080"/>
            <wp:effectExtent l="0" t="0" r="0" b="0"/>
            <wp:docPr id="98" name="Рисунок 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1"/>
                    <pic:cNvPicPr>
                      <a:picLocks noChangeAspect="1" noChangeArrowheads="1"/>
                    </pic:cNvPicPr>
                  </pic:nvPicPr>
                  <pic:blipFill>
                    <a:blip r:embed="rId385">
                      <a:extLst>
                        <a:ext uri="{28A0092B-C50C-407E-A947-70E740481C1C}">
                          <a14:useLocalDpi xmlns:a14="http://schemas.microsoft.com/office/drawing/2010/main" val="0"/>
                        </a:ext>
                      </a:extLst>
                    </a:blip>
                    <a:srcRect/>
                    <a:stretch>
                      <a:fillRect/>
                    </a:stretch>
                  </pic:blipFill>
                  <pic:spPr bwMode="auto">
                    <a:xfrm>
                      <a:off x="0" y="0"/>
                      <a:ext cx="236220" cy="259080"/>
                    </a:xfrm>
                    <a:prstGeom prst="rect">
                      <a:avLst/>
                    </a:prstGeom>
                    <a:noFill/>
                    <a:ln>
                      <a:noFill/>
                    </a:ln>
                  </pic:spPr>
                </pic:pic>
              </a:graphicData>
            </a:graphic>
          </wp:inline>
        </w:drawing>
      </w:r>
      <w:r w:rsidRPr="00CF05C0">
        <w:rPr>
          <w:rFonts w:ascii="Times New Roman" w:hAnsi="Times New Roman" w:cs="Times New Roman"/>
          <w:sz w:val="28"/>
          <w:szCs w:val="28"/>
        </w:rPr>
        <w:t xml:space="preserve"> - затраты на приобретение </w:t>
      </w:r>
      <w:proofErr w:type="spellStart"/>
      <w:r w:rsidRPr="00CF05C0">
        <w:rPr>
          <w:rFonts w:ascii="Times New Roman" w:hAnsi="Times New Roman" w:cs="Times New Roman"/>
          <w:sz w:val="28"/>
          <w:szCs w:val="28"/>
        </w:rPr>
        <w:t>спецжурналов</w:t>
      </w:r>
      <w:proofErr w:type="spellEnd"/>
      <w:r w:rsidRPr="00CF05C0">
        <w:rPr>
          <w:rFonts w:ascii="Times New Roman" w:hAnsi="Times New Roman" w:cs="Times New Roman"/>
          <w:sz w:val="28"/>
          <w:szCs w:val="28"/>
        </w:rPr>
        <w:t>;</w:t>
      </w:r>
    </w:p>
    <w:p w:rsidR="00CF05C0" w:rsidRPr="00CF05C0" w:rsidRDefault="00CF05C0" w:rsidP="00CF05C0">
      <w:pPr>
        <w:autoSpaceDE w:val="0"/>
        <w:autoSpaceDN w:val="0"/>
        <w:adjustRightInd w:val="0"/>
        <w:spacing w:after="0" w:line="240" w:lineRule="auto"/>
        <w:ind w:firstLine="720"/>
        <w:jc w:val="both"/>
        <w:rPr>
          <w:rFonts w:ascii="Times New Roman" w:hAnsi="Times New Roman" w:cs="Times New Roman"/>
          <w:sz w:val="28"/>
          <w:szCs w:val="28"/>
        </w:rPr>
      </w:pPr>
      <w:r w:rsidRPr="007C544A">
        <w:rPr>
          <w:rFonts w:ascii="Times New Roman" w:hAnsi="Times New Roman" w:cs="Times New Roman"/>
          <w:noProof/>
          <w:sz w:val="28"/>
          <w:szCs w:val="28"/>
          <w:lang w:eastAsia="ru-RU"/>
        </w:rPr>
        <w:drawing>
          <wp:inline distT="0" distB="0" distL="0" distR="0" wp14:anchorId="5EC7D35D" wp14:editId="33047FD6">
            <wp:extent cx="274320" cy="259080"/>
            <wp:effectExtent l="0" t="0" r="0" b="7620"/>
            <wp:docPr id="97" name="Рисунок 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2"/>
                    <pic:cNvPicPr>
                      <a:picLocks noChangeAspect="1" noChangeArrowheads="1"/>
                    </pic:cNvPicPr>
                  </pic:nvPicPr>
                  <pic:blipFill>
                    <a:blip r:embed="rId386">
                      <a:extLst>
                        <a:ext uri="{28A0092B-C50C-407E-A947-70E740481C1C}">
                          <a14:useLocalDpi xmlns:a14="http://schemas.microsoft.com/office/drawing/2010/main" val="0"/>
                        </a:ext>
                      </a:extLst>
                    </a:blip>
                    <a:srcRect/>
                    <a:stretch>
                      <a:fillRect/>
                    </a:stretch>
                  </pic:blipFill>
                  <pic:spPr bwMode="auto">
                    <a:xfrm>
                      <a:off x="0" y="0"/>
                      <a:ext cx="274320" cy="259080"/>
                    </a:xfrm>
                    <a:prstGeom prst="rect">
                      <a:avLst/>
                    </a:prstGeom>
                    <a:noFill/>
                    <a:ln>
                      <a:noFill/>
                    </a:ln>
                  </pic:spPr>
                </pic:pic>
              </a:graphicData>
            </a:graphic>
          </wp:inline>
        </w:drawing>
      </w:r>
      <w:r w:rsidRPr="00CF05C0">
        <w:rPr>
          <w:rFonts w:ascii="Times New Roman" w:hAnsi="Times New Roman" w:cs="Times New Roman"/>
          <w:sz w:val="28"/>
          <w:szCs w:val="28"/>
        </w:rPr>
        <w:t xml:space="preserve"> - затраты на приобретение информационных услуг, которые включают в себя затраты на приобретение иных периодических печатных изданий, справочной литературы, а также подачу объявлений в печатные издания.</w:t>
      </w:r>
    </w:p>
    <w:p w:rsidR="00CF05C0" w:rsidRPr="00CF05C0" w:rsidRDefault="00CF05C0" w:rsidP="00CF05C0">
      <w:pPr>
        <w:autoSpaceDE w:val="0"/>
        <w:autoSpaceDN w:val="0"/>
        <w:adjustRightInd w:val="0"/>
        <w:spacing w:after="0" w:line="240" w:lineRule="auto"/>
        <w:ind w:firstLine="720"/>
        <w:jc w:val="both"/>
        <w:rPr>
          <w:rFonts w:ascii="Times New Roman" w:hAnsi="Times New Roman" w:cs="Times New Roman"/>
          <w:sz w:val="28"/>
          <w:szCs w:val="28"/>
        </w:rPr>
      </w:pPr>
      <w:bookmarkStart w:id="145" w:name="sub_372"/>
      <w:r w:rsidRPr="00CF05C0">
        <w:rPr>
          <w:rFonts w:ascii="Times New Roman" w:hAnsi="Times New Roman" w:cs="Times New Roman"/>
          <w:sz w:val="28"/>
          <w:szCs w:val="28"/>
        </w:rPr>
        <w:t xml:space="preserve">3.7.2. Затраты на приобретение </w:t>
      </w:r>
      <w:proofErr w:type="spellStart"/>
      <w:r w:rsidRPr="00CF05C0">
        <w:rPr>
          <w:rFonts w:ascii="Times New Roman" w:hAnsi="Times New Roman" w:cs="Times New Roman"/>
          <w:sz w:val="28"/>
          <w:szCs w:val="28"/>
        </w:rPr>
        <w:t>спецжурналов</w:t>
      </w:r>
      <w:proofErr w:type="spellEnd"/>
      <w:r w:rsidRPr="00CF05C0">
        <w:rPr>
          <w:rFonts w:ascii="Times New Roman" w:hAnsi="Times New Roman" w:cs="Times New Roman"/>
          <w:sz w:val="28"/>
          <w:szCs w:val="28"/>
        </w:rPr>
        <w:t xml:space="preserve"> и бланков строгой отчетности </w:t>
      </w:r>
      <w:r w:rsidRPr="007C544A">
        <w:rPr>
          <w:rFonts w:ascii="Times New Roman" w:hAnsi="Times New Roman" w:cs="Times New Roman"/>
          <w:noProof/>
          <w:sz w:val="28"/>
          <w:szCs w:val="28"/>
          <w:lang w:eastAsia="ru-RU"/>
        </w:rPr>
        <w:drawing>
          <wp:inline distT="0" distB="0" distL="0" distR="0" wp14:anchorId="4EA9018B" wp14:editId="44AD124E">
            <wp:extent cx="541020" cy="274320"/>
            <wp:effectExtent l="0" t="0" r="0" b="0"/>
            <wp:docPr id="96" name="Рисунок 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3"/>
                    <pic:cNvPicPr>
                      <a:picLocks noChangeAspect="1" noChangeArrowheads="1"/>
                    </pic:cNvPicPr>
                  </pic:nvPicPr>
                  <pic:blipFill>
                    <a:blip r:embed="rId387">
                      <a:extLst>
                        <a:ext uri="{28A0092B-C50C-407E-A947-70E740481C1C}">
                          <a14:useLocalDpi xmlns:a14="http://schemas.microsoft.com/office/drawing/2010/main" val="0"/>
                        </a:ext>
                      </a:extLst>
                    </a:blip>
                    <a:srcRect/>
                    <a:stretch>
                      <a:fillRect/>
                    </a:stretch>
                  </pic:blipFill>
                  <pic:spPr bwMode="auto">
                    <a:xfrm>
                      <a:off x="0" y="0"/>
                      <a:ext cx="541020" cy="274320"/>
                    </a:xfrm>
                    <a:prstGeom prst="rect">
                      <a:avLst/>
                    </a:prstGeom>
                    <a:noFill/>
                    <a:ln>
                      <a:noFill/>
                    </a:ln>
                  </pic:spPr>
                </pic:pic>
              </a:graphicData>
            </a:graphic>
          </wp:inline>
        </w:drawing>
      </w:r>
      <w:r w:rsidRPr="00CF05C0">
        <w:rPr>
          <w:rFonts w:ascii="Times New Roman" w:hAnsi="Times New Roman" w:cs="Times New Roman"/>
          <w:sz w:val="28"/>
          <w:szCs w:val="28"/>
        </w:rPr>
        <w:t xml:space="preserve"> определяются по формуле:</w:t>
      </w:r>
    </w:p>
    <w:bookmarkEnd w:id="145"/>
    <w:p w:rsidR="00CF05C0" w:rsidRPr="00CF05C0" w:rsidRDefault="00CF05C0" w:rsidP="00CF05C0">
      <w:pPr>
        <w:autoSpaceDE w:val="0"/>
        <w:autoSpaceDN w:val="0"/>
        <w:adjustRightInd w:val="0"/>
        <w:spacing w:after="0" w:line="240" w:lineRule="auto"/>
        <w:ind w:firstLine="720"/>
        <w:jc w:val="both"/>
        <w:rPr>
          <w:rFonts w:ascii="Times New Roman" w:hAnsi="Times New Roman" w:cs="Times New Roman"/>
          <w:sz w:val="28"/>
          <w:szCs w:val="28"/>
        </w:rPr>
      </w:pPr>
    </w:p>
    <w:p w:rsidR="00CF05C0" w:rsidRPr="00CF05C0" w:rsidRDefault="00CF05C0" w:rsidP="00CF05C0">
      <w:pPr>
        <w:autoSpaceDE w:val="0"/>
        <w:autoSpaceDN w:val="0"/>
        <w:adjustRightInd w:val="0"/>
        <w:spacing w:after="0" w:line="240" w:lineRule="auto"/>
        <w:ind w:firstLine="720"/>
        <w:jc w:val="both"/>
        <w:rPr>
          <w:rFonts w:ascii="Times New Roman" w:hAnsi="Times New Roman" w:cs="Times New Roman"/>
          <w:sz w:val="28"/>
          <w:szCs w:val="28"/>
        </w:rPr>
      </w:pPr>
      <w:r w:rsidRPr="007C544A">
        <w:rPr>
          <w:rFonts w:ascii="Times New Roman" w:hAnsi="Times New Roman" w:cs="Times New Roman"/>
          <w:noProof/>
          <w:sz w:val="28"/>
          <w:szCs w:val="28"/>
          <w:lang w:eastAsia="ru-RU"/>
        </w:rPr>
        <w:drawing>
          <wp:inline distT="0" distB="0" distL="0" distR="0" wp14:anchorId="3EA407E3" wp14:editId="35CF693B">
            <wp:extent cx="2369820" cy="640080"/>
            <wp:effectExtent l="0" t="0" r="0" b="0"/>
            <wp:docPr id="95" name="Рисунок 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4"/>
                    <pic:cNvPicPr>
                      <a:picLocks noChangeAspect="1" noChangeArrowheads="1"/>
                    </pic:cNvPicPr>
                  </pic:nvPicPr>
                  <pic:blipFill>
                    <a:blip r:embed="rId388">
                      <a:extLst>
                        <a:ext uri="{28A0092B-C50C-407E-A947-70E740481C1C}">
                          <a14:useLocalDpi xmlns:a14="http://schemas.microsoft.com/office/drawing/2010/main" val="0"/>
                        </a:ext>
                      </a:extLst>
                    </a:blip>
                    <a:srcRect/>
                    <a:stretch>
                      <a:fillRect/>
                    </a:stretch>
                  </pic:blipFill>
                  <pic:spPr bwMode="auto">
                    <a:xfrm>
                      <a:off x="0" y="0"/>
                      <a:ext cx="2369820" cy="640080"/>
                    </a:xfrm>
                    <a:prstGeom prst="rect">
                      <a:avLst/>
                    </a:prstGeom>
                    <a:noFill/>
                    <a:ln>
                      <a:noFill/>
                    </a:ln>
                  </pic:spPr>
                </pic:pic>
              </a:graphicData>
            </a:graphic>
          </wp:inline>
        </w:drawing>
      </w:r>
      <w:r w:rsidRPr="00CF05C0">
        <w:rPr>
          <w:rFonts w:ascii="Times New Roman" w:hAnsi="Times New Roman" w:cs="Times New Roman"/>
          <w:sz w:val="28"/>
          <w:szCs w:val="28"/>
        </w:rPr>
        <w:t>, где</w:t>
      </w:r>
    </w:p>
    <w:p w:rsidR="00CF05C0" w:rsidRPr="00CF05C0" w:rsidRDefault="00CF05C0" w:rsidP="00CF05C0">
      <w:pPr>
        <w:autoSpaceDE w:val="0"/>
        <w:autoSpaceDN w:val="0"/>
        <w:adjustRightInd w:val="0"/>
        <w:spacing w:after="0" w:line="240" w:lineRule="auto"/>
        <w:ind w:firstLine="720"/>
        <w:jc w:val="both"/>
        <w:rPr>
          <w:rFonts w:ascii="Times New Roman" w:hAnsi="Times New Roman" w:cs="Times New Roman"/>
          <w:sz w:val="28"/>
          <w:szCs w:val="28"/>
        </w:rPr>
      </w:pPr>
    </w:p>
    <w:p w:rsidR="00CF05C0" w:rsidRPr="00CF05C0" w:rsidRDefault="00CF05C0" w:rsidP="00CF05C0">
      <w:pPr>
        <w:autoSpaceDE w:val="0"/>
        <w:autoSpaceDN w:val="0"/>
        <w:adjustRightInd w:val="0"/>
        <w:spacing w:after="0" w:line="240" w:lineRule="auto"/>
        <w:ind w:firstLine="720"/>
        <w:jc w:val="both"/>
        <w:rPr>
          <w:rFonts w:ascii="Times New Roman" w:hAnsi="Times New Roman" w:cs="Times New Roman"/>
          <w:sz w:val="28"/>
          <w:szCs w:val="28"/>
        </w:rPr>
      </w:pPr>
      <w:r w:rsidRPr="007C544A">
        <w:rPr>
          <w:rFonts w:ascii="Times New Roman" w:hAnsi="Times New Roman" w:cs="Times New Roman"/>
          <w:noProof/>
          <w:sz w:val="28"/>
          <w:szCs w:val="28"/>
          <w:lang w:eastAsia="ru-RU"/>
        </w:rPr>
        <w:drawing>
          <wp:inline distT="0" distB="0" distL="0" distR="0" wp14:anchorId="7104C722" wp14:editId="5F586739">
            <wp:extent cx="335280" cy="259080"/>
            <wp:effectExtent l="0" t="0" r="0" b="7620"/>
            <wp:docPr id="94" name="Рисунок 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5"/>
                    <pic:cNvPicPr>
                      <a:picLocks noChangeAspect="1" noChangeArrowheads="1"/>
                    </pic:cNvPicPr>
                  </pic:nvPicPr>
                  <pic:blipFill>
                    <a:blip r:embed="rId389">
                      <a:extLst>
                        <a:ext uri="{28A0092B-C50C-407E-A947-70E740481C1C}">
                          <a14:useLocalDpi xmlns:a14="http://schemas.microsoft.com/office/drawing/2010/main" val="0"/>
                        </a:ext>
                      </a:extLst>
                    </a:blip>
                    <a:srcRect/>
                    <a:stretch>
                      <a:fillRect/>
                    </a:stretch>
                  </pic:blipFill>
                  <pic:spPr bwMode="auto">
                    <a:xfrm>
                      <a:off x="0" y="0"/>
                      <a:ext cx="335280" cy="259080"/>
                    </a:xfrm>
                    <a:prstGeom prst="rect">
                      <a:avLst/>
                    </a:prstGeom>
                    <a:noFill/>
                    <a:ln>
                      <a:noFill/>
                    </a:ln>
                  </pic:spPr>
                </pic:pic>
              </a:graphicData>
            </a:graphic>
          </wp:inline>
        </w:drawing>
      </w:r>
      <w:r w:rsidRPr="00CF05C0">
        <w:rPr>
          <w:rFonts w:ascii="Times New Roman" w:hAnsi="Times New Roman" w:cs="Times New Roman"/>
          <w:sz w:val="28"/>
          <w:szCs w:val="28"/>
        </w:rPr>
        <w:t xml:space="preserve"> - количество </w:t>
      </w:r>
      <w:proofErr w:type="gramStart"/>
      <w:r w:rsidRPr="00CF05C0">
        <w:rPr>
          <w:rFonts w:ascii="Times New Roman" w:hAnsi="Times New Roman" w:cs="Times New Roman"/>
          <w:sz w:val="28"/>
          <w:szCs w:val="28"/>
        </w:rPr>
        <w:t>приобретаемых</w:t>
      </w:r>
      <w:proofErr w:type="gramEnd"/>
      <w:r w:rsidRPr="00CF05C0">
        <w:rPr>
          <w:rFonts w:ascii="Times New Roman" w:hAnsi="Times New Roman" w:cs="Times New Roman"/>
          <w:sz w:val="28"/>
          <w:szCs w:val="28"/>
        </w:rPr>
        <w:t xml:space="preserve"> i-x </w:t>
      </w:r>
      <w:proofErr w:type="spellStart"/>
      <w:r w:rsidRPr="00CF05C0">
        <w:rPr>
          <w:rFonts w:ascii="Times New Roman" w:hAnsi="Times New Roman" w:cs="Times New Roman"/>
          <w:sz w:val="28"/>
          <w:szCs w:val="28"/>
        </w:rPr>
        <w:t>спецжурналов</w:t>
      </w:r>
      <w:proofErr w:type="spellEnd"/>
      <w:r w:rsidRPr="00CF05C0">
        <w:rPr>
          <w:rFonts w:ascii="Times New Roman" w:hAnsi="Times New Roman" w:cs="Times New Roman"/>
          <w:sz w:val="28"/>
          <w:szCs w:val="28"/>
        </w:rPr>
        <w:t>;</w:t>
      </w:r>
    </w:p>
    <w:p w:rsidR="00CF05C0" w:rsidRPr="00CF05C0" w:rsidRDefault="00CF05C0" w:rsidP="00CF05C0">
      <w:pPr>
        <w:autoSpaceDE w:val="0"/>
        <w:autoSpaceDN w:val="0"/>
        <w:adjustRightInd w:val="0"/>
        <w:spacing w:after="0" w:line="240" w:lineRule="auto"/>
        <w:ind w:firstLine="720"/>
        <w:jc w:val="both"/>
        <w:rPr>
          <w:rFonts w:ascii="Times New Roman" w:hAnsi="Times New Roman" w:cs="Times New Roman"/>
          <w:sz w:val="28"/>
          <w:szCs w:val="28"/>
        </w:rPr>
      </w:pPr>
      <w:r w:rsidRPr="007C544A">
        <w:rPr>
          <w:rFonts w:ascii="Times New Roman" w:hAnsi="Times New Roman" w:cs="Times New Roman"/>
          <w:noProof/>
          <w:sz w:val="28"/>
          <w:szCs w:val="28"/>
          <w:lang w:eastAsia="ru-RU"/>
        </w:rPr>
        <w:drawing>
          <wp:inline distT="0" distB="0" distL="0" distR="0" wp14:anchorId="5D7CE9EB" wp14:editId="1C26D203">
            <wp:extent cx="312420" cy="259080"/>
            <wp:effectExtent l="0" t="0" r="0" b="0"/>
            <wp:docPr id="93" name="Рисунок 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6"/>
                    <pic:cNvPicPr>
                      <a:picLocks noChangeAspect="1" noChangeArrowheads="1"/>
                    </pic:cNvPicPr>
                  </pic:nvPicPr>
                  <pic:blipFill>
                    <a:blip r:embed="rId390">
                      <a:extLst>
                        <a:ext uri="{28A0092B-C50C-407E-A947-70E740481C1C}">
                          <a14:useLocalDpi xmlns:a14="http://schemas.microsoft.com/office/drawing/2010/main" val="0"/>
                        </a:ext>
                      </a:extLst>
                    </a:blip>
                    <a:srcRect/>
                    <a:stretch>
                      <a:fillRect/>
                    </a:stretch>
                  </pic:blipFill>
                  <pic:spPr bwMode="auto">
                    <a:xfrm>
                      <a:off x="0" y="0"/>
                      <a:ext cx="312420" cy="259080"/>
                    </a:xfrm>
                    <a:prstGeom prst="rect">
                      <a:avLst/>
                    </a:prstGeom>
                    <a:noFill/>
                    <a:ln>
                      <a:noFill/>
                    </a:ln>
                  </pic:spPr>
                </pic:pic>
              </a:graphicData>
            </a:graphic>
          </wp:inline>
        </w:drawing>
      </w:r>
      <w:r w:rsidRPr="00CF05C0">
        <w:rPr>
          <w:rFonts w:ascii="Times New Roman" w:hAnsi="Times New Roman" w:cs="Times New Roman"/>
          <w:sz w:val="28"/>
          <w:szCs w:val="28"/>
        </w:rPr>
        <w:t xml:space="preserve"> - цена 1 i-</w:t>
      </w:r>
      <w:proofErr w:type="spellStart"/>
      <w:r w:rsidRPr="00CF05C0">
        <w:rPr>
          <w:rFonts w:ascii="Times New Roman" w:hAnsi="Times New Roman" w:cs="Times New Roman"/>
          <w:sz w:val="28"/>
          <w:szCs w:val="28"/>
        </w:rPr>
        <w:t>ro</w:t>
      </w:r>
      <w:proofErr w:type="spellEnd"/>
      <w:r w:rsidRPr="00CF05C0">
        <w:rPr>
          <w:rFonts w:ascii="Times New Roman" w:hAnsi="Times New Roman" w:cs="Times New Roman"/>
          <w:sz w:val="28"/>
          <w:szCs w:val="28"/>
        </w:rPr>
        <w:t xml:space="preserve"> </w:t>
      </w:r>
      <w:proofErr w:type="spellStart"/>
      <w:r w:rsidRPr="00CF05C0">
        <w:rPr>
          <w:rFonts w:ascii="Times New Roman" w:hAnsi="Times New Roman" w:cs="Times New Roman"/>
          <w:sz w:val="28"/>
          <w:szCs w:val="28"/>
        </w:rPr>
        <w:t>спецжурнала</w:t>
      </w:r>
      <w:proofErr w:type="spellEnd"/>
      <w:r w:rsidRPr="00CF05C0">
        <w:rPr>
          <w:rFonts w:ascii="Times New Roman" w:hAnsi="Times New Roman" w:cs="Times New Roman"/>
          <w:sz w:val="28"/>
          <w:szCs w:val="28"/>
        </w:rPr>
        <w:t>;</w:t>
      </w:r>
    </w:p>
    <w:p w:rsidR="00CF05C0" w:rsidRPr="00CF05C0" w:rsidRDefault="00CF05C0" w:rsidP="00CF05C0">
      <w:pPr>
        <w:autoSpaceDE w:val="0"/>
        <w:autoSpaceDN w:val="0"/>
        <w:adjustRightInd w:val="0"/>
        <w:spacing w:after="0" w:line="240" w:lineRule="auto"/>
        <w:ind w:firstLine="720"/>
        <w:jc w:val="both"/>
        <w:rPr>
          <w:rFonts w:ascii="Times New Roman" w:hAnsi="Times New Roman" w:cs="Times New Roman"/>
          <w:sz w:val="28"/>
          <w:szCs w:val="28"/>
        </w:rPr>
      </w:pPr>
      <w:r w:rsidRPr="007C544A">
        <w:rPr>
          <w:rFonts w:ascii="Times New Roman" w:hAnsi="Times New Roman" w:cs="Times New Roman"/>
          <w:noProof/>
          <w:sz w:val="28"/>
          <w:szCs w:val="28"/>
          <w:lang w:eastAsia="ru-RU"/>
        </w:rPr>
        <w:drawing>
          <wp:inline distT="0" distB="0" distL="0" distR="0" wp14:anchorId="18537750" wp14:editId="5514F0B5">
            <wp:extent cx="297180" cy="259080"/>
            <wp:effectExtent l="0" t="0" r="0" b="7620"/>
            <wp:docPr id="92" name="Рисунок 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7"/>
                    <pic:cNvPicPr>
                      <a:picLocks noChangeAspect="1" noChangeArrowheads="1"/>
                    </pic:cNvPicPr>
                  </pic:nvPicPr>
                  <pic:blipFill>
                    <a:blip r:embed="rId391">
                      <a:extLst>
                        <a:ext uri="{28A0092B-C50C-407E-A947-70E740481C1C}">
                          <a14:useLocalDpi xmlns:a14="http://schemas.microsoft.com/office/drawing/2010/main" val="0"/>
                        </a:ext>
                      </a:extLst>
                    </a:blip>
                    <a:srcRect/>
                    <a:stretch>
                      <a:fillRect/>
                    </a:stretch>
                  </pic:blipFill>
                  <pic:spPr bwMode="auto">
                    <a:xfrm>
                      <a:off x="0" y="0"/>
                      <a:ext cx="297180" cy="259080"/>
                    </a:xfrm>
                    <a:prstGeom prst="rect">
                      <a:avLst/>
                    </a:prstGeom>
                    <a:noFill/>
                    <a:ln>
                      <a:noFill/>
                    </a:ln>
                  </pic:spPr>
                </pic:pic>
              </a:graphicData>
            </a:graphic>
          </wp:inline>
        </w:drawing>
      </w:r>
      <w:r w:rsidRPr="00CF05C0">
        <w:rPr>
          <w:rFonts w:ascii="Times New Roman" w:hAnsi="Times New Roman" w:cs="Times New Roman"/>
          <w:sz w:val="28"/>
          <w:szCs w:val="28"/>
        </w:rPr>
        <w:t xml:space="preserve"> - количество приобретаемых бланков строгой отчетности;</w:t>
      </w:r>
    </w:p>
    <w:p w:rsidR="00CF05C0" w:rsidRPr="00CF05C0" w:rsidRDefault="00CF05C0" w:rsidP="00CF05C0">
      <w:pPr>
        <w:autoSpaceDE w:val="0"/>
        <w:autoSpaceDN w:val="0"/>
        <w:adjustRightInd w:val="0"/>
        <w:spacing w:after="0" w:line="240" w:lineRule="auto"/>
        <w:ind w:firstLine="720"/>
        <w:jc w:val="both"/>
        <w:rPr>
          <w:rFonts w:ascii="Times New Roman" w:hAnsi="Times New Roman" w:cs="Times New Roman"/>
          <w:sz w:val="28"/>
          <w:szCs w:val="28"/>
        </w:rPr>
      </w:pPr>
      <w:r w:rsidRPr="007C544A">
        <w:rPr>
          <w:rFonts w:ascii="Times New Roman" w:hAnsi="Times New Roman" w:cs="Times New Roman"/>
          <w:noProof/>
          <w:sz w:val="28"/>
          <w:szCs w:val="28"/>
          <w:lang w:eastAsia="ru-RU"/>
        </w:rPr>
        <w:drawing>
          <wp:inline distT="0" distB="0" distL="0" distR="0" wp14:anchorId="1F6335E2" wp14:editId="3C16E8AF">
            <wp:extent cx="274320" cy="259080"/>
            <wp:effectExtent l="0" t="0" r="0" b="0"/>
            <wp:docPr id="91" name="Рисунок 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8"/>
                    <pic:cNvPicPr>
                      <a:picLocks noChangeAspect="1" noChangeArrowheads="1"/>
                    </pic:cNvPicPr>
                  </pic:nvPicPr>
                  <pic:blipFill>
                    <a:blip r:embed="rId392">
                      <a:extLst>
                        <a:ext uri="{28A0092B-C50C-407E-A947-70E740481C1C}">
                          <a14:useLocalDpi xmlns:a14="http://schemas.microsoft.com/office/drawing/2010/main" val="0"/>
                        </a:ext>
                      </a:extLst>
                    </a:blip>
                    <a:srcRect/>
                    <a:stretch>
                      <a:fillRect/>
                    </a:stretch>
                  </pic:blipFill>
                  <pic:spPr bwMode="auto">
                    <a:xfrm>
                      <a:off x="0" y="0"/>
                      <a:ext cx="274320" cy="259080"/>
                    </a:xfrm>
                    <a:prstGeom prst="rect">
                      <a:avLst/>
                    </a:prstGeom>
                    <a:noFill/>
                    <a:ln>
                      <a:noFill/>
                    </a:ln>
                  </pic:spPr>
                </pic:pic>
              </a:graphicData>
            </a:graphic>
          </wp:inline>
        </w:drawing>
      </w:r>
      <w:r w:rsidRPr="00CF05C0">
        <w:rPr>
          <w:rFonts w:ascii="Times New Roman" w:hAnsi="Times New Roman" w:cs="Times New Roman"/>
          <w:sz w:val="28"/>
          <w:szCs w:val="28"/>
        </w:rPr>
        <w:t xml:space="preserve"> - цена 1 бланка строгой отчетности.</w:t>
      </w:r>
    </w:p>
    <w:p w:rsidR="00CF05C0" w:rsidRPr="00CF05C0" w:rsidRDefault="00CF05C0" w:rsidP="00CF05C0">
      <w:pPr>
        <w:autoSpaceDE w:val="0"/>
        <w:autoSpaceDN w:val="0"/>
        <w:adjustRightInd w:val="0"/>
        <w:spacing w:after="0" w:line="240" w:lineRule="auto"/>
        <w:ind w:firstLine="720"/>
        <w:jc w:val="both"/>
        <w:rPr>
          <w:rFonts w:ascii="Times New Roman" w:hAnsi="Times New Roman" w:cs="Times New Roman"/>
          <w:sz w:val="28"/>
          <w:szCs w:val="28"/>
        </w:rPr>
      </w:pPr>
      <w:bookmarkStart w:id="146" w:name="sub_373"/>
      <w:r w:rsidRPr="00CF05C0">
        <w:rPr>
          <w:rFonts w:ascii="Times New Roman" w:hAnsi="Times New Roman" w:cs="Times New Roman"/>
          <w:sz w:val="28"/>
          <w:szCs w:val="28"/>
        </w:rPr>
        <w:t xml:space="preserve">3.7.3. Затраты на приобретение информационных услуг, которые включают в себя затраты на приобретение периодических печатных изданий, справочной литературы, а также подачу объявлений в печатные издания </w:t>
      </w:r>
      <w:r w:rsidRPr="007C544A">
        <w:rPr>
          <w:rFonts w:ascii="Times New Roman" w:hAnsi="Times New Roman" w:cs="Times New Roman"/>
          <w:noProof/>
          <w:sz w:val="28"/>
          <w:szCs w:val="28"/>
          <w:lang w:eastAsia="ru-RU"/>
        </w:rPr>
        <w:drawing>
          <wp:inline distT="0" distB="0" distL="0" distR="0" wp14:anchorId="55E94349" wp14:editId="70C72CD2">
            <wp:extent cx="411480" cy="274320"/>
            <wp:effectExtent l="0" t="0" r="7620" b="0"/>
            <wp:docPr id="90" name="Рисунок 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9"/>
                    <pic:cNvPicPr>
                      <a:picLocks noChangeAspect="1" noChangeArrowheads="1"/>
                    </pic:cNvPicPr>
                  </pic:nvPicPr>
                  <pic:blipFill>
                    <a:blip r:embed="rId393">
                      <a:extLst>
                        <a:ext uri="{28A0092B-C50C-407E-A947-70E740481C1C}">
                          <a14:useLocalDpi xmlns:a14="http://schemas.microsoft.com/office/drawing/2010/main" val="0"/>
                        </a:ext>
                      </a:extLst>
                    </a:blip>
                    <a:srcRect/>
                    <a:stretch>
                      <a:fillRect/>
                    </a:stretch>
                  </pic:blipFill>
                  <pic:spPr bwMode="auto">
                    <a:xfrm>
                      <a:off x="0" y="0"/>
                      <a:ext cx="411480" cy="274320"/>
                    </a:xfrm>
                    <a:prstGeom prst="rect">
                      <a:avLst/>
                    </a:prstGeom>
                    <a:noFill/>
                    <a:ln>
                      <a:noFill/>
                    </a:ln>
                  </pic:spPr>
                </pic:pic>
              </a:graphicData>
            </a:graphic>
          </wp:inline>
        </w:drawing>
      </w:r>
      <w:r w:rsidRPr="00CF05C0">
        <w:rPr>
          <w:rFonts w:ascii="Times New Roman" w:hAnsi="Times New Roman" w:cs="Times New Roman"/>
          <w:sz w:val="28"/>
          <w:szCs w:val="28"/>
        </w:rPr>
        <w:t>, определяются по фактическим затратам в отчетном финансовом году.</w:t>
      </w:r>
    </w:p>
    <w:p w:rsidR="00CF05C0" w:rsidRPr="00CF05C0" w:rsidRDefault="00CF05C0" w:rsidP="00CF05C0">
      <w:pPr>
        <w:autoSpaceDE w:val="0"/>
        <w:autoSpaceDN w:val="0"/>
        <w:adjustRightInd w:val="0"/>
        <w:spacing w:after="0" w:line="240" w:lineRule="auto"/>
        <w:ind w:firstLine="720"/>
        <w:jc w:val="both"/>
        <w:rPr>
          <w:rFonts w:ascii="Times New Roman" w:hAnsi="Times New Roman" w:cs="Times New Roman"/>
          <w:sz w:val="28"/>
          <w:szCs w:val="28"/>
        </w:rPr>
      </w:pPr>
      <w:bookmarkStart w:id="147" w:name="sub_374"/>
      <w:bookmarkEnd w:id="146"/>
      <w:r w:rsidRPr="00CF05C0">
        <w:rPr>
          <w:rFonts w:ascii="Times New Roman" w:hAnsi="Times New Roman" w:cs="Times New Roman"/>
          <w:sz w:val="28"/>
          <w:szCs w:val="28"/>
        </w:rPr>
        <w:t xml:space="preserve">3.7.4. Затраты на оплату услуг внештатных сотрудников </w:t>
      </w:r>
      <w:r w:rsidRPr="007C544A">
        <w:rPr>
          <w:rFonts w:ascii="Times New Roman" w:hAnsi="Times New Roman" w:cs="Times New Roman"/>
          <w:noProof/>
          <w:sz w:val="28"/>
          <w:szCs w:val="28"/>
          <w:lang w:eastAsia="ru-RU"/>
        </w:rPr>
        <w:drawing>
          <wp:inline distT="0" distB="0" distL="0" distR="0" wp14:anchorId="240F644F" wp14:editId="7D87F373">
            <wp:extent cx="541020" cy="274320"/>
            <wp:effectExtent l="0" t="0" r="0" b="0"/>
            <wp:docPr id="89" name="Рисунок 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0"/>
                    <pic:cNvPicPr>
                      <a:picLocks noChangeAspect="1" noChangeArrowheads="1"/>
                    </pic:cNvPicPr>
                  </pic:nvPicPr>
                  <pic:blipFill>
                    <a:blip r:embed="rId394">
                      <a:extLst>
                        <a:ext uri="{28A0092B-C50C-407E-A947-70E740481C1C}">
                          <a14:useLocalDpi xmlns:a14="http://schemas.microsoft.com/office/drawing/2010/main" val="0"/>
                        </a:ext>
                      </a:extLst>
                    </a:blip>
                    <a:srcRect/>
                    <a:stretch>
                      <a:fillRect/>
                    </a:stretch>
                  </pic:blipFill>
                  <pic:spPr bwMode="auto">
                    <a:xfrm>
                      <a:off x="0" y="0"/>
                      <a:ext cx="541020" cy="274320"/>
                    </a:xfrm>
                    <a:prstGeom prst="rect">
                      <a:avLst/>
                    </a:prstGeom>
                    <a:noFill/>
                    <a:ln>
                      <a:noFill/>
                    </a:ln>
                  </pic:spPr>
                </pic:pic>
              </a:graphicData>
            </a:graphic>
          </wp:inline>
        </w:drawing>
      </w:r>
      <w:r w:rsidRPr="00CF05C0">
        <w:rPr>
          <w:rFonts w:ascii="Times New Roman" w:hAnsi="Times New Roman" w:cs="Times New Roman"/>
          <w:sz w:val="28"/>
          <w:szCs w:val="28"/>
        </w:rPr>
        <w:t xml:space="preserve"> определяются по формуле:</w:t>
      </w:r>
    </w:p>
    <w:bookmarkEnd w:id="147"/>
    <w:p w:rsidR="00CF05C0" w:rsidRPr="00CF05C0" w:rsidRDefault="00CF05C0" w:rsidP="00CF05C0">
      <w:pPr>
        <w:autoSpaceDE w:val="0"/>
        <w:autoSpaceDN w:val="0"/>
        <w:adjustRightInd w:val="0"/>
        <w:spacing w:after="0" w:line="240" w:lineRule="auto"/>
        <w:ind w:firstLine="720"/>
        <w:jc w:val="both"/>
        <w:rPr>
          <w:rFonts w:ascii="Times New Roman" w:hAnsi="Times New Roman" w:cs="Times New Roman"/>
          <w:sz w:val="28"/>
          <w:szCs w:val="28"/>
        </w:rPr>
      </w:pPr>
    </w:p>
    <w:p w:rsidR="00CF05C0" w:rsidRPr="00CF05C0" w:rsidRDefault="00CF05C0" w:rsidP="00CF05C0">
      <w:pPr>
        <w:autoSpaceDE w:val="0"/>
        <w:autoSpaceDN w:val="0"/>
        <w:adjustRightInd w:val="0"/>
        <w:spacing w:after="0" w:line="240" w:lineRule="auto"/>
        <w:ind w:firstLine="720"/>
        <w:jc w:val="both"/>
        <w:rPr>
          <w:rFonts w:ascii="Times New Roman" w:hAnsi="Times New Roman" w:cs="Times New Roman"/>
          <w:sz w:val="28"/>
          <w:szCs w:val="28"/>
        </w:rPr>
      </w:pPr>
      <w:r w:rsidRPr="007C544A">
        <w:rPr>
          <w:rFonts w:ascii="Times New Roman" w:hAnsi="Times New Roman" w:cs="Times New Roman"/>
          <w:noProof/>
          <w:sz w:val="28"/>
          <w:szCs w:val="28"/>
          <w:lang w:eastAsia="ru-RU"/>
        </w:rPr>
        <w:drawing>
          <wp:inline distT="0" distB="0" distL="0" distR="0" wp14:anchorId="6393914A" wp14:editId="2F39B028">
            <wp:extent cx="2842260" cy="640080"/>
            <wp:effectExtent l="0" t="0" r="0" b="0"/>
            <wp:docPr id="88" name="Рисунок 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1"/>
                    <pic:cNvPicPr>
                      <a:picLocks noChangeAspect="1" noChangeArrowheads="1"/>
                    </pic:cNvPicPr>
                  </pic:nvPicPr>
                  <pic:blipFill>
                    <a:blip r:embed="rId395">
                      <a:extLst>
                        <a:ext uri="{28A0092B-C50C-407E-A947-70E740481C1C}">
                          <a14:useLocalDpi xmlns:a14="http://schemas.microsoft.com/office/drawing/2010/main" val="0"/>
                        </a:ext>
                      </a:extLst>
                    </a:blip>
                    <a:srcRect/>
                    <a:stretch>
                      <a:fillRect/>
                    </a:stretch>
                  </pic:blipFill>
                  <pic:spPr bwMode="auto">
                    <a:xfrm>
                      <a:off x="0" y="0"/>
                      <a:ext cx="2842260" cy="640080"/>
                    </a:xfrm>
                    <a:prstGeom prst="rect">
                      <a:avLst/>
                    </a:prstGeom>
                    <a:noFill/>
                    <a:ln>
                      <a:noFill/>
                    </a:ln>
                  </pic:spPr>
                </pic:pic>
              </a:graphicData>
            </a:graphic>
          </wp:inline>
        </w:drawing>
      </w:r>
      <w:r w:rsidRPr="00CF05C0">
        <w:rPr>
          <w:rFonts w:ascii="Times New Roman" w:hAnsi="Times New Roman" w:cs="Times New Roman"/>
          <w:sz w:val="28"/>
          <w:szCs w:val="28"/>
        </w:rPr>
        <w:t>, где</w:t>
      </w:r>
    </w:p>
    <w:p w:rsidR="00CF05C0" w:rsidRPr="00CF05C0" w:rsidRDefault="00CF05C0" w:rsidP="00CF05C0">
      <w:pPr>
        <w:autoSpaceDE w:val="0"/>
        <w:autoSpaceDN w:val="0"/>
        <w:adjustRightInd w:val="0"/>
        <w:spacing w:after="0" w:line="240" w:lineRule="auto"/>
        <w:ind w:firstLine="720"/>
        <w:jc w:val="both"/>
        <w:rPr>
          <w:rFonts w:ascii="Times New Roman" w:hAnsi="Times New Roman" w:cs="Times New Roman"/>
          <w:sz w:val="28"/>
          <w:szCs w:val="28"/>
        </w:rPr>
      </w:pPr>
    </w:p>
    <w:p w:rsidR="00CF05C0" w:rsidRPr="00CF05C0" w:rsidRDefault="00CF05C0" w:rsidP="00CF05C0">
      <w:pPr>
        <w:autoSpaceDE w:val="0"/>
        <w:autoSpaceDN w:val="0"/>
        <w:adjustRightInd w:val="0"/>
        <w:spacing w:after="0" w:line="240" w:lineRule="auto"/>
        <w:ind w:firstLine="720"/>
        <w:jc w:val="both"/>
        <w:rPr>
          <w:rFonts w:ascii="Times New Roman" w:hAnsi="Times New Roman" w:cs="Times New Roman"/>
          <w:sz w:val="28"/>
          <w:szCs w:val="28"/>
        </w:rPr>
      </w:pPr>
      <w:r w:rsidRPr="007C544A">
        <w:rPr>
          <w:rFonts w:ascii="Times New Roman" w:hAnsi="Times New Roman" w:cs="Times New Roman"/>
          <w:noProof/>
          <w:sz w:val="28"/>
          <w:szCs w:val="28"/>
          <w:lang w:eastAsia="ru-RU"/>
        </w:rPr>
        <w:drawing>
          <wp:inline distT="0" distB="0" distL="0" distR="0" wp14:anchorId="5327B410" wp14:editId="3533B93B">
            <wp:extent cx="533400" cy="259080"/>
            <wp:effectExtent l="0" t="0" r="0" b="7620"/>
            <wp:docPr id="87" name="Рисунок 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2"/>
                    <pic:cNvPicPr>
                      <a:picLocks noChangeAspect="1" noChangeArrowheads="1"/>
                    </pic:cNvPicPr>
                  </pic:nvPicPr>
                  <pic:blipFill>
                    <a:blip r:embed="rId396">
                      <a:extLst>
                        <a:ext uri="{28A0092B-C50C-407E-A947-70E740481C1C}">
                          <a14:useLocalDpi xmlns:a14="http://schemas.microsoft.com/office/drawing/2010/main" val="0"/>
                        </a:ext>
                      </a:extLst>
                    </a:blip>
                    <a:srcRect/>
                    <a:stretch>
                      <a:fillRect/>
                    </a:stretch>
                  </pic:blipFill>
                  <pic:spPr bwMode="auto">
                    <a:xfrm>
                      <a:off x="0" y="0"/>
                      <a:ext cx="533400" cy="259080"/>
                    </a:xfrm>
                    <a:prstGeom prst="rect">
                      <a:avLst/>
                    </a:prstGeom>
                    <a:noFill/>
                    <a:ln>
                      <a:noFill/>
                    </a:ln>
                  </pic:spPr>
                </pic:pic>
              </a:graphicData>
            </a:graphic>
          </wp:inline>
        </w:drawing>
      </w:r>
      <w:r w:rsidRPr="00CF05C0">
        <w:rPr>
          <w:rFonts w:ascii="Times New Roman" w:hAnsi="Times New Roman" w:cs="Times New Roman"/>
          <w:sz w:val="28"/>
          <w:szCs w:val="28"/>
        </w:rPr>
        <w:t xml:space="preserve"> - планируемое количество месяцев работы внештатного сотрудника;</w:t>
      </w:r>
    </w:p>
    <w:p w:rsidR="00CF05C0" w:rsidRPr="00CF05C0" w:rsidRDefault="00CF05C0" w:rsidP="00CF05C0">
      <w:pPr>
        <w:autoSpaceDE w:val="0"/>
        <w:autoSpaceDN w:val="0"/>
        <w:adjustRightInd w:val="0"/>
        <w:spacing w:after="0" w:line="240" w:lineRule="auto"/>
        <w:ind w:firstLine="720"/>
        <w:jc w:val="both"/>
        <w:rPr>
          <w:rFonts w:ascii="Times New Roman" w:hAnsi="Times New Roman" w:cs="Times New Roman"/>
          <w:sz w:val="28"/>
          <w:szCs w:val="28"/>
        </w:rPr>
      </w:pPr>
      <w:r w:rsidRPr="007C544A">
        <w:rPr>
          <w:rFonts w:ascii="Times New Roman" w:hAnsi="Times New Roman" w:cs="Times New Roman"/>
          <w:noProof/>
          <w:sz w:val="28"/>
          <w:szCs w:val="28"/>
          <w:lang w:eastAsia="ru-RU"/>
        </w:rPr>
        <w:drawing>
          <wp:inline distT="0" distB="0" distL="0" distR="0" wp14:anchorId="1C55EA19" wp14:editId="27027682">
            <wp:extent cx="457200" cy="259080"/>
            <wp:effectExtent l="0" t="0" r="0" b="7620"/>
            <wp:docPr id="86" name="Рисунок 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3"/>
                    <pic:cNvPicPr>
                      <a:picLocks noChangeAspect="1" noChangeArrowheads="1"/>
                    </pic:cNvPicPr>
                  </pic:nvPicPr>
                  <pic:blipFill>
                    <a:blip r:embed="rId397">
                      <a:extLst>
                        <a:ext uri="{28A0092B-C50C-407E-A947-70E740481C1C}">
                          <a14:useLocalDpi xmlns:a14="http://schemas.microsoft.com/office/drawing/2010/main" val="0"/>
                        </a:ext>
                      </a:extLst>
                    </a:blip>
                    <a:srcRect/>
                    <a:stretch>
                      <a:fillRect/>
                    </a:stretch>
                  </pic:blipFill>
                  <pic:spPr bwMode="auto">
                    <a:xfrm>
                      <a:off x="0" y="0"/>
                      <a:ext cx="457200" cy="259080"/>
                    </a:xfrm>
                    <a:prstGeom prst="rect">
                      <a:avLst/>
                    </a:prstGeom>
                    <a:noFill/>
                    <a:ln>
                      <a:noFill/>
                    </a:ln>
                  </pic:spPr>
                </pic:pic>
              </a:graphicData>
            </a:graphic>
          </wp:inline>
        </w:drawing>
      </w:r>
      <w:r w:rsidRPr="00CF05C0">
        <w:rPr>
          <w:rFonts w:ascii="Times New Roman" w:hAnsi="Times New Roman" w:cs="Times New Roman"/>
          <w:sz w:val="28"/>
          <w:szCs w:val="28"/>
        </w:rPr>
        <w:t xml:space="preserve"> - цена 1 месяца работы внештатного сотрудника;</w:t>
      </w:r>
    </w:p>
    <w:p w:rsidR="00CF05C0" w:rsidRPr="00CF05C0" w:rsidRDefault="00CF05C0" w:rsidP="00CF05C0">
      <w:pPr>
        <w:autoSpaceDE w:val="0"/>
        <w:autoSpaceDN w:val="0"/>
        <w:adjustRightInd w:val="0"/>
        <w:spacing w:after="0" w:line="240" w:lineRule="auto"/>
        <w:ind w:firstLine="720"/>
        <w:jc w:val="both"/>
        <w:rPr>
          <w:rFonts w:ascii="Times New Roman" w:hAnsi="Times New Roman" w:cs="Times New Roman"/>
          <w:sz w:val="28"/>
          <w:szCs w:val="28"/>
        </w:rPr>
      </w:pPr>
      <w:r w:rsidRPr="007C544A">
        <w:rPr>
          <w:rFonts w:ascii="Times New Roman" w:hAnsi="Times New Roman" w:cs="Times New Roman"/>
          <w:noProof/>
          <w:sz w:val="28"/>
          <w:szCs w:val="28"/>
          <w:lang w:eastAsia="ru-RU"/>
        </w:rPr>
        <w:drawing>
          <wp:inline distT="0" distB="0" distL="0" distR="0" wp14:anchorId="24892043" wp14:editId="3BA7654F">
            <wp:extent cx="403860" cy="259080"/>
            <wp:effectExtent l="0" t="0" r="0" b="7620"/>
            <wp:docPr id="85" name="Рисунок 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4"/>
                    <pic:cNvPicPr>
                      <a:picLocks noChangeAspect="1" noChangeArrowheads="1"/>
                    </pic:cNvPicPr>
                  </pic:nvPicPr>
                  <pic:blipFill>
                    <a:blip r:embed="rId398">
                      <a:extLst>
                        <a:ext uri="{28A0092B-C50C-407E-A947-70E740481C1C}">
                          <a14:useLocalDpi xmlns:a14="http://schemas.microsoft.com/office/drawing/2010/main" val="0"/>
                        </a:ext>
                      </a:extLst>
                    </a:blip>
                    <a:srcRect/>
                    <a:stretch>
                      <a:fillRect/>
                    </a:stretch>
                  </pic:blipFill>
                  <pic:spPr bwMode="auto">
                    <a:xfrm>
                      <a:off x="0" y="0"/>
                      <a:ext cx="403860" cy="259080"/>
                    </a:xfrm>
                    <a:prstGeom prst="rect">
                      <a:avLst/>
                    </a:prstGeom>
                    <a:noFill/>
                    <a:ln>
                      <a:noFill/>
                    </a:ln>
                  </pic:spPr>
                </pic:pic>
              </a:graphicData>
            </a:graphic>
          </wp:inline>
        </w:drawing>
      </w:r>
      <w:r w:rsidRPr="00CF05C0">
        <w:rPr>
          <w:rFonts w:ascii="Times New Roman" w:hAnsi="Times New Roman" w:cs="Times New Roman"/>
          <w:sz w:val="28"/>
          <w:szCs w:val="28"/>
        </w:rPr>
        <w:t xml:space="preserve"> - процентная ставка страховых взносов в государственные внебюджетные фонды.</w:t>
      </w:r>
    </w:p>
    <w:p w:rsidR="00CF05C0" w:rsidRPr="00CF05C0" w:rsidRDefault="00CF05C0" w:rsidP="00CF05C0">
      <w:pPr>
        <w:autoSpaceDE w:val="0"/>
        <w:autoSpaceDN w:val="0"/>
        <w:adjustRightInd w:val="0"/>
        <w:spacing w:after="0" w:line="240" w:lineRule="auto"/>
        <w:ind w:firstLine="720"/>
        <w:jc w:val="both"/>
        <w:rPr>
          <w:rFonts w:ascii="Times New Roman" w:hAnsi="Times New Roman" w:cs="Times New Roman"/>
          <w:sz w:val="28"/>
          <w:szCs w:val="28"/>
        </w:rPr>
      </w:pPr>
      <w:r w:rsidRPr="00CF05C0">
        <w:rPr>
          <w:rFonts w:ascii="Times New Roman" w:hAnsi="Times New Roman" w:cs="Times New Roman"/>
          <w:sz w:val="28"/>
          <w:szCs w:val="28"/>
        </w:rPr>
        <w:lastRenderedPageBreak/>
        <w:t>Расчет затрат на оплату услуг внештатных сотрудников может быть произведен при условии отсутствия должности (профессии рабочего) внештатного сотрудника в штатном расписании.</w:t>
      </w:r>
    </w:p>
    <w:p w:rsidR="00CF05C0" w:rsidRPr="00CF05C0" w:rsidRDefault="00CF05C0" w:rsidP="00CF05C0">
      <w:pPr>
        <w:autoSpaceDE w:val="0"/>
        <w:autoSpaceDN w:val="0"/>
        <w:adjustRightInd w:val="0"/>
        <w:spacing w:after="0" w:line="240" w:lineRule="auto"/>
        <w:ind w:firstLine="720"/>
        <w:jc w:val="both"/>
        <w:rPr>
          <w:rFonts w:ascii="Times New Roman" w:hAnsi="Times New Roman" w:cs="Times New Roman"/>
          <w:sz w:val="28"/>
          <w:szCs w:val="28"/>
        </w:rPr>
      </w:pPr>
      <w:r w:rsidRPr="00CF05C0">
        <w:rPr>
          <w:rFonts w:ascii="Times New Roman" w:hAnsi="Times New Roman" w:cs="Times New Roman"/>
          <w:sz w:val="28"/>
          <w:szCs w:val="28"/>
        </w:rPr>
        <w:t>К указанным затратам относятся затраты по гражданско-правовым договорам, предметом которых является оказание физическим лицом работ и услуг, не относящихся к коммунальным услугам и услугам, связанным с содержанием имущества.</w:t>
      </w:r>
    </w:p>
    <w:p w:rsidR="00CF05C0" w:rsidRPr="00CF05C0" w:rsidRDefault="00CF05C0" w:rsidP="00CF05C0">
      <w:pPr>
        <w:autoSpaceDE w:val="0"/>
        <w:autoSpaceDN w:val="0"/>
        <w:adjustRightInd w:val="0"/>
        <w:spacing w:after="0" w:line="240" w:lineRule="auto"/>
        <w:ind w:firstLine="720"/>
        <w:jc w:val="both"/>
        <w:rPr>
          <w:rFonts w:ascii="Times New Roman" w:hAnsi="Times New Roman" w:cs="Times New Roman"/>
          <w:sz w:val="28"/>
          <w:szCs w:val="28"/>
        </w:rPr>
      </w:pPr>
      <w:bookmarkStart w:id="148" w:name="sub_375"/>
      <w:r w:rsidRPr="00CF05C0">
        <w:rPr>
          <w:rFonts w:ascii="Times New Roman" w:hAnsi="Times New Roman" w:cs="Times New Roman"/>
          <w:sz w:val="28"/>
          <w:szCs w:val="28"/>
        </w:rPr>
        <w:t xml:space="preserve">3.7.5. Затраты на проведение </w:t>
      </w:r>
      <w:proofErr w:type="spellStart"/>
      <w:r w:rsidRPr="00CF05C0">
        <w:rPr>
          <w:rFonts w:ascii="Times New Roman" w:hAnsi="Times New Roman" w:cs="Times New Roman"/>
          <w:sz w:val="28"/>
          <w:szCs w:val="28"/>
        </w:rPr>
        <w:t>предрейсового</w:t>
      </w:r>
      <w:proofErr w:type="spellEnd"/>
      <w:r w:rsidRPr="00CF05C0">
        <w:rPr>
          <w:rFonts w:ascii="Times New Roman" w:hAnsi="Times New Roman" w:cs="Times New Roman"/>
          <w:sz w:val="28"/>
          <w:szCs w:val="28"/>
        </w:rPr>
        <w:t xml:space="preserve"> и после рейсового осмотра водителей транспортных средств </w:t>
      </w:r>
      <w:r w:rsidRPr="007C544A">
        <w:rPr>
          <w:rFonts w:ascii="Times New Roman" w:hAnsi="Times New Roman" w:cs="Times New Roman"/>
          <w:noProof/>
          <w:sz w:val="28"/>
          <w:szCs w:val="28"/>
          <w:lang w:eastAsia="ru-RU"/>
        </w:rPr>
        <w:drawing>
          <wp:inline distT="0" distB="0" distL="0" distR="0" wp14:anchorId="1FE65FAB" wp14:editId="63F0E009">
            <wp:extent cx="495300" cy="274320"/>
            <wp:effectExtent l="0" t="0" r="0" b="0"/>
            <wp:docPr id="84" name="Рисунок 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5"/>
                    <pic:cNvPicPr>
                      <a:picLocks noChangeAspect="1" noChangeArrowheads="1"/>
                    </pic:cNvPicPr>
                  </pic:nvPicPr>
                  <pic:blipFill>
                    <a:blip r:embed="rId399">
                      <a:extLst>
                        <a:ext uri="{28A0092B-C50C-407E-A947-70E740481C1C}">
                          <a14:useLocalDpi xmlns:a14="http://schemas.microsoft.com/office/drawing/2010/main" val="0"/>
                        </a:ext>
                      </a:extLst>
                    </a:blip>
                    <a:srcRect/>
                    <a:stretch>
                      <a:fillRect/>
                    </a:stretch>
                  </pic:blipFill>
                  <pic:spPr bwMode="auto">
                    <a:xfrm>
                      <a:off x="0" y="0"/>
                      <a:ext cx="495300" cy="274320"/>
                    </a:xfrm>
                    <a:prstGeom prst="rect">
                      <a:avLst/>
                    </a:prstGeom>
                    <a:noFill/>
                    <a:ln>
                      <a:noFill/>
                    </a:ln>
                  </pic:spPr>
                </pic:pic>
              </a:graphicData>
            </a:graphic>
          </wp:inline>
        </w:drawing>
      </w:r>
      <w:r w:rsidRPr="00CF05C0">
        <w:rPr>
          <w:rFonts w:ascii="Times New Roman" w:hAnsi="Times New Roman" w:cs="Times New Roman"/>
          <w:sz w:val="28"/>
          <w:szCs w:val="28"/>
        </w:rPr>
        <w:t xml:space="preserve"> определяются по формуле:</w:t>
      </w:r>
    </w:p>
    <w:bookmarkEnd w:id="148"/>
    <w:p w:rsidR="00CF05C0" w:rsidRPr="00CF05C0" w:rsidRDefault="00CF05C0" w:rsidP="00CF05C0">
      <w:pPr>
        <w:autoSpaceDE w:val="0"/>
        <w:autoSpaceDN w:val="0"/>
        <w:adjustRightInd w:val="0"/>
        <w:spacing w:after="0" w:line="240" w:lineRule="auto"/>
        <w:ind w:firstLine="720"/>
        <w:jc w:val="both"/>
        <w:rPr>
          <w:rFonts w:ascii="Times New Roman" w:hAnsi="Times New Roman" w:cs="Times New Roman"/>
          <w:sz w:val="28"/>
          <w:szCs w:val="28"/>
        </w:rPr>
      </w:pPr>
    </w:p>
    <w:p w:rsidR="00CF05C0" w:rsidRPr="00CF05C0" w:rsidRDefault="00CF05C0" w:rsidP="00CF05C0">
      <w:pPr>
        <w:autoSpaceDE w:val="0"/>
        <w:autoSpaceDN w:val="0"/>
        <w:adjustRightInd w:val="0"/>
        <w:spacing w:after="0" w:line="240" w:lineRule="auto"/>
        <w:ind w:firstLine="720"/>
        <w:jc w:val="both"/>
        <w:rPr>
          <w:rFonts w:ascii="Times New Roman" w:hAnsi="Times New Roman" w:cs="Times New Roman"/>
          <w:sz w:val="28"/>
          <w:szCs w:val="28"/>
        </w:rPr>
      </w:pPr>
      <w:r w:rsidRPr="007C544A">
        <w:rPr>
          <w:rFonts w:ascii="Times New Roman" w:hAnsi="Times New Roman" w:cs="Times New Roman"/>
          <w:noProof/>
          <w:sz w:val="28"/>
          <w:szCs w:val="28"/>
          <w:lang w:eastAsia="ru-RU"/>
        </w:rPr>
        <w:drawing>
          <wp:inline distT="0" distB="0" distL="0" distR="0" wp14:anchorId="2ACFACF6" wp14:editId="7C2B1E39">
            <wp:extent cx="1912620" cy="533400"/>
            <wp:effectExtent l="0" t="0" r="0" b="0"/>
            <wp:docPr id="83" name="Рисунок 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6"/>
                    <pic:cNvPicPr>
                      <a:picLocks noChangeAspect="1" noChangeArrowheads="1"/>
                    </pic:cNvPicPr>
                  </pic:nvPicPr>
                  <pic:blipFill>
                    <a:blip r:embed="rId400">
                      <a:extLst>
                        <a:ext uri="{28A0092B-C50C-407E-A947-70E740481C1C}">
                          <a14:useLocalDpi xmlns:a14="http://schemas.microsoft.com/office/drawing/2010/main" val="0"/>
                        </a:ext>
                      </a:extLst>
                    </a:blip>
                    <a:srcRect/>
                    <a:stretch>
                      <a:fillRect/>
                    </a:stretch>
                  </pic:blipFill>
                  <pic:spPr bwMode="auto">
                    <a:xfrm>
                      <a:off x="0" y="0"/>
                      <a:ext cx="1912620" cy="533400"/>
                    </a:xfrm>
                    <a:prstGeom prst="rect">
                      <a:avLst/>
                    </a:prstGeom>
                    <a:noFill/>
                    <a:ln>
                      <a:noFill/>
                    </a:ln>
                  </pic:spPr>
                </pic:pic>
              </a:graphicData>
            </a:graphic>
          </wp:inline>
        </w:drawing>
      </w:r>
      <w:r w:rsidRPr="00CF05C0">
        <w:rPr>
          <w:rFonts w:ascii="Times New Roman" w:hAnsi="Times New Roman" w:cs="Times New Roman"/>
          <w:sz w:val="28"/>
          <w:szCs w:val="28"/>
        </w:rPr>
        <w:t>, где</w:t>
      </w:r>
    </w:p>
    <w:p w:rsidR="00CF05C0" w:rsidRPr="00CF05C0" w:rsidRDefault="00CF05C0" w:rsidP="00CF05C0">
      <w:pPr>
        <w:autoSpaceDE w:val="0"/>
        <w:autoSpaceDN w:val="0"/>
        <w:adjustRightInd w:val="0"/>
        <w:spacing w:after="0" w:line="240" w:lineRule="auto"/>
        <w:ind w:firstLine="720"/>
        <w:jc w:val="both"/>
        <w:rPr>
          <w:rFonts w:ascii="Times New Roman" w:hAnsi="Times New Roman" w:cs="Times New Roman"/>
          <w:sz w:val="28"/>
          <w:szCs w:val="28"/>
        </w:rPr>
      </w:pPr>
    </w:p>
    <w:p w:rsidR="00CF05C0" w:rsidRPr="00CF05C0" w:rsidRDefault="00CF05C0" w:rsidP="00CF05C0">
      <w:pPr>
        <w:autoSpaceDE w:val="0"/>
        <w:autoSpaceDN w:val="0"/>
        <w:adjustRightInd w:val="0"/>
        <w:spacing w:after="0" w:line="240" w:lineRule="auto"/>
        <w:ind w:firstLine="720"/>
        <w:jc w:val="both"/>
        <w:rPr>
          <w:rFonts w:ascii="Times New Roman" w:hAnsi="Times New Roman" w:cs="Times New Roman"/>
          <w:sz w:val="28"/>
          <w:szCs w:val="28"/>
        </w:rPr>
      </w:pPr>
      <w:r w:rsidRPr="007C544A">
        <w:rPr>
          <w:rFonts w:ascii="Times New Roman" w:hAnsi="Times New Roman" w:cs="Times New Roman"/>
          <w:noProof/>
          <w:sz w:val="28"/>
          <w:szCs w:val="28"/>
          <w:lang w:eastAsia="ru-RU"/>
        </w:rPr>
        <w:drawing>
          <wp:inline distT="0" distB="0" distL="0" distR="0" wp14:anchorId="1D336E24" wp14:editId="5915111A">
            <wp:extent cx="365760" cy="259080"/>
            <wp:effectExtent l="0" t="0" r="0" b="7620"/>
            <wp:docPr id="82" name="Рисунок 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7"/>
                    <pic:cNvPicPr>
                      <a:picLocks noChangeAspect="1" noChangeArrowheads="1"/>
                    </pic:cNvPicPr>
                  </pic:nvPicPr>
                  <pic:blipFill>
                    <a:blip r:embed="rId401">
                      <a:extLst>
                        <a:ext uri="{28A0092B-C50C-407E-A947-70E740481C1C}">
                          <a14:useLocalDpi xmlns:a14="http://schemas.microsoft.com/office/drawing/2010/main" val="0"/>
                        </a:ext>
                      </a:extLst>
                    </a:blip>
                    <a:srcRect/>
                    <a:stretch>
                      <a:fillRect/>
                    </a:stretch>
                  </pic:blipFill>
                  <pic:spPr bwMode="auto">
                    <a:xfrm>
                      <a:off x="0" y="0"/>
                      <a:ext cx="365760" cy="259080"/>
                    </a:xfrm>
                    <a:prstGeom prst="rect">
                      <a:avLst/>
                    </a:prstGeom>
                    <a:noFill/>
                    <a:ln>
                      <a:noFill/>
                    </a:ln>
                  </pic:spPr>
                </pic:pic>
              </a:graphicData>
            </a:graphic>
          </wp:inline>
        </w:drawing>
      </w:r>
      <w:r w:rsidRPr="00CF05C0">
        <w:rPr>
          <w:rFonts w:ascii="Times New Roman" w:hAnsi="Times New Roman" w:cs="Times New Roman"/>
          <w:sz w:val="28"/>
          <w:szCs w:val="28"/>
        </w:rPr>
        <w:t xml:space="preserve"> - количество водителей;</w:t>
      </w:r>
    </w:p>
    <w:p w:rsidR="00CF05C0" w:rsidRPr="00CF05C0" w:rsidRDefault="00CF05C0" w:rsidP="00CF05C0">
      <w:pPr>
        <w:autoSpaceDE w:val="0"/>
        <w:autoSpaceDN w:val="0"/>
        <w:adjustRightInd w:val="0"/>
        <w:spacing w:after="0" w:line="240" w:lineRule="auto"/>
        <w:ind w:firstLine="720"/>
        <w:jc w:val="both"/>
        <w:rPr>
          <w:rFonts w:ascii="Times New Roman" w:hAnsi="Times New Roman" w:cs="Times New Roman"/>
          <w:sz w:val="28"/>
          <w:szCs w:val="28"/>
        </w:rPr>
      </w:pPr>
      <w:r w:rsidRPr="007C544A">
        <w:rPr>
          <w:rFonts w:ascii="Times New Roman" w:hAnsi="Times New Roman" w:cs="Times New Roman"/>
          <w:noProof/>
          <w:sz w:val="28"/>
          <w:szCs w:val="28"/>
          <w:lang w:eastAsia="ru-RU"/>
        </w:rPr>
        <w:drawing>
          <wp:inline distT="0" distB="0" distL="0" distR="0" wp14:anchorId="183DEADD" wp14:editId="1A67E0A7">
            <wp:extent cx="342900" cy="259080"/>
            <wp:effectExtent l="0" t="0" r="0" b="7620"/>
            <wp:docPr id="81" name="Рисунок 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8"/>
                    <pic:cNvPicPr>
                      <a:picLocks noChangeAspect="1" noChangeArrowheads="1"/>
                    </pic:cNvPicPr>
                  </pic:nvPicPr>
                  <pic:blipFill>
                    <a:blip r:embed="rId402">
                      <a:extLst>
                        <a:ext uri="{28A0092B-C50C-407E-A947-70E740481C1C}">
                          <a14:useLocalDpi xmlns:a14="http://schemas.microsoft.com/office/drawing/2010/main" val="0"/>
                        </a:ext>
                      </a:extLst>
                    </a:blip>
                    <a:srcRect/>
                    <a:stretch>
                      <a:fillRect/>
                    </a:stretch>
                  </pic:blipFill>
                  <pic:spPr bwMode="auto">
                    <a:xfrm>
                      <a:off x="0" y="0"/>
                      <a:ext cx="342900" cy="259080"/>
                    </a:xfrm>
                    <a:prstGeom prst="rect">
                      <a:avLst/>
                    </a:prstGeom>
                    <a:noFill/>
                    <a:ln>
                      <a:noFill/>
                    </a:ln>
                  </pic:spPr>
                </pic:pic>
              </a:graphicData>
            </a:graphic>
          </wp:inline>
        </w:drawing>
      </w:r>
      <w:r w:rsidRPr="00CF05C0">
        <w:rPr>
          <w:rFonts w:ascii="Times New Roman" w:hAnsi="Times New Roman" w:cs="Times New Roman"/>
          <w:sz w:val="28"/>
          <w:szCs w:val="28"/>
        </w:rPr>
        <w:t xml:space="preserve"> - цена проведения 1 </w:t>
      </w:r>
      <w:proofErr w:type="spellStart"/>
      <w:r w:rsidRPr="00CF05C0">
        <w:rPr>
          <w:rFonts w:ascii="Times New Roman" w:hAnsi="Times New Roman" w:cs="Times New Roman"/>
          <w:sz w:val="28"/>
          <w:szCs w:val="28"/>
        </w:rPr>
        <w:t>предрейсового</w:t>
      </w:r>
      <w:proofErr w:type="spellEnd"/>
      <w:r w:rsidRPr="00CF05C0">
        <w:rPr>
          <w:rFonts w:ascii="Times New Roman" w:hAnsi="Times New Roman" w:cs="Times New Roman"/>
          <w:sz w:val="28"/>
          <w:szCs w:val="28"/>
        </w:rPr>
        <w:t xml:space="preserve"> и </w:t>
      </w:r>
      <w:proofErr w:type="spellStart"/>
      <w:r w:rsidRPr="00CF05C0">
        <w:rPr>
          <w:rFonts w:ascii="Times New Roman" w:hAnsi="Times New Roman" w:cs="Times New Roman"/>
          <w:sz w:val="28"/>
          <w:szCs w:val="28"/>
        </w:rPr>
        <w:t>послерейсового</w:t>
      </w:r>
      <w:proofErr w:type="spellEnd"/>
      <w:r w:rsidRPr="00CF05C0">
        <w:rPr>
          <w:rFonts w:ascii="Times New Roman" w:hAnsi="Times New Roman" w:cs="Times New Roman"/>
          <w:sz w:val="28"/>
          <w:szCs w:val="28"/>
        </w:rPr>
        <w:t xml:space="preserve"> осмотра;</w:t>
      </w:r>
    </w:p>
    <w:p w:rsidR="00CF05C0" w:rsidRPr="00CF05C0" w:rsidRDefault="00CF05C0" w:rsidP="00CF05C0">
      <w:pPr>
        <w:autoSpaceDE w:val="0"/>
        <w:autoSpaceDN w:val="0"/>
        <w:adjustRightInd w:val="0"/>
        <w:spacing w:after="0" w:line="240" w:lineRule="auto"/>
        <w:ind w:firstLine="720"/>
        <w:jc w:val="both"/>
        <w:rPr>
          <w:rFonts w:ascii="Times New Roman" w:hAnsi="Times New Roman" w:cs="Times New Roman"/>
          <w:sz w:val="28"/>
          <w:szCs w:val="28"/>
        </w:rPr>
      </w:pPr>
      <w:r w:rsidRPr="007C544A">
        <w:rPr>
          <w:rFonts w:ascii="Times New Roman" w:hAnsi="Times New Roman" w:cs="Times New Roman"/>
          <w:noProof/>
          <w:sz w:val="28"/>
          <w:szCs w:val="28"/>
          <w:lang w:eastAsia="ru-RU"/>
        </w:rPr>
        <w:drawing>
          <wp:inline distT="0" distB="0" distL="0" distR="0" wp14:anchorId="1E221B45" wp14:editId="1D7CED2D">
            <wp:extent cx="388620" cy="259080"/>
            <wp:effectExtent l="0" t="0" r="0" b="7620"/>
            <wp:docPr id="80" name="Рисунок 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9"/>
                    <pic:cNvPicPr>
                      <a:picLocks noChangeAspect="1" noChangeArrowheads="1"/>
                    </pic:cNvPicPr>
                  </pic:nvPicPr>
                  <pic:blipFill>
                    <a:blip r:embed="rId403">
                      <a:extLst>
                        <a:ext uri="{28A0092B-C50C-407E-A947-70E740481C1C}">
                          <a14:useLocalDpi xmlns:a14="http://schemas.microsoft.com/office/drawing/2010/main" val="0"/>
                        </a:ext>
                      </a:extLst>
                    </a:blip>
                    <a:srcRect/>
                    <a:stretch>
                      <a:fillRect/>
                    </a:stretch>
                  </pic:blipFill>
                  <pic:spPr bwMode="auto">
                    <a:xfrm>
                      <a:off x="0" y="0"/>
                      <a:ext cx="388620" cy="259080"/>
                    </a:xfrm>
                    <a:prstGeom prst="rect">
                      <a:avLst/>
                    </a:prstGeom>
                    <a:noFill/>
                    <a:ln>
                      <a:noFill/>
                    </a:ln>
                  </pic:spPr>
                </pic:pic>
              </a:graphicData>
            </a:graphic>
          </wp:inline>
        </w:drawing>
      </w:r>
      <w:r w:rsidRPr="00CF05C0">
        <w:rPr>
          <w:rFonts w:ascii="Times New Roman" w:hAnsi="Times New Roman" w:cs="Times New Roman"/>
          <w:sz w:val="28"/>
          <w:szCs w:val="28"/>
        </w:rPr>
        <w:t xml:space="preserve"> - количество рабочих дней в году;</w:t>
      </w:r>
    </w:p>
    <w:p w:rsidR="00CF05C0" w:rsidRPr="00CF05C0" w:rsidRDefault="00CF05C0" w:rsidP="00CF05C0">
      <w:pPr>
        <w:autoSpaceDE w:val="0"/>
        <w:autoSpaceDN w:val="0"/>
        <w:adjustRightInd w:val="0"/>
        <w:spacing w:after="0" w:line="240" w:lineRule="auto"/>
        <w:ind w:firstLine="720"/>
        <w:jc w:val="both"/>
        <w:rPr>
          <w:rFonts w:ascii="Times New Roman" w:hAnsi="Times New Roman" w:cs="Times New Roman"/>
          <w:sz w:val="28"/>
          <w:szCs w:val="28"/>
        </w:rPr>
      </w:pPr>
      <w:r w:rsidRPr="00CF05C0">
        <w:rPr>
          <w:rFonts w:ascii="Times New Roman" w:hAnsi="Times New Roman" w:cs="Times New Roman"/>
          <w:sz w:val="28"/>
          <w:szCs w:val="28"/>
        </w:rPr>
        <w:t xml:space="preserve">1,2 - поправочный коэффициент, учитывающий неявки на работу по причинам, установленным </w:t>
      </w:r>
      <w:hyperlink r:id="rId404" w:history="1">
        <w:r w:rsidRPr="00CF05C0">
          <w:rPr>
            <w:rFonts w:ascii="Times New Roman" w:hAnsi="Times New Roman" w:cs="Times New Roman"/>
            <w:sz w:val="28"/>
            <w:szCs w:val="28"/>
          </w:rPr>
          <w:t>трудовым законодательством</w:t>
        </w:r>
      </w:hyperlink>
      <w:r w:rsidRPr="00CF05C0">
        <w:rPr>
          <w:rFonts w:ascii="Times New Roman" w:hAnsi="Times New Roman" w:cs="Times New Roman"/>
          <w:sz w:val="28"/>
          <w:szCs w:val="28"/>
        </w:rPr>
        <w:t xml:space="preserve"> Российской Федерации (отпуск, временная нетрудоспособность).</w:t>
      </w:r>
    </w:p>
    <w:p w:rsidR="00CF05C0" w:rsidRPr="00CF05C0" w:rsidRDefault="00CF05C0" w:rsidP="00CF05C0">
      <w:pPr>
        <w:autoSpaceDE w:val="0"/>
        <w:autoSpaceDN w:val="0"/>
        <w:adjustRightInd w:val="0"/>
        <w:spacing w:after="0" w:line="240" w:lineRule="auto"/>
        <w:ind w:firstLine="720"/>
        <w:jc w:val="both"/>
        <w:rPr>
          <w:rFonts w:ascii="Times New Roman" w:hAnsi="Times New Roman" w:cs="Times New Roman"/>
          <w:sz w:val="28"/>
          <w:szCs w:val="28"/>
        </w:rPr>
      </w:pPr>
      <w:bookmarkStart w:id="149" w:name="sub_376"/>
      <w:r w:rsidRPr="00CF05C0">
        <w:rPr>
          <w:rFonts w:ascii="Times New Roman" w:hAnsi="Times New Roman" w:cs="Times New Roman"/>
          <w:sz w:val="28"/>
          <w:szCs w:val="28"/>
        </w:rPr>
        <w:t xml:space="preserve">3.7.6. Затраты на проведение диспансеризации работников </w:t>
      </w:r>
      <w:r w:rsidRPr="007C544A">
        <w:rPr>
          <w:rFonts w:ascii="Times New Roman" w:hAnsi="Times New Roman" w:cs="Times New Roman"/>
          <w:noProof/>
          <w:sz w:val="28"/>
          <w:szCs w:val="28"/>
          <w:lang w:eastAsia="ru-RU"/>
        </w:rPr>
        <w:drawing>
          <wp:inline distT="0" distB="0" distL="0" distR="0" wp14:anchorId="5CA39948" wp14:editId="0B3C595E">
            <wp:extent cx="541020" cy="274320"/>
            <wp:effectExtent l="0" t="0" r="0" b="0"/>
            <wp:docPr id="79" name="Рисунок 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0"/>
                    <pic:cNvPicPr>
                      <a:picLocks noChangeAspect="1" noChangeArrowheads="1"/>
                    </pic:cNvPicPr>
                  </pic:nvPicPr>
                  <pic:blipFill>
                    <a:blip r:embed="rId405">
                      <a:extLst>
                        <a:ext uri="{28A0092B-C50C-407E-A947-70E740481C1C}">
                          <a14:useLocalDpi xmlns:a14="http://schemas.microsoft.com/office/drawing/2010/main" val="0"/>
                        </a:ext>
                      </a:extLst>
                    </a:blip>
                    <a:srcRect/>
                    <a:stretch>
                      <a:fillRect/>
                    </a:stretch>
                  </pic:blipFill>
                  <pic:spPr bwMode="auto">
                    <a:xfrm>
                      <a:off x="0" y="0"/>
                      <a:ext cx="541020" cy="274320"/>
                    </a:xfrm>
                    <a:prstGeom prst="rect">
                      <a:avLst/>
                    </a:prstGeom>
                    <a:noFill/>
                    <a:ln>
                      <a:noFill/>
                    </a:ln>
                  </pic:spPr>
                </pic:pic>
              </a:graphicData>
            </a:graphic>
          </wp:inline>
        </w:drawing>
      </w:r>
      <w:r w:rsidRPr="00CF05C0">
        <w:rPr>
          <w:rFonts w:ascii="Times New Roman" w:hAnsi="Times New Roman" w:cs="Times New Roman"/>
          <w:sz w:val="28"/>
          <w:szCs w:val="28"/>
        </w:rPr>
        <w:t xml:space="preserve"> определяются по формуле:</w:t>
      </w:r>
    </w:p>
    <w:bookmarkEnd w:id="149"/>
    <w:p w:rsidR="00CF05C0" w:rsidRPr="00CF05C0" w:rsidRDefault="00CF05C0" w:rsidP="00CF05C0">
      <w:pPr>
        <w:autoSpaceDE w:val="0"/>
        <w:autoSpaceDN w:val="0"/>
        <w:adjustRightInd w:val="0"/>
        <w:spacing w:after="0" w:line="240" w:lineRule="auto"/>
        <w:ind w:firstLine="720"/>
        <w:jc w:val="both"/>
        <w:rPr>
          <w:rFonts w:ascii="Times New Roman" w:hAnsi="Times New Roman" w:cs="Times New Roman"/>
          <w:sz w:val="28"/>
          <w:szCs w:val="28"/>
        </w:rPr>
      </w:pPr>
    </w:p>
    <w:p w:rsidR="00CF05C0" w:rsidRPr="00CF05C0" w:rsidRDefault="00CF05C0" w:rsidP="00CF05C0">
      <w:pPr>
        <w:autoSpaceDE w:val="0"/>
        <w:autoSpaceDN w:val="0"/>
        <w:adjustRightInd w:val="0"/>
        <w:spacing w:after="0" w:line="240" w:lineRule="auto"/>
        <w:ind w:firstLine="720"/>
        <w:jc w:val="both"/>
        <w:rPr>
          <w:rFonts w:ascii="Times New Roman" w:hAnsi="Times New Roman" w:cs="Times New Roman"/>
          <w:sz w:val="28"/>
          <w:szCs w:val="28"/>
        </w:rPr>
      </w:pPr>
      <w:r w:rsidRPr="007C544A">
        <w:rPr>
          <w:rFonts w:ascii="Times New Roman" w:hAnsi="Times New Roman" w:cs="Times New Roman"/>
          <w:noProof/>
          <w:sz w:val="28"/>
          <w:szCs w:val="28"/>
          <w:lang w:eastAsia="ru-RU"/>
        </w:rPr>
        <w:drawing>
          <wp:inline distT="0" distB="0" distL="0" distR="0" wp14:anchorId="253D2871" wp14:editId="364540DB">
            <wp:extent cx="1455420" cy="259080"/>
            <wp:effectExtent l="0" t="0" r="0" b="7620"/>
            <wp:docPr id="78" name="Рисунок 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1"/>
                    <pic:cNvPicPr>
                      <a:picLocks noChangeAspect="1" noChangeArrowheads="1"/>
                    </pic:cNvPicPr>
                  </pic:nvPicPr>
                  <pic:blipFill>
                    <a:blip r:embed="rId406">
                      <a:extLst>
                        <a:ext uri="{28A0092B-C50C-407E-A947-70E740481C1C}">
                          <a14:useLocalDpi xmlns:a14="http://schemas.microsoft.com/office/drawing/2010/main" val="0"/>
                        </a:ext>
                      </a:extLst>
                    </a:blip>
                    <a:srcRect/>
                    <a:stretch>
                      <a:fillRect/>
                    </a:stretch>
                  </pic:blipFill>
                  <pic:spPr bwMode="auto">
                    <a:xfrm>
                      <a:off x="0" y="0"/>
                      <a:ext cx="1455420" cy="259080"/>
                    </a:xfrm>
                    <a:prstGeom prst="rect">
                      <a:avLst/>
                    </a:prstGeom>
                    <a:noFill/>
                    <a:ln>
                      <a:noFill/>
                    </a:ln>
                  </pic:spPr>
                </pic:pic>
              </a:graphicData>
            </a:graphic>
          </wp:inline>
        </w:drawing>
      </w:r>
      <w:r w:rsidRPr="00CF05C0">
        <w:rPr>
          <w:rFonts w:ascii="Times New Roman" w:hAnsi="Times New Roman" w:cs="Times New Roman"/>
          <w:sz w:val="28"/>
          <w:szCs w:val="28"/>
        </w:rPr>
        <w:t>, где</w:t>
      </w:r>
    </w:p>
    <w:p w:rsidR="00CF05C0" w:rsidRPr="00CF05C0" w:rsidRDefault="00CF05C0" w:rsidP="00CF05C0">
      <w:pPr>
        <w:autoSpaceDE w:val="0"/>
        <w:autoSpaceDN w:val="0"/>
        <w:adjustRightInd w:val="0"/>
        <w:spacing w:after="0" w:line="240" w:lineRule="auto"/>
        <w:ind w:firstLine="720"/>
        <w:jc w:val="both"/>
        <w:rPr>
          <w:rFonts w:ascii="Times New Roman" w:hAnsi="Times New Roman" w:cs="Times New Roman"/>
          <w:sz w:val="28"/>
          <w:szCs w:val="28"/>
        </w:rPr>
      </w:pPr>
    </w:p>
    <w:p w:rsidR="00CF05C0" w:rsidRPr="00CF05C0" w:rsidRDefault="00CF05C0" w:rsidP="00CF05C0">
      <w:pPr>
        <w:autoSpaceDE w:val="0"/>
        <w:autoSpaceDN w:val="0"/>
        <w:adjustRightInd w:val="0"/>
        <w:spacing w:after="0" w:line="240" w:lineRule="auto"/>
        <w:ind w:firstLine="720"/>
        <w:jc w:val="both"/>
        <w:rPr>
          <w:rFonts w:ascii="Times New Roman" w:hAnsi="Times New Roman" w:cs="Times New Roman"/>
          <w:sz w:val="28"/>
          <w:szCs w:val="28"/>
        </w:rPr>
      </w:pPr>
      <w:r w:rsidRPr="007C544A">
        <w:rPr>
          <w:rFonts w:ascii="Times New Roman" w:hAnsi="Times New Roman" w:cs="Times New Roman"/>
          <w:noProof/>
          <w:sz w:val="28"/>
          <w:szCs w:val="28"/>
          <w:lang w:eastAsia="ru-RU"/>
        </w:rPr>
        <w:drawing>
          <wp:inline distT="0" distB="0" distL="0" distR="0" wp14:anchorId="19D5E82E" wp14:editId="3E38DF4A">
            <wp:extent cx="441960" cy="259080"/>
            <wp:effectExtent l="0" t="0" r="0" b="7620"/>
            <wp:docPr id="77" name="Рисунок 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2"/>
                    <pic:cNvPicPr>
                      <a:picLocks noChangeAspect="1" noChangeArrowheads="1"/>
                    </pic:cNvPicPr>
                  </pic:nvPicPr>
                  <pic:blipFill>
                    <a:blip r:embed="rId407">
                      <a:extLst>
                        <a:ext uri="{28A0092B-C50C-407E-A947-70E740481C1C}">
                          <a14:useLocalDpi xmlns:a14="http://schemas.microsoft.com/office/drawing/2010/main" val="0"/>
                        </a:ext>
                      </a:extLst>
                    </a:blip>
                    <a:srcRect/>
                    <a:stretch>
                      <a:fillRect/>
                    </a:stretch>
                  </pic:blipFill>
                  <pic:spPr bwMode="auto">
                    <a:xfrm>
                      <a:off x="0" y="0"/>
                      <a:ext cx="441960" cy="259080"/>
                    </a:xfrm>
                    <a:prstGeom prst="rect">
                      <a:avLst/>
                    </a:prstGeom>
                    <a:noFill/>
                    <a:ln>
                      <a:noFill/>
                    </a:ln>
                  </pic:spPr>
                </pic:pic>
              </a:graphicData>
            </a:graphic>
          </wp:inline>
        </w:drawing>
      </w:r>
      <w:r w:rsidRPr="00CF05C0">
        <w:rPr>
          <w:rFonts w:ascii="Times New Roman" w:hAnsi="Times New Roman" w:cs="Times New Roman"/>
          <w:sz w:val="28"/>
          <w:szCs w:val="28"/>
        </w:rPr>
        <w:t xml:space="preserve"> - численность работников, подлежащих диспансеризации;</w:t>
      </w:r>
    </w:p>
    <w:p w:rsidR="00CF05C0" w:rsidRPr="00CF05C0" w:rsidRDefault="00CF05C0" w:rsidP="00CF05C0">
      <w:pPr>
        <w:autoSpaceDE w:val="0"/>
        <w:autoSpaceDN w:val="0"/>
        <w:adjustRightInd w:val="0"/>
        <w:spacing w:after="0" w:line="240" w:lineRule="auto"/>
        <w:ind w:firstLine="720"/>
        <w:jc w:val="both"/>
        <w:rPr>
          <w:rFonts w:ascii="Times New Roman" w:hAnsi="Times New Roman" w:cs="Times New Roman"/>
          <w:sz w:val="28"/>
          <w:szCs w:val="28"/>
        </w:rPr>
      </w:pPr>
      <w:r w:rsidRPr="007C544A">
        <w:rPr>
          <w:rFonts w:ascii="Times New Roman" w:hAnsi="Times New Roman" w:cs="Times New Roman"/>
          <w:noProof/>
          <w:sz w:val="28"/>
          <w:szCs w:val="28"/>
          <w:lang w:eastAsia="ru-RU"/>
        </w:rPr>
        <w:drawing>
          <wp:inline distT="0" distB="0" distL="0" distR="0" wp14:anchorId="26DAE4AA" wp14:editId="36830BE0">
            <wp:extent cx="419100" cy="259080"/>
            <wp:effectExtent l="0" t="0" r="0" b="7620"/>
            <wp:docPr id="76" name="Рисунок 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3"/>
                    <pic:cNvPicPr>
                      <a:picLocks noChangeAspect="1" noChangeArrowheads="1"/>
                    </pic:cNvPicPr>
                  </pic:nvPicPr>
                  <pic:blipFill>
                    <a:blip r:embed="rId408">
                      <a:extLst>
                        <a:ext uri="{28A0092B-C50C-407E-A947-70E740481C1C}">
                          <a14:useLocalDpi xmlns:a14="http://schemas.microsoft.com/office/drawing/2010/main" val="0"/>
                        </a:ext>
                      </a:extLst>
                    </a:blip>
                    <a:srcRect/>
                    <a:stretch>
                      <a:fillRect/>
                    </a:stretch>
                  </pic:blipFill>
                  <pic:spPr bwMode="auto">
                    <a:xfrm>
                      <a:off x="0" y="0"/>
                      <a:ext cx="419100" cy="259080"/>
                    </a:xfrm>
                    <a:prstGeom prst="rect">
                      <a:avLst/>
                    </a:prstGeom>
                    <a:noFill/>
                    <a:ln>
                      <a:noFill/>
                    </a:ln>
                  </pic:spPr>
                </pic:pic>
              </a:graphicData>
            </a:graphic>
          </wp:inline>
        </w:drawing>
      </w:r>
      <w:r w:rsidRPr="00CF05C0">
        <w:rPr>
          <w:rFonts w:ascii="Times New Roman" w:hAnsi="Times New Roman" w:cs="Times New Roman"/>
          <w:sz w:val="28"/>
          <w:szCs w:val="28"/>
        </w:rPr>
        <w:t xml:space="preserve"> - цена проведения диспансеризации в расчете на 1 работника.</w:t>
      </w:r>
    </w:p>
    <w:p w:rsidR="00CF05C0" w:rsidRPr="00CF05C0" w:rsidRDefault="00CF05C0" w:rsidP="00CF05C0">
      <w:pPr>
        <w:autoSpaceDE w:val="0"/>
        <w:autoSpaceDN w:val="0"/>
        <w:adjustRightInd w:val="0"/>
        <w:spacing w:after="0" w:line="240" w:lineRule="auto"/>
        <w:ind w:firstLine="720"/>
        <w:jc w:val="both"/>
        <w:rPr>
          <w:rFonts w:ascii="Times New Roman" w:hAnsi="Times New Roman" w:cs="Times New Roman"/>
          <w:sz w:val="28"/>
          <w:szCs w:val="28"/>
        </w:rPr>
      </w:pPr>
      <w:bookmarkStart w:id="150" w:name="sub_377"/>
      <w:r w:rsidRPr="00CF05C0">
        <w:rPr>
          <w:rFonts w:ascii="Times New Roman" w:hAnsi="Times New Roman" w:cs="Times New Roman"/>
          <w:sz w:val="28"/>
          <w:szCs w:val="28"/>
        </w:rPr>
        <w:t xml:space="preserve">3.7.7. Затраты на оплату работ по монтажу (установке), дооборудованию и наладке оборудования </w:t>
      </w:r>
      <w:r w:rsidRPr="007C544A">
        <w:rPr>
          <w:rFonts w:ascii="Times New Roman" w:hAnsi="Times New Roman" w:cs="Times New Roman"/>
          <w:noProof/>
          <w:sz w:val="28"/>
          <w:szCs w:val="28"/>
          <w:lang w:eastAsia="ru-RU"/>
        </w:rPr>
        <w:drawing>
          <wp:inline distT="0" distB="0" distL="0" distR="0" wp14:anchorId="5C6B5A1A" wp14:editId="1D6C8D76">
            <wp:extent cx="495300" cy="274320"/>
            <wp:effectExtent l="0" t="0" r="0" b="0"/>
            <wp:docPr id="75" name="Рисунок 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4"/>
                    <pic:cNvPicPr>
                      <a:picLocks noChangeAspect="1" noChangeArrowheads="1"/>
                    </pic:cNvPicPr>
                  </pic:nvPicPr>
                  <pic:blipFill>
                    <a:blip r:embed="rId409">
                      <a:extLst>
                        <a:ext uri="{28A0092B-C50C-407E-A947-70E740481C1C}">
                          <a14:useLocalDpi xmlns:a14="http://schemas.microsoft.com/office/drawing/2010/main" val="0"/>
                        </a:ext>
                      </a:extLst>
                    </a:blip>
                    <a:srcRect/>
                    <a:stretch>
                      <a:fillRect/>
                    </a:stretch>
                  </pic:blipFill>
                  <pic:spPr bwMode="auto">
                    <a:xfrm>
                      <a:off x="0" y="0"/>
                      <a:ext cx="495300" cy="274320"/>
                    </a:xfrm>
                    <a:prstGeom prst="rect">
                      <a:avLst/>
                    </a:prstGeom>
                    <a:noFill/>
                    <a:ln>
                      <a:noFill/>
                    </a:ln>
                  </pic:spPr>
                </pic:pic>
              </a:graphicData>
            </a:graphic>
          </wp:inline>
        </w:drawing>
      </w:r>
      <w:r w:rsidRPr="00CF05C0">
        <w:rPr>
          <w:rFonts w:ascii="Times New Roman" w:hAnsi="Times New Roman" w:cs="Times New Roman"/>
          <w:sz w:val="28"/>
          <w:szCs w:val="28"/>
        </w:rPr>
        <w:t xml:space="preserve"> определяются по формуле:</w:t>
      </w:r>
    </w:p>
    <w:bookmarkEnd w:id="150"/>
    <w:p w:rsidR="00CF05C0" w:rsidRPr="00CF05C0" w:rsidRDefault="00CF05C0" w:rsidP="00CF05C0">
      <w:pPr>
        <w:autoSpaceDE w:val="0"/>
        <w:autoSpaceDN w:val="0"/>
        <w:adjustRightInd w:val="0"/>
        <w:spacing w:after="0" w:line="240" w:lineRule="auto"/>
        <w:ind w:firstLine="720"/>
        <w:jc w:val="both"/>
        <w:rPr>
          <w:rFonts w:ascii="Times New Roman" w:hAnsi="Times New Roman" w:cs="Times New Roman"/>
          <w:sz w:val="28"/>
          <w:szCs w:val="28"/>
        </w:rPr>
      </w:pPr>
    </w:p>
    <w:p w:rsidR="00CF05C0" w:rsidRPr="00CF05C0" w:rsidRDefault="00CF05C0" w:rsidP="00CF05C0">
      <w:pPr>
        <w:autoSpaceDE w:val="0"/>
        <w:autoSpaceDN w:val="0"/>
        <w:adjustRightInd w:val="0"/>
        <w:spacing w:after="0" w:line="240" w:lineRule="auto"/>
        <w:ind w:firstLine="720"/>
        <w:jc w:val="both"/>
        <w:rPr>
          <w:rFonts w:ascii="Times New Roman" w:hAnsi="Times New Roman" w:cs="Times New Roman"/>
          <w:sz w:val="28"/>
          <w:szCs w:val="28"/>
        </w:rPr>
      </w:pPr>
      <w:r w:rsidRPr="007C544A">
        <w:rPr>
          <w:rFonts w:ascii="Times New Roman" w:hAnsi="Times New Roman" w:cs="Times New Roman"/>
          <w:noProof/>
          <w:sz w:val="28"/>
          <w:szCs w:val="28"/>
          <w:lang w:eastAsia="ru-RU"/>
        </w:rPr>
        <w:drawing>
          <wp:inline distT="0" distB="0" distL="0" distR="0" wp14:anchorId="687B9E90" wp14:editId="697EEB14">
            <wp:extent cx="1821180" cy="640080"/>
            <wp:effectExtent l="0" t="0" r="0" b="0"/>
            <wp:docPr id="74" name="Рисунок 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5"/>
                    <pic:cNvPicPr>
                      <a:picLocks noChangeAspect="1" noChangeArrowheads="1"/>
                    </pic:cNvPicPr>
                  </pic:nvPicPr>
                  <pic:blipFill>
                    <a:blip r:embed="rId410">
                      <a:extLst>
                        <a:ext uri="{28A0092B-C50C-407E-A947-70E740481C1C}">
                          <a14:useLocalDpi xmlns:a14="http://schemas.microsoft.com/office/drawing/2010/main" val="0"/>
                        </a:ext>
                      </a:extLst>
                    </a:blip>
                    <a:srcRect/>
                    <a:stretch>
                      <a:fillRect/>
                    </a:stretch>
                  </pic:blipFill>
                  <pic:spPr bwMode="auto">
                    <a:xfrm>
                      <a:off x="0" y="0"/>
                      <a:ext cx="1821180" cy="640080"/>
                    </a:xfrm>
                    <a:prstGeom prst="rect">
                      <a:avLst/>
                    </a:prstGeom>
                    <a:noFill/>
                    <a:ln>
                      <a:noFill/>
                    </a:ln>
                  </pic:spPr>
                </pic:pic>
              </a:graphicData>
            </a:graphic>
          </wp:inline>
        </w:drawing>
      </w:r>
      <w:r w:rsidRPr="00CF05C0">
        <w:rPr>
          <w:rFonts w:ascii="Times New Roman" w:hAnsi="Times New Roman" w:cs="Times New Roman"/>
          <w:sz w:val="28"/>
          <w:szCs w:val="28"/>
        </w:rPr>
        <w:t>, где</w:t>
      </w:r>
    </w:p>
    <w:p w:rsidR="00CF05C0" w:rsidRPr="00CF05C0" w:rsidRDefault="00CF05C0" w:rsidP="00CF05C0">
      <w:pPr>
        <w:autoSpaceDE w:val="0"/>
        <w:autoSpaceDN w:val="0"/>
        <w:adjustRightInd w:val="0"/>
        <w:spacing w:after="0" w:line="240" w:lineRule="auto"/>
        <w:ind w:firstLine="720"/>
        <w:jc w:val="both"/>
        <w:rPr>
          <w:rFonts w:ascii="Times New Roman" w:hAnsi="Times New Roman" w:cs="Times New Roman"/>
          <w:sz w:val="28"/>
          <w:szCs w:val="28"/>
        </w:rPr>
      </w:pPr>
    </w:p>
    <w:p w:rsidR="00CF05C0" w:rsidRPr="00CF05C0" w:rsidRDefault="00CF05C0" w:rsidP="00CF05C0">
      <w:pPr>
        <w:autoSpaceDE w:val="0"/>
        <w:autoSpaceDN w:val="0"/>
        <w:adjustRightInd w:val="0"/>
        <w:spacing w:after="0" w:line="240" w:lineRule="auto"/>
        <w:ind w:firstLine="720"/>
        <w:jc w:val="both"/>
        <w:rPr>
          <w:rFonts w:ascii="Times New Roman" w:hAnsi="Times New Roman" w:cs="Times New Roman"/>
          <w:sz w:val="28"/>
          <w:szCs w:val="28"/>
        </w:rPr>
      </w:pPr>
      <w:r w:rsidRPr="007C544A">
        <w:rPr>
          <w:rFonts w:ascii="Times New Roman" w:hAnsi="Times New Roman" w:cs="Times New Roman"/>
          <w:noProof/>
          <w:sz w:val="28"/>
          <w:szCs w:val="28"/>
          <w:lang w:eastAsia="ru-RU"/>
        </w:rPr>
        <w:drawing>
          <wp:inline distT="0" distB="0" distL="0" distR="0" wp14:anchorId="450D4644" wp14:editId="294D7D0A">
            <wp:extent cx="457200" cy="259080"/>
            <wp:effectExtent l="0" t="0" r="0" b="7620"/>
            <wp:docPr id="73" name="Рисунок 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6"/>
                    <pic:cNvPicPr>
                      <a:picLocks noChangeAspect="1" noChangeArrowheads="1"/>
                    </pic:cNvPicPr>
                  </pic:nvPicPr>
                  <pic:blipFill>
                    <a:blip r:embed="rId411">
                      <a:extLst>
                        <a:ext uri="{28A0092B-C50C-407E-A947-70E740481C1C}">
                          <a14:useLocalDpi xmlns:a14="http://schemas.microsoft.com/office/drawing/2010/main" val="0"/>
                        </a:ext>
                      </a:extLst>
                    </a:blip>
                    <a:srcRect/>
                    <a:stretch>
                      <a:fillRect/>
                    </a:stretch>
                  </pic:blipFill>
                  <pic:spPr bwMode="auto">
                    <a:xfrm>
                      <a:off x="0" y="0"/>
                      <a:ext cx="457200" cy="259080"/>
                    </a:xfrm>
                    <a:prstGeom prst="rect">
                      <a:avLst/>
                    </a:prstGeom>
                    <a:noFill/>
                    <a:ln>
                      <a:noFill/>
                    </a:ln>
                  </pic:spPr>
                </pic:pic>
              </a:graphicData>
            </a:graphic>
          </wp:inline>
        </w:drawing>
      </w:r>
      <w:r w:rsidRPr="00CF05C0">
        <w:rPr>
          <w:rFonts w:ascii="Times New Roman" w:hAnsi="Times New Roman" w:cs="Times New Roman"/>
          <w:sz w:val="28"/>
          <w:szCs w:val="28"/>
        </w:rPr>
        <w:t xml:space="preserve"> - количество g-</w:t>
      </w:r>
      <w:proofErr w:type="spellStart"/>
      <w:r w:rsidRPr="00CF05C0">
        <w:rPr>
          <w:rFonts w:ascii="Times New Roman" w:hAnsi="Times New Roman" w:cs="Times New Roman"/>
          <w:sz w:val="28"/>
          <w:szCs w:val="28"/>
        </w:rPr>
        <w:t>ro</w:t>
      </w:r>
      <w:proofErr w:type="spellEnd"/>
      <w:r w:rsidRPr="00CF05C0">
        <w:rPr>
          <w:rFonts w:ascii="Times New Roman" w:hAnsi="Times New Roman" w:cs="Times New Roman"/>
          <w:sz w:val="28"/>
          <w:szCs w:val="28"/>
        </w:rPr>
        <w:t xml:space="preserve"> оборудования, подлежащего монтажу (установке), дооборудованию и наладке;</w:t>
      </w:r>
    </w:p>
    <w:p w:rsidR="00CF05C0" w:rsidRPr="00CF05C0" w:rsidRDefault="00CF05C0" w:rsidP="00CF05C0">
      <w:pPr>
        <w:autoSpaceDE w:val="0"/>
        <w:autoSpaceDN w:val="0"/>
        <w:adjustRightInd w:val="0"/>
        <w:spacing w:after="0" w:line="240" w:lineRule="auto"/>
        <w:ind w:firstLine="720"/>
        <w:jc w:val="both"/>
        <w:rPr>
          <w:rFonts w:ascii="Times New Roman" w:hAnsi="Times New Roman" w:cs="Times New Roman"/>
          <w:sz w:val="28"/>
          <w:szCs w:val="28"/>
        </w:rPr>
      </w:pPr>
      <w:r w:rsidRPr="007C544A">
        <w:rPr>
          <w:rFonts w:ascii="Times New Roman" w:hAnsi="Times New Roman" w:cs="Times New Roman"/>
          <w:noProof/>
          <w:sz w:val="28"/>
          <w:szCs w:val="28"/>
          <w:lang w:eastAsia="ru-RU"/>
        </w:rPr>
        <w:drawing>
          <wp:inline distT="0" distB="0" distL="0" distR="0" wp14:anchorId="1CC2B669" wp14:editId="74DCA273">
            <wp:extent cx="419100" cy="259080"/>
            <wp:effectExtent l="0" t="0" r="0" b="7620"/>
            <wp:docPr id="72" name="Рисунок 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7"/>
                    <pic:cNvPicPr>
                      <a:picLocks noChangeAspect="1" noChangeArrowheads="1"/>
                    </pic:cNvPicPr>
                  </pic:nvPicPr>
                  <pic:blipFill>
                    <a:blip r:embed="rId412">
                      <a:extLst>
                        <a:ext uri="{28A0092B-C50C-407E-A947-70E740481C1C}">
                          <a14:useLocalDpi xmlns:a14="http://schemas.microsoft.com/office/drawing/2010/main" val="0"/>
                        </a:ext>
                      </a:extLst>
                    </a:blip>
                    <a:srcRect/>
                    <a:stretch>
                      <a:fillRect/>
                    </a:stretch>
                  </pic:blipFill>
                  <pic:spPr bwMode="auto">
                    <a:xfrm>
                      <a:off x="0" y="0"/>
                      <a:ext cx="419100" cy="259080"/>
                    </a:xfrm>
                    <a:prstGeom prst="rect">
                      <a:avLst/>
                    </a:prstGeom>
                    <a:noFill/>
                    <a:ln>
                      <a:noFill/>
                    </a:ln>
                  </pic:spPr>
                </pic:pic>
              </a:graphicData>
            </a:graphic>
          </wp:inline>
        </w:drawing>
      </w:r>
      <w:r w:rsidRPr="00CF05C0">
        <w:rPr>
          <w:rFonts w:ascii="Times New Roman" w:hAnsi="Times New Roman" w:cs="Times New Roman"/>
          <w:sz w:val="28"/>
          <w:szCs w:val="28"/>
        </w:rPr>
        <w:t xml:space="preserve"> - цена монтажа (установки), дооборудования и наладки g-</w:t>
      </w:r>
      <w:proofErr w:type="spellStart"/>
      <w:r w:rsidRPr="00CF05C0">
        <w:rPr>
          <w:rFonts w:ascii="Times New Roman" w:hAnsi="Times New Roman" w:cs="Times New Roman"/>
          <w:sz w:val="28"/>
          <w:szCs w:val="28"/>
        </w:rPr>
        <w:t>го</w:t>
      </w:r>
      <w:proofErr w:type="spellEnd"/>
      <w:r w:rsidRPr="00CF05C0">
        <w:rPr>
          <w:rFonts w:ascii="Times New Roman" w:hAnsi="Times New Roman" w:cs="Times New Roman"/>
          <w:sz w:val="28"/>
          <w:szCs w:val="28"/>
        </w:rPr>
        <w:t xml:space="preserve"> оборудования.</w:t>
      </w:r>
    </w:p>
    <w:p w:rsidR="00CF05C0" w:rsidRPr="00CF05C0" w:rsidRDefault="00CF05C0" w:rsidP="00CF05C0">
      <w:pPr>
        <w:autoSpaceDE w:val="0"/>
        <w:autoSpaceDN w:val="0"/>
        <w:adjustRightInd w:val="0"/>
        <w:spacing w:after="0" w:line="240" w:lineRule="auto"/>
        <w:ind w:firstLine="720"/>
        <w:jc w:val="both"/>
        <w:rPr>
          <w:rFonts w:ascii="Times New Roman" w:hAnsi="Times New Roman" w:cs="Times New Roman"/>
          <w:sz w:val="28"/>
          <w:szCs w:val="28"/>
        </w:rPr>
      </w:pPr>
      <w:bookmarkStart w:id="151" w:name="sub_378"/>
      <w:r w:rsidRPr="00CF05C0">
        <w:rPr>
          <w:rFonts w:ascii="Times New Roman" w:hAnsi="Times New Roman" w:cs="Times New Roman"/>
          <w:sz w:val="28"/>
          <w:szCs w:val="28"/>
        </w:rPr>
        <w:t>3.7.8. Затраты на оплату услуг вневедомственной охраны определяются по фактическим затратам в отчетном финансовом году.</w:t>
      </w:r>
    </w:p>
    <w:p w:rsidR="00CF05C0" w:rsidRPr="00CF05C0" w:rsidRDefault="00CF05C0" w:rsidP="00CF05C0">
      <w:pPr>
        <w:autoSpaceDE w:val="0"/>
        <w:autoSpaceDN w:val="0"/>
        <w:adjustRightInd w:val="0"/>
        <w:spacing w:after="0" w:line="240" w:lineRule="auto"/>
        <w:ind w:firstLine="720"/>
        <w:jc w:val="both"/>
        <w:rPr>
          <w:rFonts w:ascii="Times New Roman" w:hAnsi="Times New Roman" w:cs="Times New Roman"/>
          <w:sz w:val="28"/>
          <w:szCs w:val="28"/>
        </w:rPr>
      </w:pPr>
      <w:bookmarkStart w:id="152" w:name="sub_379"/>
      <w:bookmarkEnd w:id="151"/>
      <w:r w:rsidRPr="00CF05C0">
        <w:rPr>
          <w:rFonts w:ascii="Times New Roman" w:hAnsi="Times New Roman" w:cs="Times New Roman"/>
          <w:sz w:val="28"/>
          <w:szCs w:val="28"/>
        </w:rPr>
        <w:lastRenderedPageBreak/>
        <w:t xml:space="preserve">3.7.9. Затраты на приобретение </w:t>
      </w:r>
      <w:proofErr w:type="gramStart"/>
      <w:r w:rsidRPr="00CF05C0">
        <w:rPr>
          <w:rFonts w:ascii="Times New Roman" w:hAnsi="Times New Roman" w:cs="Times New Roman"/>
          <w:sz w:val="28"/>
          <w:szCs w:val="28"/>
        </w:rPr>
        <w:t>полисов обязательного страхования гражданской ответственности владельцев транспортных средств</w:t>
      </w:r>
      <w:proofErr w:type="gramEnd"/>
      <w:r w:rsidRPr="00CF05C0">
        <w:rPr>
          <w:rFonts w:ascii="Times New Roman" w:hAnsi="Times New Roman" w:cs="Times New Roman"/>
          <w:sz w:val="28"/>
          <w:szCs w:val="28"/>
        </w:rPr>
        <w:t xml:space="preserve"> </w:t>
      </w:r>
      <w:r w:rsidRPr="007C544A">
        <w:rPr>
          <w:rFonts w:ascii="Times New Roman" w:hAnsi="Times New Roman" w:cs="Times New Roman"/>
          <w:noProof/>
          <w:sz w:val="28"/>
          <w:szCs w:val="28"/>
          <w:lang w:eastAsia="ru-RU"/>
        </w:rPr>
        <w:drawing>
          <wp:inline distT="0" distB="0" distL="0" distR="0" wp14:anchorId="4F50FA7B" wp14:editId="70A61F51">
            <wp:extent cx="594360" cy="274320"/>
            <wp:effectExtent l="0" t="0" r="0" b="0"/>
            <wp:docPr id="71" name="Рисунок 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8"/>
                    <pic:cNvPicPr>
                      <a:picLocks noChangeAspect="1" noChangeArrowheads="1"/>
                    </pic:cNvPicPr>
                  </pic:nvPicPr>
                  <pic:blipFill>
                    <a:blip r:embed="rId413">
                      <a:extLst>
                        <a:ext uri="{28A0092B-C50C-407E-A947-70E740481C1C}">
                          <a14:useLocalDpi xmlns:a14="http://schemas.microsoft.com/office/drawing/2010/main" val="0"/>
                        </a:ext>
                      </a:extLst>
                    </a:blip>
                    <a:srcRect/>
                    <a:stretch>
                      <a:fillRect/>
                    </a:stretch>
                  </pic:blipFill>
                  <pic:spPr bwMode="auto">
                    <a:xfrm>
                      <a:off x="0" y="0"/>
                      <a:ext cx="594360" cy="274320"/>
                    </a:xfrm>
                    <a:prstGeom prst="rect">
                      <a:avLst/>
                    </a:prstGeom>
                    <a:noFill/>
                    <a:ln>
                      <a:noFill/>
                    </a:ln>
                  </pic:spPr>
                </pic:pic>
              </a:graphicData>
            </a:graphic>
          </wp:inline>
        </w:drawing>
      </w:r>
      <w:r w:rsidRPr="00CF05C0">
        <w:rPr>
          <w:rFonts w:ascii="Times New Roman" w:hAnsi="Times New Roman" w:cs="Times New Roman"/>
          <w:sz w:val="28"/>
          <w:szCs w:val="28"/>
        </w:rPr>
        <w:t xml:space="preserve"> определяются в соответствии с базовыми ставками страховых тарифов и коэффициентами страховых тарифов, установленными Банком России на основании </w:t>
      </w:r>
      <w:hyperlink r:id="rId414" w:history="1">
        <w:r w:rsidRPr="00CF05C0">
          <w:rPr>
            <w:rFonts w:ascii="Times New Roman" w:hAnsi="Times New Roman" w:cs="Times New Roman"/>
            <w:sz w:val="28"/>
            <w:szCs w:val="28"/>
          </w:rPr>
          <w:t>статьи 8</w:t>
        </w:r>
      </w:hyperlink>
      <w:r w:rsidRPr="00CF05C0">
        <w:rPr>
          <w:rFonts w:ascii="Times New Roman" w:hAnsi="Times New Roman" w:cs="Times New Roman"/>
          <w:sz w:val="28"/>
          <w:szCs w:val="28"/>
        </w:rPr>
        <w:t xml:space="preserve"> Федерального закона от 25.04.2002 N 40-ФЗ </w:t>
      </w:r>
      <w:r w:rsidR="00E56F9D">
        <w:rPr>
          <w:rFonts w:ascii="Times New Roman" w:hAnsi="Times New Roman" w:cs="Times New Roman"/>
          <w:sz w:val="28"/>
          <w:szCs w:val="28"/>
        </w:rPr>
        <w:t>«</w:t>
      </w:r>
      <w:r w:rsidRPr="00CF05C0">
        <w:rPr>
          <w:rFonts w:ascii="Times New Roman" w:hAnsi="Times New Roman" w:cs="Times New Roman"/>
          <w:sz w:val="28"/>
          <w:szCs w:val="28"/>
        </w:rPr>
        <w:t xml:space="preserve">Об обязательном страховании гражданской ответственности </w:t>
      </w:r>
      <w:r w:rsidR="00E56F9D">
        <w:rPr>
          <w:rFonts w:ascii="Times New Roman" w:hAnsi="Times New Roman" w:cs="Times New Roman"/>
          <w:sz w:val="28"/>
          <w:szCs w:val="28"/>
        </w:rPr>
        <w:t>владельцев транспортных средств»</w:t>
      </w:r>
      <w:r w:rsidRPr="00CF05C0">
        <w:rPr>
          <w:rFonts w:ascii="Times New Roman" w:hAnsi="Times New Roman" w:cs="Times New Roman"/>
          <w:sz w:val="28"/>
          <w:szCs w:val="28"/>
        </w:rPr>
        <w:t>, по формуле:</w:t>
      </w:r>
    </w:p>
    <w:bookmarkEnd w:id="152"/>
    <w:p w:rsidR="00CF05C0" w:rsidRPr="00CF05C0" w:rsidRDefault="00CF05C0" w:rsidP="00CF05C0">
      <w:pPr>
        <w:autoSpaceDE w:val="0"/>
        <w:autoSpaceDN w:val="0"/>
        <w:adjustRightInd w:val="0"/>
        <w:spacing w:after="0" w:line="240" w:lineRule="auto"/>
        <w:ind w:firstLine="720"/>
        <w:jc w:val="both"/>
        <w:rPr>
          <w:rFonts w:ascii="Times New Roman" w:hAnsi="Times New Roman" w:cs="Times New Roman"/>
          <w:sz w:val="28"/>
          <w:szCs w:val="28"/>
        </w:rPr>
      </w:pPr>
    </w:p>
    <w:p w:rsidR="00CF05C0" w:rsidRPr="00CF05C0" w:rsidRDefault="00CF05C0" w:rsidP="00CF05C0">
      <w:pPr>
        <w:autoSpaceDE w:val="0"/>
        <w:autoSpaceDN w:val="0"/>
        <w:adjustRightInd w:val="0"/>
        <w:spacing w:after="0" w:line="240" w:lineRule="auto"/>
        <w:ind w:firstLine="720"/>
        <w:jc w:val="both"/>
        <w:rPr>
          <w:rFonts w:ascii="Times New Roman" w:hAnsi="Times New Roman" w:cs="Times New Roman"/>
          <w:sz w:val="28"/>
          <w:szCs w:val="28"/>
        </w:rPr>
      </w:pPr>
      <w:r w:rsidRPr="007C544A">
        <w:rPr>
          <w:rFonts w:ascii="Times New Roman" w:hAnsi="Times New Roman" w:cs="Times New Roman"/>
          <w:noProof/>
          <w:sz w:val="28"/>
          <w:szCs w:val="28"/>
          <w:lang w:eastAsia="ru-RU"/>
        </w:rPr>
        <w:drawing>
          <wp:inline distT="0" distB="0" distL="0" distR="0" wp14:anchorId="300C5013" wp14:editId="6368C716">
            <wp:extent cx="4450080" cy="640080"/>
            <wp:effectExtent l="0" t="0" r="0" b="0"/>
            <wp:docPr id="70" name="Рисунок 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9"/>
                    <pic:cNvPicPr>
                      <a:picLocks noChangeAspect="1" noChangeArrowheads="1"/>
                    </pic:cNvPicPr>
                  </pic:nvPicPr>
                  <pic:blipFill>
                    <a:blip r:embed="rId415">
                      <a:extLst>
                        <a:ext uri="{28A0092B-C50C-407E-A947-70E740481C1C}">
                          <a14:useLocalDpi xmlns:a14="http://schemas.microsoft.com/office/drawing/2010/main" val="0"/>
                        </a:ext>
                      </a:extLst>
                    </a:blip>
                    <a:srcRect/>
                    <a:stretch>
                      <a:fillRect/>
                    </a:stretch>
                  </pic:blipFill>
                  <pic:spPr bwMode="auto">
                    <a:xfrm>
                      <a:off x="0" y="0"/>
                      <a:ext cx="4450080" cy="640080"/>
                    </a:xfrm>
                    <a:prstGeom prst="rect">
                      <a:avLst/>
                    </a:prstGeom>
                    <a:noFill/>
                    <a:ln>
                      <a:noFill/>
                    </a:ln>
                  </pic:spPr>
                </pic:pic>
              </a:graphicData>
            </a:graphic>
          </wp:inline>
        </w:drawing>
      </w:r>
      <w:r w:rsidRPr="00CF05C0">
        <w:rPr>
          <w:rFonts w:ascii="Times New Roman" w:hAnsi="Times New Roman" w:cs="Times New Roman"/>
          <w:sz w:val="28"/>
          <w:szCs w:val="28"/>
        </w:rPr>
        <w:t>, где</w:t>
      </w:r>
    </w:p>
    <w:p w:rsidR="00CF05C0" w:rsidRPr="00CF05C0" w:rsidRDefault="00CF05C0" w:rsidP="00CF05C0">
      <w:pPr>
        <w:autoSpaceDE w:val="0"/>
        <w:autoSpaceDN w:val="0"/>
        <w:adjustRightInd w:val="0"/>
        <w:spacing w:after="0" w:line="240" w:lineRule="auto"/>
        <w:ind w:firstLine="720"/>
        <w:jc w:val="both"/>
        <w:rPr>
          <w:rFonts w:ascii="Times New Roman" w:hAnsi="Times New Roman" w:cs="Times New Roman"/>
          <w:sz w:val="28"/>
          <w:szCs w:val="28"/>
        </w:rPr>
      </w:pPr>
    </w:p>
    <w:p w:rsidR="00CF05C0" w:rsidRPr="00CF05C0" w:rsidRDefault="00CF05C0" w:rsidP="00CF05C0">
      <w:pPr>
        <w:autoSpaceDE w:val="0"/>
        <w:autoSpaceDN w:val="0"/>
        <w:adjustRightInd w:val="0"/>
        <w:spacing w:after="0" w:line="240" w:lineRule="auto"/>
        <w:ind w:firstLine="720"/>
        <w:jc w:val="both"/>
        <w:rPr>
          <w:rFonts w:ascii="Times New Roman" w:hAnsi="Times New Roman" w:cs="Times New Roman"/>
          <w:sz w:val="28"/>
          <w:szCs w:val="28"/>
        </w:rPr>
      </w:pPr>
      <w:r w:rsidRPr="007C544A">
        <w:rPr>
          <w:rFonts w:ascii="Times New Roman" w:hAnsi="Times New Roman" w:cs="Times New Roman"/>
          <w:noProof/>
          <w:sz w:val="28"/>
          <w:szCs w:val="28"/>
          <w:lang w:eastAsia="ru-RU"/>
        </w:rPr>
        <w:drawing>
          <wp:inline distT="0" distB="0" distL="0" distR="0" wp14:anchorId="45AA7D32" wp14:editId="3891B7B6">
            <wp:extent cx="304800" cy="259080"/>
            <wp:effectExtent l="0" t="0" r="0" b="0"/>
            <wp:docPr id="69" name="Рисунок 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0"/>
                    <pic:cNvPicPr>
                      <a:picLocks noChangeAspect="1" noChangeArrowheads="1"/>
                    </pic:cNvPicPr>
                  </pic:nvPicPr>
                  <pic:blipFill>
                    <a:blip r:embed="rId416">
                      <a:extLst>
                        <a:ext uri="{28A0092B-C50C-407E-A947-70E740481C1C}">
                          <a14:useLocalDpi xmlns:a14="http://schemas.microsoft.com/office/drawing/2010/main" val="0"/>
                        </a:ext>
                      </a:extLst>
                    </a:blip>
                    <a:srcRect/>
                    <a:stretch>
                      <a:fillRect/>
                    </a:stretch>
                  </pic:blipFill>
                  <pic:spPr bwMode="auto">
                    <a:xfrm>
                      <a:off x="0" y="0"/>
                      <a:ext cx="304800" cy="259080"/>
                    </a:xfrm>
                    <a:prstGeom prst="rect">
                      <a:avLst/>
                    </a:prstGeom>
                    <a:noFill/>
                    <a:ln>
                      <a:noFill/>
                    </a:ln>
                  </pic:spPr>
                </pic:pic>
              </a:graphicData>
            </a:graphic>
          </wp:inline>
        </w:drawing>
      </w:r>
      <w:r w:rsidRPr="00CF05C0">
        <w:rPr>
          <w:rFonts w:ascii="Times New Roman" w:hAnsi="Times New Roman" w:cs="Times New Roman"/>
          <w:sz w:val="28"/>
          <w:szCs w:val="28"/>
        </w:rPr>
        <w:t xml:space="preserve"> - предельный размер базовой ставки страхового тарифа по i-</w:t>
      </w:r>
      <w:proofErr w:type="spellStart"/>
      <w:r w:rsidRPr="00CF05C0">
        <w:rPr>
          <w:rFonts w:ascii="Times New Roman" w:hAnsi="Times New Roman" w:cs="Times New Roman"/>
          <w:sz w:val="28"/>
          <w:szCs w:val="28"/>
        </w:rPr>
        <w:t>му</w:t>
      </w:r>
      <w:proofErr w:type="spellEnd"/>
      <w:r w:rsidRPr="00CF05C0">
        <w:rPr>
          <w:rFonts w:ascii="Times New Roman" w:hAnsi="Times New Roman" w:cs="Times New Roman"/>
          <w:sz w:val="28"/>
          <w:szCs w:val="28"/>
        </w:rPr>
        <w:t xml:space="preserve"> транспортному средству;</w:t>
      </w:r>
    </w:p>
    <w:p w:rsidR="00CF05C0" w:rsidRPr="00CF05C0" w:rsidRDefault="00CF05C0" w:rsidP="00CF05C0">
      <w:pPr>
        <w:autoSpaceDE w:val="0"/>
        <w:autoSpaceDN w:val="0"/>
        <w:adjustRightInd w:val="0"/>
        <w:spacing w:after="0" w:line="240" w:lineRule="auto"/>
        <w:ind w:firstLine="720"/>
        <w:jc w:val="both"/>
        <w:rPr>
          <w:rFonts w:ascii="Times New Roman" w:hAnsi="Times New Roman" w:cs="Times New Roman"/>
          <w:sz w:val="28"/>
          <w:szCs w:val="28"/>
        </w:rPr>
      </w:pPr>
      <w:r w:rsidRPr="007C544A">
        <w:rPr>
          <w:rFonts w:ascii="Times New Roman" w:hAnsi="Times New Roman" w:cs="Times New Roman"/>
          <w:noProof/>
          <w:sz w:val="28"/>
          <w:szCs w:val="28"/>
          <w:lang w:eastAsia="ru-RU"/>
        </w:rPr>
        <w:drawing>
          <wp:inline distT="0" distB="0" distL="0" distR="0" wp14:anchorId="4941A512" wp14:editId="76668937">
            <wp:extent cx="327660" cy="259080"/>
            <wp:effectExtent l="0" t="0" r="0" b="0"/>
            <wp:docPr id="68" name="Рисунок 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1"/>
                    <pic:cNvPicPr>
                      <a:picLocks noChangeAspect="1" noChangeArrowheads="1"/>
                    </pic:cNvPicPr>
                  </pic:nvPicPr>
                  <pic:blipFill>
                    <a:blip r:embed="rId417">
                      <a:extLst>
                        <a:ext uri="{28A0092B-C50C-407E-A947-70E740481C1C}">
                          <a14:useLocalDpi xmlns:a14="http://schemas.microsoft.com/office/drawing/2010/main" val="0"/>
                        </a:ext>
                      </a:extLst>
                    </a:blip>
                    <a:srcRect/>
                    <a:stretch>
                      <a:fillRect/>
                    </a:stretch>
                  </pic:blipFill>
                  <pic:spPr bwMode="auto">
                    <a:xfrm>
                      <a:off x="0" y="0"/>
                      <a:ext cx="327660" cy="259080"/>
                    </a:xfrm>
                    <a:prstGeom prst="rect">
                      <a:avLst/>
                    </a:prstGeom>
                    <a:noFill/>
                    <a:ln>
                      <a:noFill/>
                    </a:ln>
                  </pic:spPr>
                </pic:pic>
              </a:graphicData>
            </a:graphic>
          </wp:inline>
        </w:drawing>
      </w:r>
      <w:r w:rsidRPr="00CF05C0">
        <w:rPr>
          <w:rFonts w:ascii="Times New Roman" w:hAnsi="Times New Roman" w:cs="Times New Roman"/>
          <w:sz w:val="28"/>
          <w:szCs w:val="28"/>
        </w:rPr>
        <w:t xml:space="preserve"> - коэффициент страховых тарифов в зависимости от территории преимущественного использования i-</w:t>
      </w:r>
      <w:proofErr w:type="spellStart"/>
      <w:r w:rsidRPr="00CF05C0">
        <w:rPr>
          <w:rFonts w:ascii="Times New Roman" w:hAnsi="Times New Roman" w:cs="Times New Roman"/>
          <w:sz w:val="28"/>
          <w:szCs w:val="28"/>
        </w:rPr>
        <w:t>го</w:t>
      </w:r>
      <w:proofErr w:type="spellEnd"/>
      <w:r w:rsidRPr="00CF05C0">
        <w:rPr>
          <w:rFonts w:ascii="Times New Roman" w:hAnsi="Times New Roman" w:cs="Times New Roman"/>
          <w:sz w:val="28"/>
          <w:szCs w:val="28"/>
        </w:rPr>
        <w:t xml:space="preserve"> транспортного средства;</w:t>
      </w:r>
    </w:p>
    <w:p w:rsidR="00CF05C0" w:rsidRPr="00CF05C0" w:rsidRDefault="00CF05C0" w:rsidP="00CF05C0">
      <w:pPr>
        <w:autoSpaceDE w:val="0"/>
        <w:autoSpaceDN w:val="0"/>
        <w:adjustRightInd w:val="0"/>
        <w:spacing w:after="0" w:line="240" w:lineRule="auto"/>
        <w:ind w:firstLine="720"/>
        <w:jc w:val="both"/>
        <w:rPr>
          <w:rFonts w:ascii="Times New Roman" w:hAnsi="Times New Roman" w:cs="Times New Roman"/>
          <w:sz w:val="28"/>
          <w:szCs w:val="28"/>
        </w:rPr>
      </w:pPr>
      <w:r w:rsidRPr="007C544A">
        <w:rPr>
          <w:rFonts w:ascii="Times New Roman" w:hAnsi="Times New Roman" w:cs="Times New Roman"/>
          <w:noProof/>
          <w:sz w:val="28"/>
          <w:szCs w:val="28"/>
          <w:lang w:eastAsia="ru-RU"/>
        </w:rPr>
        <w:drawing>
          <wp:inline distT="0" distB="0" distL="0" distR="0" wp14:anchorId="56AAEF7A" wp14:editId="76B1F5C1">
            <wp:extent cx="480060" cy="259080"/>
            <wp:effectExtent l="0" t="0" r="0" b="0"/>
            <wp:docPr id="67" name="Рисунок 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2"/>
                    <pic:cNvPicPr>
                      <a:picLocks noChangeAspect="1" noChangeArrowheads="1"/>
                    </pic:cNvPicPr>
                  </pic:nvPicPr>
                  <pic:blipFill>
                    <a:blip r:embed="rId418">
                      <a:extLst>
                        <a:ext uri="{28A0092B-C50C-407E-A947-70E740481C1C}">
                          <a14:useLocalDpi xmlns:a14="http://schemas.microsoft.com/office/drawing/2010/main" val="0"/>
                        </a:ext>
                      </a:extLst>
                    </a:blip>
                    <a:srcRect/>
                    <a:stretch>
                      <a:fillRect/>
                    </a:stretch>
                  </pic:blipFill>
                  <pic:spPr bwMode="auto">
                    <a:xfrm>
                      <a:off x="0" y="0"/>
                      <a:ext cx="480060" cy="259080"/>
                    </a:xfrm>
                    <a:prstGeom prst="rect">
                      <a:avLst/>
                    </a:prstGeom>
                    <a:noFill/>
                    <a:ln>
                      <a:noFill/>
                    </a:ln>
                  </pic:spPr>
                </pic:pic>
              </a:graphicData>
            </a:graphic>
          </wp:inline>
        </w:drawing>
      </w:r>
      <w:r w:rsidRPr="00CF05C0">
        <w:rPr>
          <w:rFonts w:ascii="Times New Roman" w:hAnsi="Times New Roman" w:cs="Times New Roman"/>
          <w:sz w:val="28"/>
          <w:szCs w:val="28"/>
        </w:rPr>
        <w:t xml:space="preserve"> - коэффициент страховых тарифов в зависимости от наличия или отсутствия страховых возмещений при наступлении страховых случаев, произошедших в период действия предыдущих договоров обязательного страхования по i-</w:t>
      </w:r>
      <w:proofErr w:type="spellStart"/>
      <w:r w:rsidRPr="00CF05C0">
        <w:rPr>
          <w:rFonts w:ascii="Times New Roman" w:hAnsi="Times New Roman" w:cs="Times New Roman"/>
          <w:sz w:val="28"/>
          <w:szCs w:val="28"/>
        </w:rPr>
        <w:t>му</w:t>
      </w:r>
      <w:proofErr w:type="spellEnd"/>
      <w:r w:rsidRPr="00CF05C0">
        <w:rPr>
          <w:rFonts w:ascii="Times New Roman" w:hAnsi="Times New Roman" w:cs="Times New Roman"/>
          <w:sz w:val="28"/>
          <w:szCs w:val="28"/>
        </w:rPr>
        <w:t xml:space="preserve"> транспортному средству;</w:t>
      </w:r>
    </w:p>
    <w:p w:rsidR="00CF05C0" w:rsidRPr="00CF05C0" w:rsidRDefault="00CF05C0" w:rsidP="00CF05C0">
      <w:pPr>
        <w:autoSpaceDE w:val="0"/>
        <w:autoSpaceDN w:val="0"/>
        <w:adjustRightInd w:val="0"/>
        <w:spacing w:after="0" w:line="240" w:lineRule="auto"/>
        <w:ind w:firstLine="720"/>
        <w:jc w:val="both"/>
        <w:rPr>
          <w:rFonts w:ascii="Times New Roman" w:hAnsi="Times New Roman" w:cs="Times New Roman"/>
          <w:sz w:val="28"/>
          <w:szCs w:val="28"/>
        </w:rPr>
      </w:pPr>
      <w:r w:rsidRPr="007C544A">
        <w:rPr>
          <w:rFonts w:ascii="Times New Roman" w:hAnsi="Times New Roman" w:cs="Times New Roman"/>
          <w:noProof/>
          <w:sz w:val="28"/>
          <w:szCs w:val="28"/>
          <w:lang w:eastAsia="ru-RU"/>
        </w:rPr>
        <w:drawing>
          <wp:inline distT="0" distB="0" distL="0" distR="0" wp14:anchorId="242DF689" wp14:editId="12579E32">
            <wp:extent cx="342900" cy="259080"/>
            <wp:effectExtent l="0" t="0" r="0" b="0"/>
            <wp:docPr id="66" name="Рисунок 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3"/>
                    <pic:cNvPicPr>
                      <a:picLocks noChangeAspect="1" noChangeArrowheads="1"/>
                    </pic:cNvPicPr>
                  </pic:nvPicPr>
                  <pic:blipFill>
                    <a:blip r:embed="rId419">
                      <a:extLst>
                        <a:ext uri="{28A0092B-C50C-407E-A947-70E740481C1C}">
                          <a14:useLocalDpi xmlns:a14="http://schemas.microsoft.com/office/drawing/2010/main" val="0"/>
                        </a:ext>
                      </a:extLst>
                    </a:blip>
                    <a:srcRect/>
                    <a:stretch>
                      <a:fillRect/>
                    </a:stretch>
                  </pic:blipFill>
                  <pic:spPr bwMode="auto">
                    <a:xfrm>
                      <a:off x="0" y="0"/>
                      <a:ext cx="342900" cy="259080"/>
                    </a:xfrm>
                    <a:prstGeom prst="rect">
                      <a:avLst/>
                    </a:prstGeom>
                    <a:noFill/>
                    <a:ln>
                      <a:noFill/>
                    </a:ln>
                  </pic:spPr>
                </pic:pic>
              </a:graphicData>
            </a:graphic>
          </wp:inline>
        </w:drawing>
      </w:r>
      <w:r w:rsidRPr="00CF05C0">
        <w:rPr>
          <w:rFonts w:ascii="Times New Roman" w:hAnsi="Times New Roman" w:cs="Times New Roman"/>
          <w:sz w:val="28"/>
          <w:szCs w:val="28"/>
        </w:rPr>
        <w:t xml:space="preserve"> - коэффициент страховых тарифов в зависимости от наличия сведений о количестве лиц, допущенных к управлению i-м транспортным средством;</w:t>
      </w:r>
    </w:p>
    <w:p w:rsidR="00CF05C0" w:rsidRPr="00CF05C0" w:rsidRDefault="00CF05C0" w:rsidP="00CF05C0">
      <w:pPr>
        <w:autoSpaceDE w:val="0"/>
        <w:autoSpaceDN w:val="0"/>
        <w:adjustRightInd w:val="0"/>
        <w:spacing w:after="0" w:line="240" w:lineRule="auto"/>
        <w:ind w:firstLine="720"/>
        <w:jc w:val="both"/>
        <w:rPr>
          <w:rFonts w:ascii="Times New Roman" w:hAnsi="Times New Roman" w:cs="Times New Roman"/>
          <w:sz w:val="28"/>
          <w:szCs w:val="28"/>
        </w:rPr>
      </w:pPr>
      <w:r w:rsidRPr="007C544A">
        <w:rPr>
          <w:rFonts w:ascii="Times New Roman" w:hAnsi="Times New Roman" w:cs="Times New Roman"/>
          <w:noProof/>
          <w:sz w:val="28"/>
          <w:szCs w:val="28"/>
          <w:lang w:eastAsia="ru-RU"/>
        </w:rPr>
        <w:drawing>
          <wp:inline distT="0" distB="0" distL="0" distR="0" wp14:anchorId="465C8F06" wp14:editId="67E7AF1F">
            <wp:extent cx="373380" cy="259080"/>
            <wp:effectExtent l="0" t="0" r="0" b="0"/>
            <wp:docPr id="65" name="Рисунок 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4"/>
                    <pic:cNvPicPr>
                      <a:picLocks noChangeAspect="1" noChangeArrowheads="1"/>
                    </pic:cNvPicPr>
                  </pic:nvPicPr>
                  <pic:blipFill>
                    <a:blip r:embed="rId420">
                      <a:extLst>
                        <a:ext uri="{28A0092B-C50C-407E-A947-70E740481C1C}">
                          <a14:useLocalDpi xmlns:a14="http://schemas.microsoft.com/office/drawing/2010/main" val="0"/>
                        </a:ext>
                      </a:extLst>
                    </a:blip>
                    <a:srcRect/>
                    <a:stretch>
                      <a:fillRect/>
                    </a:stretch>
                  </pic:blipFill>
                  <pic:spPr bwMode="auto">
                    <a:xfrm>
                      <a:off x="0" y="0"/>
                      <a:ext cx="373380" cy="259080"/>
                    </a:xfrm>
                    <a:prstGeom prst="rect">
                      <a:avLst/>
                    </a:prstGeom>
                    <a:noFill/>
                    <a:ln>
                      <a:noFill/>
                    </a:ln>
                  </pic:spPr>
                </pic:pic>
              </a:graphicData>
            </a:graphic>
          </wp:inline>
        </w:drawing>
      </w:r>
      <w:r w:rsidRPr="00CF05C0">
        <w:rPr>
          <w:rFonts w:ascii="Times New Roman" w:hAnsi="Times New Roman" w:cs="Times New Roman"/>
          <w:sz w:val="28"/>
          <w:szCs w:val="28"/>
        </w:rPr>
        <w:t xml:space="preserve"> - коэффициент страховых тарифов в зависимости от технических характеристик i-</w:t>
      </w:r>
      <w:proofErr w:type="spellStart"/>
      <w:r w:rsidRPr="00CF05C0">
        <w:rPr>
          <w:rFonts w:ascii="Times New Roman" w:hAnsi="Times New Roman" w:cs="Times New Roman"/>
          <w:sz w:val="28"/>
          <w:szCs w:val="28"/>
        </w:rPr>
        <w:t>го</w:t>
      </w:r>
      <w:proofErr w:type="spellEnd"/>
      <w:r w:rsidRPr="00CF05C0">
        <w:rPr>
          <w:rFonts w:ascii="Times New Roman" w:hAnsi="Times New Roman" w:cs="Times New Roman"/>
          <w:sz w:val="28"/>
          <w:szCs w:val="28"/>
        </w:rPr>
        <w:t xml:space="preserve"> транспортного средства;</w:t>
      </w:r>
    </w:p>
    <w:p w:rsidR="00CF05C0" w:rsidRPr="00CF05C0" w:rsidRDefault="00CF05C0" w:rsidP="00CF05C0">
      <w:pPr>
        <w:autoSpaceDE w:val="0"/>
        <w:autoSpaceDN w:val="0"/>
        <w:adjustRightInd w:val="0"/>
        <w:spacing w:after="0" w:line="240" w:lineRule="auto"/>
        <w:ind w:firstLine="720"/>
        <w:jc w:val="both"/>
        <w:rPr>
          <w:rFonts w:ascii="Times New Roman" w:hAnsi="Times New Roman" w:cs="Times New Roman"/>
          <w:sz w:val="28"/>
          <w:szCs w:val="28"/>
        </w:rPr>
      </w:pPr>
      <w:r w:rsidRPr="007C544A">
        <w:rPr>
          <w:rFonts w:ascii="Times New Roman" w:hAnsi="Times New Roman" w:cs="Times New Roman"/>
          <w:noProof/>
          <w:sz w:val="28"/>
          <w:szCs w:val="28"/>
          <w:lang w:eastAsia="ru-RU"/>
        </w:rPr>
        <w:drawing>
          <wp:inline distT="0" distB="0" distL="0" distR="0" wp14:anchorId="3E361F37" wp14:editId="3D584A7C">
            <wp:extent cx="335280" cy="259080"/>
            <wp:effectExtent l="0" t="0" r="0" b="0"/>
            <wp:docPr id="64" name="Рисунок 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5"/>
                    <pic:cNvPicPr>
                      <a:picLocks noChangeAspect="1" noChangeArrowheads="1"/>
                    </pic:cNvPicPr>
                  </pic:nvPicPr>
                  <pic:blipFill>
                    <a:blip r:embed="rId421">
                      <a:extLst>
                        <a:ext uri="{28A0092B-C50C-407E-A947-70E740481C1C}">
                          <a14:useLocalDpi xmlns:a14="http://schemas.microsoft.com/office/drawing/2010/main" val="0"/>
                        </a:ext>
                      </a:extLst>
                    </a:blip>
                    <a:srcRect/>
                    <a:stretch>
                      <a:fillRect/>
                    </a:stretch>
                  </pic:blipFill>
                  <pic:spPr bwMode="auto">
                    <a:xfrm>
                      <a:off x="0" y="0"/>
                      <a:ext cx="335280" cy="259080"/>
                    </a:xfrm>
                    <a:prstGeom prst="rect">
                      <a:avLst/>
                    </a:prstGeom>
                    <a:noFill/>
                    <a:ln>
                      <a:noFill/>
                    </a:ln>
                  </pic:spPr>
                </pic:pic>
              </a:graphicData>
            </a:graphic>
          </wp:inline>
        </w:drawing>
      </w:r>
      <w:r w:rsidRPr="00CF05C0">
        <w:rPr>
          <w:rFonts w:ascii="Times New Roman" w:hAnsi="Times New Roman" w:cs="Times New Roman"/>
          <w:sz w:val="28"/>
          <w:szCs w:val="28"/>
        </w:rPr>
        <w:t xml:space="preserve"> - коэффициент страховых тарифов в зависимости от периода использования i-</w:t>
      </w:r>
      <w:proofErr w:type="spellStart"/>
      <w:r w:rsidRPr="00CF05C0">
        <w:rPr>
          <w:rFonts w:ascii="Times New Roman" w:hAnsi="Times New Roman" w:cs="Times New Roman"/>
          <w:sz w:val="28"/>
          <w:szCs w:val="28"/>
        </w:rPr>
        <w:t>ro</w:t>
      </w:r>
      <w:proofErr w:type="spellEnd"/>
      <w:r w:rsidRPr="00CF05C0">
        <w:rPr>
          <w:rFonts w:ascii="Times New Roman" w:hAnsi="Times New Roman" w:cs="Times New Roman"/>
          <w:sz w:val="28"/>
          <w:szCs w:val="28"/>
        </w:rPr>
        <w:t xml:space="preserve"> транспортного средства;</w:t>
      </w:r>
    </w:p>
    <w:p w:rsidR="00CF05C0" w:rsidRPr="00CF05C0" w:rsidRDefault="00CF05C0" w:rsidP="00CF05C0">
      <w:pPr>
        <w:autoSpaceDE w:val="0"/>
        <w:autoSpaceDN w:val="0"/>
        <w:adjustRightInd w:val="0"/>
        <w:spacing w:after="0" w:line="240" w:lineRule="auto"/>
        <w:ind w:firstLine="720"/>
        <w:jc w:val="both"/>
        <w:rPr>
          <w:rFonts w:ascii="Times New Roman" w:hAnsi="Times New Roman" w:cs="Times New Roman"/>
          <w:sz w:val="28"/>
          <w:szCs w:val="28"/>
        </w:rPr>
      </w:pPr>
      <w:r w:rsidRPr="007C544A">
        <w:rPr>
          <w:rFonts w:ascii="Times New Roman" w:hAnsi="Times New Roman" w:cs="Times New Roman"/>
          <w:noProof/>
          <w:sz w:val="28"/>
          <w:szCs w:val="28"/>
          <w:lang w:eastAsia="ru-RU"/>
        </w:rPr>
        <w:drawing>
          <wp:inline distT="0" distB="0" distL="0" distR="0" wp14:anchorId="7F2E5827" wp14:editId="2FF8B998">
            <wp:extent cx="342900" cy="259080"/>
            <wp:effectExtent l="0" t="0" r="0" b="0"/>
            <wp:docPr id="63" name="Рисунок 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6"/>
                    <pic:cNvPicPr>
                      <a:picLocks noChangeAspect="1" noChangeArrowheads="1"/>
                    </pic:cNvPicPr>
                  </pic:nvPicPr>
                  <pic:blipFill>
                    <a:blip r:embed="rId422">
                      <a:extLst>
                        <a:ext uri="{28A0092B-C50C-407E-A947-70E740481C1C}">
                          <a14:useLocalDpi xmlns:a14="http://schemas.microsoft.com/office/drawing/2010/main" val="0"/>
                        </a:ext>
                      </a:extLst>
                    </a:blip>
                    <a:srcRect/>
                    <a:stretch>
                      <a:fillRect/>
                    </a:stretch>
                  </pic:blipFill>
                  <pic:spPr bwMode="auto">
                    <a:xfrm>
                      <a:off x="0" y="0"/>
                      <a:ext cx="342900" cy="259080"/>
                    </a:xfrm>
                    <a:prstGeom prst="rect">
                      <a:avLst/>
                    </a:prstGeom>
                    <a:noFill/>
                    <a:ln>
                      <a:noFill/>
                    </a:ln>
                  </pic:spPr>
                </pic:pic>
              </a:graphicData>
            </a:graphic>
          </wp:inline>
        </w:drawing>
      </w:r>
      <w:r w:rsidRPr="00CF05C0">
        <w:rPr>
          <w:rFonts w:ascii="Times New Roman" w:hAnsi="Times New Roman" w:cs="Times New Roman"/>
          <w:sz w:val="28"/>
          <w:szCs w:val="28"/>
        </w:rPr>
        <w:t xml:space="preserve"> - коэффициент страховых тарифов в зависимости от наличия нарушений, предусмотренных </w:t>
      </w:r>
      <w:hyperlink r:id="rId423" w:history="1">
        <w:r w:rsidRPr="00CF05C0">
          <w:rPr>
            <w:rFonts w:ascii="Times New Roman" w:hAnsi="Times New Roman" w:cs="Times New Roman"/>
            <w:sz w:val="28"/>
            <w:szCs w:val="28"/>
          </w:rPr>
          <w:t>пунктом 3 статьи 9</w:t>
        </w:r>
      </w:hyperlink>
      <w:r w:rsidRPr="00CF05C0">
        <w:rPr>
          <w:rFonts w:ascii="Times New Roman" w:hAnsi="Times New Roman" w:cs="Times New Roman"/>
          <w:sz w:val="28"/>
          <w:szCs w:val="28"/>
        </w:rPr>
        <w:t xml:space="preserve"> Федеральног</w:t>
      </w:r>
      <w:r w:rsidR="00E56F9D">
        <w:rPr>
          <w:rFonts w:ascii="Times New Roman" w:hAnsi="Times New Roman" w:cs="Times New Roman"/>
          <w:sz w:val="28"/>
          <w:szCs w:val="28"/>
        </w:rPr>
        <w:t>о закона от 25.04.2002 N 40-ФЗ «</w:t>
      </w:r>
      <w:r w:rsidRPr="00CF05C0">
        <w:rPr>
          <w:rFonts w:ascii="Times New Roman" w:hAnsi="Times New Roman" w:cs="Times New Roman"/>
          <w:sz w:val="28"/>
          <w:szCs w:val="28"/>
        </w:rPr>
        <w:t xml:space="preserve">Об обязательном страховании гражданской ответственности </w:t>
      </w:r>
      <w:r w:rsidR="00E56F9D">
        <w:rPr>
          <w:rFonts w:ascii="Times New Roman" w:hAnsi="Times New Roman" w:cs="Times New Roman"/>
          <w:sz w:val="28"/>
          <w:szCs w:val="28"/>
        </w:rPr>
        <w:t>владельцев транспортных средств»</w:t>
      </w:r>
      <w:r w:rsidRPr="00CF05C0">
        <w:rPr>
          <w:rFonts w:ascii="Times New Roman" w:hAnsi="Times New Roman" w:cs="Times New Roman"/>
          <w:sz w:val="28"/>
          <w:szCs w:val="28"/>
        </w:rPr>
        <w:t>;</w:t>
      </w:r>
    </w:p>
    <w:p w:rsidR="00CF05C0" w:rsidRPr="00CF05C0" w:rsidRDefault="00CF05C0" w:rsidP="00CF05C0">
      <w:pPr>
        <w:autoSpaceDE w:val="0"/>
        <w:autoSpaceDN w:val="0"/>
        <w:adjustRightInd w:val="0"/>
        <w:spacing w:after="0" w:line="240" w:lineRule="auto"/>
        <w:ind w:firstLine="720"/>
        <w:jc w:val="both"/>
        <w:rPr>
          <w:rFonts w:ascii="Times New Roman" w:hAnsi="Times New Roman" w:cs="Times New Roman"/>
          <w:sz w:val="28"/>
          <w:szCs w:val="28"/>
        </w:rPr>
      </w:pPr>
      <w:r w:rsidRPr="007C544A">
        <w:rPr>
          <w:rFonts w:ascii="Times New Roman" w:hAnsi="Times New Roman" w:cs="Times New Roman"/>
          <w:noProof/>
          <w:sz w:val="28"/>
          <w:szCs w:val="28"/>
          <w:lang w:eastAsia="ru-RU"/>
        </w:rPr>
        <w:drawing>
          <wp:inline distT="0" distB="0" distL="0" distR="0" wp14:anchorId="73F4C592" wp14:editId="104C6B93">
            <wp:extent cx="373380" cy="259080"/>
            <wp:effectExtent l="0" t="0" r="7620" b="0"/>
            <wp:docPr id="62" name="Рисунок 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7"/>
                    <pic:cNvPicPr>
                      <a:picLocks noChangeAspect="1" noChangeArrowheads="1"/>
                    </pic:cNvPicPr>
                  </pic:nvPicPr>
                  <pic:blipFill>
                    <a:blip r:embed="rId424">
                      <a:extLst>
                        <a:ext uri="{28A0092B-C50C-407E-A947-70E740481C1C}">
                          <a14:useLocalDpi xmlns:a14="http://schemas.microsoft.com/office/drawing/2010/main" val="0"/>
                        </a:ext>
                      </a:extLst>
                    </a:blip>
                    <a:srcRect/>
                    <a:stretch>
                      <a:fillRect/>
                    </a:stretch>
                  </pic:blipFill>
                  <pic:spPr bwMode="auto">
                    <a:xfrm>
                      <a:off x="0" y="0"/>
                      <a:ext cx="373380" cy="259080"/>
                    </a:xfrm>
                    <a:prstGeom prst="rect">
                      <a:avLst/>
                    </a:prstGeom>
                    <a:noFill/>
                    <a:ln>
                      <a:noFill/>
                    </a:ln>
                  </pic:spPr>
                </pic:pic>
              </a:graphicData>
            </a:graphic>
          </wp:inline>
        </w:drawing>
      </w:r>
      <w:r w:rsidRPr="00CF05C0">
        <w:rPr>
          <w:rFonts w:ascii="Times New Roman" w:hAnsi="Times New Roman" w:cs="Times New Roman"/>
          <w:sz w:val="28"/>
          <w:szCs w:val="28"/>
        </w:rPr>
        <w:t xml:space="preserve"> - коэффициент страховых тарифов в зависимости от наличия в договоре обязательного страхования условия, предусматривающего возможность управления i-м транспортным средством с прицепом к нему.</w:t>
      </w:r>
    </w:p>
    <w:p w:rsidR="00CF05C0" w:rsidRPr="00CF05C0" w:rsidRDefault="00CF05C0" w:rsidP="00CF05C0">
      <w:pPr>
        <w:autoSpaceDE w:val="0"/>
        <w:autoSpaceDN w:val="0"/>
        <w:adjustRightInd w:val="0"/>
        <w:spacing w:after="0" w:line="240" w:lineRule="auto"/>
        <w:ind w:firstLine="720"/>
        <w:jc w:val="both"/>
        <w:rPr>
          <w:rFonts w:ascii="Times New Roman" w:hAnsi="Times New Roman" w:cs="Times New Roman"/>
          <w:sz w:val="28"/>
          <w:szCs w:val="28"/>
        </w:rPr>
      </w:pPr>
      <w:bookmarkStart w:id="153" w:name="sub_3710"/>
      <w:r w:rsidRPr="00CF05C0">
        <w:rPr>
          <w:rFonts w:ascii="Times New Roman" w:hAnsi="Times New Roman" w:cs="Times New Roman"/>
          <w:sz w:val="28"/>
          <w:szCs w:val="28"/>
        </w:rPr>
        <w:t xml:space="preserve">3.7.10. Затраты на оплату труда независимых экспертов </w:t>
      </w:r>
      <w:r w:rsidRPr="007C544A">
        <w:rPr>
          <w:rFonts w:ascii="Times New Roman" w:hAnsi="Times New Roman" w:cs="Times New Roman"/>
          <w:noProof/>
          <w:sz w:val="28"/>
          <w:szCs w:val="28"/>
          <w:lang w:eastAsia="ru-RU"/>
        </w:rPr>
        <w:drawing>
          <wp:inline distT="0" distB="0" distL="0" distR="0" wp14:anchorId="5EC7B1B4" wp14:editId="2DF93549">
            <wp:extent cx="403860" cy="274320"/>
            <wp:effectExtent l="0" t="0" r="0" b="0"/>
            <wp:docPr id="61" name="Рисунок 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8"/>
                    <pic:cNvPicPr>
                      <a:picLocks noChangeAspect="1" noChangeArrowheads="1"/>
                    </pic:cNvPicPr>
                  </pic:nvPicPr>
                  <pic:blipFill>
                    <a:blip r:embed="rId425">
                      <a:extLst>
                        <a:ext uri="{28A0092B-C50C-407E-A947-70E740481C1C}">
                          <a14:useLocalDpi xmlns:a14="http://schemas.microsoft.com/office/drawing/2010/main" val="0"/>
                        </a:ext>
                      </a:extLst>
                    </a:blip>
                    <a:srcRect/>
                    <a:stretch>
                      <a:fillRect/>
                    </a:stretch>
                  </pic:blipFill>
                  <pic:spPr bwMode="auto">
                    <a:xfrm>
                      <a:off x="0" y="0"/>
                      <a:ext cx="403860" cy="274320"/>
                    </a:xfrm>
                    <a:prstGeom prst="rect">
                      <a:avLst/>
                    </a:prstGeom>
                    <a:noFill/>
                    <a:ln>
                      <a:noFill/>
                    </a:ln>
                  </pic:spPr>
                </pic:pic>
              </a:graphicData>
            </a:graphic>
          </wp:inline>
        </w:drawing>
      </w:r>
      <w:r w:rsidRPr="00CF05C0">
        <w:rPr>
          <w:rFonts w:ascii="Times New Roman" w:hAnsi="Times New Roman" w:cs="Times New Roman"/>
          <w:sz w:val="28"/>
          <w:szCs w:val="28"/>
        </w:rPr>
        <w:t xml:space="preserve"> определяются по формуле:</w:t>
      </w:r>
    </w:p>
    <w:bookmarkEnd w:id="153"/>
    <w:p w:rsidR="00CF05C0" w:rsidRPr="00CF05C0" w:rsidRDefault="00CF05C0" w:rsidP="00CF05C0">
      <w:pPr>
        <w:autoSpaceDE w:val="0"/>
        <w:autoSpaceDN w:val="0"/>
        <w:adjustRightInd w:val="0"/>
        <w:spacing w:after="0" w:line="240" w:lineRule="auto"/>
        <w:ind w:firstLine="720"/>
        <w:jc w:val="both"/>
        <w:rPr>
          <w:rFonts w:ascii="Times New Roman" w:hAnsi="Times New Roman" w:cs="Times New Roman"/>
          <w:sz w:val="28"/>
          <w:szCs w:val="28"/>
        </w:rPr>
      </w:pPr>
    </w:p>
    <w:p w:rsidR="00CF05C0" w:rsidRPr="00CF05C0" w:rsidRDefault="00CF05C0" w:rsidP="00CF05C0">
      <w:pPr>
        <w:autoSpaceDE w:val="0"/>
        <w:autoSpaceDN w:val="0"/>
        <w:adjustRightInd w:val="0"/>
        <w:spacing w:after="0" w:line="240" w:lineRule="auto"/>
        <w:ind w:firstLine="720"/>
        <w:jc w:val="both"/>
        <w:rPr>
          <w:rFonts w:ascii="Times New Roman" w:hAnsi="Times New Roman" w:cs="Times New Roman"/>
          <w:sz w:val="28"/>
          <w:szCs w:val="28"/>
        </w:rPr>
      </w:pPr>
      <w:r w:rsidRPr="007C544A">
        <w:rPr>
          <w:rFonts w:ascii="Times New Roman" w:hAnsi="Times New Roman" w:cs="Times New Roman"/>
          <w:noProof/>
          <w:sz w:val="28"/>
          <w:szCs w:val="28"/>
          <w:lang w:eastAsia="ru-RU"/>
        </w:rPr>
        <w:drawing>
          <wp:inline distT="0" distB="0" distL="0" distR="0" wp14:anchorId="4C7E04C4" wp14:editId="1989A57A">
            <wp:extent cx="2202180" cy="274320"/>
            <wp:effectExtent l="0" t="0" r="7620" b="0"/>
            <wp:docPr id="60" name="Рисунок 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9"/>
                    <pic:cNvPicPr>
                      <a:picLocks noChangeAspect="1" noChangeArrowheads="1"/>
                    </pic:cNvPicPr>
                  </pic:nvPicPr>
                  <pic:blipFill>
                    <a:blip r:embed="rId426">
                      <a:extLst>
                        <a:ext uri="{28A0092B-C50C-407E-A947-70E740481C1C}">
                          <a14:useLocalDpi xmlns:a14="http://schemas.microsoft.com/office/drawing/2010/main" val="0"/>
                        </a:ext>
                      </a:extLst>
                    </a:blip>
                    <a:srcRect/>
                    <a:stretch>
                      <a:fillRect/>
                    </a:stretch>
                  </pic:blipFill>
                  <pic:spPr bwMode="auto">
                    <a:xfrm>
                      <a:off x="0" y="0"/>
                      <a:ext cx="2202180" cy="274320"/>
                    </a:xfrm>
                    <a:prstGeom prst="rect">
                      <a:avLst/>
                    </a:prstGeom>
                    <a:noFill/>
                    <a:ln>
                      <a:noFill/>
                    </a:ln>
                  </pic:spPr>
                </pic:pic>
              </a:graphicData>
            </a:graphic>
          </wp:inline>
        </w:drawing>
      </w:r>
      <w:r w:rsidRPr="00CF05C0">
        <w:rPr>
          <w:rFonts w:ascii="Times New Roman" w:hAnsi="Times New Roman" w:cs="Times New Roman"/>
          <w:sz w:val="28"/>
          <w:szCs w:val="28"/>
        </w:rPr>
        <w:t>, где</w:t>
      </w:r>
    </w:p>
    <w:p w:rsidR="00CF05C0" w:rsidRPr="00CF05C0" w:rsidRDefault="00CF05C0" w:rsidP="00CF05C0">
      <w:pPr>
        <w:autoSpaceDE w:val="0"/>
        <w:autoSpaceDN w:val="0"/>
        <w:adjustRightInd w:val="0"/>
        <w:spacing w:after="0" w:line="240" w:lineRule="auto"/>
        <w:ind w:firstLine="720"/>
        <w:jc w:val="both"/>
        <w:rPr>
          <w:rFonts w:ascii="Times New Roman" w:hAnsi="Times New Roman" w:cs="Times New Roman"/>
          <w:sz w:val="28"/>
          <w:szCs w:val="28"/>
        </w:rPr>
      </w:pPr>
    </w:p>
    <w:p w:rsidR="00CF05C0" w:rsidRPr="00CF05C0" w:rsidRDefault="00CF05C0" w:rsidP="00CF05C0">
      <w:pPr>
        <w:autoSpaceDE w:val="0"/>
        <w:autoSpaceDN w:val="0"/>
        <w:adjustRightInd w:val="0"/>
        <w:spacing w:after="0" w:line="240" w:lineRule="auto"/>
        <w:ind w:firstLine="720"/>
        <w:jc w:val="both"/>
        <w:rPr>
          <w:rFonts w:ascii="Times New Roman" w:hAnsi="Times New Roman" w:cs="Times New Roman"/>
          <w:sz w:val="28"/>
          <w:szCs w:val="28"/>
        </w:rPr>
      </w:pPr>
      <w:r w:rsidRPr="007C544A">
        <w:rPr>
          <w:rFonts w:ascii="Times New Roman" w:hAnsi="Times New Roman" w:cs="Times New Roman"/>
          <w:noProof/>
          <w:sz w:val="28"/>
          <w:szCs w:val="28"/>
          <w:lang w:eastAsia="ru-RU"/>
        </w:rPr>
        <w:lastRenderedPageBreak/>
        <w:drawing>
          <wp:inline distT="0" distB="0" distL="0" distR="0" wp14:anchorId="509DFDBB" wp14:editId="581BC28D">
            <wp:extent cx="289560" cy="259080"/>
            <wp:effectExtent l="0" t="0" r="0" b="7620"/>
            <wp:docPr id="59" name="Рисунок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0"/>
                    <pic:cNvPicPr>
                      <a:picLocks noChangeAspect="1" noChangeArrowheads="1"/>
                    </pic:cNvPicPr>
                  </pic:nvPicPr>
                  <pic:blipFill>
                    <a:blip r:embed="rId427">
                      <a:extLst>
                        <a:ext uri="{28A0092B-C50C-407E-A947-70E740481C1C}">
                          <a14:useLocalDpi xmlns:a14="http://schemas.microsoft.com/office/drawing/2010/main" val="0"/>
                        </a:ext>
                      </a:extLst>
                    </a:blip>
                    <a:srcRect/>
                    <a:stretch>
                      <a:fillRect/>
                    </a:stretch>
                  </pic:blipFill>
                  <pic:spPr bwMode="auto">
                    <a:xfrm>
                      <a:off x="0" y="0"/>
                      <a:ext cx="289560" cy="259080"/>
                    </a:xfrm>
                    <a:prstGeom prst="rect">
                      <a:avLst/>
                    </a:prstGeom>
                    <a:noFill/>
                    <a:ln>
                      <a:noFill/>
                    </a:ln>
                  </pic:spPr>
                </pic:pic>
              </a:graphicData>
            </a:graphic>
          </wp:inline>
        </w:drawing>
      </w:r>
      <w:r w:rsidRPr="00CF05C0">
        <w:rPr>
          <w:rFonts w:ascii="Times New Roman" w:hAnsi="Times New Roman" w:cs="Times New Roman"/>
          <w:sz w:val="28"/>
          <w:szCs w:val="28"/>
        </w:rPr>
        <w:t xml:space="preserve"> - количество часов заседаний аттестационных и конкурсных комиссий, комиссий по соблюдению требований к служебному поведению государственных гражданских служащих и урегулированию конфликта интересов;</w:t>
      </w:r>
    </w:p>
    <w:p w:rsidR="00CF05C0" w:rsidRPr="00CF05C0" w:rsidRDefault="00CF05C0" w:rsidP="00CF05C0">
      <w:pPr>
        <w:autoSpaceDE w:val="0"/>
        <w:autoSpaceDN w:val="0"/>
        <w:adjustRightInd w:val="0"/>
        <w:spacing w:after="0" w:line="240" w:lineRule="auto"/>
        <w:ind w:firstLine="720"/>
        <w:jc w:val="both"/>
        <w:rPr>
          <w:rFonts w:ascii="Times New Roman" w:hAnsi="Times New Roman" w:cs="Times New Roman"/>
          <w:sz w:val="28"/>
          <w:szCs w:val="28"/>
        </w:rPr>
      </w:pPr>
      <w:r w:rsidRPr="007C544A">
        <w:rPr>
          <w:rFonts w:ascii="Times New Roman" w:hAnsi="Times New Roman" w:cs="Times New Roman"/>
          <w:noProof/>
          <w:sz w:val="28"/>
          <w:szCs w:val="28"/>
          <w:lang w:eastAsia="ru-RU"/>
        </w:rPr>
        <w:drawing>
          <wp:inline distT="0" distB="0" distL="0" distR="0" wp14:anchorId="3C039056" wp14:editId="6FC50968">
            <wp:extent cx="289560" cy="259080"/>
            <wp:effectExtent l="0" t="0" r="0" b="7620"/>
            <wp:docPr id="58" name="Рисунок 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1"/>
                    <pic:cNvPicPr>
                      <a:picLocks noChangeAspect="1" noChangeArrowheads="1"/>
                    </pic:cNvPicPr>
                  </pic:nvPicPr>
                  <pic:blipFill>
                    <a:blip r:embed="rId428">
                      <a:extLst>
                        <a:ext uri="{28A0092B-C50C-407E-A947-70E740481C1C}">
                          <a14:useLocalDpi xmlns:a14="http://schemas.microsoft.com/office/drawing/2010/main" val="0"/>
                        </a:ext>
                      </a:extLst>
                    </a:blip>
                    <a:srcRect/>
                    <a:stretch>
                      <a:fillRect/>
                    </a:stretch>
                  </pic:blipFill>
                  <pic:spPr bwMode="auto">
                    <a:xfrm>
                      <a:off x="0" y="0"/>
                      <a:ext cx="289560" cy="259080"/>
                    </a:xfrm>
                    <a:prstGeom prst="rect">
                      <a:avLst/>
                    </a:prstGeom>
                    <a:noFill/>
                    <a:ln>
                      <a:noFill/>
                    </a:ln>
                  </pic:spPr>
                </pic:pic>
              </a:graphicData>
            </a:graphic>
          </wp:inline>
        </w:drawing>
      </w:r>
      <w:r w:rsidRPr="00CF05C0">
        <w:rPr>
          <w:rFonts w:ascii="Times New Roman" w:hAnsi="Times New Roman" w:cs="Times New Roman"/>
          <w:sz w:val="28"/>
          <w:szCs w:val="28"/>
        </w:rPr>
        <w:t xml:space="preserve"> - количество независимых экспертов, включенных в аттестационные и конкурсные комиссии, комиссии по соблюдению требований к служебному поведению государственных гражданских служащих и урегулированию конфликта интересов;</w:t>
      </w:r>
    </w:p>
    <w:p w:rsidR="00CF05C0" w:rsidRPr="00CF05C0" w:rsidRDefault="00CF05C0" w:rsidP="00CF05C0">
      <w:pPr>
        <w:autoSpaceDE w:val="0"/>
        <w:autoSpaceDN w:val="0"/>
        <w:adjustRightInd w:val="0"/>
        <w:spacing w:after="0" w:line="240" w:lineRule="auto"/>
        <w:ind w:firstLine="720"/>
        <w:jc w:val="both"/>
        <w:rPr>
          <w:rFonts w:ascii="Times New Roman" w:hAnsi="Times New Roman" w:cs="Times New Roman"/>
          <w:sz w:val="28"/>
          <w:szCs w:val="28"/>
        </w:rPr>
      </w:pPr>
      <w:r w:rsidRPr="007C544A">
        <w:rPr>
          <w:rFonts w:ascii="Times New Roman" w:hAnsi="Times New Roman" w:cs="Times New Roman"/>
          <w:noProof/>
          <w:sz w:val="28"/>
          <w:szCs w:val="28"/>
          <w:lang w:eastAsia="ru-RU"/>
        </w:rPr>
        <w:drawing>
          <wp:inline distT="0" distB="0" distL="0" distR="0" wp14:anchorId="7506D6A3" wp14:editId="22650ECC">
            <wp:extent cx="259080" cy="259080"/>
            <wp:effectExtent l="0" t="0" r="7620" b="0"/>
            <wp:docPr id="57" name="Рисунок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2"/>
                    <pic:cNvPicPr>
                      <a:picLocks noChangeAspect="1" noChangeArrowheads="1"/>
                    </pic:cNvPicPr>
                  </pic:nvPicPr>
                  <pic:blipFill>
                    <a:blip r:embed="rId429">
                      <a:extLst>
                        <a:ext uri="{28A0092B-C50C-407E-A947-70E740481C1C}">
                          <a14:useLocalDpi xmlns:a14="http://schemas.microsoft.com/office/drawing/2010/main" val="0"/>
                        </a:ext>
                      </a:extLst>
                    </a:blip>
                    <a:srcRect/>
                    <a:stretch>
                      <a:fillRect/>
                    </a:stretch>
                  </pic:blipFill>
                  <pic:spPr bwMode="auto">
                    <a:xfrm>
                      <a:off x="0" y="0"/>
                      <a:ext cx="259080" cy="259080"/>
                    </a:xfrm>
                    <a:prstGeom prst="rect">
                      <a:avLst/>
                    </a:prstGeom>
                    <a:noFill/>
                    <a:ln>
                      <a:noFill/>
                    </a:ln>
                  </pic:spPr>
                </pic:pic>
              </a:graphicData>
            </a:graphic>
          </wp:inline>
        </w:drawing>
      </w:r>
      <w:r w:rsidRPr="00CF05C0">
        <w:rPr>
          <w:rFonts w:ascii="Times New Roman" w:hAnsi="Times New Roman" w:cs="Times New Roman"/>
          <w:sz w:val="28"/>
          <w:szCs w:val="28"/>
        </w:rPr>
        <w:t xml:space="preserve"> - ставка почасовой оплаты труда независимых экспертов;</w:t>
      </w:r>
    </w:p>
    <w:p w:rsidR="00CF05C0" w:rsidRPr="00CF05C0" w:rsidRDefault="00CF05C0" w:rsidP="00CF05C0">
      <w:pPr>
        <w:autoSpaceDE w:val="0"/>
        <w:autoSpaceDN w:val="0"/>
        <w:adjustRightInd w:val="0"/>
        <w:spacing w:after="0" w:line="240" w:lineRule="auto"/>
        <w:ind w:firstLine="720"/>
        <w:jc w:val="both"/>
        <w:rPr>
          <w:rFonts w:ascii="Times New Roman" w:hAnsi="Times New Roman" w:cs="Times New Roman"/>
          <w:sz w:val="28"/>
          <w:szCs w:val="28"/>
        </w:rPr>
      </w:pPr>
      <w:r w:rsidRPr="007C544A">
        <w:rPr>
          <w:rFonts w:ascii="Times New Roman" w:hAnsi="Times New Roman" w:cs="Times New Roman"/>
          <w:noProof/>
          <w:sz w:val="28"/>
          <w:szCs w:val="28"/>
          <w:lang w:eastAsia="ru-RU"/>
        </w:rPr>
        <w:drawing>
          <wp:inline distT="0" distB="0" distL="0" distR="0" wp14:anchorId="19F56B06" wp14:editId="77178085">
            <wp:extent cx="350520" cy="259080"/>
            <wp:effectExtent l="0" t="0" r="0" b="7620"/>
            <wp:docPr id="56" name="Рисунок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3"/>
                    <pic:cNvPicPr>
                      <a:picLocks noChangeAspect="1" noChangeArrowheads="1"/>
                    </pic:cNvPicPr>
                  </pic:nvPicPr>
                  <pic:blipFill>
                    <a:blip r:embed="rId430">
                      <a:extLst>
                        <a:ext uri="{28A0092B-C50C-407E-A947-70E740481C1C}">
                          <a14:useLocalDpi xmlns:a14="http://schemas.microsoft.com/office/drawing/2010/main" val="0"/>
                        </a:ext>
                      </a:extLst>
                    </a:blip>
                    <a:srcRect/>
                    <a:stretch>
                      <a:fillRect/>
                    </a:stretch>
                  </pic:blipFill>
                  <pic:spPr bwMode="auto">
                    <a:xfrm>
                      <a:off x="0" y="0"/>
                      <a:ext cx="350520" cy="259080"/>
                    </a:xfrm>
                    <a:prstGeom prst="rect">
                      <a:avLst/>
                    </a:prstGeom>
                    <a:noFill/>
                    <a:ln>
                      <a:noFill/>
                    </a:ln>
                  </pic:spPr>
                </pic:pic>
              </a:graphicData>
            </a:graphic>
          </wp:inline>
        </w:drawing>
      </w:r>
      <w:r w:rsidRPr="00CF05C0">
        <w:rPr>
          <w:rFonts w:ascii="Times New Roman" w:hAnsi="Times New Roman" w:cs="Times New Roman"/>
          <w:sz w:val="28"/>
          <w:szCs w:val="28"/>
        </w:rPr>
        <w:t xml:space="preserve"> - процентная ставка страхового взноса в государственные внебюджетные фонды при оплате труда независимых экспертов на основании гражданско-правовых договоров.</w:t>
      </w:r>
    </w:p>
    <w:p w:rsidR="00CF05C0" w:rsidRPr="00CF05C0" w:rsidRDefault="00CF05C0" w:rsidP="00CF05C0">
      <w:pPr>
        <w:autoSpaceDE w:val="0"/>
        <w:autoSpaceDN w:val="0"/>
        <w:adjustRightInd w:val="0"/>
        <w:spacing w:after="0" w:line="240" w:lineRule="auto"/>
        <w:ind w:firstLine="720"/>
        <w:jc w:val="both"/>
        <w:rPr>
          <w:rFonts w:ascii="Times New Roman" w:hAnsi="Times New Roman" w:cs="Times New Roman"/>
          <w:sz w:val="28"/>
          <w:szCs w:val="28"/>
        </w:rPr>
      </w:pPr>
      <w:bookmarkStart w:id="154" w:name="sub_38"/>
      <w:r w:rsidRPr="00CF05C0">
        <w:rPr>
          <w:rFonts w:ascii="Times New Roman" w:hAnsi="Times New Roman" w:cs="Times New Roman"/>
          <w:b/>
          <w:bCs/>
          <w:sz w:val="28"/>
          <w:szCs w:val="28"/>
        </w:rPr>
        <w:t>3.8. Затраты на приобретение основных средств, не отнесенные к затратам на приобретение основных сре</w:t>
      </w:r>
      <w:proofErr w:type="gramStart"/>
      <w:r w:rsidRPr="00CF05C0">
        <w:rPr>
          <w:rFonts w:ascii="Times New Roman" w:hAnsi="Times New Roman" w:cs="Times New Roman"/>
          <w:b/>
          <w:bCs/>
          <w:sz w:val="28"/>
          <w:szCs w:val="28"/>
        </w:rPr>
        <w:t>дств в р</w:t>
      </w:r>
      <w:proofErr w:type="gramEnd"/>
      <w:r w:rsidRPr="00CF05C0">
        <w:rPr>
          <w:rFonts w:ascii="Times New Roman" w:hAnsi="Times New Roman" w:cs="Times New Roman"/>
          <w:b/>
          <w:bCs/>
          <w:sz w:val="28"/>
          <w:szCs w:val="28"/>
        </w:rPr>
        <w:t>амках затрат на информационно-коммуникационные технологии</w:t>
      </w:r>
    </w:p>
    <w:bookmarkEnd w:id="154"/>
    <w:p w:rsidR="00CF05C0" w:rsidRPr="00CF05C0" w:rsidRDefault="00CF05C0" w:rsidP="00CF05C0">
      <w:pPr>
        <w:autoSpaceDE w:val="0"/>
        <w:autoSpaceDN w:val="0"/>
        <w:adjustRightInd w:val="0"/>
        <w:spacing w:after="0" w:line="240" w:lineRule="auto"/>
        <w:ind w:firstLine="720"/>
        <w:jc w:val="both"/>
        <w:rPr>
          <w:rFonts w:ascii="Times New Roman" w:hAnsi="Times New Roman" w:cs="Times New Roman"/>
          <w:sz w:val="28"/>
          <w:szCs w:val="28"/>
        </w:rPr>
      </w:pPr>
    </w:p>
    <w:p w:rsidR="00CF05C0" w:rsidRPr="00CF05C0" w:rsidRDefault="00CF05C0" w:rsidP="00CF05C0">
      <w:pPr>
        <w:autoSpaceDE w:val="0"/>
        <w:autoSpaceDN w:val="0"/>
        <w:adjustRightInd w:val="0"/>
        <w:spacing w:after="0" w:line="240" w:lineRule="auto"/>
        <w:ind w:firstLine="720"/>
        <w:jc w:val="both"/>
        <w:rPr>
          <w:rFonts w:ascii="Times New Roman" w:hAnsi="Times New Roman" w:cs="Times New Roman"/>
          <w:sz w:val="28"/>
          <w:szCs w:val="28"/>
        </w:rPr>
      </w:pPr>
      <w:bookmarkStart w:id="155" w:name="sub_381"/>
      <w:r w:rsidRPr="00CF05C0">
        <w:rPr>
          <w:rFonts w:ascii="Times New Roman" w:hAnsi="Times New Roman" w:cs="Times New Roman"/>
          <w:sz w:val="28"/>
          <w:szCs w:val="28"/>
        </w:rPr>
        <w:t>3.8.1. Затраты на приобретение основных средств, не отнесенные к затратам на приобретение основных сре</w:t>
      </w:r>
      <w:proofErr w:type="gramStart"/>
      <w:r w:rsidRPr="00CF05C0">
        <w:rPr>
          <w:rFonts w:ascii="Times New Roman" w:hAnsi="Times New Roman" w:cs="Times New Roman"/>
          <w:sz w:val="28"/>
          <w:szCs w:val="28"/>
        </w:rPr>
        <w:t>дств в р</w:t>
      </w:r>
      <w:proofErr w:type="gramEnd"/>
      <w:r w:rsidRPr="00CF05C0">
        <w:rPr>
          <w:rFonts w:ascii="Times New Roman" w:hAnsi="Times New Roman" w:cs="Times New Roman"/>
          <w:sz w:val="28"/>
          <w:szCs w:val="28"/>
        </w:rPr>
        <w:t>амках затрат на информационно</w:t>
      </w:r>
      <w:r w:rsidR="00444E0F">
        <w:rPr>
          <w:rFonts w:ascii="Times New Roman" w:hAnsi="Times New Roman" w:cs="Times New Roman"/>
          <w:sz w:val="28"/>
          <w:szCs w:val="28"/>
        </w:rPr>
        <w:t>-</w:t>
      </w:r>
      <w:r w:rsidRPr="00CF05C0">
        <w:rPr>
          <w:rFonts w:ascii="Times New Roman" w:hAnsi="Times New Roman" w:cs="Times New Roman"/>
          <w:sz w:val="28"/>
          <w:szCs w:val="28"/>
        </w:rPr>
        <w:t xml:space="preserve">коммуникационные технологии </w:t>
      </w:r>
      <w:r w:rsidRPr="007C544A">
        <w:rPr>
          <w:rFonts w:ascii="Times New Roman" w:hAnsi="Times New Roman" w:cs="Times New Roman"/>
          <w:noProof/>
          <w:sz w:val="28"/>
          <w:szCs w:val="28"/>
          <w:lang w:eastAsia="ru-RU"/>
        </w:rPr>
        <w:drawing>
          <wp:inline distT="0" distB="0" distL="0" distR="0" wp14:anchorId="5BAA691F" wp14:editId="338FBF60">
            <wp:extent cx="525780" cy="342900"/>
            <wp:effectExtent l="0" t="0" r="0" b="0"/>
            <wp:docPr id="55" name="Рисунок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4"/>
                    <pic:cNvPicPr>
                      <a:picLocks noChangeAspect="1" noChangeArrowheads="1"/>
                    </pic:cNvPicPr>
                  </pic:nvPicPr>
                  <pic:blipFill>
                    <a:blip r:embed="rId431">
                      <a:extLst>
                        <a:ext uri="{28A0092B-C50C-407E-A947-70E740481C1C}">
                          <a14:useLocalDpi xmlns:a14="http://schemas.microsoft.com/office/drawing/2010/main" val="0"/>
                        </a:ext>
                      </a:extLst>
                    </a:blip>
                    <a:srcRect/>
                    <a:stretch>
                      <a:fillRect/>
                    </a:stretch>
                  </pic:blipFill>
                  <pic:spPr bwMode="auto">
                    <a:xfrm>
                      <a:off x="0" y="0"/>
                      <a:ext cx="525780" cy="342900"/>
                    </a:xfrm>
                    <a:prstGeom prst="rect">
                      <a:avLst/>
                    </a:prstGeom>
                    <a:noFill/>
                    <a:ln>
                      <a:noFill/>
                    </a:ln>
                  </pic:spPr>
                </pic:pic>
              </a:graphicData>
            </a:graphic>
          </wp:inline>
        </w:drawing>
      </w:r>
      <w:r w:rsidRPr="00CF05C0">
        <w:rPr>
          <w:rFonts w:ascii="Times New Roman" w:hAnsi="Times New Roman" w:cs="Times New Roman"/>
          <w:sz w:val="28"/>
          <w:szCs w:val="28"/>
        </w:rPr>
        <w:t>определяются по формуле:</w:t>
      </w:r>
    </w:p>
    <w:bookmarkEnd w:id="155"/>
    <w:p w:rsidR="00CF05C0" w:rsidRPr="00CF05C0" w:rsidRDefault="00CF05C0" w:rsidP="00CF05C0">
      <w:pPr>
        <w:autoSpaceDE w:val="0"/>
        <w:autoSpaceDN w:val="0"/>
        <w:adjustRightInd w:val="0"/>
        <w:spacing w:after="0" w:line="240" w:lineRule="auto"/>
        <w:ind w:firstLine="720"/>
        <w:jc w:val="both"/>
        <w:rPr>
          <w:rFonts w:ascii="Times New Roman" w:hAnsi="Times New Roman" w:cs="Times New Roman"/>
          <w:sz w:val="28"/>
          <w:szCs w:val="28"/>
        </w:rPr>
      </w:pPr>
    </w:p>
    <w:p w:rsidR="00CF05C0" w:rsidRPr="00CF05C0" w:rsidRDefault="00CF05C0" w:rsidP="00CF05C0">
      <w:pPr>
        <w:autoSpaceDE w:val="0"/>
        <w:autoSpaceDN w:val="0"/>
        <w:adjustRightInd w:val="0"/>
        <w:spacing w:after="0" w:line="240" w:lineRule="auto"/>
        <w:ind w:firstLine="720"/>
        <w:jc w:val="both"/>
        <w:rPr>
          <w:rFonts w:ascii="Times New Roman" w:hAnsi="Times New Roman" w:cs="Times New Roman"/>
          <w:sz w:val="28"/>
          <w:szCs w:val="28"/>
        </w:rPr>
      </w:pPr>
      <w:r w:rsidRPr="007C544A">
        <w:rPr>
          <w:rFonts w:ascii="Times New Roman" w:hAnsi="Times New Roman" w:cs="Times New Roman"/>
          <w:noProof/>
          <w:sz w:val="28"/>
          <w:szCs w:val="28"/>
          <w:lang w:eastAsia="ru-RU"/>
        </w:rPr>
        <w:drawing>
          <wp:inline distT="0" distB="0" distL="0" distR="0" wp14:anchorId="2CAD9C0B" wp14:editId="1B48277E">
            <wp:extent cx="1638300" cy="327660"/>
            <wp:effectExtent l="0" t="0" r="0" b="0"/>
            <wp:docPr id="54" name="Рисунок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5"/>
                    <pic:cNvPicPr>
                      <a:picLocks noChangeAspect="1" noChangeArrowheads="1"/>
                    </pic:cNvPicPr>
                  </pic:nvPicPr>
                  <pic:blipFill>
                    <a:blip r:embed="rId432">
                      <a:extLst>
                        <a:ext uri="{28A0092B-C50C-407E-A947-70E740481C1C}">
                          <a14:useLocalDpi xmlns:a14="http://schemas.microsoft.com/office/drawing/2010/main" val="0"/>
                        </a:ext>
                      </a:extLst>
                    </a:blip>
                    <a:srcRect/>
                    <a:stretch>
                      <a:fillRect/>
                    </a:stretch>
                  </pic:blipFill>
                  <pic:spPr bwMode="auto">
                    <a:xfrm>
                      <a:off x="0" y="0"/>
                      <a:ext cx="1638300" cy="327660"/>
                    </a:xfrm>
                    <a:prstGeom prst="rect">
                      <a:avLst/>
                    </a:prstGeom>
                    <a:noFill/>
                    <a:ln>
                      <a:noFill/>
                    </a:ln>
                  </pic:spPr>
                </pic:pic>
              </a:graphicData>
            </a:graphic>
          </wp:inline>
        </w:drawing>
      </w:r>
      <w:r w:rsidRPr="00CF05C0">
        <w:rPr>
          <w:rFonts w:ascii="Times New Roman" w:hAnsi="Times New Roman" w:cs="Times New Roman"/>
          <w:sz w:val="28"/>
          <w:szCs w:val="28"/>
        </w:rPr>
        <w:t>, где</w:t>
      </w:r>
    </w:p>
    <w:p w:rsidR="00CF05C0" w:rsidRPr="00CF05C0" w:rsidRDefault="00CF05C0" w:rsidP="00CF05C0">
      <w:pPr>
        <w:autoSpaceDE w:val="0"/>
        <w:autoSpaceDN w:val="0"/>
        <w:adjustRightInd w:val="0"/>
        <w:spacing w:after="0" w:line="240" w:lineRule="auto"/>
        <w:ind w:firstLine="720"/>
        <w:jc w:val="both"/>
        <w:rPr>
          <w:rFonts w:ascii="Times New Roman" w:hAnsi="Times New Roman" w:cs="Times New Roman"/>
          <w:sz w:val="28"/>
          <w:szCs w:val="28"/>
        </w:rPr>
      </w:pPr>
    </w:p>
    <w:p w:rsidR="00CF05C0" w:rsidRPr="00CF05C0" w:rsidRDefault="00CF05C0" w:rsidP="00CF05C0">
      <w:pPr>
        <w:autoSpaceDE w:val="0"/>
        <w:autoSpaceDN w:val="0"/>
        <w:adjustRightInd w:val="0"/>
        <w:spacing w:after="0" w:line="240" w:lineRule="auto"/>
        <w:ind w:firstLine="720"/>
        <w:jc w:val="both"/>
        <w:rPr>
          <w:rFonts w:ascii="Times New Roman" w:hAnsi="Times New Roman" w:cs="Times New Roman"/>
          <w:sz w:val="28"/>
          <w:szCs w:val="28"/>
        </w:rPr>
      </w:pPr>
      <w:r w:rsidRPr="007C544A">
        <w:rPr>
          <w:rFonts w:ascii="Times New Roman" w:hAnsi="Times New Roman" w:cs="Times New Roman"/>
          <w:noProof/>
          <w:sz w:val="28"/>
          <w:szCs w:val="28"/>
          <w:lang w:eastAsia="ru-RU"/>
        </w:rPr>
        <w:drawing>
          <wp:inline distT="0" distB="0" distL="0" distR="0" wp14:anchorId="3A1FC9EA" wp14:editId="7091F83C">
            <wp:extent cx="289560" cy="259080"/>
            <wp:effectExtent l="0" t="0" r="0" b="0"/>
            <wp:docPr id="53" name="Рисунок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6"/>
                    <pic:cNvPicPr>
                      <a:picLocks noChangeAspect="1" noChangeArrowheads="1"/>
                    </pic:cNvPicPr>
                  </pic:nvPicPr>
                  <pic:blipFill>
                    <a:blip r:embed="rId433">
                      <a:extLst>
                        <a:ext uri="{28A0092B-C50C-407E-A947-70E740481C1C}">
                          <a14:useLocalDpi xmlns:a14="http://schemas.microsoft.com/office/drawing/2010/main" val="0"/>
                        </a:ext>
                      </a:extLst>
                    </a:blip>
                    <a:srcRect/>
                    <a:stretch>
                      <a:fillRect/>
                    </a:stretch>
                  </pic:blipFill>
                  <pic:spPr bwMode="auto">
                    <a:xfrm>
                      <a:off x="0" y="0"/>
                      <a:ext cx="289560" cy="259080"/>
                    </a:xfrm>
                    <a:prstGeom prst="rect">
                      <a:avLst/>
                    </a:prstGeom>
                    <a:noFill/>
                    <a:ln>
                      <a:noFill/>
                    </a:ln>
                  </pic:spPr>
                </pic:pic>
              </a:graphicData>
            </a:graphic>
          </wp:inline>
        </w:drawing>
      </w:r>
      <w:r w:rsidRPr="00CF05C0">
        <w:rPr>
          <w:rFonts w:ascii="Times New Roman" w:hAnsi="Times New Roman" w:cs="Times New Roman"/>
          <w:sz w:val="28"/>
          <w:szCs w:val="28"/>
        </w:rPr>
        <w:t xml:space="preserve"> - затраты на приобретение транспортных средств;</w:t>
      </w:r>
    </w:p>
    <w:p w:rsidR="00CF05C0" w:rsidRPr="00CF05C0" w:rsidRDefault="00CF05C0" w:rsidP="00CF05C0">
      <w:pPr>
        <w:autoSpaceDE w:val="0"/>
        <w:autoSpaceDN w:val="0"/>
        <w:adjustRightInd w:val="0"/>
        <w:spacing w:after="0" w:line="240" w:lineRule="auto"/>
        <w:ind w:firstLine="720"/>
        <w:jc w:val="both"/>
        <w:rPr>
          <w:rFonts w:ascii="Times New Roman" w:hAnsi="Times New Roman" w:cs="Times New Roman"/>
          <w:sz w:val="28"/>
          <w:szCs w:val="28"/>
        </w:rPr>
      </w:pPr>
      <w:r w:rsidRPr="007C544A">
        <w:rPr>
          <w:rFonts w:ascii="Times New Roman" w:hAnsi="Times New Roman" w:cs="Times New Roman"/>
          <w:noProof/>
          <w:sz w:val="28"/>
          <w:szCs w:val="28"/>
          <w:lang w:eastAsia="ru-RU"/>
        </w:rPr>
        <w:drawing>
          <wp:inline distT="0" distB="0" distL="0" distR="0" wp14:anchorId="2AED1B05" wp14:editId="65326701">
            <wp:extent cx="419100" cy="259080"/>
            <wp:effectExtent l="0" t="0" r="0" b="0"/>
            <wp:docPr id="52" name="Рисунок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7"/>
                    <pic:cNvPicPr>
                      <a:picLocks noChangeAspect="1" noChangeArrowheads="1"/>
                    </pic:cNvPicPr>
                  </pic:nvPicPr>
                  <pic:blipFill>
                    <a:blip r:embed="rId434">
                      <a:extLst>
                        <a:ext uri="{28A0092B-C50C-407E-A947-70E740481C1C}">
                          <a14:useLocalDpi xmlns:a14="http://schemas.microsoft.com/office/drawing/2010/main" val="0"/>
                        </a:ext>
                      </a:extLst>
                    </a:blip>
                    <a:srcRect/>
                    <a:stretch>
                      <a:fillRect/>
                    </a:stretch>
                  </pic:blipFill>
                  <pic:spPr bwMode="auto">
                    <a:xfrm>
                      <a:off x="0" y="0"/>
                      <a:ext cx="419100" cy="259080"/>
                    </a:xfrm>
                    <a:prstGeom prst="rect">
                      <a:avLst/>
                    </a:prstGeom>
                    <a:noFill/>
                    <a:ln>
                      <a:noFill/>
                    </a:ln>
                  </pic:spPr>
                </pic:pic>
              </a:graphicData>
            </a:graphic>
          </wp:inline>
        </w:drawing>
      </w:r>
      <w:r w:rsidRPr="00CF05C0">
        <w:rPr>
          <w:rFonts w:ascii="Times New Roman" w:hAnsi="Times New Roman" w:cs="Times New Roman"/>
          <w:sz w:val="28"/>
          <w:szCs w:val="28"/>
        </w:rPr>
        <w:t xml:space="preserve"> - затраты на приобретение мебели;</w:t>
      </w:r>
    </w:p>
    <w:p w:rsidR="00CF05C0" w:rsidRPr="00CF05C0" w:rsidRDefault="00CF05C0" w:rsidP="00CF05C0">
      <w:pPr>
        <w:autoSpaceDE w:val="0"/>
        <w:autoSpaceDN w:val="0"/>
        <w:adjustRightInd w:val="0"/>
        <w:spacing w:after="0" w:line="240" w:lineRule="auto"/>
        <w:ind w:firstLine="720"/>
        <w:jc w:val="both"/>
        <w:rPr>
          <w:rFonts w:ascii="Times New Roman" w:hAnsi="Times New Roman" w:cs="Times New Roman"/>
          <w:sz w:val="28"/>
          <w:szCs w:val="28"/>
        </w:rPr>
      </w:pPr>
      <w:r w:rsidRPr="007C544A">
        <w:rPr>
          <w:rFonts w:ascii="Times New Roman" w:hAnsi="Times New Roman" w:cs="Times New Roman"/>
          <w:noProof/>
          <w:sz w:val="28"/>
          <w:szCs w:val="28"/>
          <w:lang w:eastAsia="ru-RU"/>
        </w:rPr>
        <w:drawing>
          <wp:inline distT="0" distB="0" distL="0" distR="0" wp14:anchorId="59A6898C" wp14:editId="64F7A72F">
            <wp:extent cx="274320" cy="259080"/>
            <wp:effectExtent l="0" t="0" r="0" b="0"/>
            <wp:docPr id="51" name="Рисунок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8"/>
                    <pic:cNvPicPr>
                      <a:picLocks noChangeAspect="1" noChangeArrowheads="1"/>
                    </pic:cNvPicPr>
                  </pic:nvPicPr>
                  <pic:blipFill>
                    <a:blip r:embed="rId435">
                      <a:extLst>
                        <a:ext uri="{28A0092B-C50C-407E-A947-70E740481C1C}">
                          <a14:useLocalDpi xmlns:a14="http://schemas.microsoft.com/office/drawing/2010/main" val="0"/>
                        </a:ext>
                      </a:extLst>
                    </a:blip>
                    <a:srcRect/>
                    <a:stretch>
                      <a:fillRect/>
                    </a:stretch>
                  </pic:blipFill>
                  <pic:spPr bwMode="auto">
                    <a:xfrm>
                      <a:off x="0" y="0"/>
                      <a:ext cx="274320" cy="259080"/>
                    </a:xfrm>
                    <a:prstGeom prst="rect">
                      <a:avLst/>
                    </a:prstGeom>
                    <a:noFill/>
                    <a:ln>
                      <a:noFill/>
                    </a:ln>
                  </pic:spPr>
                </pic:pic>
              </a:graphicData>
            </a:graphic>
          </wp:inline>
        </w:drawing>
      </w:r>
      <w:r w:rsidRPr="00CF05C0">
        <w:rPr>
          <w:rFonts w:ascii="Times New Roman" w:hAnsi="Times New Roman" w:cs="Times New Roman"/>
          <w:sz w:val="28"/>
          <w:szCs w:val="28"/>
        </w:rPr>
        <w:t xml:space="preserve"> - затраты на приобретение систем кондиционирования.</w:t>
      </w:r>
    </w:p>
    <w:p w:rsidR="00CF05C0" w:rsidRPr="00CF05C0" w:rsidRDefault="00CF05C0" w:rsidP="00CF05C0">
      <w:pPr>
        <w:autoSpaceDE w:val="0"/>
        <w:autoSpaceDN w:val="0"/>
        <w:adjustRightInd w:val="0"/>
        <w:spacing w:after="0" w:line="240" w:lineRule="auto"/>
        <w:ind w:firstLine="720"/>
        <w:jc w:val="both"/>
        <w:rPr>
          <w:rFonts w:ascii="Times New Roman" w:hAnsi="Times New Roman" w:cs="Times New Roman"/>
          <w:sz w:val="28"/>
          <w:szCs w:val="28"/>
        </w:rPr>
      </w:pPr>
      <w:bookmarkStart w:id="156" w:name="sub_382"/>
      <w:r w:rsidRPr="00CF05C0">
        <w:rPr>
          <w:rFonts w:ascii="Times New Roman" w:hAnsi="Times New Roman" w:cs="Times New Roman"/>
          <w:sz w:val="28"/>
          <w:szCs w:val="28"/>
        </w:rPr>
        <w:t xml:space="preserve">3.8.2. Затраты на приобретение транспортных средств </w:t>
      </w:r>
      <w:r w:rsidRPr="007C544A">
        <w:rPr>
          <w:rFonts w:ascii="Times New Roman" w:hAnsi="Times New Roman" w:cs="Times New Roman"/>
          <w:noProof/>
          <w:sz w:val="28"/>
          <w:szCs w:val="28"/>
          <w:lang w:eastAsia="ru-RU"/>
        </w:rPr>
        <w:drawing>
          <wp:inline distT="0" distB="0" distL="0" distR="0" wp14:anchorId="0BD5A26D" wp14:editId="1DC4D5BD">
            <wp:extent cx="419100" cy="274320"/>
            <wp:effectExtent l="0" t="0" r="0" b="0"/>
            <wp:docPr id="50" name="Рисунок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9"/>
                    <pic:cNvPicPr>
                      <a:picLocks noChangeAspect="1" noChangeArrowheads="1"/>
                    </pic:cNvPicPr>
                  </pic:nvPicPr>
                  <pic:blipFill>
                    <a:blip r:embed="rId436">
                      <a:extLst>
                        <a:ext uri="{28A0092B-C50C-407E-A947-70E740481C1C}">
                          <a14:useLocalDpi xmlns:a14="http://schemas.microsoft.com/office/drawing/2010/main" val="0"/>
                        </a:ext>
                      </a:extLst>
                    </a:blip>
                    <a:srcRect/>
                    <a:stretch>
                      <a:fillRect/>
                    </a:stretch>
                  </pic:blipFill>
                  <pic:spPr bwMode="auto">
                    <a:xfrm>
                      <a:off x="0" y="0"/>
                      <a:ext cx="419100" cy="274320"/>
                    </a:xfrm>
                    <a:prstGeom prst="rect">
                      <a:avLst/>
                    </a:prstGeom>
                    <a:noFill/>
                    <a:ln>
                      <a:noFill/>
                    </a:ln>
                  </pic:spPr>
                </pic:pic>
              </a:graphicData>
            </a:graphic>
          </wp:inline>
        </w:drawing>
      </w:r>
      <w:r w:rsidRPr="00CF05C0">
        <w:rPr>
          <w:rFonts w:ascii="Times New Roman" w:hAnsi="Times New Roman" w:cs="Times New Roman"/>
          <w:sz w:val="28"/>
          <w:szCs w:val="28"/>
        </w:rPr>
        <w:t xml:space="preserve"> определяются по формуле:</w:t>
      </w:r>
    </w:p>
    <w:bookmarkEnd w:id="156"/>
    <w:p w:rsidR="00CF05C0" w:rsidRPr="00CF05C0" w:rsidRDefault="00CF05C0" w:rsidP="00CF05C0">
      <w:pPr>
        <w:autoSpaceDE w:val="0"/>
        <w:autoSpaceDN w:val="0"/>
        <w:adjustRightInd w:val="0"/>
        <w:spacing w:after="0" w:line="240" w:lineRule="auto"/>
        <w:ind w:firstLine="720"/>
        <w:jc w:val="both"/>
        <w:rPr>
          <w:rFonts w:ascii="Times New Roman" w:hAnsi="Times New Roman" w:cs="Times New Roman"/>
          <w:sz w:val="28"/>
          <w:szCs w:val="28"/>
        </w:rPr>
      </w:pPr>
    </w:p>
    <w:p w:rsidR="00CF05C0" w:rsidRPr="00CF05C0" w:rsidRDefault="00CF05C0" w:rsidP="00CF05C0">
      <w:pPr>
        <w:autoSpaceDE w:val="0"/>
        <w:autoSpaceDN w:val="0"/>
        <w:adjustRightInd w:val="0"/>
        <w:spacing w:after="0" w:line="240" w:lineRule="auto"/>
        <w:ind w:firstLine="720"/>
        <w:jc w:val="both"/>
        <w:rPr>
          <w:rFonts w:ascii="Times New Roman" w:hAnsi="Times New Roman" w:cs="Times New Roman"/>
          <w:sz w:val="28"/>
          <w:szCs w:val="28"/>
        </w:rPr>
      </w:pPr>
      <w:r w:rsidRPr="007C544A">
        <w:rPr>
          <w:rFonts w:ascii="Times New Roman" w:hAnsi="Times New Roman" w:cs="Times New Roman"/>
          <w:noProof/>
          <w:sz w:val="28"/>
          <w:szCs w:val="28"/>
          <w:lang w:eastAsia="ru-RU"/>
        </w:rPr>
        <w:drawing>
          <wp:inline distT="0" distB="0" distL="0" distR="0" wp14:anchorId="23487899" wp14:editId="2E473D41">
            <wp:extent cx="1524000" cy="640080"/>
            <wp:effectExtent l="0" t="0" r="0" b="0"/>
            <wp:docPr id="49" name="Рисунок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0"/>
                    <pic:cNvPicPr>
                      <a:picLocks noChangeAspect="1" noChangeArrowheads="1"/>
                    </pic:cNvPicPr>
                  </pic:nvPicPr>
                  <pic:blipFill>
                    <a:blip r:embed="rId437">
                      <a:extLst>
                        <a:ext uri="{28A0092B-C50C-407E-A947-70E740481C1C}">
                          <a14:useLocalDpi xmlns:a14="http://schemas.microsoft.com/office/drawing/2010/main" val="0"/>
                        </a:ext>
                      </a:extLst>
                    </a:blip>
                    <a:srcRect/>
                    <a:stretch>
                      <a:fillRect/>
                    </a:stretch>
                  </pic:blipFill>
                  <pic:spPr bwMode="auto">
                    <a:xfrm>
                      <a:off x="0" y="0"/>
                      <a:ext cx="1524000" cy="640080"/>
                    </a:xfrm>
                    <a:prstGeom prst="rect">
                      <a:avLst/>
                    </a:prstGeom>
                    <a:noFill/>
                    <a:ln>
                      <a:noFill/>
                    </a:ln>
                  </pic:spPr>
                </pic:pic>
              </a:graphicData>
            </a:graphic>
          </wp:inline>
        </w:drawing>
      </w:r>
      <w:r w:rsidRPr="00CF05C0">
        <w:rPr>
          <w:rFonts w:ascii="Times New Roman" w:hAnsi="Times New Roman" w:cs="Times New Roman"/>
          <w:sz w:val="28"/>
          <w:szCs w:val="28"/>
        </w:rPr>
        <w:t>, где</w:t>
      </w:r>
    </w:p>
    <w:p w:rsidR="00CF05C0" w:rsidRPr="00CF05C0" w:rsidRDefault="00CF05C0" w:rsidP="00CF05C0">
      <w:pPr>
        <w:autoSpaceDE w:val="0"/>
        <w:autoSpaceDN w:val="0"/>
        <w:adjustRightInd w:val="0"/>
        <w:spacing w:after="0" w:line="240" w:lineRule="auto"/>
        <w:ind w:firstLine="720"/>
        <w:jc w:val="both"/>
        <w:rPr>
          <w:rFonts w:ascii="Times New Roman" w:hAnsi="Times New Roman" w:cs="Times New Roman"/>
          <w:sz w:val="28"/>
          <w:szCs w:val="28"/>
        </w:rPr>
      </w:pPr>
    </w:p>
    <w:p w:rsidR="00CF05C0" w:rsidRPr="00CF05C0" w:rsidRDefault="00F93390" w:rsidP="00CF05C0">
      <w:pPr>
        <w:autoSpaceDE w:val="0"/>
        <w:autoSpaceDN w:val="0"/>
        <w:adjustRightInd w:val="0"/>
        <w:spacing w:after="0" w:line="240" w:lineRule="auto"/>
        <w:ind w:firstLine="720"/>
        <w:jc w:val="both"/>
        <w:rPr>
          <w:rFonts w:ascii="Times New Roman" w:hAnsi="Times New Roman" w:cs="Times New Roman"/>
          <w:sz w:val="28"/>
          <w:szCs w:val="28"/>
        </w:rPr>
      </w:pPr>
      <w:r>
        <w:pict>
          <v:shape id="Рисунок 48" o:spid="_x0000_i1027" type="#_x0000_t75" style="width:28.15pt;height:20.65pt;visibility:visible;mso-wrap-style:square">
            <v:imagedata r:id="rId438" o:title=""/>
          </v:shape>
        </w:pict>
      </w:r>
      <w:r w:rsidR="00CF05C0" w:rsidRPr="00CF05C0">
        <w:rPr>
          <w:rFonts w:ascii="Times New Roman" w:hAnsi="Times New Roman" w:cs="Times New Roman"/>
          <w:sz w:val="28"/>
          <w:szCs w:val="28"/>
        </w:rPr>
        <w:t xml:space="preserve"> - количество i-x транспортных средств в соответствии с нормативами </w:t>
      </w:r>
      <w:r w:rsidR="00101F29">
        <w:rPr>
          <w:rFonts w:ascii="Times New Roman" w:hAnsi="Times New Roman" w:cs="Times New Roman"/>
          <w:sz w:val="28"/>
          <w:szCs w:val="28"/>
        </w:rPr>
        <w:t xml:space="preserve">Министерства строительства </w:t>
      </w:r>
      <w:r w:rsidR="00CF05C0" w:rsidRPr="00CF05C0">
        <w:rPr>
          <w:rFonts w:ascii="Times New Roman" w:hAnsi="Times New Roman" w:cs="Times New Roman"/>
          <w:sz w:val="28"/>
          <w:szCs w:val="28"/>
        </w:rPr>
        <w:t xml:space="preserve">Камчатского края с учетом </w:t>
      </w:r>
      <w:proofErr w:type="gramStart"/>
      <w:r w:rsidR="00CF05C0" w:rsidRPr="00CF05C0">
        <w:rPr>
          <w:rFonts w:ascii="Times New Roman" w:hAnsi="Times New Roman" w:cs="Times New Roman"/>
          <w:sz w:val="28"/>
          <w:szCs w:val="28"/>
        </w:rPr>
        <w:t>нормативов обеспечения функций исполнительных органов государственной власти Камчатского</w:t>
      </w:r>
      <w:proofErr w:type="gramEnd"/>
      <w:r w:rsidR="00CF05C0" w:rsidRPr="00CF05C0">
        <w:rPr>
          <w:rFonts w:ascii="Times New Roman" w:hAnsi="Times New Roman" w:cs="Times New Roman"/>
          <w:sz w:val="28"/>
          <w:szCs w:val="28"/>
        </w:rPr>
        <w:t xml:space="preserve"> края, применяемых при расчете нормативных затрат на приобретение служебного автомобильного транспорта;</w:t>
      </w:r>
    </w:p>
    <w:p w:rsidR="00CF05C0" w:rsidRPr="00CF05C0" w:rsidRDefault="00CF05C0" w:rsidP="00CF05C0">
      <w:pPr>
        <w:autoSpaceDE w:val="0"/>
        <w:autoSpaceDN w:val="0"/>
        <w:adjustRightInd w:val="0"/>
        <w:spacing w:after="0" w:line="240" w:lineRule="auto"/>
        <w:ind w:firstLine="720"/>
        <w:jc w:val="both"/>
        <w:rPr>
          <w:rFonts w:ascii="Times New Roman" w:hAnsi="Times New Roman" w:cs="Times New Roman"/>
          <w:sz w:val="28"/>
          <w:szCs w:val="28"/>
        </w:rPr>
      </w:pPr>
      <w:r w:rsidRPr="007C544A">
        <w:rPr>
          <w:rFonts w:ascii="Times New Roman" w:hAnsi="Times New Roman" w:cs="Times New Roman"/>
          <w:noProof/>
          <w:sz w:val="28"/>
          <w:szCs w:val="28"/>
          <w:lang w:eastAsia="ru-RU"/>
        </w:rPr>
        <w:lastRenderedPageBreak/>
        <w:drawing>
          <wp:inline distT="0" distB="0" distL="0" distR="0" wp14:anchorId="7E05BEE0" wp14:editId="3D789687">
            <wp:extent cx="335280" cy="259080"/>
            <wp:effectExtent l="0" t="0" r="7620" b="0"/>
            <wp:docPr id="47" name="Рисунок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2"/>
                    <pic:cNvPicPr>
                      <a:picLocks noChangeAspect="1" noChangeArrowheads="1"/>
                    </pic:cNvPicPr>
                  </pic:nvPicPr>
                  <pic:blipFill>
                    <a:blip r:embed="rId439">
                      <a:extLst>
                        <a:ext uri="{28A0092B-C50C-407E-A947-70E740481C1C}">
                          <a14:useLocalDpi xmlns:a14="http://schemas.microsoft.com/office/drawing/2010/main" val="0"/>
                        </a:ext>
                      </a:extLst>
                    </a:blip>
                    <a:srcRect/>
                    <a:stretch>
                      <a:fillRect/>
                    </a:stretch>
                  </pic:blipFill>
                  <pic:spPr bwMode="auto">
                    <a:xfrm>
                      <a:off x="0" y="0"/>
                      <a:ext cx="335280" cy="259080"/>
                    </a:xfrm>
                    <a:prstGeom prst="rect">
                      <a:avLst/>
                    </a:prstGeom>
                    <a:noFill/>
                    <a:ln>
                      <a:noFill/>
                    </a:ln>
                  </pic:spPr>
                </pic:pic>
              </a:graphicData>
            </a:graphic>
          </wp:inline>
        </w:drawing>
      </w:r>
      <w:r w:rsidRPr="00CF05C0">
        <w:rPr>
          <w:rFonts w:ascii="Times New Roman" w:hAnsi="Times New Roman" w:cs="Times New Roman"/>
          <w:sz w:val="28"/>
          <w:szCs w:val="28"/>
        </w:rPr>
        <w:t xml:space="preserve"> - цена приобретения i-</w:t>
      </w:r>
      <w:proofErr w:type="spellStart"/>
      <w:r w:rsidRPr="00CF05C0">
        <w:rPr>
          <w:rFonts w:ascii="Times New Roman" w:hAnsi="Times New Roman" w:cs="Times New Roman"/>
          <w:sz w:val="28"/>
          <w:szCs w:val="28"/>
        </w:rPr>
        <w:t>ro</w:t>
      </w:r>
      <w:proofErr w:type="spellEnd"/>
      <w:r w:rsidRPr="00CF05C0">
        <w:rPr>
          <w:rFonts w:ascii="Times New Roman" w:hAnsi="Times New Roman" w:cs="Times New Roman"/>
          <w:sz w:val="28"/>
          <w:szCs w:val="28"/>
        </w:rPr>
        <w:t xml:space="preserve"> транспортного средства в соответствии с нормативами </w:t>
      </w:r>
      <w:r w:rsidR="00970DB2">
        <w:rPr>
          <w:rFonts w:ascii="Times New Roman" w:hAnsi="Times New Roman" w:cs="Times New Roman"/>
          <w:sz w:val="28"/>
          <w:szCs w:val="28"/>
        </w:rPr>
        <w:t xml:space="preserve">Министерства строительства </w:t>
      </w:r>
      <w:r w:rsidRPr="00CF05C0">
        <w:rPr>
          <w:rFonts w:ascii="Times New Roman" w:hAnsi="Times New Roman" w:cs="Times New Roman"/>
          <w:sz w:val="28"/>
          <w:szCs w:val="28"/>
        </w:rPr>
        <w:t xml:space="preserve">Камчатского края с учетом </w:t>
      </w:r>
      <w:proofErr w:type="gramStart"/>
      <w:r w:rsidRPr="00CF05C0">
        <w:rPr>
          <w:rFonts w:ascii="Times New Roman" w:hAnsi="Times New Roman" w:cs="Times New Roman"/>
          <w:sz w:val="28"/>
          <w:szCs w:val="28"/>
        </w:rPr>
        <w:t>нормативов обеспечения функций исполнительных органов государственной власти Камчатского</w:t>
      </w:r>
      <w:proofErr w:type="gramEnd"/>
      <w:r w:rsidRPr="00CF05C0">
        <w:rPr>
          <w:rFonts w:ascii="Times New Roman" w:hAnsi="Times New Roman" w:cs="Times New Roman"/>
          <w:sz w:val="28"/>
          <w:szCs w:val="28"/>
        </w:rPr>
        <w:t xml:space="preserve"> края, применяемых при расчете нормативных затрат на приобретение служебного легкового автотранспорта</w:t>
      </w:r>
      <w:r w:rsidR="00970DB2">
        <w:rPr>
          <w:rFonts w:ascii="Times New Roman" w:hAnsi="Times New Roman" w:cs="Times New Roman"/>
          <w:sz w:val="28"/>
          <w:szCs w:val="28"/>
        </w:rPr>
        <w:t>.</w:t>
      </w:r>
      <w:r w:rsidRPr="00CF05C0">
        <w:rPr>
          <w:rFonts w:ascii="Times New Roman" w:hAnsi="Times New Roman" w:cs="Times New Roman"/>
          <w:sz w:val="28"/>
          <w:szCs w:val="28"/>
        </w:rPr>
        <w:t xml:space="preserve"> </w:t>
      </w:r>
    </w:p>
    <w:p w:rsidR="00CF05C0" w:rsidRPr="00CF05C0" w:rsidRDefault="00CF05C0" w:rsidP="00CF05C0">
      <w:pPr>
        <w:autoSpaceDE w:val="0"/>
        <w:autoSpaceDN w:val="0"/>
        <w:adjustRightInd w:val="0"/>
        <w:spacing w:after="0" w:line="240" w:lineRule="auto"/>
        <w:ind w:firstLine="720"/>
        <w:jc w:val="both"/>
        <w:rPr>
          <w:rFonts w:ascii="Times New Roman" w:hAnsi="Times New Roman" w:cs="Times New Roman"/>
          <w:sz w:val="28"/>
          <w:szCs w:val="28"/>
        </w:rPr>
      </w:pPr>
      <w:bookmarkStart w:id="157" w:name="sub_383"/>
      <w:r w:rsidRPr="00CF05C0">
        <w:rPr>
          <w:rFonts w:ascii="Times New Roman" w:hAnsi="Times New Roman" w:cs="Times New Roman"/>
          <w:sz w:val="28"/>
          <w:szCs w:val="28"/>
        </w:rPr>
        <w:t xml:space="preserve">3.8.3. Затраты на приобретение мебели </w:t>
      </w:r>
      <w:r w:rsidRPr="007C544A">
        <w:rPr>
          <w:rFonts w:ascii="Times New Roman" w:hAnsi="Times New Roman" w:cs="Times New Roman"/>
          <w:noProof/>
          <w:sz w:val="28"/>
          <w:szCs w:val="28"/>
          <w:lang w:eastAsia="ru-RU"/>
        </w:rPr>
        <w:drawing>
          <wp:inline distT="0" distB="0" distL="0" distR="0" wp14:anchorId="56339C52" wp14:editId="1500E97B">
            <wp:extent cx="556260" cy="274320"/>
            <wp:effectExtent l="0" t="0" r="0" b="0"/>
            <wp:docPr id="46" name="Рисунок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3"/>
                    <pic:cNvPicPr>
                      <a:picLocks noChangeAspect="1" noChangeArrowheads="1"/>
                    </pic:cNvPicPr>
                  </pic:nvPicPr>
                  <pic:blipFill>
                    <a:blip r:embed="rId440">
                      <a:extLst>
                        <a:ext uri="{28A0092B-C50C-407E-A947-70E740481C1C}">
                          <a14:useLocalDpi xmlns:a14="http://schemas.microsoft.com/office/drawing/2010/main" val="0"/>
                        </a:ext>
                      </a:extLst>
                    </a:blip>
                    <a:srcRect/>
                    <a:stretch>
                      <a:fillRect/>
                    </a:stretch>
                  </pic:blipFill>
                  <pic:spPr bwMode="auto">
                    <a:xfrm>
                      <a:off x="0" y="0"/>
                      <a:ext cx="556260" cy="274320"/>
                    </a:xfrm>
                    <a:prstGeom prst="rect">
                      <a:avLst/>
                    </a:prstGeom>
                    <a:noFill/>
                    <a:ln>
                      <a:noFill/>
                    </a:ln>
                  </pic:spPr>
                </pic:pic>
              </a:graphicData>
            </a:graphic>
          </wp:inline>
        </w:drawing>
      </w:r>
      <w:r w:rsidRPr="00CF05C0">
        <w:rPr>
          <w:rFonts w:ascii="Times New Roman" w:hAnsi="Times New Roman" w:cs="Times New Roman"/>
          <w:sz w:val="28"/>
          <w:szCs w:val="28"/>
        </w:rPr>
        <w:t xml:space="preserve"> определяются по формуле:</w:t>
      </w:r>
    </w:p>
    <w:bookmarkEnd w:id="157"/>
    <w:p w:rsidR="00CF05C0" w:rsidRPr="00CF05C0" w:rsidRDefault="00CF05C0" w:rsidP="00CF05C0">
      <w:pPr>
        <w:autoSpaceDE w:val="0"/>
        <w:autoSpaceDN w:val="0"/>
        <w:adjustRightInd w:val="0"/>
        <w:spacing w:after="0" w:line="240" w:lineRule="auto"/>
        <w:ind w:firstLine="720"/>
        <w:jc w:val="both"/>
        <w:rPr>
          <w:rFonts w:ascii="Times New Roman" w:hAnsi="Times New Roman" w:cs="Times New Roman"/>
          <w:sz w:val="28"/>
          <w:szCs w:val="28"/>
        </w:rPr>
      </w:pPr>
    </w:p>
    <w:p w:rsidR="00CF05C0" w:rsidRPr="00CF05C0" w:rsidRDefault="00CF05C0" w:rsidP="00CF05C0">
      <w:pPr>
        <w:autoSpaceDE w:val="0"/>
        <w:autoSpaceDN w:val="0"/>
        <w:adjustRightInd w:val="0"/>
        <w:spacing w:after="0" w:line="240" w:lineRule="auto"/>
        <w:ind w:firstLine="720"/>
        <w:jc w:val="both"/>
        <w:rPr>
          <w:rFonts w:ascii="Times New Roman" w:hAnsi="Times New Roman" w:cs="Times New Roman"/>
          <w:sz w:val="28"/>
          <w:szCs w:val="28"/>
        </w:rPr>
      </w:pPr>
      <w:r w:rsidRPr="007C544A">
        <w:rPr>
          <w:rFonts w:ascii="Times New Roman" w:hAnsi="Times New Roman" w:cs="Times New Roman"/>
          <w:noProof/>
          <w:sz w:val="28"/>
          <w:szCs w:val="28"/>
          <w:lang w:eastAsia="ru-RU"/>
        </w:rPr>
        <w:drawing>
          <wp:inline distT="0" distB="0" distL="0" distR="0" wp14:anchorId="5F09D88B" wp14:editId="17C52391">
            <wp:extent cx="1905000" cy="640080"/>
            <wp:effectExtent l="0" t="0" r="0" b="0"/>
            <wp:docPr id="45" name="Рисунок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4"/>
                    <pic:cNvPicPr>
                      <a:picLocks noChangeAspect="1" noChangeArrowheads="1"/>
                    </pic:cNvPicPr>
                  </pic:nvPicPr>
                  <pic:blipFill>
                    <a:blip r:embed="rId441">
                      <a:extLst>
                        <a:ext uri="{28A0092B-C50C-407E-A947-70E740481C1C}">
                          <a14:useLocalDpi xmlns:a14="http://schemas.microsoft.com/office/drawing/2010/main" val="0"/>
                        </a:ext>
                      </a:extLst>
                    </a:blip>
                    <a:srcRect/>
                    <a:stretch>
                      <a:fillRect/>
                    </a:stretch>
                  </pic:blipFill>
                  <pic:spPr bwMode="auto">
                    <a:xfrm>
                      <a:off x="0" y="0"/>
                      <a:ext cx="1905000" cy="640080"/>
                    </a:xfrm>
                    <a:prstGeom prst="rect">
                      <a:avLst/>
                    </a:prstGeom>
                    <a:noFill/>
                    <a:ln>
                      <a:noFill/>
                    </a:ln>
                  </pic:spPr>
                </pic:pic>
              </a:graphicData>
            </a:graphic>
          </wp:inline>
        </w:drawing>
      </w:r>
      <w:r w:rsidRPr="00CF05C0">
        <w:rPr>
          <w:rFonts w:ascii="Times New Roman" w:hAnsi="Times New Roman" w:cs="Times New Roman"/>
          <w:sz w:val="28"/>
          <w:szCs w:val="28"/>
        </w:rPr>
        <w:t>, где</w:t>
      </w:r>
    </w:p>
    <w:p w:rsidR="00CF05C0" w:rsidRPr="00CF05C0" w:rsidRDefault="00CF05C0" w:rsidP="00CF05C0">
      <w:pPr>
        <w:autoSpaceDE w:val="0"/>
        <w:autoSpaceDN w:val="0"/>
        <w:adjustRightInd w:val="0"/>
        <w:spacing w:after="0" w:line="240" w:lineRule="auto"/>
        <w:ind w:firstLine="720"/>
        <w:jc w:val="both"/>
        <w:rPr>
          <w:rFonts w:ascii="Times New Roman" w:hAnsi="Times New Roman" w:cs="Times New Roman"/>
          <w:sz w:val="28"/>
          <w:szCs w:val="28"/>
        </w:rPr>
      </w:pPr>
    </w:p>
    <w:p w:rsidR="00CF05C0" w:rsidRPr="00CF05C0" w:rsidRDefault="00CF05C0" w:rsidP="00CF05C0">
      <w:pPr>
        <w:autoSpaceDE w:val="0"/>
        <w:autoSpaceDN w:val="0"/>
        <w:adjustRightInd w:val="0"/>
        <w:spacing w:after="0" w:line="240" w:lineRule="auto"/>
        <w:ind w:firstLine="720"/>
        <w:jc w:val="both"/>
        <w:rPr>
          <w:rFonts w:ascii="Times New Roman" w:hAnsi="Times New Roman" w:cs="Times New Roman"/>
          <w:sz w:val="28"/>
          <w:szCs w:val="28"/>
        </w:rPr>
      </w:pPr>
      <w:r w:rsidRPr="007C544A">
        <w:rPr>
          <w:rFonts w:ascii="Times New Roman" w:hAnsi="Times New Roman" w:cs="Times New Roman"/>
          <w:noProof/>
          <w:sz w:val="28"/>
          <w:szCs w:val="28"/>
          <w:lang w:eastAsia="ru-RU"/>
        </w:rPr>
        <w:drawing>
          <wp:inline distT="0" distB="0" distL="0" distR="0" wp14:anchorId="00F227B4" wp14:editId="64E9D671">
            <wp:extent cx="480060" cy="259080"/>
            <wp:effectExtent l="0" t="0" r="0" b="7620"/>
            <wp:docPr id="44" name="Рисунок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5"/>
                    <pic:cNvPicPr>
                      <a:picLocks noChangeAspect="1" noChangeArrowheads="1"/>
                    </pic:cNvPicPr>
                  </pic:nvPicPr>
                  <pic:blipFill>
                    <a:blip r:embed="rId442">
                      <a:extLst>
                        <a:ext uri="{28A0092B-C50C-407E-A947-70E740481C1C}">
                          <a14:useLocalDpi xmlns:a14="http://schemas.microsoft.com/office/drawing/2010/main" val="0"/>
                        </a:ext>
                      </a:extLst>
                    </a:blip>
                    <a:srcRect/>
                    <a:stretch>
                      <a:fillRect/>
                    </a:stretch>
                  </pic:blipFill>
                  <pic:spPr bwMode="auto">
                    <a:xfrm>
                      <a:off x="0" y="0"/>
                      <a:ext cx="480060" cy="259080"/>
                    </a:xfrm>
                    <a:prstGeom prst="rect">
                      <a:avLst/>
                    </a:prstGeom>
                    <a:noFill/>
                    <a:ln>
                      <a:noFill/>
                    </a:ln>
                  </pic:spPr>
                </pic:pic>
              </a:graphicData>
            </a:graphic>
          </wp:inline>
        </w:drawing>
      </w:r>
      <w:r w:rsidRPr="00CF05C0">
        <w:rPr>
          <w:rFonts w:ascii="Times New Roman" w:hAnsi="Times New Roman" w:cs="Times New Roman"/>
          <w:sz w:val="28"/>
          <w:szCs w:val="28"/>
        </w:rPr>
        <w:t xml:space="preserve"> - количество i-x предметов мебели в соответствии с нормативами </w:t>
      </w:r>
      <w:r w:rsidR="00970DB2">
        <w:rPr>
          <w:rFonts w:ascii="Times New Roman" w:hAnsi="Times New Roman" w:cs="Times New Roman"/>
          <w:sz w:val="28"/>
          <w:szCs w:val="28"/>
        </w:rPr>
        <w:t xml:space="preserve">Министерства строительства </w:t>
      </w:r>
      <w:r w:rsidRPr="00CF05C0">
        <w:rPr>
          <w:rFonts w:ascii="Times New Roman" w:hAnsi="Times New Roman" w:cs="Times New Roman"/>
          <w:sz w:val="28"/>
          <w:szCs w:val="28"/>
        </w:rPr>
        <w:t>Камчатского края;</w:t>
      </w:r>
    </w:p>
    <w:p w:rsidR="00CF05C0" w:rsidRPr="00CF05C0" w:rsidRDefault="00CF05C0" w:rsidP="00CF05C0">
      <w:pPr>
        <w:autoSpaceDE w:val="0"/>
        <w:autoSpaceDN w:val="0"/>
        <w:adjustRightInd w:val="0"/>
        <w:spacing w:after="0" w:line="240" w:lineRule="auto"/>
        <w:ind w:firstLine="720"/>
        <w:jc w:val="both"/>
        <w:rPr>
          <w:rFonts w:ascii="Times New Roman" w:hAnsi="Times New Roman" w:cs="Times New Roman"/>
          <w:sz w:val="28"/>
          <w:szCs w:val="28"/>
        </w:rPr>
      </w:pPr>
      <w:r w:rsidRPr="007C544A">
        <w:rPr>
          <w:rFonts w:ascii="Times New Roman" w:hAnsi="Times New Roman" w:cs="Times New Roman"/>
          <w:noProof/>
          <w:sz w:val="28"/>
          <w:szCs w:val="28"/>
          <w:lang w:eastAsia="ru-RU"/>
        </w:rPr>
        <w:drawing>
          <wp:inline distT="0" distB="0" distL="0" distR="0" wp14:anchorId="79D493C7" wp14:editId="6B361FB8">
            <wp:extent cx="457200" cy="259080"/>
            <wp:effectExtent l="0" t="0" r="0" b="0"/>
            <wp:docPr id="43" name="Рисунок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6"/>
                    <pic:cNvPicPr>
                      <a:picLocks noChangeAspect="1" noChangeArrowheads="1"/>
                    </pic:cNvPicPr>
                  </pic:nvPicPr>
                  <pic:blipFill>
                    <a:blip r:embed="rId443">
                      <a:extLst>
                        <a:ext uri="{28A0092B-C50C-407E-A947-70E740481C1C}">
                          <a14:useLocalDpi xmlns:a14="http://schemas.microsoft.com/office/drawing/2010/main" val="0"/>
                        </a:ext>
                      </a:extLst>
                    </a:blip>
                    <a:srcRect/>
                    <a:stretch>
                      <a:fillRect/>
                    </a:stretch>
                  </pic:blipFill>
                  <pic:spPr bwMode="auto">
                    <a:xfrm>
                      <a:off x="0" y="0"/>
                      <a:ext cx="457200" cy="259080"/>
                    </a:xfrm>
                    <a:prstGeom prst="rect">
                      <a:avLst/>
                    </a:prstGeom>
                    <a:noFill/>
                    <a:ln>
                      <a:noFill/>
                    </a:ln>
                  </pic:spPr>
                </pic:pic>
              </a:graphicData>
            </a:graphic>
          </wp:inline>
        </w:drawing>
      </w:r>
      <w:r w:rsidRPr="00CF05C0">
        <w:rPr>
          <w:rFonts w:ascii="Times New Roman" w:hAnsi="Times New Roman" w:cs="Times New Roman"/>
          <w:sz w:val="28"/>
          <w:szCs w:val="28"/>
        </w:rPr>
        <w:t xml:space="preserve"> - цена i-</w:t>
      </w:r>
      <w:proofErr w:type="spellStart"/>
      <w:r w:rsidRPr="00CF05C0">
        <w:rPr>
          <w:rFonts w:ascii="Times New Roman" w:hAnsi="Times New Roman" w:cs="Times New Roman"/>
          <w:sz w:val="28"/>
          <w:szCs w:val="28"/>
        </w:rPr>
        <w:t>ro</w:t>
      </w:r>
      <w:proofErr w:type="spellEnd"/>
      <w:r w:rsidRPr="00CF05C0">
        <w:rPr>
          <w:rFonts w:ascii="Times New Roman" w:hAnsi="Times New Roman" w:cs="Times New Roman"/>
          <w:sz w:val="28"/>
          <w:szCs w:val="28"/>
        </w:rPr>
        <w:t xml:space="preserve"> предмета мебели в соответствии с нормативами </w:t>
      </w:r>
      <w:r w:rsidR="00101F29">
        <w:rPr>
          <w:rFonts w:ascii="Times New Roman" w:hAnsi="Times New Roman" w:cs="Times New Roman"/>
          <w:sz w:val="28"/>
          <w:szCs w:val="28"/>
        </w:rPr>
        <w:t>Министерства строительства</w:t>
      </w:r>
      <w:r w:rsidR="00101F29" w:rsidRPr="00CF05C0">
        <w:rPr>
          <w:rFonts w:ascii="Times New Roman" w:hAnsi="Times New Roman" w:cs="Times New Roman"/>
          <w:sz w:val="28"/>
          <w:szCs w:val="28"/>
        </w:rPr>
        <w:t xml:space="preserve"> </w:t>
      </w:r>
      <w:r w:rsidRPr="00CF05C0">
        <w:rPr>
          <w:rFonts w:ascii="Times New Roman" w:hAnsi="Times New Roman" w:cs="Times New Roman"/>
          <w:sz w:val="28"/>
          <w:szCs w:val="28"/>
        </w:rPr>
        <w:t>Камчатского края.</w:t>
      </w:r>
    </w:p>
    <w:p w:rsidR="00CF05C0" w:rsidRPr="00CF05C0" w:rsidRDefault="00CF05C0" w:rsidP="00CF05C0">
      <w:pPr>
        <w:autoSpaceDE w:val="0"/>
        <w:autoSpaceDN w:val="0"/>
        <w:adjustRightInd w:val="0"/>
        <w:spacing w:after="0" w:line="240" w:lineRule="auto"/>
        <w:ind w:firstLine="720"/>
        <w:jc w:val="both"/>
        <w:rPr>
          <w:rFonts w:ascii="Times New Roman" w:hAnsi="Times New Roman" w:cs="Times New Roman"/>
          <w:sz w:val="28"/>
          <w:szCs w:val="28"/>
        </w:rPr>
      </w:pPr>
      <w:bookmarkStart w:id="158" w:name="sub_384"/>
      <w:r w:rsidRPr="00CF05C0">
        <w:rPr>
          <w:rFonts w:ascii="Times New Roman" w:hAnsi="Times New Roman" w:cs="Times New Roman"/>
          <w:sz w:val="28"/>
          <w:szCs w:val="28"/>
        </w:rPr>
        <w:t xml:space="preserve">3.8.4. Затраты на приобретение систем кондиционирования </w:t>
      </w:r>
      <w:r w:rsidRPr="007C544A">
        <w:rPr>
          <w:rFonts w:ascii="Times New Roman" w:hAnsi="Times New Roman" w:cs="Times New Roman"/>
          <w:noProof/>
          <w:sz w:val="28"/>
          <w:szCs w:val="28"/>
          <w:lang w:eastAsia="ru-RU"/>
        </w:rPr>
        <w:drawing>
          <wp:inline distT="0" distB="0" distL="0" distR="0" wp14:anchorId="166BBB60" wp14:editId="3E000A26">
            <wp:extent cx="411480" cy="274320"/>
            <wp:effectExtent l="0" t="0" r="0" b="0"/>
            <wp:docPr id="42" name="Рисунок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7"/>
                    <pic:cNvPicPr>
                      <a:picLocks noChangeAspect="1" noChangeArrowheads="1"/>
                    </pic:cNvPicPr>
                  </pic:nvPicPr>
                  <pic:blipFill>
                    <a:blip r:embed="rId444">
                      <a:extLst>
                        <a:ext uri="{28A0092B-C50C-407E-A947-70E740481C1C}">
                          <a14:useLocalDpi xmlns:a14="http://schemas.microsoft.com/office/drawing/2010/main" val="0"/>
                        </a:ext>
                      </a:extLst>
                    </a:blip>
                    <a:srcRect/>
                    <a:stretch>
                      <a:fillRect/>
                    </a:stretch>
                  </pic:blipFill>
                  <pic:spPr bwMode="auto">
                    <a:xfrm>
                      <a:off x="0" y="0"/>
                      <a:ext cx="411480" cy="274320"/>
                    </a:xfrm>
                    <a:prstGeom prst="rect">
                      <a:avLst/>
                    </a:prstGeom>
                    <a:noFill/>
                    <a:ln>
                      <a:noFill/>
                    </a:ln>
                  </pic:spPr>
                </pic:pic>
              </a:graphicData>
            </a:graphic>
          </wp:inline>
        </w:drawing>
      </w:r>
      <w:r w:rsidRPr="00CF05C0">
        <w:rPr>
          <w:rFonts w:ascii="Times New Roman" w:hAnsi="Times New Roman" w:cs="Times New Roman"/>
          <w:sz w:val="28"/>
          <w:szCs w:val="28"/>
        </w:rPr>
        <w:t xml:space="preserve"> определяются по формуле:</w:t>
      </w:r>
    </w:p>
    <w:bookmarkEnd w:id="158"/>
    <w:p w:rsidR="00CF05C0" w:rsidRPr="00CF05C0" w:rsidRDefault="00CF05C0" w:rsidP="00CF05C0">
      <w:pPr>
        <w:autoSpaceDE w:val="0"/>
        <w:autoSpaceDN w:val="0"/>
        <w:adjustRightInd w:val="0"/>
        <w:spacing w:after="0" w:line="240" w:lineRule="auto"/>
        <w:ind w:firstLine="720"/>
        <w:jc w:val="both"/>
        <w:rPr>
          <w:rFonts w:ascii="Times New Roman" w:hAnsi="Times New Roman" w:cs="Times New Roman"/>
          <w:sz w:val="28"/>
          <w:szCs w:val="28"/>
        </w:rPr>
      </w:pPr>
    </w:p>
    <w:p w:rsidR="00CF05C0" w:rsidRPr="00CF05C0" w:rsidRDefault="00CF05C0" w:rsidP="00CF05C0">
      <w:pPr>
        <w:autoSpaceDE w:val="0"/>
        <w:autoSpaceDN w:val="0"/>
        <w:adjustRightInd w:val="0"/>
        <w:spacing w:after="0" w:line="240" w:lineRule="auto"/>
        <w:ind w:firstLine="720"/>
        <w:jc w:val="both"/>
        <w:rPr>
          <w:rFonts w:ascii="Times New Roman" w:hAnsi="Times New Roman" w:cs="Times New Roman"/>
          <w:sz w:val="28"/>
          <w:szCs w:val="28"/>
        </w:rPr>
      </w:pPr>
      <w:r w:rsidRPr="007C544A">
        <w:rPr>
          <w:rFonts w:ascii="Times New Roman" w:hAnsi="Times New Roman" w:cs="Times New Roman"/>
          <w:noProof/>
          <w:sz w:val="28"/>
          <w:szCs w:val="28"/>
          <w:lang w:eastAsia="ru-RU"/>
        </w:rPr>
        <w:drawing>
          <wp:inline distT="0" distB="0" distL="0" distR="0" wp14:anchorId="22921718" wp14:editId="598CAB8A">
            <wp:extent cx="1325880" cy="640080"/>
            <wp:effectExtent l="0" t="0" r="0" b="0"/>
            <wp:docPr id="41" name="Рисунок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8"/>
                    <pic:cNvPicPr>
                      <a:picLocks noChangeAspect="1" noChangeArrowheads="1"/>
                    </pic:cNvPicPr>
                  </pic:nvPicPr>
                  <pic:blipFill>
                    <a:blip r:embed="rId445">
                      <a:extLst>
                        <a:ext uri="{28A0092B-C50C-407E-A947-70E740481C1C}">
                          <a14:useLocalDpi xmlns:a14="http://schemas.microsoft.com/office/drawing/2010/main" val="0"/>
                        </a:ext>
                      </a:extLst>
                    </a:blip>
                    <a:srcRect/>
                    <a:stretch>
                      <a:fillRect/>
                    </a:stretch>
                  </pic:blipFill>
                  <pic:spPr bwMode="auto">
                    <a:xfrm>
                      <a:off x="0" y="0"/>
                      <a:ext cx="1325880" cy="640080"/>
                    </a:xfrm>
                    <a:prstGeom prst="rect">
                      <a:avLst/>
                    </a:prstGeom>
                    <a:noFill/>
                    <a:ln>
                      <a:noFill/>
                    </a:ln>
                  </pic:spPr>
                </pic:pic>
              </a:graphicData>
            </a:graphic>
          </wp:inline>
        </w:drawing>
      </w:r>
      <w:r w:rsidRPr="00CF05C0">
        <w:rPr>
          <w:rFonts w:ascii="Times New Roman" w:hAnsi="Times New Roman" w:cs="Times New Roman"/>
          <w:sz w:val="28"/>
          <w:szCs w:val="28"/>
        </w:rPr>
        <w:t>, где</w:t>
      </w:r>
    </w:p>
    <w:p w:rsidR="00CF05C0" w:rsidRPr="00CF05C0" w:rsidRDefault="00CF05C0" w:rsidP="00CF05C0">
      <w:pPr>
        <w:autoSpaceDE w:val="0"/>
        <w:autoSpaceDN w:val="0"/>
        <w:adjustRightInd w:val="0"/>
        <w:spacing w:after="0" w:line="240" w:lineRule="auto"/>
        <w:ind w:firstLine="720"/>
        <w:jc w:val="both"/>
        <w:rPr>
          <w:rFonts w:ascii="Times New Roman" w:hAnsi="Times New Roman" w:cs="Times New Roman"/>
          <w:sz w:val="28"/>
          <w:szCs w:val="28"/>
        </w:rPr>
      </w:pPr>
    </w:p>
    <w:p w:rsidR="00CF05C0" w:rsidRPr="00CF05C0" w:rsidRDefault="00CF05C0" w:rsidP="00CF05C0">
      <w:pPr>
        <w:autoSpaceDE w:val="0"/>
        <w:autoSpaceDN w:val="0"/>
        <w:adjustRightInd w:val="0"/>
        <w:spacing w:after="0" w:line="240" w:lineRule="auto"/>
        <w:ind w:firstLine="720"/>
        <w:jc w:val="both"/>
        <w:rPr>
          <w:rFonts w:ascii="Times New Roman" w:hAnsi="Times New Roman" w:cs="Times New Roman"/>
          <w:sz w:val="28"/>
          <w:szCs w:val="28"/>
        </w:rPr>
      </w:pPr>
      <w:r w:rsidRPr="007C544A">
        <w:rPr>
          <w:rFonts w:ascii="Times New Roman" w:hAnsi="Times New Roman" w:cs="Times New Roman"/>
          <w:noProof/>
          <w:sz w:val="28"/>
          <w:szCs w:val="28"/>
          <w:lang w:eastAsia="ru-RU"/>
        </w:rPr>
        <w:drawing>
          <wp:inline distT="0" distB="0" distL="0" distR="0" wp14:anchorId="049DB357" wp14:editId="30F5BACB">
            <wp:extent cx="259080" cy="259080"/>
            <wp:effectExtent l="0" t="0" r="0" b="7620"/>
            <wp:docPr id="40" name="Рисунок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9"/>
                    <pic:cNvPicPr>
                      <a:picLocks noChangeAspect="1" noChangeArrowheads="1"/>
                    </pic:cNvPicPr>
                  </pic:nvPicPr>
                  <pic:blipFill>
                    <a:blip r:embed="rId446">
                      <a:extLst>
                        <a:ext uri="{28A0092B-C50C-407E-A947-70E740481C1C}">
                          <a14:useLocalDpi xmlns:a14="http://schemas.microsoft.com/office/drawing/2010/main" val="0"/>
                        </a:ext>
                      </a:extLst>
                    </a:blip>
                    <a:srcRect/>
                    <a:stretch>
                      <a:fillRect/>
                    </a:stretch>
                  </pic:blipFill>
                  <pic:spPr bwMode="auto">
                    <a:xfrm>
                      <a:off x="0" y="0"/>
                      <a:ext cx="259080" cy="259080"/>
                    </a:xfrm>
                    <a:prstGeom prst="rect">
                      <a:avLst/>
                    </a:prstGeom>
                    <a:noFill/>
                    <a:ln>
                      <a:noFill/>
                    </a:ln>
                  </pic:spPr>
                </pic:pic>
              </a:graphicData>
            </a:graphic>
          </wp:inline>
        </w:drawing>
      </w:r>
      <w:r w:rsidRPr="00CF05C0">
        <w:rPr>
          <w:rFonts w:ascii="Times New Roman" w:hAnsi="Times New Roman" w:cs="Times New Roman"/>
          <w:sz w:val="28"/>
          <w:szCs w:val="28"/>
        </w:rPr>
        <w:t xml:space="preserve"> - количество i-x систем кондиционирования;</w:t>
      </w:r>
    </w:p>
    <w:p w:rsidR="00CF05C0" w:rsidRPr="00CF05C0" w:rsidRDefault="00CF05C0" w:rsidP="00CF05C0">
      <w:pPr>
        <w:autoSpaceDE w:val="0"/>
        <w:autoSpaceDN w:val="0"/>
        <w:adjustRightInd w:val="0"/>
        <w:spacing w:after="0" w:line="240" w:lineRule="auto"/>
        <w:ind w:firstLine="720"/>
        <w:jc w:val="both"/>
        <w:rPr>
          <w:rFonts w:ascii="Times New Roman" w:hAnsi="Times New Roman" w:cs="Times New Roman"/>
          <w:sz w:val="28"/>
          <w:szCs w:val="28"/>
        </w:rPr>
      </w:pPr>
      <w:r w:rsidRPr="007C544A">
        <w:rPr>
          <w:rFonts w:ascii="Times New Roman" w:hAnsi="Times New Roman" w:cs="Times New Roman"/>
          <w:noProof/>
          <w:sz w:val="28"/>
          <w:szCs w:val="28"/>
          <w:lang w:eastAsia="ru-RU"/>
        </w:rPr>
        <w:drawing>
          <wp:inline distT="0" distB="0" distL="0" distR="0" wp14:anchorId="5E0BBB56" wp14:editId="031EB7ED">
            <wp:extent cx="236220" cy="259080"/>
            <wp:effectExtent l="0" t="0" r="0" b="0"/>
            <wp:docPr id="39" name="Рисунок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0"/>
                    <pic:cNvPicPr>
                      <a:picLocks noChangeAspect="1" noChangeArrowheads="1"/>
                    </pic:cNvPicPr>
                  </pic:nvPicPr>
                  <pic:blipFill>
                    <a:blip r:embed="rId447">
                      <a:extLst>
                        <a:ext uri="{28A0092B-C50C-407E-A947-70E740481C1C}">
                          <a14:useLocalDpi xmlns:a14="http://schemas.microsoft.com/office/drawing/2010/main" val="0"/>
                        </a:ext>
                      </a:extLst>
                    </a:blip>
                    <a:srcRect/>
                    <a:stretch>
                      <a:fillRect/>
                    </a:stretch>
                  </pic:blipFill>
                  <pic:spPr bwMode="auto">
                    <a:xfrm>
                      <a:off x="0" y="0"/>
                      <a:ext cx="236220" cy="259080"/>
                    </a:xfrm>
                    <a:prstGeom prst="rect">
                      <a:avLst/>
                    </a:prstGeom>
                    <a:noFill/>
                    <a:ln>
                      <a:noFill/>
                    </a:ln>
                  </pic:spPr>
                </pic:pic>
              </a:graphicData>
            </a:graphic>
          </wp:inline>
        </w:drawing>
      </w:r>
      <w:r w:rsidRPr="00CF05C0">
        <w:rPr>
          <w:rFonts w:ascii="Times New Roman" w:hAnsi="Times New Roman" w:cs="Times New Roman"/>
          <w:sz w:val="28"/>
          <w:szCs w:val="28"/>
        </w:rPr>
        <w:t xml:space="preserve"> - цена 1 -й системы кондиционирования.</w:t>
      </w:r>
    </w:p>
    <w:p w:rsidR="00CF05C0" w:rsidRPr="00CF05C0" w:rsidRDefault="00CF05C0" w:rsidP="00CF05C0">
      <w:pPr>
        <w:autoSpaceDE w:val="0"/>
        <w:autoSpaceDN w:val="0"/>
        <w:adjustRightInd w:val="0"/>
        <w:spacing w:after="0" w:line="240" w:lineRule="auto"/>
        <w:ind w:firstLine="720"/>
        <w:jc w:val="both"/>
        <w:rPr>
          <w:rFonts w:ascii="Times New Roman" w:hAnsi="Times New Roman" w:cs="Times New Roman"/>
          <w:sz w:val="28"/>
          <w:szCs w:val="28"/>
        </w:rPr>
      </w:pPr>
      <w:bookmarkStart w:id="159" w:name="sub_39"/>
      <w:r w:rsidRPr="00CF05C0">
        <w:rPr>
          <w:rFonts w:ascii="Times New Roman" w:hAnsi="Times New Roman" w:cs="Times New Roman"/>
          <w:b/>
          <w:bCs/>
          <w:sz w:val="28"/>
          <w:szCs w:val="28"/>
        </w:rPr>
        <w:t>3.9. Затраты на приобретение материальных запасов, не отнесенные к затратам на приобретение материальных запасов в рамках затрат на информационно-коммуникационные технологии</w:t>
      </w:r>
    </w:p>
    <w:p w:rsidR="00CF05C0" w:rsidRPr="00CF05C0" w:rsidRDefault="00CF05C0" w:rsidP="00CF05C0">
      <w:pPr>
        <w:autoSpaceDE w:val="0"/>
        <w:autoSpaceDN w:val="0"/>
        <w:adjustRightInd w:val="0"/>
        <w:spacing w:after="0" w:line="240" w:lineRule="auto"/>
        <w:ind w:firstLine="720"/>
        <w:jc w:val="both"/>
        <w:rPr>
          <w:rFonts w:ascii="Times New Roman" w:hAnsi="Times New Roman" w:cs="Times New Roman"/>
          <w:sz w:val="28"/>
          <w:szCs w:val="28"/>
        </w:rPr>
      </w:pPr>
      <w:bookmarkStart w:id="160" w:name="sub_391"/>
      <w:bookmarkEnd w:id="159"/>
      <w:r w:rsidRPr="00CF05C0">
        <w:rPr>
          <w:rFonts w:ascii="Times New Roman" w:hAnsi="Times New Roman" w:cs="Times New Roman"/>
          <w:sz w:val="28"/>
          <w:szCs w:val="28"/>
        </w:rPr>
        <w:t xml:space="preserve">3.9.1. Затраты на приобретение материальных запасов, не отнесенные к затратам на приобретение материальных запасов в рамках затрат на информационно-коммуникационные технологии </w:t>
      </w:r>
      <w:r w:rsidRPr="007C544A">
        <w:rPr>
          <w:rFonts w:ascii="Times New Roman" w:hAnsi="Times New Roman" w:cs="Times New Roman"/>
          <w:noProof/>
          <w:sz w:val="28"/>
          <w:szCs w:val="28"/>
          <w:lang w:eastAsia="ru-RU"/>
        </w:rPr>
        <w:drawing>
          <wp:inline distT="0" distB="0" distL="0" distR="0" wp14:anchorId="4C829EDE" wp14:editId="4A158517">
            <wp:extent cx="525780" cy="342900"/>
            <wp:effectExtent l="0" t="0" r="0" b="0"/>
            <wp:docPr id="38" name="Рисунок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1"/>
                    <pic:cNvPicPr>
                      <a:picLocks noChangeAspect="1" noChangeArrowheads="1"/>
                    </pic:cNvPicPr>
                  </pic:nvPicPr>
                  <pic:blipFill>
                    <a:blip r:embed="rId448">
                      <a:extLst>
                        <a:ext uri="{28A0092B-C50C-407E-A947-70E740481C1C}">
                          <a14:useLocalDpi xmlns:a14="http://schemas.microsoft.com/office/drawing/2010/main" val="0"/>
                        </a:ext>
                      </a:extLst>
                    </a:blip>
                    <a:srcRect/>
                    <a:stretch>
                      <a:fillRect/>
                    </a:stretch>
                  </pic:blipFill>
                  <pic:spPr bwMode="auto">
                    <a:xfrm>
                      <a:off x="0" y="0"/>
                      <a:ext cx="525780" cy="342900"/>
                    </a:xfrm>
                    <a:prstGeom prst="rect">
                      <a:avLst/>
                    </a:prstGeom>
                    <a:noFill/>
                    <a:ln>
                      <a:noFill/>
                    </a:ln>
                  </pic:spPr>
                </pic:pic>
              </a:graphicData>
            </a:graphic>
          </wp:inline>
        </w:drawing>
      </w:r>
      <w:r w:rsidRPr="00CF05C0">
        <w:rPr>
          <w:rFonts w:ascii="Times New Roman" w:hAnsi="Times New Roman" w:cs="Times New Roman"/>
          <w:sz w:val="28"/>
          <w:szCs w:val="28"/>
        </w:rPr>
        <w:t xml:space="preserve"> определяются по формуле:</w:t>
      </w:r>
    </w:p>
    <w:bookmarkEnd w:id="160"/>
    <w:p w:rsidR="00CF05C0" w:rsidRPr="00CF05C0" w:rsidRDefault="00CF05C0" w:rsidP="00CF05C0">
      <w:pPr>
        <w:autoSpaceDE w:val="0"/>
        <w:autoSpaceDN w:val="0"/>
        <w:adjustRightInd w:val="0"/>
        <w:spacing w:after="0" w:line="240" w:lineRule="auto"/>
        <w:ind w:firstLine="720"/>
        <w:jc w:val="both"/>
        <w:rPr>
          <w:rFonts w:ascii="Times New Roman" w:hAnsi="Times New Roman" w:cs="Times New Roman"/>
          <w:sz w:val="28"/>
          <w:szCs w:val="28"/>
        </w:rPr>
      </w:pPr>
    </w:p>
    <w:p w:rsidR="00CF05C0" w:rsidRPr="00CF05C0" w:rsidRDefault="00CF05C0" w:rsidP="00CF05C0">
      <w:pPr>
        <w:autoSpaceDE w:val="0"/>
        <w:autoSpaceDN w:val="0"/>
        <w:adjustRightInd w:val="0"/>
        <w:spacing w:after="0" w:line="240" w:lineRule="auto"/>
        <w:ind w:firstLine="720"/>
        <w:jc w:val="both"/>
        <w:rPr>
          <w:rFonts w:ascii="Times New Roman" w:hAnsi="Times New Roman" w:cs="Times New Roman"/>
          <w:sz w:val="28"/>
          <w:szCs w:val="28"/>
        </w:rPr>
      </w:pPr>
      <w:r w:rsidRPr="007C544A">
        <w:rPr>
          <w:rFonts w:ascii="Times New Roman" w:hAnsi="Times New Roman" w:cs="Times New Roman"/>
          <w:noProof/>
          <w:sz w:val="28"/>
          <w:szCs w:val="28"/>
          <w:lang w:eastAsia="ru-RU"/>
        </w:rPr>
        <w:drawing>
          <wp:inline distT="0" distB="0" distL="0" distR="0" wp14:anchorId="369F970D" wp14:editId="2372A371">
            <wp:extent cx="2979420" cy="327660"/>
            <wp:effectExtent l="0" t="0" r="0" b="0"/>
            <wp:docPr id="37" name="Рисунок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2"/>
                    <pic:cNvPicPr>
                      <a:picLocks noChangeAspect="1" noChangeArrowheads="1"/>
                    </pic:cNvPicPr>
                  </pic:nvPicPr>
                  <pic:blipFill>
                    <a:blip r:embed="rId449">
                      <a:extLst>
                        <a:ext uri="{28A0092B-C50C-407E-A947-70E740481C1C}">
                          <a14:useLocalDpi xmlns:a14="http://schemas.microsoft.com/office/drawing/2010/main" val="0"/>
                        </a:ext>
                      </a:extLst>
                    </a:blip>
                    <a:srcRect/>
                    <a:stretch>
                      <a:fillRect/>
                    </a:stretch>
                  </pic:blipFill>
                  <pic:spPr bwMode="auto">
                    <a:xfrm>
                      <a:off x="0" y="0"/>
                      <a:ext cx="2979420" cy="327660"/>
                    </a:xfrm>
                    <a:prstGeom prst="rect">
                      <a:avLst/>
                    </a:prstGeom>
                    <a:noFill/>
                    <a:ln>
                      <a:noFill/>
                    </a:ln>
                  </pic:spPr>
                </pic:pic>
              </a:graphicData>
            </a:graphic>
          </wp:inline>
        </w:drawing>
      </w:r>
      <w:r w:rsidRPr="00CF05C0">
        <w:rPr>
          <w:rFonts w:ascii="Times New Roman" w:hAnsi="Times New Roman" w:cs="Times New Roman"/>
          <w:sz w:val="28"/>
          <w:szCs w:val="28"/>
        </w:rPr>
        <w:t>, где</w:t>
      </w:r>
    </w:p>
    <w:p w:rsidR="00CF05C0" w:rsidRPr="00CF05C0" w:rsidRDefault="00CF05C0" w:rsidP="00CF05C0">
      <w:pPr>
        <w:autoSpaceDE w:val="0"/>
        <w:autoSpaceDN w:val="0"/>
        <w:adjustRightInd w:val="0"/>
        <w:spacing w:after="0" w:line="240" w:lineRule="auto"/>
        <w:ind w:firstLine="720"/>
        <w:jc w:val="both"/>
        <w:rPr>
          <w:rFonts w:ascii="Times New Roman" w:hAnsi="Times New Roman" w:cs="Times New Roman"/>
          <w:sz w:val="28"/>
          <w:szCs w:val="28"/>
        </w:rPr>
      </w:pPr>
    </w:p>
    <w:p w:rsidR="00CF05C0" w:rsidRPr="00CF05C0" w:rsidRDefault="00CF05C0" w:rsidP="00CF05C0">
      <w:pPr>
        <w:autoSpaceDE w:val="0"/>
        <w:autoSpaceDN w:val="0"/>
        <w:adjustRightInd w:val="0"/>
        <w:spacing w:after="0" w:line="240" w:lineRule="auto"/>
        <w:ind w:firstLine="720"/>
        <w:jc w:val="both"/>
        <w:rPr>
          <w:rFonts w:ascii="Times New Roman" w:hAnsi="Times New Roman" w:cs="Times New Roman"/>
          <w:sz w:val="28"/>
          <w:szCs w:val="28"/>
        </w:rPr>
      </w:pPr>
      <w:r w:rsidRPr="007C544A">
        <w:rPr>
          <w:rFonts w:ascii="Times New Roman" w:hAnsi="Times New Roman" w:cs="Times New Roman"/>
          <w:noProof/>
          <w:sz w:val="28"/>
          <w:szCs w:val="28"/>
          <w:lang w:eastAsia="ru-RU"/>
        </w:rPr>
        <w:drawing>
          <wp:inline distT="0" distB="0" distL="0" distR="0" wp14:anchorId="7FF4F818" wp14:editId="73DEACF2">
            <wp:extent cx="274320" cy="259080"/>
            <wp:effectExtent l="0" t="0" r="0" b="0"/>
            <wp:docPr id="36" name="Рисунок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3"/>
                    <pic:cNvPicPr>
                      <a:picLocks noChangeAspect="1" noChangeArrowheads="1"/>
                    </pic:cNvPicPr>
                  </pic:nvPicPr>
                  <pic:blipFill>
                    <a:blip r:embed="rId450">
                      <a:extLst>
                        <a:ext uri="{28A0092B-C50C-407E-A947-70E740481C1C}">
                          <a14:useLocalDpi xmlns:a14="http://schemas.microsoft.com/office/drawing/2010/main" val="0"/>
                        </a:ext>
                      </a:extLst>
                    </a:blip>
                    <a:srcRect/>
                    <a:stretch>
                      <a:fillRect/>
                    </a:stretch>
                  </pic:blipFill>
                  <pic:spPr bwMode="auto">
                    <a:xfrm>
                      <a:off x="0" y="0"/>
                      <a:ext cx="274320" cy="259080"/>
                    </a:xfrm>
                    <a:prstGeom prst="rect">
                      <a:avLst/>
                    </a:prstGeom>
                    <a:noFill/>
                    <a:ln>
                      <a:noFill/>
                    </a:ln>
                  </pic:spPr>
                </pic:pic>
              </a:graphicData>
            </a:graphic>
          </wp:inline>
        </w:drawing>
      </w:r>
      <w:r w:rsidRPr="00CF05C0">
        <w:rPr>
          <w:rFonts w:ascii="Times New Roman" w:hAnsi="Times New Roman" w:cs="Times New Roman"/>
          <w:sz w:val="28"/>
          <w:szCs w:val="28"/>
        </w:rPr>
        <w:t xml:space="preserve"> - затраты на приобретение бланочной и иной типографской продукции;</w:t>
      </w:r>
    </w:p>
    <w:p w:rsidR="00CF05C0" w:rsidRPr="00CF05C0" w:rsidRDefault="00CF05C0" w:rsidP="00CF05C0">
      <w:pPr>
        <w:autoSpaceDE w:val="0"/>
        <w:autoSpaceDN w:val="0"/>
        <w:adjustRightInd w:val="0"/>
        <w:spacing w:after="0" w:line="240" w:lineRule="auto"/>
        <w:ind w:firstLine="720"/>
        <w:jc w:val="both"/>
        <w:rPr>
          <w:rFonts w:ascii="Times New Roman" w:hAnsi="Times New Roman" w:cs="Times New Roman"/>
          <w:sz w:val="28"/>
          <w:szCs w:val="28"/>
        </w:rPr>
      </w:pPr>
      <w:r w:rsidRPr="007C544A">
        <w:rPr>
          <w:rFonts w:ascii="Times New Roman" w:hAnsi="Times New Roman" w:cs="Times New Roman"/>
          <w:noProof/>
          <w:sz w:val="28"/>
          <w:szCs w:val="28"/>
          <w:lang w:eastAsia="ru-RU"/>
        </w:rPr>
        <w:drawing>
          <wp:inline distT="0" distB="0" distL="0" distR="0" wp14:anchorId="409DC643" wp14:editId="7FCBC609">
            <wp:extent cx="403860" cy="259080"/>
            <wp:effectExtent l="0" t="0" r="0" b="7620"/>
            <wp:docPr id="35" name="Рисунок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4"/>
                    <pic:cNvPicPr>
                      <a:picLocks noChangeAspect="1" noChangeArrowheads="1"/>
                    </pic:cNvPicPr>
                  </pic:nvPicPr>
                  <pic:blipFill>
                    <a:blip r:embed="rId451">
                      <a:extLst>
                        <a:ext uri="{28A0092B-C50C-407E-A947-70E740481C1C}">
                          <a14:useLocalDpi xmlns:a14="http://schemas.microsoft.com/office/drawing/2010/main" val="0"/>
                        </a:ext>
                      </a:extLst>
                    </a:blip>
                    <a:srcRect/>
                    <a:stretch>
                      <a:fillRect/>
                    </a:stretch>
                  </pic:blipFill>
                  <pic:spPr bwMode="auto">
                    <a:xfrm>
                      <a:off x="0" y="0"/>
                      <a:ext cx="403860" cy="259080"/>
                    </a:xfrm>
                    <a:prstGeom prst="rect">
                      <a:avLst/>
                    </a:prstGeom>
                    <a:noFill/>
                    <a:ln>
                      <a:noFill/>
                    </a:ln>
                  </pic:spPr>
                </pic:pic>
              </a:graphicData>
            </a:graphic>
          </wp:inline>
        </w:drawing>
      </w:r>
      <w:r w:rsidRPr="00CF05C0">
        <w:rPr>
          <w:rFonts w:ascii="Times New Roman" w:hAnsi="Times New Roman" w:cs="Times New Roman"/>
          <w:sz w:val="28"/>
          <w:szCs w:val="28"/>
        </w:rPr>
        <w:t>- затраты на приобретение канцелярских принадлежностей;</w:t>
      </w:r>
    </w:p>
    <w:p w:rsidR="00CF05C0" w:rsidRPr="00CF05C0" w:rsidRDefault="00CF05C0" w:rsidP="00CF05C0">
      <w:pPr>
        <w:autoSpaceDE w:val="0"/>
        <w:autoSpaceDN w:val="0"/>
        <w:adjustRightInd w:val="0"/>
        <w:spacing w:after="0" w:line="240" w:lineRule="auto"/>
        <w:ind w:firstLine="720"/>
        <w:jc w:val="both"/>
        <w:rPr>
          <w:rFonts w:ascii="Times New Roman" w:hAnsi="Times New Roman" w:cs="Times New Roman"/>
          <w:sz w:val="28"/>
          <w:szCs w:val="28"/>
        </w:rPr>
      </w:pPr>
      <w:r w:rsidRPr="007C544A">
        <w:rPr>
          <w:rFonts w:ascii="Times New Roman" w:hAnsi="Times New Roman" w:cs="Times New Roman"/>
          <w:noProof/>
          <w:sz w:val="28"/>
          <w:szCs w:val="28"/>
          <w:lang w:eastAsia="ru-RU"/>
        </w:rPr>
        <w:lastRenderedPageBreak/>
        <w:drawing>
          <wp:inline distT="0" distB="0" distL="0" distR="0" wp14:anchorId="47795555" wp14:editId="14CB86B5">
            <wp:extent cx="274320" cy="259080"/>
            <wp:effectExtent l="0" t="0" r="0" b="0"/>
            <wp:docPr id="34" name="Рисунок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5"/>
                    <pic:cNvPicPr>
                      <a:picLocks noChangeAspect="1" noChangeArrowheads="1"/>
                    </pic:cNvPicPr>
                  </pic:nvPicPr>
                  <pic:blipFill>
                    <a:blip r:embed="rId452">
                      <a:extLst>
                        <a:ext uri="{28A0092B-C50C-407E-A947-70E740481C1C}">
                          <a14:useLocalDpi xmlns:a14="http://schemas.microsoft.com/office/drawing/2010/main" val="0"/>
                        </a:ext>
                      </a:extLst>
                    </a:blip>
                    <a:srcRect/>
                    <a:stretch>
                      <a:fillRect/>
                    </a:stretch>
                  </pic:blipFill>
                  <pic:spPr bwMode="auto">
                    <a:xfrm>
                      <a:off x="0" y="0"/>
                      <a:ext cx="274320" cy="259080"/>
                    </a:xfrm>
                    <a:prstGeom prst="rect">
                      <a:avLst/>
                    </a:prstGeom>
                    <a:noFill/>
                    <a:ln>
                      <a:noFill/>
                    </a:ln>
                  </pic:spPr>
                </pic:pic>
              </a:graphicData>
            </a:graphic>
          </wp:inline>
        </w:drawing>
      </w:r>
      <w:r w:rsidRPr="00CF05C0">
        <w:rPr>
          <w:rFonts w:ascii="Times New Roman" w:hAnsi="Times New Roman" w:cs="Times New Roman"/>
          <w:sz w:val="28"/>
          <w:szCs w:val="28"/>
        </w:rPr>
        <w:t xml:space="preserve"> - затраты на приобретение хозяйственных товаров и принадлежностей;</w:t>
      </w:r>
    </w:p>
    <w:p w:rsidR="00CF05C0" w:rsidRPr="00CF05C0" w:rsidRDefault="00CF05C0" w:rsidP="00CF05C0">
      <w:pPr>
        <w:autoSpaceDE w:val="0"/>
        <w:autoSpaceDN w:val="0"/>
        <w:adjustRightInd w:val="0"/>
        <w:spacing w:after="0" w:line="240" w:lineRule="auto"/>
        <w:ind w:firstLine="720"/>
        <w:jc w:val="both"/>
        <w:rPr>
          <w:rFonts w:ascii="Times New Roman" w:hAnsi="Times New Roman" w:cs="Times New Roman"/>
          <w:sz w:val="28"/>
          <w:szCs w:val="28"/>
        </w:rPr>
      </w:pPr>
      <w:r w:rsidRPr="007C544A">
        <w:rPr>
          <w:rFonts w:ascii="Times New Roman" w:hAnsi="Times New Roman" w:cs="Times New Roman"/>
          <w:noProof/>
          <w:sz w:val="28"/>
          <w:szCs w:val="28"/>
          <w:lang w:eastAsia="ru-RU"/>
        </w:rPr>
        <w:drawing>
          <wp:inline distT="0" distB="0" distL="0" distR="0" wp14:anchorId="5EFB85A6" wp14:editId="72431E79">
            <wp:extent cx="350520" cy="259080"/>
            <wp:effectExtent l="0" t="0" r="0" b="0"/>
            <wp:docPr id="33" name="Рисунок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6"/>
                    <pic:cNvPicPr>
                      <a:picLocks noChangeAspect="1" noChangeArrowheads="1"/>
                    </pic:cNvPicPr>
                  </pic:nvPicPr>
                  <pic:blipFill>
                    <a:blip r:embed="rId453">
                      <a:extLst>
                        <a:ext uri="{28A0092B-C50C-407E-A947-70E740481C1C}">
                          <a14:useLocalDpi xmlns:a14="http://schemas.microsoft.com/office/drawing/2010/main" val="0"/>
                        </a:ext>
                      </a:extLst>
                    </a:blip>
                    <a:srcRect/>
                    <a:stretch>
                      <a:fillRect/>
                    </a:stretch>
                  </pic:blipFill>
                  <pic:spPr bwMode="auto">
                    <a:xfrm>
                      <a:off x="0" y="0"/>
                      <a:ext cx="350520" cy="259080"/>
                    </a:xfrm>
                    <a:prstGeom prst="rect">
                      <a:avLst/>
                    </a:prstGeom>
                    <a:noFill/>
                    <a:ln>
                      <a:noFill/>
                    </a:ln>
                  </pic:spPr>
                </pic:pic>
              </a:graphicData>
            </a:graphic>
          </wp:inline>
        </w:drawing>
      </w:r>
      <w:r w:rsidRPr="00CF05C0">
        <w:rPr>
          <w:rFonts w:ascii="Times New Roman" w:hAnsi="Times New Roman" w:cs="Times New Roman"/>
          <w:sz w:val="28"/>
          <w:szCs w:val="28"/>
        </w:rPr>
        <w:t xml:space="preserve"> - затраты на приобретение горюче-смазочных материалов;</w:t>
      </w:r>
    </w:p>
    <w:p w:rsidR="00CF05C0" w:rsidRPr="00CF05C0" w:rsidRDefault="00CF05C0" w:rsidP="00CF05C0">
      <w:pPr>
        <w:autoSpaceDE w:val="0"/>
        <w:autoSpaceDN w:val="0"/>
        <w:adjustRightInd w:val="0"/>
        <w:spacing w:after="0" w:line="240" w:lineRule="auto"/>
        <w:ind w:firstLine="720"/>
        <w:jc w:val="both"/>
        <w:rPr>
          <w:rFonts w:ascii="Times New Roman" w:hAnsi="Times New Roman" w:cs="Times New Roman"/>
          <w:sz w:val="28"/>
          <w:szCs w:val="28"/>
        </w:rPr>
      </w:pPr>
      <w:r w:rsidRPr="007C544A">
        <w:rPr>
          <w:rFonts w:ascii="Times New Roman" w:hAnsi="Times New Roman" w:cs="Times New Roman"/>
          <w:noProof/>
          <w:sz w:val="28"/>
          <w:szCs w:val="28"/>
          <w:lang w:eastAsia="ru-RU"/>
        </w:rPr>
        <w:drawing>
          <wp:inline distT="0" distB="0" distL="0" distR="0" wp14:anchorId="13F4FAC0" wp14:editId="384455B7">
            <wp:extent cx="327660" cy="259080"/>
            <wp:effectExtent l="0" t="0" r="0" b="0"/>
            <wp:docPr id="32" name="Рисунок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7"/>
                    <pic:cNvPicPr>
                      <a:picLocks noChangeAspect="1" noChangeArrowheads="1"/>
                    </pic:cNvPicPr>
                  </pic:nvPicPr>
                  <pic:blipFill>
                    <a:blip r:embed="rId454">
                      <a:extLst>
                        <a:ext uri="{28A0092B-C50C-407E-A947-70E740481C1C}">
                          <a14:useLocalDpi xmlns:a14="http://schemas.microsoft.com/office/drawing/2010/main" val="0"/>
                        </a:ext>
                      </a:extLst>
                    </a:blip>
                    <a:srcRect/>
                    <a:stretch>
                      <a:fillRect/>
                    </a:stretch>
                  </pic:blipFill>
                  <pic:spPr bwMode="auto">
                    <a:xfrm>
                      <a:off x="0" y="0"/>
                      <a:ext cx="327660" cy="259080"/>
                    </a:xfrm>
                    <a:prstGeom prst="rect">
                      <a:avLst/>
                    </a:prstGeom>
                    <a:noFill/>
                    <a:ln>
                      <a:noFill/>
                    </a:ln>
                  </pic:spPr>
                </pic:pic>
              </a:graphicData>
            </a:graphic>
          </wp:inline>
        </w:drawing>
      </w:r>
      <w:r w:rsidRPr="00CF05C0">
        <w:rPr>
          <w:rFonts w:ascii="Times New Roman" w:hAnsi="Times New Roman" w:cs="Times New Roman"/>
          <w:sz w:val="28"/>
          <w:szCs w:val="28"/>
        </w:rPr>
        <w:t xml:space="preserve"> - затраты на приобретение запасных частей для транспортных средств;</w:t>
      </w:r>
    </w:p>
    <w:p w:rsidR="00CF05C0" w:rsidRPr="00CF05C0" w:rsidRDefault="00CF05C0" w:rsidP="00CF05C0">
      <w:pPr>
        <w:autoSpaceDE w:val="0"/>
        <w:autoSpaceDN w:val="0"/>
        <w:adjustRightInd w:val="0"/>
        <w:spacing w:after="0" w:line="240" w:lineRule="auto"/>
        <w:ind w:firstLine="720"/>
        <w:jc w:val="both"/>
        <w:rPr>
          <w:rFonts w:ascii="Times New Roman" w:hAnsi="Times New Roman" w:cs="Times New Roman"/>
          <w:sz w:val="28"/>
          <w:szCs w:val="28"/>
        </w:rPr>
      </w:pPr>
      <w:r w:rsidRPr="007C544A">
        <w:rPr>
          <w:rFonts w:ascii="Times New Roman" w:hAnsi="Times New Roman" w:cs="Times New Roman"/>
          <w:noProof/>
          <w:sz w:val="28"/>
          <w:szCs w:val="28"/>
          <w:lang w:eastAsia="ru-RU"/>
        </w:rPr>
        <w:drawing>
          <wp:inline distT="0" distB="0" distL="0" distR="0" wp14:anchorId="30992FA3" wp14:editId="7FC5581A">
            <wp:extent cx="411480" cy="259080"/>
            <wp:effectExtent l="0" t="0" r="7620" b="0"/>
            <wp:docPr id="31" name="Рисунок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8"/>
                    <pic:cNvPicPr>
                      <a:picLocks noChangeAspect="1" noChangeArrowheads="1"/>
                    </pic:cNvPicPr>
                  </pic:nvPicPr>
                  <pic:blipFill>
                    <a:blip r:embed="rId455">
                      <a:extLst>
                        <a:ext uri="{28A0092B-C50C-407E-A947-70E740481C1C}">
                          <a14:useLocalDpi xmlns:a14="http://schemas.microsoft.com/office/drawing/2010/main" val="0"/>
                        </a:ext>
                      </a:extLst>
                    </a:blip>
                    <a:srcRect/>
                    <a:stretch>
                      <a:fillRect/>
                    </a:stretch>
                  </pic:blipFill>
                  <pic:spPr bwMode="auto">
                    <a:xfrm>
                      <a:off x="0" y="0"/>
                      <a:ext cx="411480" cy="259080"/>
                    </a:xfrm>
                    <a:prstGeom prst="rect">
                      <a:avLst/>
                    </a:prstGeom>
                    <a:noFill/>
                    <a:ln>
                      <a:noFill/>
                    </a:ln>
                  </pic:spPr>
                </pic:pic>
              </a:graphicData>
            </a:graphic>
          </wp:inline>
        </w:drawing>
      </w:r>
      <w:r w:rsidRPr="00CF05C0">
        <w:rPr>
          <w:rFonts w:ascii="Times New Roman" w:hAnsi="Times New Roman" w:cs="Times New Roman"/>
          <w:sz w:val="28"/>
          <w:szCs w:val="28"/>
        </w:rPr>
        <w:t xml:space="preserve"> - затраты на приобретение материальных запасов для нужд гражданской обороны.</w:t>
      </w:r>
    </w:p>
    <w:p w:rsidR="00CF05C0" w:rsidRPr="00CF05C0" w:rsidRDefault="00CF05C0" w:rsidP="00CF05C0">
      <w:pPr>
        <w:autoSpaceDE w:val="0"/>
        <w:autoSpaceDN w:val="0"/>
        <w:adjustRightInd w:val="0"/>
        <w:spacing w:after="0" w:line="240" w:lineRule="auto"/>
        <w:ind w:firstLine="720"/>
        <w:jc w:val="both"/>
        <w:rPr>
          <w:rFonts w:ascii="Times New Roman" w:hAnsi="Times New Roman" w:cs="Times New Roman"/>
          <w:sz w:val="28"/>
          <w:szCs w:val="28"/>
        </w:rPr>
      </w:pPr>
      <w:bookmarkStart w:id="161" w:name="sub_392"/>
      <w:r w:rsidRPr="00CF05C0">
        <w:rPr>
          <w:rFonts w:ascii="Times New Roman" w:hAnsi="Times New Roman" w:cs="Times New Roman"/>
          <w:sz w:val="28"/>
          <w:szCs w:val="28"/>
        </w:rPr>
        <w:t xml:space="preserve">3.9.2. Затраты на приобретение бланочной продукции </w:t>
      </w:r>
      <w:r w:rsidRPr="007C544A">
        <w:rPr>
          <w:rFonts w:ascii="Times New Roman" w:hAnsi="Times New Roman" w:cs="Times New Roman"/>
          <w:noProof/>
          <w:sz w:val="28"/>
          <w:szCs w:val="28"/>
          <w:lang w:eastAsia="ru-RU"/>
        </w:rPr>
        <w:drawing>
          <wp:inline distT="0" distB="0" distL="0" distR="0" wp14:anchorId="50D1E01F" wp14:editId="1E8FD6B6">
            <wp:extent cx="411480" cy="274320"/>
            <wp:effectExtent l="0" t="0" r="0" b="0"/>
            <wp:docPr id="30" name="Рисунок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9"/>
                    <pic:cNvPicPr>
                      <a:picLocks noChangeAspect="1" noChangeArrowheads="1"/>
                    </pic:cNvPicPr>
                  </pic:nvPicPr>
                  <pic:blipFill>
                    <a:blip r:embed="rId456">
                      <a:extLst>
                        <a:ext uri="{28A0092B-C50C-407E-A947-70E740481C1C}">
                          <a14:useLocalDpi xmlns:a14="http://schemas.microsoft.com/office/drawing/2010/main" val="0"/>
                        </a:ext>
                      </a:extLst>
                    </a:blip>
                    <a:srcRect/>
                    <a:stretch>
                      <a:fillRect/>
                    </a:stretch>
                  </pic:blipFill>
                  <pic:spPr bwMode="auto">
                    <a:xfrm>
                      <a:off x="0" y="0"/>
                      <a:ext cx="411480" cy="274320"/>
                    </a:xfrm>
                    <a:prstGeom prst="rect">
                      <a:avLst/>
                    </a:prstGeom>
                    <a:noFill/>
                    <a:ln>
                      <a:noFill/>
                    </a:ln>
                  </pic:spPr>
                </pic:pic>
              </a:graphicData>
            </a:graphic>
          </wp:inline>
        </w:drawing>
      </w:r>
      <w:r w:rsidRPr="00CF05C0">
        <w:rPr>
          <w:rFonts w:ascii="Times New Roman" w:hAnsi="Times New Roman" w:cs="Times New Roman"/>
          <w:sz w:val="28"/>
          <w:szCs w:val="28"/>
        </w:rPr>
        <w:t xml:space="preserve"> определяются по формуле:</w:t>
      </w:r>
    </w:p>
    <w:bookmarkEnd w:id="161"/>
    <w:p w:rsidR="00CF05C0" w:rsidRPr="00CF05C0" w:rsidRDefault="00CF05C0" w:rsidP="00CF05C0">
      <w:pPr>
        <w:autoSpaceDE w:val="0"/>
        <w:autoSpaceDN w:val="0"/>
        <w:adjustRightInd w:val="0"/>
        <w:spacing w:after="0" w:line="240" w:lineRule="auto"/>
        <w:ind w:firstLine="720"/>
        <w:jc w:val="both"/>
        <w:rPr>
          <w:rFonts w:ascii="Times New Roman" w:hAnsi="Times New Roman" w:cs="Times New Roman"/>
          <w:sz w:val="28"/>
          <w:szCs w:val="28"/>
        </w:rPr>
      </w:pPr>
    </w:p>
    <w:p w:rsidR="00CF05C0" w:rsidRPr="00CF05C0" w:rsidRDefault="00CF05C0" w:rsidP="00CF05C0">
      <w:pPr>
        <w:autoSpaceDE w:val="0"/>
        <w:autoSpaceDN w:val="0"/>
        <w:adjustRightInd w:val="0"/>
        <w:spacing w:after="0" w:line="240" w:lineRule="auto"/>
        <w:ind w:firstLine="720"/>
        <w:jc w:val="both"/>
        <w:rPr>
          <w:rFonts w:ascii="Times New Roman" w:hAnsi="Times New Roman" w:cs="Times New Roman"/>
          <w:sz w:val="28"/>
          <w:szCs w:val="28"/>
        </w:rPr>
      </w:pPr>
      <w:r w:rsidRPr="007C544A">
        <w:rPr>
          <w:rFonts w:ascii="Times New Roman" w:hAnsi="Times New Roman" w:cs="Times New Roman"/>
          <w:noProof/>
          <w:sz w:val="28"/>
          <w:szCs w:val="28"/>
          <w:lang w:eastAsia="ru-RU"/>
        </w:rPr>
        <w:drawing>
          <wp:inline distT="0" distB="0" distL="0" distR="0" wp14:anchorId="0F2CC89B" wp14:editId="44189689">
            <wp:extent cx="2484120" cy="640080"/>
            <wp:effectExtent l="0" t="0" r="0" b="0"/>
            <wp:docPr id="29" name="Рисунок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0"/>
                    <pic:cNvPicPr>
                      <a:picLocks noChangeAspect="1" noChangeArrowheads="1"/>
                    </pic:cNvPicPr>
                  </pic:nvPicPr>
                  <pic:blipFill>
                    <a:blip r:embed="rId457">
                      <a:extLst>
                        <a:ext uri="{28A0092B-C50C-407E-A947-70E740481C1C}">
                          <a14:useLocalDpi xmlns:a14="http://schemas.microsoft.com/office/drawing/2010/main" val="0"/>
                        </a:ext>
                      </a:extLst>
                    </a:blip>
                    <a:srcRect/>
                    <a:stretch>
                      <a:fillRect/>
                    </a:stretch>
                  </pic:blipFill>
                  <pic:spPr bwMode="auto">
                    <a:xfrm>
                      <a:off x="0" y="0"/>
                      <a:ext cx="2484120" cy="640080"/>
                    </a:xfrm>
                    <a:prstGeom prst="rect">
                      <a:avLst/>
                    </a:prstGeom>
                    <a:noFill/>
                    <a:ln>
                      <a:noFill/>
                    </a:ln>
                  </pic:spPr>
                </pic:pic>
              </a:graphicData>
            </a:graphic>
          </wp:inline>
        </w:drawing>
      </w:r>
    </w:p>
    <w:p w:rsidR="00CF05C0" w:rsidRPr="00CF05C0" w:rsidRDefault="00CF05C0" w:rsidP="00CF05C0">
      <w:pPr>
        <w:autoSpaceDE w:val="0"/>
        <w:autoSpaceDN w:val="0"/>
        <w:adjustRightInd w:val="0"/>
        <w:spacing w:after="0" w:line="240" w:lineRule="auto"/>
        <w:ind w:firstLine="720"/>
        <w:jc w:val="both"/>
        <w:rPr>
          <w:rFonts w:ascii="Times New Roman" w:hAnsi="Times New Roman" w:cs="Times New Roman"/>
          <w:sz w:val="28"/>
          <w:szCs w:val="28"/>
        </w:rPr>
      </w:pPr>
    </w:p>
    <w:p w:rsidR="00CF05C0" w:rsidRPr="00CF05C0" w:rsidRDefault="00CF05C0" w:rsidP="00CF05C0">
      <w:pPr>
        <w:autoSpaceDE w:val="0"/>
        <w:autoSpaceDN w:val="0"/>
        <w:adjustRightInd w:val="0"/>
        <w:spacing w:after="0" w:line="240" w:lineRule="auto"/>
        <w:ind w:firstLine="720"/>
        <w:jc w:val="both"/>
        <w:rPr>
          <w:rFonts w:ascii="Times New Roman" w:hAnsi="Times New Roman" w:cs="Times New Roman"/>
          <w:sz w:val="28"/>
          <w:szCs w:val="28"/>
        </w:rPr>
      </w:pPr>
      <w:r w:rsidRPr="007C544A">
        <w:rPr>
          <w:rFonts w:ascii="Times New Roman" w:hAnsi="Times New Roman" w:cs="Times New Roman"/>
          <w:noProof/>
          <w:sz w:val="28"/>
          <w:szCs w:val="28"/>
          <w:lang w:eastAsia="ru-RU"/>
        </w:rPr>
        <w:drawing>
          <wp:inline distT="0" distB="0" distL="0" distR="0" wp14:anchorId="7E53D065" wp14:editId="706EAF98">
            <wp:extent cx="266700" cy="259080"/>
            <wp:effectExtent l="0" t="0" r="0" b="7620"/>
            <wp:docPr id="28" name="Рисунок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1"/>
                    <pic:cNvPicPr>
                      <a:picLocks noChangeAspect="1" noChangeArrowheads="1"/>
                    </pic:cNvPicPr>
                  </pic:nvPicPr>
                  <pic:blipFill>
                    <a:blip r:embed="rId458">
                      <a:extLst>
                        <a:ext uri="{28A0092B-C50C-407E-A947-70E740481C1C}">
                          <a14:useLocalDpi xmlns:a14="http://schemas.microsoft.com/office/drawing/2010/main" val="0"/>
                        </a:ext>
                      </a:extLst>
                    </a:blip>
                    <a:srcRect/>
                    <a:stretch>
                      <a:fillRect/>
                    </a:stretch>
                  </pic:blipFill>
                  <pic:spPr bwMode="auto">
                    <a:xfrm>
                      <a:off x="0" y="0"/>
                      <a:ext cx="266700" cy="259080"/>
                    </a:xfrm>
                    <a:prstGeom prst="rect">
                      <a:avLst/>
                    </a:prstGeom>
                    <a:noFill/>
                    <a:ln>
                      <a:noFill/>
                    </a:ln>
                  </pic:spPr>
                </pic:pic>
              </a:graphicData>
            </a:graphic>
          </wp:inline>
        </w:drawing>
      </w:r>
      <w:r w:rsidRPr="00CF05C0">
        <w:rPr>
          <w:rFonts w:ascii="Times New Roman" w:hAnsi="Times New Roman" w:cs="Times New Roman"/>
          <w:sz w:val="28"/>
          <w:szCs w:val="28"/>
        </w:rPr>
        <w:t xml:space="preserve"> - количество бланочной продукции;</w:t>
      </w:r>
    </w:p>
    <w:p w:rsidR="00CF05C0" w:rsidRPr="00CF05C0" w:rsidRDefault="00CF05C0" w:rsidP="00CF05C0">
      <w:pPr>
        <w:autoSpaceDE w:val="0"/>
        <w:autoSpaceDN w:val="0"/>
        <w:adjustRightInd w:val="0"/>
        <w:spacing w:after="0" w:line="240" w:lineRule="auto"/>
        <w:ind w:firstLine="720"/>
        <w:jc w:val="both"/>
        <w:rPr>
          <w:rFonts w:ascii="Times New Roman" w:hAnsi="Times New Roman" w:cs="Times New Roman"/>
          <w:sz w:val="28"/>
          <w:szCs w:val="28"/>
        </w:rPr>
      </w:pPr>
      <w:r w:rsidRPr="007C544A">
        <w:rPr>
          <w:rFonts w:ascii="Times New Roman" w:hAnsi="Times New Roman" w:cs="Times New Roman"/>
          <w:noProof/>
          <w:sz w:val="28"/>
          <w:szCs w:val="28"/>
          <w:lang w:eastAsia="ru-RU"/>
        </w:rPr>
        <w:drawing>
          <wp:inline distT="0" distB="0" distL="0" distR="0" wp14:anchorId="615352A0" wp14:editId="5495C06E">
            <wp:extent cx="251460" cy="259080"/>
            <wp:effectExtent l="0" t="0" r="0" b="0"/>
            <wp:docPr id="27" name="Рисунок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2"/>
                    <pic:cNvPicPr>
                      <a:picLocks noChangeAspect="1" noChangeArrowheads="1"/>
                    </pic:cNvPicPr>
                  </pic:nvPicPr>
                  <pic:blipFill>
                    <a:blip r:embed="rId459">
                      <a:extLst>
                        <a:ext uri="{28A0092B-C50C-407E-A947-70E740481C1C}">
                          <a14:useLocalDpi xmlns:a14="http://schemas.microsoft.com/office/drawing/2010/main" val="0"/>
                        </a:ext>
                      </a:extLst>
                    </a:blip>
                    <a:srcRect/>
                    <a:stretch>
                      <a:fillRect/>
                    </a:stretch>
                  </pic:blipFill>
                  <pic:spPr bwMode="auto">
                    <a:xfrm>
                      <a:off x="0" y="0"/>
                      <a:ext cx="251460" cy="259080"/>
                    </a:xfrm>
                    <a:prstGeom prst="rect">
                      <a:avLst/>
                    </a:prstGeom>
                    <a:noFill/>
                    <a:ln>
                      <a:noFill/>
                    </a:ln>
                  </pic:spPr>
                </pic:pic>
              </a:graphicData>
            </a:graphic>
          </wp:inline>
        </w:drawing>
      </w:r>
      <w:r w:rsidRPr="00CF05C0">
        <w:rPr>
          <w:rFonts w:ascii="Times New Roman" w:hAnsi="Times New Roman" w:cs="Times New Roman"/>
          <w:sz w:val="28"/>
          <w:szCs w:val="28"/>
        </w:rPr>
        <w:t xml:space="preserve"> - цена 1 бланка по i-</w:t>
      </w:r>
      <w:proofErr w:type="spellStart"/>
      <w:r w:rsidRPr="00CF05C0">
        <w:rPr>
          <w:rFonts w:ascii="Times New Roman" w:hAnsi="Times New Roman" w:cs="Times New Roman"/>
          <w:sz w:val="28"/>
          <w:szCs w:val="28"/>
        </w:rPr>
        <w:t>му</w:t>
      </w:r>
      <w:proofErr w:type="spellEnd"/>
      <w:r w:rsidRPr="00CF05C0">
        <w:rPr>
          <w:rFonts w:ascii="Times New Roman" w:hAnsi="Times New Roman" w:cs="Times New Roman"/>
          <w:sz w:val="28"/>
          <w:szCs w:val="28"/>
        </w:rPr>
        <w:t xml:space="preserve"> тиражу;</w:t>
      </w:r>
    </w:p>
    <w:p w:rsidR="00CF05C0" w:rsidRPr="00CF05C0" w:rsidRDefault="00CF05C0" w:rsidP="00CF05C0">
      <w:pPr>
        <w:autoSpaceDE w:val="0"/>
        <w:autoSpaceDN w:val="0"/>
        <w:adjustRightInd w:val="0"/>
        <w:spacing w:after="0" w:line="240" w:lineRule="auto"/>
        <w:ind w:firstLine="720"/>
        <w:jc w:val="both"/>
        <w:rPr>
          <w:rFonts w:ascii="Times New Roman" w:hAnsi="Times New Roman" w:cs="Times New Roman"/>
          <w:sz w:val="28"/>
          <w:szCs w:val="28"/>
        </w:rPr>
      </w:pPr>
      <w:r w:rsidRPr="007C544A">
        <w:rPr>
          <w:rFonts w:ascii="Times New Roman" w:hAnsi="Times New Roman" w:cs="Times New Roman"/>
          <w:noProof/>
          <w:sz w:val="28"/>
          <w:szCs w:val="28"/>
          <w:lang w:eastAsia="ru-RU"/>
        </w:rPr>
        <w:drawing>
          <wp:inline distT="0" distB="0" distL="0" distR="0" wp14:anchorId="100422EA" wp14:editId="09BC3484">
            <wp:extent cx="335280" cy="259080"/>
            <wp:effectExtent l="0" t="0" r="0" b="7620"/>
            <wp:docPr id="26" name="Рисунок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3"/>
                    <pic:cNvPicPr>
                      <a:picLocks noChangeAspect="1" noChangeArrowheads="1"/>
                    </pic:cNvPicPr>
                  </pic:nvPicPr>
                  <pic:blipFill>
                    <a:blip r:embed="rId460">
                      <a:extLst>
                        <a:ext uri="{28A0092B-C50C-407E-A947-70E740481C1C}">
                          <a14:useLocalDpi xmlns:a14="http://schemas.microsoft.com/office/drawing/2010/main" val="0"/>
                        </a:ext>
                      </a:extLst>
                    </a:blip>
                    <a:srcRect/>
                    <a:stretch>
                      <a:fillRect/>
                    </a:stretch>
                  </pic:blipFill>
                  <pic:spPr bwMode="auto">
                    <a:xfrm>
                      <a:off x="0" y="0"/>
                      <a:ext cx="335280" cy="259080"/>
                    </a:xfrm>
                    <a:prstGeom prst="rect">
                      <a:avLst/>
                    </a:prstGeom>
                    <a:noFill/>
                    <a:ln>
                      <a:noFill/>
                    </a:ln>
                  </pic:spPr>
                </pic:pic>
              </a:graphicData>
            </a:graphic>
          </wp:inline>
        </w:drawing>
      </w:r>
      <w:r w:rsidRPr="00CF05C0">
        <w:rPr>
          <w:rFonts w:ascii="Times New Roman" w:hAnsi="Times New Roman" w:cs="Times New Roman"/>
          <w:sz w:val="28"/>
          <w:szCs w:val="28"/>
        </w:rPr>
        <w:t xml:space="preserve"> - количество прочей продукции, изготовляемой типографией;</w:t>
      </w:r>
    </w:p>
    <w:p w:rsidR="00CF05C0" w:rsidRPr="00CF05C0" w:rsidRDefault="00CF05C0" w:rsidP="00CF05C0">
      <w:pPr>
        <w:autoSpaceDE w:val="0"/>
        <w:autoSpaceDN w:val="0"/>
        <w:adjustRightInd w:val="0"/>
        <w:spacing w:after="0" w:line="240" w:lineRule="auto"/>
        <w:ind w:firstLine="720"/>
        <w:jc w:val="both"/>
        <w:rPr>
          <w:rFonts w:ascii="Times New Roman" w:hAnsi="Times New Roman" w:cs="Times New Roman"/>
          <w:sz w:val="28"/>
          <w:szCs w:val="28"/>
        </w:rPr>
      </w:pPr>
      <w:r w:rsidRPr="007C544A">
        <w:rPr>
          <w:rFonts w:ascii="Times New Roman" w:hAnsi="Times New Roman" w:cs="Times New Roman"/>
          <w:noProof/>
          <w:sz w:val="28"/>
          <w:szCs w:val="28"/>
          <w:lang w:eastAsia="ru-RU"/>
        </w:rPr>
        <w:drawing>
          <wp:inline distT="0" distB="0" distL="0" distR="0" wp14:anchorId="143766B3" wp14:editId="2C6BA417">
            <wp:extent cx="335280" cy="259080"/>
            <wp:effectExtent l="0" t="0" r="0" b="7620"/>
            <wp:docPr id="25" name="Рисунок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4"/>
                    <pic:cNvPicPr>
                      <a:picLocks noChangeAspect="1" noChangeArrowheads="1"/>
                    </pic:cNvPicPr>
                  </pic:nvPicPr>
                  <pic:blipFill>
                    <a:blip r:embed="rId461">
                      <a:extLst>
                        <a:ext uri="{28A0092B-C50C-407E-A947-70E740481C1C}">
                          <a14:useLocalDpi xmlns:a14="http://schemas.microsoft.com/office/drawing/2010/main" val="0"/>
                        </a:ext>
                      </a:extLst>
                    </a:blip>
                    <a:srcRect/>
                    <a:stretch>
                      <a:fillRect/>
                    </a:stretch>
                  </pic:blipFill>
                  <pic:spPr bwMode="auto">
                    <a:xfrm>
                      <a:off x="0" y="0"/>
                      <a:ext cx="335280" cy="259080"/>
                    </a:xfrm>
                    <a:prstGeom prst="rect">
                      <a:avLst/>
                    </a:prstGeom>
                    <a:noFill/>
                    <a:ln>
                      <a:noFill/>
                    </a:ln>
                  </pic:spPr>
                </pic:pic>
              </a:graphicData>
            </a:graphic>
          </wp:inline>
        </w:drawing>
      </w:r>
      <w:r w:rsidRPr="00CF05C0">
        <w:rPr>
          <w:rFonts w:ascii="Times New Roman" w:hAnsi="Times New Roman" w:cs="Times New Roman"/>
          <w:sz w:val="28"/>
          <w:szCs w:val="28"/>
        </w:rPr>
        <w:t xml:space="preserve"> - цена 1 единицы прочей продукции, изготовляемой типографией, по j-</w:t>
      </w:r>
      <w:proofErr w:type="spellStart"/>
      <w:r w:rsidRPr="00CF05C0">
        <w:rPr>
          <w:rFonts w:ascii="Times New Roman" w:hAnsi="Times New Roman" w:cs="Times New Roman"/>
          <w:sz w:val="28"/>
          <w:szCs w:val="28"/>
        </w:rPr>
        <w:t>му</w:t>
      </w:r>
      <w:proofErr w:type="spellEnd"/>
      <w:r w:rsidRPr="00CF05C0">
        <w:rPr>
          <w:rFonts w:ascii="Times New Roman" w:hAnsi="Times New Roman" w:cs="Times New Roman"/>
          <w:sz w:val="28"/>
          <w:szCs w:val="28"/>
        </w:rPr>
        <w:t xml:space="preserve"> тиражу.</w:t>
      </w:r>
    </w:p>
    <w:p w:rsidR="00CF05C0" w:rsidRPr="00CF05C0" w:rsidRDefault="00CF05C0" w:rsidP="00CF05C0">
      <w:pPr>
        <w:autoSpaceDE w:val="0"/>
        <w:autoSpaceDN w:val="0"/>
        <w:adjustRightInd w:val="0"/>
        <w:spacing w:after="0" w:line="240" w:lineRule="auto"/>
        <w:ind w:firstLine="720"/>
        <w:jc w:val="both"/>
        <w:rPr>
          <w:rFonts w:ascii="Times New Roman" w:hAnsi="Times New Roman" w:cs="Times New Roman"/>
          <w:sz w:val="28"/>
          <w:szCs w:val="28"/>
        </w:rPr>
      </w:pPr>
      <w:bookmarkStart w:id="162" w:name="sub_393"/>
      <w:r w:rsidRPr="00CF05C0">
        <w:rPr>
          <w:rFonts w:ascii="Times New Roman" w:hAnsi="Times New Roman" w:cs="Times New Roman"/>
          <w:sz w:val="28"/>
          <w:szCs w:val="28"/>
        </w:rPr>
        <w:t xml:space="preserve">3.9.3. Затраты на приобретение канцелярских принадлежностей </w:t>
      </w:r>
      <w:r w:rsidRPr="007C544A">
        <w:rPr>
          <w:rFonts w:ascii="Times New Roman" w:hAnsi="Times New Roman" w:cs="Times New Roman"/>
          <w:noProof/>
          <w:sz w:val="28"/>
          <w:szCs w:val="28"/>
          <w:lang w:eastAsia="ru-RU"/>
        </w:rPr>
        <w:drawing>
          <wp:inline distT="0" distB="0" distL="0" distR="0" wp14:anchorId="3882CFA3" wp14:editId="0D646C6C">
            <wp:extent cx="533400" cy="274320"/>
            <wp:effectExtent l="0" t="0" r="0" b="0"/>
            <wp:docPr id="24" name="Рисунок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5"/>
                    <pic:cNvPicPr>
                      <a:picLocks noChangeAspect="1" noChangeArrowheads="1"/>
                    </pic:cNvPicPr>
                  </pic:nvPicPr>
                  <pic:blipFill>
                    <a:blip r:embed="rId462">
                      <a:extLst>
                        <a:ext uri="{28A0092B-C50C-407E-A947-70E740481C1C}">
                          <a14:useLocalDpi xmlns:a14="http://schemas.microsoft.com/office/drawing/2010/main" val="0"/>
                        </a:ext>
                      </a:extLst>
                    </a:blip>
                    <a:srcRect/>
                    <a:stretch>
                      <a:fillRect/>
                    </a:stretch>
                  </pic:blipFill>
                  <pic:spPr bwMode="auto">
                    <a:xfrm>
                      <a:off x="0" y="0"/>
                      <a:ext cx="533400" cy="274320"/>
                    </a:xfrm>
                    <a:prstGeom prst="rect">
                      <a:avLst/>
                    </a:prstGeom>
                    <a:noFill/>
                    <a:ln>
                      <a:noFill/>
                    </a:ln>
                  </pic:spPr>
                </pic:pic>
              </a:graphicData>
            </a:graphic>
          </wp:inline>
        </w:drawing>
      </w:r>
      <w:r w:rsidRPr="00CF05C0">
        <w:rPr>
          <w:rFonts w:ascii="Times New Roman" w:hAnsi="Times New Roman" w:cs="Times New Roman"/>
          <w:sz w:val="28"/>
          <w:szCs w:val="28"/>
        </w:rPr>
        <w:t xml:space="preserve"> определяются по формуле:</w:t>
      </w:r>
    </w:p>
    <w:bookmarkEnd w:id="162"/>
    <w:p w:rsidR="00CF05C0" w:rsidRPr="00CF05C0" w:rsidRDefault="00CF05C0" w:rsidP="00CF05C0">
      <w:pPr>
        <w:autoSpaceDE w:val="0"/>
        <w:autoSpaceDN w:val="0"/>
        <w:adjustRightInd w:val="0"/>
        <w:spacing w:after="0" w:line="240" w:lineRule="auto"/>
        <w:ind w:firstLine="720"/>
        <w:jc w:val="both"/>
        <w:rPr>
          <w:rFonts w:ascii="Times New Roman" w:hAnsi="Times New Roman" w:cs="Times New Roman"/>
          <w:sz w:val="28"/>
          <w:szCs w:val="28"/>
        </w:rPr>
      </w:pPr>
    </w:p>
    <w:p w:rsidR="00CF05C0" w:rsidRPr="00CF05C0" w:rsidRDefault="00CF05C0" w:rsidP="00CF05C0">
      <w:pPr>
        <w:autoSpaceDE w:val="0"/>
        <w:autoSpaceDN w:val="0"/>
        <w:adjustRightInd w:val="0"/>
        <w:spacing w:after="0" w:line="240" w:lineRule="auto"/>
        <w:ind w:firstLine="720"/>
        <w:jc w:val="both"/>
        <w:rPr>
          <w:rFonts w:ascii="Times New Roman" w:hAnsi="Times New Roman" w:cs="Times New Roman"/>
          <w:sz w:val="28"/>
          <w:szCs w:val="28"/>
        </w:rPr>
      </w:pPr>
      <w:r w:rsidRPr="007C544A">
        <w:rPr>
          <w:rFonts w:ascii="Times New Roman" w:hAnsi="Times New Roman" w:cs="Times New Roman"/>
          <w:noProof/>
          <w:sz w:val="28"/>
          <w:szCs w:val="28"/>
          <w:lang w:eastAsia="ru-RU"/>
        </w:rPr>
        <w:drawing>
          <wp:inline distT="0" distB="0" distL="0" distR="0" wp14:anchorId="60A0144B" wp14:editId="78376FC3">
            <wp:extent cx="2316480" cy="640080"/>
            <wp:effectExtent l="0" t="0" r="0" b="0"/>
            <wp:docPr id="23" name="Рисунок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6"/>
                    <pic:cNvPicPr>
                      <a:picLocks noChangeAspect="1" noChangeArrowheads="1"/>
                    </pic:cNvPicPr>
                  </pic:nvPicPr>
                  <pic:blipFill>
                    <a:blip r:embed="rId463">
                      <a:extLst>
                        <a:ext uri="{28A0092B-C50C-407E-A947-70E740481C1C}">
                          <a14:useLocalDpi xmlns:a14="http://schemas.microsoft.com/office/drawing/2010/main" val="0"/>
                        </a:ext>
                      </a:extLst>
                    </a:blip>
                    <a:srcRect/>
                    <a:stretch>
                      <a:fillRect/>
                    </a:stretch>
                  </pic:blipFill>
                  <pic:spPr bwMode="auto">
                    <a:xfrm>
                      <a:off x="0" y="0"/>
                      <a:ext cx="2316480" cy="640080"/>
                    </a:xfrm>
                    <a:prstGeom prst="rect">
                      <a:avLst/>
                    </a:prstGeom>
                    <a:noFill/>
                    <a:ln>
                      <a:noFill/>
                    </a:ln>
                  </pic:spPr>
                </pic:pic>
              </a:graphicData>
            </a:graphic>
          </wp:inline>
        </w:drawing>
      </w:r>
      <w:r w:rsidRPr="00CF05C0">
        <w:rPr>
          <w:rFonts w:ascii="Times New Roman" w:hAnsi="Times New Roman" w:cs="Times New Roman"/>
          <w:sz w:val="28"/>
          <w:szCs w:val="28"/>
        </w:rPr>
        <w:t>, где</w:t>
      </w:r>
    </w:p>
    <w:p w:rsidR="00CF05C0" w:rsidRPr="00CF05C0" w:rsidRDefault="00CF05C0" w:rsidP="00CF05C0">
      <w:pPr>
        <w:autoSpaceDE w:val="0"/>
        <w:autoSpaceDN w:val="0"/>
        <w:adjustRightInd w:val="0"/>
        <w:spacing w:after="0" w:line="240" w:lineRule="auto"/>
        <w:ind w:firstLine="720"/>
        <w:jc w:val="both"/>
        <w:rPr>
          <w:rFonts w:ascii="Times New Roman" w:hAnsi="Times New Roman" w:cs="Times New Roman"/>
          <w:sz w:val="28"/>
          <w:szCs w:val="28"/>
        </w:rPr>
      </w:pPr>
    </w:p>
    <w:p w:rsidR="00CF05C0" w:rsidRPr="00CF05C0" w:rsidRDefault="00CF05C0" w:rsidP="00CF05C0">
      <w:pPr>
        <w:autoSpaceDE w:val="0"/>
        <w:autoSpaceDN w:val="0"/>
        <w:adjustRightInd w:val="0"/>
        <w:spacing w:after="0" w:line="240" w:lineRule="auto"/>
        <w:ind w:firstLine="720"/>
        <w:jc w:val="both"/>
        <w:rPr>
          <w:rFonts w:ascii="Times New Roman" w:hAnsi="Times New Roman" w:cs="Times New Roman"/>
          <w:sz w:val="28"/>
          <w:szCs w:val="28"/>
        </w:rPr>
      </w:pPr>
      <w:r w:rsidRPr="007C544A">
        <w:rPr>
          <w:rFonts w:ascii="Times New Roman" w:hAnsi="Times New Roman" w:cs="Times New Roman"/>
          <w:noProof/>
          <w:sz w:val="28"/>
          <w:szCs w:val="28"/>
          <w:lang w:eastAsia="ru-RU"/>
        </w:rPr>
        <w:drawing>
          <wp:inline distT="0" distB="0" distL="0" distR="0" wp14:anchorId="01C788F9" wp14:editId="5EDE78F8">
            <wp:extent cx="502920" cy="259080"/>
            <wp:effectExtent l="0" t="0" r="0" b="7620"/>
            <wp:docPr id="22" name="Рисунок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7"/>
                    <pic:cNvPicPr>
                      <a:picLocks noChangeAspect="1" noChangeArrowheads="1"/>
                    </pic:cNvPicPr>
                  </pic:nvPicPr>
                  <pic:blipFill>
                    <a:blip r:embed="rId464">
                      <a:extLst>
                        <a:ext uri="{28A0092B-C50C-407E-A947-70E740481C1C}">
                          <a14:useLocalDpi xmlns:a14="http://schemas.microsoft.com/office/drawing/2010/main" val="0"/>
                        </a:ext>
                      </a:extLst>
                    </a:blip>
                    <a:srcRect/>
                    <a:stretch>
                      <a:fillRect/>
                    </a:stretch>
                  </pic:blipFill>
                  <pic:spPr bwMode="auto">
                    <a:xfrm>
                      <a:off x="0" y="0"/>
                      <a:ext cx="502920" cy="259080"/>
                    </a:xfrm>
                    <a:prstGeom prst="rect">
                      <a:avLst/>
                    </a:prstGeom>
                    <a:noFill/>
                    <a:ln>
                      <a:noFill/>
                    </a:ln>
                  </pic:spPr>
                </pic:pic>
              </a:graphicData>
            </a:graphic>
          </wp:inline>
        </w:drawing>
      </w:r>
      <w:r w:rsidRPr="00CF05C0">
        <w:rPr>
          <w:rFonts w:ascii="Times New Roman" w:hAnsi="Times New Roman" w:cs="Times New Roman"/>
          <w:sz w:val="28"/>
          <w:szCs w:val="28"/>
        </w:rPr>
        <w:t xml:space="preserve"> - количество i-</w:t>
      </w:r>
      <w:proofErr w:type="spellStart"/>
      <w:r w:rsidRPr="00CF05C0">
        <w:rPr>
          <w:rFonts w:ascii="Times New Roman" w:hAnsi="Times New Roman" w:cs="Times New Roman"/>
          <w:sz w:val="28"/>
          <w:szCs w:val="28"/>
        </w:rPr>
        <w:t>ro</w:t>
      </w:r>
      <w:proofErr w:type="spellEnd"/>
      <w:r w:rsidRPr="00CF05C0">
        <w:rPr>
          <w:rFonts w:ascii="Times New Roman" w:hAnsi="Times New Roman" w:cs="Times New Roman"/>
          <w:sz w:val="28"/>
          <w:szCs w:val="28"/>
        </w:rPr>
        <w:t xml:space="preserve"> предмета канцелярских принадлежностей в соответствии с нормативами </w:t>
      </w:r>
      <w:r w:rsidR="00970DB2">
        <w:rPr>
          <w:rFonts w:ascii="Times New Roman" w:hAnsi="Times New Roman" w:cs="Times New Roman"/>
          <w:sz w:val="28"/>
          <w:szCs w:val="28"/>
        </w:rPr>
        <w:t xml:space="preserve">Министерства строительства </w:t>
      </w:r>
      <w:r w:rsidRPr="00CF05C0">
        <w:rPr>
          <w:rFonts w:ascii="Times New Roman" w:hAnsi="Times New Roman" w:cs="Times New Roman"/>
          <w:sz w:val="28"/>
          <w:szCs w:val="28"/>
        </w:rPr>
        <w:t>Камчатского края в расчете на основного работника;</w:t>
      </w:r>
    </w:p>
    <w:p w:rsidR="00CF05C0" w:rsidRPr="00CF05C0" w:rsidRDefault="00CF05C0" w:rsidP="00CF05C0">
      <w:pPr>
        <w:autoSpaceDE w:val="0"/>
        <w:autoSpaceDN w:val="0"/>
        <w:adjustRightInd w:val="0"/>
        <w:spacing w:after="0" w:line="240" w:lineRule="auto"/>
        <w:ind w:firstLine="720"/>
        <w:jc w:val="both"/>
        <w:rPr>
          <w:rFonts w:ascii="Times New Roman" w:hAnsi="Times New Roman" w:cs="Times New Roman"/>
          <w:sz w:val="28"/>
          <w:szCs w:val="28"/>
        </w:rPr>
      </w:pPr>
      <w:r w:rsidRPr="007C544A">
        <w:rPr>
          <w:rFonts w:ascii="Times New Roman" w:hAnsi="Times New Roman" w:cs="Times New Roman"/>
          <w:noProof/>
          <w:sz w:val="28"/>
          <w:szCs w:val="28"/>
          <w:lang w:eastAsia="ru-RU"/>
        </w:rPr>
        <w:drawing>
          <wp:inline distT="0" distB="0" distL="0" distR="0" wp14:anchorId="17D3AB00" wp14:editId="2E53CE82">
            <wp:extent cx="304800" cy="259080"/>
            <wp:effectExtent l="0" t="0" r="0" b="0"/>
            <wp:docPr id="21" name="Рисунок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8"/>
                    <pic:cNvPicPr>
                      <a:picLocks noChangeAspect="1" noChangeArrowheads="1"/>
                    </pic:cNvPicPr>
                  </pic:nvPicPr>
                  <pic:blipFill>
                    <a:blip r:embed="rId465">
                      <a:extLst>
                        <a:ext uri="{28A0092B-C50C-407E-A947-70E740481C1C}">
                          <a14:useLocalDpi xmlns:a14="http://schemas.microsoft.com/office/drawing/2010/main" val="0"/>
                        </a:ext>
                      </a:extLst>
                    </a:blip>
                    <a:srcRect/>
                    <a:stretch>
                      <a:fillRect/>
                    </a:stretch>
                  </pic:blipFill>
                  <pic:spPr bwMode="auto">
                    <a:xfrm>
                      <a:off x="0" y="0"/>
                      <a:ext cx="304800" cy="259080"/>
                    </a:xfrm>
                    <a:prstGeom prst="rect">
                      <a:avLst/>
                    </a:prstGeom>
                    <a:noFill/>
                    <a:ln>
                      <a:noFill/>
                    </a:ln>
                  </pic:spPr>
                </pic:pic>
              </a:graphicData>
            </a:graphic>
          </wp:inline>
        </w:drawing>
      </w:r>
      <w:r w:rsidRPr="00CF05C0">
        <w:rPr>
          <w:rFonts w:ascii="Times New Roman" w:hAnsi="Times New Roman" w:cs="Times New Roman"/>
          <w:sz w:val="28"/>
          <w:szCs w:val="28"/>
        </w:rPr>
        <w:t xml:space="preserve"> - расчетная численность основных работников, определяемая в соответствии с </w:t>
      </w:r>
      <w:hyperlink w:anchor="sub_222" w:history="1">
        <w:r w:rsidRPr="00CF05C0">
          <w:rPr>
            <w:rFonts w:ascii="Times New Roman" w:hAnsi="Times New Roman" w:cs="Times New Roman"/>
            <w:sz w:val="28"/>
            <w:szCs w:val="28"/>
          </w:rPr>
          <w:t>частью 2.2.2</w:t>
        </w:r>
      </w:hyperlink>
      <w:r w:rsidRPr="00CF05C0">
        <w:rPr>
          <w:rFonts w:ascii="Times New Roman" w:hAnsi="Times New Roman" w:cs="Times New Roman"/>
          <w:sz w:val="28"/>
          <w:szCs w:val="28"/>
        </w:rPr>
        <w:t xml:space="preserve"> настоящих Правил.</w:t>
      </w:r>
    </w:p>
    <w:p w:rsidR="00CF05C0" w:rsidRPr="00CF05C0" w:rsidRDefault="00CF05C0" w:rsidP="00CF05C0">
      <w:pPr>
        <w:autoSpaceDE w:val="0"/>
        <w:autoSpaceDN w:val="0"/>
        <w:adjustRightInd w:val="0"/>
        <w:spacing w:after="0" w:line="240" w:lineRule="auto"/>
        <w:ind w:firstLine="720"/>
        <w:jc w:val="both"/>
        <w:rPr>
          <w:rFonts w:ascii="Times New Roman" w:hAnsi="Times New Roman" w:cs="Times New Roman"/>
          <w:sz w:val="28"/>
          <w:szCs w:val="28"/>
        </w:rPr>
      </w:pPr>
      <w:r w:rsidRPr="007C544A">
        <w:rPr>
          <w:rFonts w:ascii="Times New Roman" w:hAnsi="Times New Roman" w:cs="Times New Roman"/>
          <w:noProof/>
          <w:sz w:val="28"/>
          <w:szCs w:val="28"/>
          <w:lang w:eastAsia="ru-RU"/>
        </w:rPr>
        <w:drawing>
          <wp:inline distT="0" distB="0" distL="0" distR="0" wp14:anchorId="60260AD8" wp14:editId="2E7AF476">
            <wp:extent cx="457200" cy="259080"/>
            <wp:effectExtent l="0" t="0" r="0" b="7620"/>
            <wp:docPr id="20" name="Рисунок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9"/>
                    <pic:cNvPicPr>
                      <a:picLocks noChangeAspect="1" noChangeArrowheads="1"/>
                    </pic:cNvPicPr>
                  </pic:nvPicPr>
                  <pic:blipFill>
                    <a:blip r:embed="rId466">
                      <a:extLst>
                        <a:ext uri="{28A0092B-C50C-407E-A947-70E740481C1C}">
                          <a14:useLocalDpi xmlns:a14="http://schemas.microsoft.com/office/drawing/2010/main" val="0"/>
                        </a:ext>
                      </a:extLst>
                    </a:blip>
                    <a:srcRect/>
                    <a:stretch>
                      <a:fillRect/>
                    </a:stretch>
                  </pic:blipFill>
                  <pic:spPr bwMode="auto">
                    <a:xfrm>
                      <a:off x="0" y="0"/>
                      <a:ext cx="457200" cy="259080"/>
                    </a:xfrm>
                    <a:prstGeom prst="rect">
                      <a:avLst/>
                    </a:prstGeom>
                    <a:noFill/>
                    <a:ln>
                      <a:noFill/>
                    </a:ln>
                  </pic:spPr>
                </pic:pic>
              </a:graphicData>
            </a:graphic>
          </wp:inline>
        </w:drawing>
      </w:r>
      <w:r w:rsidRPr="00CF05C0">
        <w:rPr>
          <w:rFonts w:ascii="Times New Roman" w:hAnsi="Times New Roman" w:cs="Times New Roman"/>
          <w:sz w:val="28"/>
          <w:szCs w:val="28"/>
        </w:rPr>
        <w:t xml:space="preserve"> - цена i-</w:t>
      </w:r>
      <w:proofErr w:type="spellStart"/>
      <w:r w:rsidRPr="00CF05C0">
        <w:rPr>
          <w:rFonts w:ascii="Times New Roman" w:hAnsi="Times New Roman" w:cs="Times New Roman"/>
          <w:sz w:val="28"/>
          <w:szCs w:val="28"/>
        </w:rPr>
        <w:t>ro</w:t>
      </w:r>
      <w:proofErr w:type="spellEnd"/>
      <w:r w:rsidRPr="00CF05C0">
        <w:rPr>
          <w:rFonts w:ascii="Times New Roman" w:hAnsi="Times New Roman" w:cs="Times New Roman"/>
          <w:sz w:val="28"/>
          <w:szCs w:val="28"/>
        </w:rPr>
        <w:t xml:space="preserve"> предмета канцелярских принадлежностей в соответствии с нормативами </w:t>
      </w:r>
      <w:r w:rsidR="00970DB2">
        <w:rPr>
          <w:rFonts w:ascii="Times New Roman" w:hAnsi="Times New Roman" w:cs="Times New Roman"/>
          <w:sz w:val="28"/>
          <w:szCs w:val="28"/>
        </w:rPr>
        <w:t>Министерства строительства</w:t>
      </w:r>
      <w:r w:rsidR="00970DB2" w:rsidRPr="00CF05C0">
        <w:rPr>
          <w:rFonts w:ascii="Times New Roman" w:hAnsi="Times New Roman" w:cs="Times New Roman"/>
          <w:sz w:val="28"/>
          <w:szCs w:val="28"/>
        </w:rPr>
        <w:t xml:space="preserve"> </w:t>
      </w:r>
      <w:r w:rsidRPr="00CF05C0">
        <w:rPr>
          <w:rFonts w:ascii="Times New Roman" w:hAnsi="Times New Roman" w:cs="Times New Roman"/>
          <w:sz w:val="28"/>
          <w:szCs w:val="28"/>
        </w:rPr>
        <w:t>Камчатского края.</w:t>
      </w:r>
    </w:p>
    <w:p w:rsidR="00CF05C0" w:rsidRPr="00CF05C0" w:rsidRDefault="00CF05C0" w:rsidP="00CF05C0">
      <w:pPr>
        <w:autoSpaceDE w:val="0"/>
        <w:autoSpaceDN w:val="0"/>
        <w:adjustRightInd w:val="0"/>
        <w:spacing w:after="0" w:line="240" w:lineRule="auto"/>
        <w:ind w:firstLine="720"/>
        <w:jc w:val="both"/>
        <w:rPr>
          <w:rFonts w:ascii="Times New Roman" w:hAnsi="Times New Roman" w:cs="Times New Roman"/>
          <w:sz w:val="28"/>
          <w:szCs w:val="28"/>
        </w:rPr>
      </w:pPr>
      <w:bookmarkStart w:id="163" w:name="sub_394"/>
      <w:r w:rsidRPr="00CF05C0">
        <w:rPr>
          <w:rFonts w:ascii="Times New Roman" w:hAnsi="Times New Roman" w:cs="Times New Roman"/>
          <w:sz w:val="28"/>
          <w:szCs w:val="28"/>
        </w:rPr>
        <w:t xml:space="preserve">3.9.4. Затраты на приобретение хозяйственных товаров и принадлежностей </w:t>
      </w:r>
      <w:r w:rsidRPr="007C544A">
        <w:rPr>
          <w:rFonts w:ascii="Times New Roman" w:hAnsi="Times New Roman" w:cs="Times New Roman"/>
          <w:noProof/>
          <w:sz w:val="28"/>
          <w:szCs w:val="28"/>
          <w:lang w:eastAsia="ru-RU"/>
        </w:rPr>
        <w:drawing>
          <wp:inline distT="0" distB="0" distL="0" distR="0" wp14:anchorId="3E010D3D" wp14:editId="4965A3BE">
            <wp:extent cx="411480" cy="274320"/>
            <wp:effectExtent l="0" t="0" r="0" b="0"/>
            <wp:docPr id="19" name="Рисунок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0"/>
                    <pic:cNvPicPr>
                      <a:picLocks noChangeAspect="1" noChangeArrowheads="1"/>
                    </pic:cNvPicPr>
                  </pic:nvPicPr>
                  <pic:blipFill>
                    <a:blip r:embed="rId467">
                      <a:extLst>
                        <a:ext uri="{28A0092B-C50C-407E-A947-70E740481C1C}">
                          <a14:useLocalDpi xmlns:a14="http://schemas.microsoft.com/office/drawing/2010/main" val="0"/>
                        </a:ext>
                      </a:extLst>
                    </a:blip>
                    <a:srcRect/>
                    <a:stretch>
                      <a:fillRect/>
                    </a:stretch>
                  </pic:blipFill>
                  <pic:spPr bwMode="auto">
                    <a:xfrm>
                      <a:off x="0" y="0"/>
                      <a:ext cx="411480" cy="274320"/>
                    </a:xfrm>
                    <a:prstGeom prst="rect">
                      <a:avLst/>
                    </a:prstGeom>
                    <a:noFill/>
                    <a:ln>
                      <a:noFill/>
                    </a:ln>
                  </pic:spPr>
                </pic:pic>
              </a:graphicData>
            </a:graphic>
          </wp:inline>
        </w:drawing>
      </w:r>
      <w:r w:rsidRPr="00CF05C0">
        <w:rPr>
          <w:rFonts w:ascii="Times New Roman" w:hAnsi="Times New Roman" w:cs="Times New Roman"/>
          <w:sz w:val="28"/>
          <w:szCs w:val="28"/>
        </w:rPr>
        <w:t>определяются по формуле:</w:t>
      </w:r>
    </w:p>
    <w:bookmarkEnd w:id="163"/>
    <w:p w:rsidR="00CF05C0" w:rsidRPr="00CF05C0" w:rsidRDefault="00CF05C0" w:rsidP="00CF05C0">
      <w:pPr>
        <w:autoSpaceDE w:val="0"/>
        <w:autoSpaceDN w:val="0"/>
        <w:adjustRightInd w:val="0"/>
        <w:spacing w:after="0" w:line="240" w:lineRule="auto"/>
        <w:ind w:firstLine="720"/>
        <w:jc w:val="both"/>
        <w:rPr>
          <w:rFonts w:ascii="Times New Roman" w:hAnsi="Times New Roman" w:cs="Times New Roman"/>
          <w:sz w:val="28"/>
          <w:szCs w:val="28"/>
        </w:rPr>
      </w:pPr>
    </w:p>
    <w:p w:rsidR="00CF05C0" w:rsidRPr="00CF05C0" w:rsidRDefault="00CF05C0" w:rsidP="00CF05C0">
      <w:pPr>
        <w:autoSpaceDE w:val="0"/>
        <w:autoSpaceDN w:val="0"/>
        <w:adjustRightInd w:val="0"/>
        <w:spacing w:after="0" w:line="240" w:lineRule="auto"/>
        <w:ind w:firstLine="720"/>
        <w:jc w:val="both"/>
        <w:rPr>
          <w:rFonts w:ascii="Times New Roman" w:hAnsi="Times New Roman" w:cs="Times New Roman"/>
          <w:sz w:val="28"/>
          <w:szCs w:val="28"/>
        </w:rPr>
      </w:pPr>
      <w:r w:rsidRPr="007C544A">
        <w:rPr>
          <w:rFonts w:ascii="Times New Roman" w:hAnsi="Times New Roman" w:cs="Times New Roman"/>
          <w:noProof/>
          <w:sz w:val="28"/>
          <w:szCs w:val="28"/>
          <w:lang w:eastAsia="ru-RU"/>
        </w:rPr>
        <w:lastRenderedPageBreak/>
        <w:drawing>
          <wp:inline distT="0" distB="0" distL="0" distR="0" wp14:anchorId="5B478DE8" wp14:editId="631BEDF9">
            <wp:extent cx="1470660" cy="640080"/>
            <wp:effectExtent l="0" t="0" r="0" b="0"/>
            <wp:docPr id="18" name="Рисунок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1"/>
                    <pic:cNvPicPr>
                      <a:picLocks noChangeAspect="1" noChangeArrowheads="1"/>
                    </pic:cNvPicPr>
                  </pic:nvPicPr>
                  <pic:blipFill>
                    <a:blip r:embed="rId468">
                      <a:extLst>
                        <a:ext uri="{28A0092B-C50C-407E-A947-70E740481C1C}">
                          <a14:useLocalDpi xmlns:a14="http://schemas.microsoft.com/office/drawing/2010/main" val="0"/>
                        </a:ext>
                      </a:extLst>
                    </a:blip>
                    <a:srcRect/>
                    <a:stretch>
                      <a:fillRect/>
                    </a:stretch>
                  </pic:blipFill>
                  <pic:spPr bwMode="auto">
                    <a:xfrm>
                      <a:off x="0" y="0"/>
                      <a:ext cx="1470660" cy="640080"/>
                    </a:xfrm>
                    <a:prstGeom prst="rect">
                      <a:avLst/>
                    </a:prstGeom>
                    <a:noFill/>
                    <a:ln>
                      <a:noFill/>
                    </a:ln>
                  </pic:spPr>
                </pic:pic>
              </a:graphicData>
            </a:graphic>
          </wp:inline>
        </w:drawing>
      </w:r>
      <w:r w:rsidRPr="00CF05C0">
        <w:rPr>
          <w:rFonts w:ascii="Times New Roman" w:hAnsi="Times New Roman" w:cs="Times New Roman"/>
          <w:sz w:val="28"/>
          <w:szCs w:val="28"/>
        </w:rPr>
        <w:t>, где</w:t>
      </w:r>
    </w:p>
    <w:p w:rsidR="00CF05C0" w:rsidRPr="00CF05C0" w:rsidRDefault="00CF05C0" w:rsidP="00CF05C0">
      <w:pPr>
        <w:autoSpaceDE w:val="0"/>
        <w:autoSpaceDN w:val="0"/>
        <w:adjustRightInd w:val="0"/>
        <w:spacing w:after="0" w:line="240" w:lineRule="auto"/>
        <w:ind w:firstLine="720"/>
        <w:jc w:val="both"/>
        <w:rPr>
          <w:rFonts w:ascii="Times New Roman" w:hAnsi="Times New Roman" w:cs="Times New Roman"/>
          <w:sz w:val="28"/>
          <w:szCs w:val="28"/>
        </w:rPr>
      </w:pPr>
    </w:p>
    <w:p w:rsidR="00CF05C0" w:rsidRPr="00CF05C0" w:rsidRDefault="00CF05C0" w:rsidP="00CF05C0">
      <w:pPr>
        <w:autoSpaceDE w:val="0"/>
        <w:autoSpaceDN w:val="0"/>
        <w:adjustRightInd w:val="0"/>
        <w:spacing w:after="0" w:line="240" w:lineRule="auto"/>
        <w:ind w:firstLine="720"/>
        <w:jc w:val="both"/>
        <w:rPr>
          <w:rFonts w:ascii="Times New Roman" w:hAnsi="Times New Roman" w:cs="Times New Roman"/>
          <w:sz w:val="28"/>
          <w:szCs w:val="28"/>
        </w:rPr>
      </w:pPr>
      <w:r w:rsidRPr="007C544A">
        <w:rPr>
          <w:rFonts w:ascii="Times New Roman" w:hAnsi="Times New Roman" w:cs="Times New Roman"/>
          <w:noProof/>
          <w:sz w:val="28"/>
          <w:szCs w:val="28"/>
          <w:lang w:eastAsia="ru-RU"/>
        </w:rPr>
        <w:drawing>
          <wp:inline distT="0" distB="0" distL="0" distR="0" wp14:anchorId="41854A7D" wp14:editId="31877FDE">
            <wp:extent cx="304800" cy="259080"/>
            <wp:effectExtent l="0" t="0" r="0" b="0"/>
            <wp:docPr id="17" name="Рисунок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2"/>
                    <pic:cNvPicPr>
                      <a:picLocks noChangeAspect="1" noChangeArrowheads="1"/>
                    </pic:cNvPicPr>
                  </pic:nvPicPr>
                  <pic:blipFill>
                    <a:blip r:embed="rId469">
                      <a:extLst>
                        <a:ext uri="{28A0092B-C50C-407E-A947-70E740481C1C}">
                          <a14:useLocalDpi xmlns:a14="http://schemas.microsoft.com/office/drawing/2010/main" val="0"/>
                        </a:ext>
                      </a:extLst>
                    </a:blip>
                    <a:srcRect/>
                    <a:stretch>
                      <a:fillRect/>
                    </a:stretch>
                  </pic:blipFill>
                  <pic:spPr bwMode="auto">
                    <a:xfrm>
                      <a:off x="0" y="0"/>
                      <a:ext cx="304800" cy="259080"/>
                    </a:xfrm>
                    <a:prstGeom prst="rect">
                      <a:avLst/>
                    </a:prstGeom>
                    <a:noFill/>
                    <a:ln>
                      <a:noFill/>
                    </a:ln>
                  </pic:spPr>
                </pic:pic>
              </a:graphicData>
            </a:graphic>
          </wp:inline>
        </w:drawing>
      </w:r>
      <w:r w:rsidRPr="00CF05C0">
        <w:rPr>
          <w:rFonts w:ascii="Times New Roman" w:hAnsi="Times New Roman" w:cs="Times New Roman"/>
          <w:sz w:val="28"/>
          <w:szCs w:val="28"/>
        </w:rPr>
        <w:t xml:space="preserve"> - цена i-й единицы хозяйственных товаров и принадлежностей в соответствии с нормативами </w:t>
      </w:r>
      <w:r w:rsidR="00970DB2">
        <w:rPr>
          <w:rFonts w:ascii="Times New Roman" w:hAnsi="Times New Roman" w:cs="Times New Roman"/>
          <w:sz w:val="28"/>
          <w:szCs w:val="28"/>
        </w:rPr>
        <w:t xml:space="preserve">Министерства строительства </w:t>
      </w:r>
      <w:r w:rsidRPr="00CF05C0">
        <w:rPr>
          <w:rFonts w:ascii="Times New Roman" w:hAnsi="Times New Roman" w:cs="Times New Roman"/>
          <w:sz w:val="28"/>
          <w:szCs w:val="28"/>
        </w:rPr>
        <w:t>Камчатского края;</w:t>
      </w:r>
    </w:p>
    <w:p w:rsidR="00CF05C0" w:rsidRPr="00CF05C0" w:rsidRDefault="00CF05C0" w:rsidP="00CF05C0">
      <w:pPr>
        <w:autoSpaceDE w:val="0"/>
        <w:autoSpaceDN w:val="0"/>
        <w:adjustRightInd w:val="0"/>
        <w:spacing w:after="0" w:line="240" w:lineRule="auto"/>
        <w:ind w:firstLine="720"/>
        <w:jc w:val="both"/>
        <w:rPr>
          <w:rFonts w:ascii="Times New Roman" w:hAnsi="Times New Roman" w:cs="Times New Roman"/>
          <w:sz w:val="28"/>
          <w:szCs w:val="28"/>
        </w:rPr>
      </w:pPr>
      <w:r w:rsidRPr="007C544A">
        <w:rPr>
          <w:rFonts w:ascii="Times New Roman" w:hAnsi="Times New Roman" w:cs="Times New Roman"/>
          <w:noProof/>
          <w:sz w:val="28"/>
          <w:szCs w:val="28"/>
          <w:lang w:eastAsia="ru-RU"/>
        </w:rPr>
        <w:drawing>
          <wp:inline distT="0" distB="0" distL="0" distR="0" wp14:anchorId="3641350D" wp14:editId="7E9CFF8C">
            <wp:extent cx="327660" cy="259080"/>
            <wp:effectExtent l="0" t="0" r="0" b="7620"/>
            <wp:docPr id="16" name="Рисунок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3"/>
                    <pic:cNvPicPr>
                      <a:picLocks noChangeAspect="1" noChangeArrowheads="1"/>
                    </pic:cNvPicPr>
                  </pic:nvPicPr>
                  <pic:blipFill>
                    <a:blip r:embed="rId470">
                      <a:extLst>
                        <a:ext uri="{28A0092B-C50C-407E-A947-70E740481C1C}">
                          <a14:useLocalDpi xmlns:a14="http://schemas.microsoft.com/office/drawing/2010/main" val="0"/>
                        </a:ext>
                      </a:extLst>
                    </a:blip>
                    <a:srcRect/>
                    <a:stretch>
                      <a:fillRect/>
                    </a:stretch>
                  </pic:blipFill>
                  <pic:spPr bwMode="auto">
                    <a:xfrm>
                      <a:off x="0" y="0"/>
                      <a:ext cx="327660" cy="259080"/>
                    </a:xfrm>
                    <a:prstGeom prst="rect">
                      <a:avLst/>
                    </a:prstGeom>
                    <a:noFill/>
                    <a:ln>
                      <a:noFill/>
                    </a:ln>
                  </pic:spPr>
                </pic:pic>
              </a:graphicData>
            </a:graphic>
          </wp:inline>
        </w:drawing>
      </w:r>
      <w:r w:rsidRPr="00CF05C0">
        <w:rPr>
          <w:rFonts w:ascii="Times New Roman" w:hAnsi="Times New Roman" w:cs="Times New Roman"/>
          <w:sz w:val="28"/>
          <w:szCs w:val="28"/>
        </w:rPr>
        <w:t xml:space="preserve"> - количество i-</w:t>
      </w:r>
      <w:proofErr w:type="spellStart"/>
      <w:r w:rsidRPr="00CF05C0">
        <w:rPr>
          <w:rFonts w:ascii="Times New Roman" w:hAnsi="Times New Roman" w:cs="Times New Roman"/>
          <w:sz w:val="28"/>
          <w:szCs w:val="28"/>
        </w:rPr>
        <w:t>ro</w:t>
      </w:r>
      <w:proofErr w:type="spellEnd"/>
      <w:r w:rsidRPr="00CF05C0">
        <w:rPr>
          <w:rFonts w:ascii="Times New Roman" w:hAnsi="Times New Roman" w:cs="Times New Roman"/>
          <w:sz w:val="28"/>
          <w:szCs w:val="28"/>
        </w:rPr>
        <w:t xml:space="preserve"> хозяйственного товара и принадлежности в соответствии с нормативами </w:t>
      </w:r>
      <w:r w:rsidR="00101F29">
        <w:rPr>
          <w:rFonts w:ascii="Times New Roman" w:hAnsi="Times New Roman" w:cs="Times New Roman"/>
          <w:sz w:val="28"/>
          <w:szCs w:val="28"/>
        </w:rPr>
        <w:t>Министерства строительства</w:t>
      </w:r>
      <w:r w:rsidR="00101F29" w:rsidRPr="00CF05C0">
        <w:rPr>
          <w:rFonts w:ascii="Times New Roman" w:hAnsi="Times New Roman" w:cs="Times New Roman"/>
          <w:sz w:val="28"/>
          <w:szCs w:val="28"/>
        </w:rPr>
        <w:t xml:space="preserve"> </w:t>
      </w:r>
      <w:r w:rsidRPr="00CF05C0">
        <w:rPr>
          <w:rFonts w:ascii="Times New Roman" w:hAnsi="Times New Roman" w:cs="Times New Roman"/>
          <w:sz w:val="28"/>
          <w:szCs w:val="28"/>
        </w:rPr>
        <w:t>Камчатского края.</w:t>
      </w:r>
    </w:p>
    <w:p w:rsidR="00CF05C0" w:rsidRPr="00CF05C0" w:rsidRDefault="00CF05C0" w:rsidP="00CF05C0">
      <w:pPr>
        <w:autoSpaceDE w:val="0"/>
        <w:autoSpaceDN w:val="0"/>
        <w:adjustRightInd w:val="0"/>
        <w:spacing w:after="0" w:line="240" w:lineRule="auto"/>
        <w:ind w:firstLine="720"/>
        <w:jc w:val="both"/>
        <w:rPr>
          <w:rFonts w:ascii="Times New Roman" w:hAnsi="Times New Roman" w:cs="Times New Roman"/>
          <w:sz w:val="28"/>
          <w:szCs w:val="28"/>
        </w:rPr>
      </w:pPr>
      <w:bookmarkStart w:id="164" w:name="sub_395"/>
      <w:r w:rsidRPr="00CF05C0">
        <w:rPr>
          <w:rFonts w:ascii="Times New Roman" w:hAnsi="Times New Roman" w:cs="Times New Roman"/>
          <w:sz w:val="28"/>
          <w:szCs w:val="28"/>
        </w:rPr>
        <w:t xml:space="preserve">3.9.5. Затраты на приобретение горюче-смазочных материалов </w:t>
      </w:r>
      <w:r w:rsidRPr="007C544A">
        <w:rPr>
          <w:rFonts w:ascii="Times New Roman" w:hAnsi="Times New Roman" w:cs="Times New Roman"/>
          <w:noProof/>
          <w:sz w:val="28"/>
          <w:szCs w:val="28"/>
          <w:lang w:eastAsia="ru-RU"/>
        </w:rPr>
        <w:drawing>
          <wp:inline distT="0" distB="0" distL="0" distR="0" wp14:anchorId="6804972B" wp14:editId="13282976">
            <wp:extent cx="487680" cy="274320"/>
            <wp:effectExtent l="0" t="0" r="0" b="0"/>
            <wp:docPr id="15" name="Рисунок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4"/>
                    <pic:cNvPicPr>
                      <a:picLocks noChangeAspect="1" noChangeArrowheads="1"/>
                    </pic:cNvPicPr>
                  </pic:nvPicPr>
                  <pic:blipFill>
                    <a:blip r:embed="rId471">
                      <a:extLst>
                        <a:ext uri="{28A0092B-C50C-407E-A947-70E740481C1C}">
                          <a14:useLocalDpi xmlns:a14="http://schemas.microsoft.com/office/drawing/2010/main" val="0"/>
                        </a:ext>
                      </a:extLst>
                    </a:blip>
                    <a:srcRect/>
                    <a:stretch>
                      <a:fillRect/>
                    </a:stretch>
                  </pic:blipFill>
                  <pic:spPr bwMode="auto">
                    <a:xfrm>
                      <a:off x="0" y="0"/>
                      <a:ext cx="487680" cy="274320"/>
                    </a:xfrm>
                    <a:prstGeom prst="rect">
                      <a:avLst/>
                    </a:prstGeom>
                    <a:noFill/>
                    <a:ln>
                      <a:noFill/>
                    </a:ln>
                  </pic:spPr>
                </pic:pic>
              </a:graphicData>
            </a:graphic>
          </wp:inline>
        </w:drawing>
      </w:r>
      <w:r w:rsidRPr="00CF05C0">
        <w:rPr>
          <w:rFonts w:ascii="Times New Roman" w:hAnsi="Times New Roman" w:cs="Times New Roman"/>
          <w:sz w:val="28"/>
          <w:szCs w:val="28"/>
        </w:rPr>
        <w:t xml:space="preserve"> определяются по формуле:</w:t>
      </w:r>
    </w:p>
    <w:bookmarkEnd w:id="164"/>
    <w:p w:rsidR="00CF05C0" w:rsidRPr="00CF05C0" w:rsidRDefault="00CF05C0" w:rsidP="00CF05C0">
      <w:pPr>
        <w:autoSpaceDE w:val="0"/>
        <w:autoSpaceDN w:val="0"/>
        <w:adjustRightInd w:val="0"/>
        <w:spacing w:after="0" w:line="240" w:lineRule="auto"/>
        <w:ind w:firstLine="720"/>
        <w:jc w:val="both"/>
        <w:rPr>
          <w:rFonts w:ascii="Times New Roman" w:hAnsi="Times New Roman" w:cs="Times New Roman"/>
          <w:sz w:val="28"/>
          <w:szCs w:val="28"/>
        </w:rPr>
      </w:pPr>
    </w:p>
    <w:p w:rsidR="00CF05C0" w:rsidRPr="00CF05C0" w:rsidRDefault="00CF05C0" w:rsidP="00CF05C0">
      <w:pPr>
        <w:autoSpaceDE w:val="0"/>
        <w:autoSpaceDN w:val="0"/>
        <w:adjustRightInd w:val="0"/>
        <w:spacing w:after="0" w:line="240" w:lineRule="auto"/>
        <w:ind w:firstLine="720"/>
        <w:jc w:val="both"/>
        <w:rPr>
          <w:rFonts w:ascii="Times New Roman" w:hAnsi="Times New Roman" w:cs="Times New Roman"/>
          <w:sz w:val="28"/>
          <w:szCs w:val="28"/>
        </w:rPr>
      </w:pPr>
      <w:r w:rsidRPr="007C544A">
        <w:rPr>
          <w:rFonts w:ascii="Times New Roman" w:hAnsi="Times New Roman" w:cs="Times New Roman"/>
          <w:noProof/>
          <w:sz w:val="28"/>
          <w:szCs w:val="28"/>
          <w:lang w:eastAsia="ru-RU"/>
        </w:rPr>
        <w:drawing>
          <wp:inline distT="0" distB="0" distL="0" distR="0" wp14:anchorId="06CB495F" wp14:editId="3FCA6926">
            <wp:extent cx="2941320" cy="640080"/>
            <wp:effectExtent l="0" t="0" r="0" b="0"/>
            <wp:docPr id="14" name="Рисунок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5"/>
                    <pic:cNvPicPr>
                      <a:picLocks noChangeAspect="1" noChangeArrowheads="1"/>
                    </pic:cNvPicPr>
                  </pic:nvPicPr>
                  <pic:blipFill>
                    <a:blip r:embed="rId472">
                      <a:extLst>
                        <a:ext uri="{28A0092B-C50C-407E-A947-70E740481C1C}">
                          <a14:useLocalDpi xmlns:a14="http://schemas.microsoft.com/office/drawing/2010/main" val="0"/>
                        </a:ext>
                      </a:extLst>
                    </a:blip>
                    <a:srcRect/>
                    <a:stretch>
                      <a:fillRect/>
                    </a:stretch>
                  </pic:blipFill>
                  <pic:spPr bwMode="auto">
                    <a:xfrm>
                      <a:off x="0" y="0"/>
                      <a:ext cx="2941320" cy="640080"/>
                    </a:xfrm>
                    <a:prstGeom prst="rect">
                      <a:avLst/>
                    </a:prstGeom>
                    <a:noFill/>
                    <a:ln>
                      <a:noFill/>
                    </a:ln>
                  </pic:spPr>
                </pic:pic>
              </a:graphicData>
            </a:graphic>
          </wp:inline>
        </w:drawing>
      </w:r>
      <w:r w:rsidRPr="00CF05C0">
        <w:rPr>
          <w:rFonts w:ascii="Times New Roman" w:hAnsi="Times New Roman" w:cs="Times New Roman"/>
          <w:sz w:val="28"/>
          <w:szCs w:val="28"/>
        </w:rPr>
        <w:t xml:space="preserve"> , где</w:t>
      </w:r>
    </w:p>
    <w:p w:rsidR="00CF05C0" w:rsidRPr="00CF05C0" w:rsidRDefault="00CF05C0" w:rsidP="00CF05C0">
      <w:pPr>
        <w:autoSpaceDE w:val="0"/>
        <w:autoSpaceDN w:val="0"/>
        <w:adjustRightInd w:val="0"/>
        <w:spacing w:after="0" w:line="240" w:lineRule="auto"/>
        <w:ind w:firstLine="720"/>
        <w:jc w:val="both"/>
        <w:rPr>
          <w:rFonts w:ascii="Times New Roman" w:hAnsi="Times New Roman" w:cs="Times New Roman"/>
          <w:sz w:val="28"/>
          <w:szCs w:val="28"/>
        </w:rPr>
      </w:pPr>
    </w:p>
    <w:p w:rsidR="00CF05C0" w:rsidRPr="00CF05C0" w:rsidRDefault="00CF05C0" w:rsidP="00CF05C0">
      <w:pPr>
        <w:autoSpaceDE w:val="0"/>
        <w:autoSpaceDN w:val="0"/>
        <w:adjustRightInd w:val="0"/>
        <w:spacing w:after="0" w:line="240" w:lineRule="auto"/>
        <w:ind w:firstLine="720"/>
        <w:jc w:val="both"/>
        <w:rPr>
          <w:rFonts w:ascii="Times New Roman" w:hAnsi="Times New Roman" w:cs="Times New Roman"/>
          <w:sz w:val="28"/>
          <w:szCs w:val="28"/>
        </w:rPr>
      </w:pPr>
      <w:r w:rsidRPr="007C544A">
        <w:rPr>
          <w:rFonts w:ascii="Times New Roman" w:hAnsi="Times New Roman" w:cs="Times New Roman"/>
          <w:noProof/>
          <w:sz w:val="28"/>
          <w:szCs w:val="28"/>
          <w:lang w:eastAsia="ru-RU"/>
        </w:rPr>
        <w:drawing>
          <wp:inline distT="0" distB="0" distL="0" distR="0" wp14:anchorId="5330B404" wp14:editId="0E76D5CC">
            <wp:extent cx="419100" cy="259080"/>
            <wp:effectExtent l="0" t="0" r="0" b="0"/>
            <wp:docPr id="13" name="Рисунок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6"/>
                    <pic:cNvPicPr>
                      <a:picLocks noChangeAspect="1" noChangeArrowheads="1"/>
                    </pic:cNvPicPr>
                  </pic:nvPicPr>
                  <pic:blipFill>
                    <a:blip r:embed="rId473">
                      <a:extLst>
                        <a:ext uri="{28A0092B-C50C-407E-A947-70E740481C1C}">
                          <a14:useLocalDpi xmlns:a14="http://schemas.microsoft.com/office/drawing/2010/main" val="0"/>
                        </a:ext>
                      </a:extLst>
                    </a:blip>
                    <a:srcRect/>
                    <a:stretch>
                      <a:fillRect/>
                    </a:stretch>
                  </pic:blipFill>
                  <pic:spPr bwMode="auto">
                    <a:xfrm>
                      <a:off x="0" y="0"/>
                      <a:ext cx="419100" cy="259080"/>
                    </a:xfrm>
                    <a:prstGeom prst="rect">
                      <a:avLst/>
                    </a:prstGeom>
                    <a:noFill/>
                    <a:ln>
                      <a:noFill/>
                    </a:ln>
                  </pic:spPr>
                </pic:pic>
              </a:graphicData>
            </a:graphic>
          </wp:inline>
        </w:drawing>
      </w:r>
      <w:r w:rsidRPr="00CF05C0">
        <w:rPr>
          <w:rFonts w:ascii="Times New Roman" w:hAnsi="Times New Roman" w:cs="Times New Roman"/>
          <w:sz w:val="28"/>
          <w:szCs w:val="28"/>
        </w:rPr>
        <w:t xml:space="preserve"> - норма расхода топлива на 100 километров пробега i-</w:t>
      </w:r>
      <w:proofErr w:type="spellStart"/>
      <w:r w:rsidRPr="00CF05C0">
        <w:rPr>
          <w:rFonts w:ascii="Times New Roman" w:hAnsi="Times New Roman" w:cs="Times New Roman"/>
          <w:sz w:val="28"/>
          <w:szCs w:val="28"/>
        </w:rPr>
        <w:t>ro</w:t>
      </w:r>
      <w:proofErr w:type="spellEnd"/>
      <w:r w:rsidRPr="00CF05C0">
        <w:rPr>
          <w:rFonts w:ascii="Times New Roman" w:hAnsi="Times New Roman" w:cs="Times New Roman"/>
          <w:sz w:val="28"/>
          <w:szCs w:val="28"/>
        </w:rPr>
        <w:t xml:space="preserve"> транспортного средства согласно </w:t>
      </w:r>
      <w:hyperlink r:id="rId474" w:history="1">
        <w:r w:rsidRPr="00CF05C0">
          <w:rPr>
            <w:rFonts w:ascii="Times New Roman" w:hAnsi="Times New Roman" w:cs="Times New Roman"/>
            <w:sz w:val="28"/>
            <w:szCs w:val="28"/>
          </w:rPr>
          <w:t>методическим рекомендациям</w:t>
        </w:r>
      </w:hyperlink>
      <w:r w:rsidRPr="00CF05C0">
        <w:rPr>
          <w:rFonts w:ascii="Times New Roman" w:hAnsi="Times New Roman" w:cs="Times New Roman"/>
          <w:sz w:val="28"/>
          <w:szCs w:val="28"/>
        </w:rPr>
        <w:t xml:space="preserve"> </w:t>
      </w:r>
      <w:r w:rsidR="00E56F9D">
        <w:rPr>
          <w:rFonts w:ascii="Times New Roman" w:hAnsi="Times New Roman" w:cs="Times New Roman"/>
          <w:sz w:val="28"/>
          <w:szCs w:val="28"/>
        </w:rPr>
        <w:t>«</w:t>
      </w:r>
      <w:r w:rsidRPr="00CF05C0">
        <w:rPr>
          <w:rFonts w:ascii="Times New Roman" w:hAnsi="Times New Roman" w:cs="Times New Roman"/>
          <w:sz w:val="28"/>
          <w:szCs w:val="28"/>
        </w:rPr>
        <w:t>Нормы расхода топлив и смазочных материа</w:t>
      </w:r>
      <w:r w:rsidR="00E56F9D">
        <w:rPr>
          <w:rFonts w:ascii="Times New Roman" w:hAnsi="Times New Roman" w:cs="Times New Roman"/>
          <w:sz w:val="28"/>
          <w:szCs w:val="28"/>
        </w:rPr>
        <w:t>лов на автомобильном транспорте»</w:t>
      </w:r>
      <w:r w:rsidRPr="00CF05C0">
        <w:rPr>
          <w:rFonts w:ascii="Times New Roman" w:hAnsi="Times New Roman" w:cs="Times New Roman"/>
          <w:sz w:val="28"/>
          <w:szCs w:val="28"/>
        </w:rPr>
        <w:t xml:space="preserve">, предусмотренным </w:t>
      </w:r>
      <w:hyperlink r:id="rId475" w:history="1">
        <w:r w:rsidRPr="00CF05C0">
          <w:rPr>
            <w:rFonts w:ascii="Times New Roman" w:hAnsi="Times New Roman" w:cs="Times New Roman"/>
            <w:sz w:val="28"/>
            <w:szCs w:val="28"/>
          </w:rPr>
          <w:t>приложением</w:t>
        </w:r>
      </w:hyperlink>
      <w:r w:rsidRPr="00CF05C0">
        <w:rPr>
          <w:rFonts w:ascii="Times New Roman" w:hAnsi="Times New Roman" w:cs="Times New Roman"/>
          <w:sz w:val="28"/>
          <w:szCs w:val="28"/>
        </w:rPr>
        <w:t xml:space="preserve"> к распоряжению Министерства транспорта Российской Федерации от 14.03.2008 N АМ-23-р;</w:t>
      </w:r>
    </w:p>
    <w:p w:rsidR="00CF05C0" w:rsidRPr="00CF05C0" w:rsidRDefault="00CF05C0" w:rsidP="00CF05C0">
      <w:pPr>
        <w:autoSpaceDE w:val="0"/>
        <w:autoSpaceDN w:val="0"/>
        <w:adjustRightInd w:val="0"/>
        <w:spacing w:after="0" w:line="240" w:lineRule="auto"/>
        <w:ind w:firstLine="720"/>
        <w:jc w:val="both"/>
        <w:rPr>
          <w:rFonts w:ascii="Times New Roman" w:hAnsi="Times New Roman" w:cs="Times New Roman"/>
          <w:sz w:val="28"/>
          <w:szCs w:val="28"/>
        </w:rPr>
      </w:pPr>
      <w:r w:rsidRPr="007C544A">
        <w:rPr>
          <w:rFonts w:ascii="Times New Roman" w:hAnsi="Times New Roman" w:cs="Times New Roman"/>
          <w:noProof/>
          <w:sz w:val="28"/>
          <w:szCs w:val="28"/>
          <w:lang w:eastAsia="ru-RU"/>
        </w:rPr>
        <w:drawing>
          <wp:inline distT="0" distB="0" distL="0" distR="0" wp14:anchorId="7FF4AC80" wp14:editId="688AAFF2">
            <wp:extent cx="373380" cy="259080"/>
            <wp:effectExtent l="0" t="0" r="7620" b="0"/>
            <wp:docPr id="12" name="Рисунок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7"/>
                    <pic:cNvPicPr>
                      <a:picLocks noChangeAspect="1" noChangeArrowheads="1"/>
                    </pic:cNvPicPr>
                  </pic:nvPicPr>
                  <pic:blipFill>
                    <a:blip r:embed="rId476">
                      <a:extLst>
                        <a:ext uri="{28A0092B-C50C-407E-A947-70E740481C1C}">
                          <a14:useLocalDpi xmlns:a14="http://schemas.microsoft.com/office/drawing/2010/main" val="0"/>
                        </a:ext>
                      </a:extLst>
                    </a:blip>
                    <a:srcRect/>
                    <a:stretch>
                      <a:fillRect/>
                    </a:stretch>
                  </pic:blipFill>
                  <pic:spPr bwMode="auto">
                    <a:xfrm>
                      <a:off x="0" y="0"/>
                      <a:ext cx="373380" cy="259080"/>
                    </a:xfrm>
                    <a:prstGeom prst="rect">
                      <a:avLst/>
                    </a:prstGeom>
                    <a:noFill/>
                    <a:ln>
                      <a:noFill/>
                    </a:ln>
                  </pic:spPr>
                </pic:pic>
              </a:graphicData>
            </a:graphic>
          </wp:inline>
        </w:drawing>
      </w:r>
      <w:r w:rsidRPr="00CF05C0">
        <w:rPr>
          <w:rFonts w:ascii="Times New Roman" w:hAnsi="Times New Roman" w:cs="Times New Roman"/>
          <w:sz w:val="28"/>
          <w:szCs w:val="28"/>
        </w:rPr>
        <w:t xml:space="preserve"> - цена 1 литра горюче-смазочного материала по i-</w:t>
      </w:r>
      <w:proofErr w:type="spellStart"/>
      <w:r w:rsidRPr="00CF05C0">
        <w:rPr>
          <w:rFonts w:ascii="Times New Roman" w:hAnsi="Times New Roman" w:cs="Times New Roman"/>
          <w:sz w:val="28"/>
          <w:szCs w:val="28"/>
        </w:rPr>
        <w:t>му</w:t>
      </w:r>
      <w:proofErr w:type="spellEnd"/>
      <w:r w:rsidRPr="00CF05C0">
        <w:rPr>
          <w:rFonts w:ascii="Times New Roman" w:hAnsi="Times New Roman" w:cs="Times New Roman"/>
          <w:sz w:val="28"/>
          <w:szCs w:val="28"/>
        </w:rPr>
        <w:t xml:space="preserve"> транспортному средству;</w:t>
      </w:r>
    </w:p>
    <w:p w:rsidR="00CF05C0" w:rsidRPr="00CF05C0" w:rsidRDefault="00CF05C0" w:rsidP="00CF05C0">
      <w:pPr>
        <w:autoSpaceDE w:val="0"/>
        <w:autoSpaceDN w:val="0"/>
        <w:adjustRightInd w:val="0"/>
        <w:spacing w:after="0" w:line="240" w:lineRule="auto"/>
        <w:ind w:firstLine="720"/>
        <w:jc w:val="both"/>
        <w:rPr>
          <w:rFonts w:ascii="Times New Roman" w:hAnsi="Times New Roman" w:cs="Times New Roman"/>
          <w:sz w:val="28"/>
          <w:szCs w:val="28"/>
        </w:rPr>
      </w:pPr>
      <w:r w:rsidRPr="007C544A">
        <w:rPr>
          <w:rFonts w:ascii="Times New Roman" w:hAnsi="Times New Roman" w:cs="Times New Roman"/>
          <w:noProof/>
          <w:sz w:val="28"/>
          <w:szCs w:val="28"/>
          <w:lang w:eastAsia="ru-RU"/>
        </w:rPr>
        <w:drawing>
          <wp:inline distT="0" distB="0" distL="0" distR="0" wp14:anchorId="2B8CC416" wp14:editId="524B4C6B">
            <wp:extent cx="419100" cy="259080"/>
            <wp:effectExtent l="0" t="0" r="0" b="0"/>
            <wp:docPr id="11" name="Рисунок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8"/>
                    <pic:cNvPicPr>
                      <a:picLocks noChangeAspect="1" noChangeArrowheads="1"/>
                    </pic:cNvPicPr>
                  </pic:nvPicPr>
                  <pic:blipFill>
                    <a:blip r:embed="rId477">
                      <a:extLst>
                        <a:ext uri="{28A0092B-C50C-407E-A947-70E740481C1C}">
                          <a14:useLocalDpi xmlns:a14="http://schemas.microsoft.com/office/drawing/2010/main" val="0"/>
                        </a:ext>
                      </a:extLst>
                    </a:blip>
                    <a:srcRect/>
                    <a:stretch>
                      <a:fillRect/>
                    </a:stretch>
                  </pic:blipFill>
                  <pic:spPr bwMode="auto">
                    <a:xfrm>
                      <a:off x="0" y="0"/>
                      <a:ext cx="419100" cy="259080"/>
                    </a:xfrm>
                    <a:prstGeom prst="rect">
                      <a:avLst/>
                    </a:prstGeom>
                    <a:noFill/>
                    <a:ln>
                      <a:noFill/>
                    </a:ln>
                  </pic:spPr>
                </pic:pic>
              </a:graphicData>
            </a:graphic>
          </wp:inline>
        </w:drawing>
      </w:r>
      <w:r w:rsidRPr="00CF05C0">
        <w:rPr>
          <w:rFonts w:ascii="Times New Roman" w:hAnsi="Times New Roman" w:cs="Times New Roman"/>
          <w:sz w:val="28"/>
          <w:szCs w:val="28"/>
        </w:rPr>
        <w:t xml:space="preserve"> - километраж использования i-</w:t>
      </w:r>
      <w:proofErr w:type="spellStart"/>
      <w:r w:rsidRPr="00CF05C0">
        <w:rPr>
          <w:rFonts w:ascii="Times New Roman" w:hAnsi="Times New Roman" w:cs="Times New Roman"/>
          <w:sz w:val="28"/>
          <w:szCs w:val="28"/>
        </w:rPr>
        <w:t>ro</w:t>
      </w:r>
      <w:proofErr w:type="spellEnd"/>
      <w:r w:rsidRPr="00CF05C0">
        <w:rPr>
          <w:rFonts w:ascii="Times New Roman" w:hAnsi="Times New Roman" w:cs="Times New Roman"/>
          <w:sz w:val="28"/>
          <w:szCs w:val="28"/>
        </w:rPr>
        <w:t xml:space="preserve"> транспортного средства в очередном финансовом году;</w:t>
      </w:r>
    </w:p>
    <w:p w:rsidR="00CF05C0" w:rsidRPr="00CF05C0" w:rsidRDefault="00CF05C0" w:rsidP="00CF05C0">
      <w:pPr>
        <w:autoSpaceDE w:val="0"/>
        <w:autoSpaceDN w:val="0"/>
        <w:adjustRightInd w:val="0"/>
        <w:spacing w:after="0" w:line="240" w:lineRule="auto"/>
        <w:ind w:firstLine="720"/>
        <w:jc w:val="both"/>
        <w:rPr>
          <w:rFonts w:ascii="Times New Roman" w:hAnsi="Times New Roman" w:cs="Times New Roman"/>
          <w:sz w:val="28"/>
          <w:szCs w:val="28"/>
        </w:rPr>
      </w:pPr>
      <w:r w:rsidRPr="007C544A">
        <w:rPr>
          <w:rFonts w:ascii="Times New Roman" w:hAnsi="Times New Roman" w:cs="Times New Roman"/>
          <w:noProof/>
          <w:sz w:val="28"/>
          <w:szCs w:val="28"/>
          <w:lang w:eastAsia="ru-RU"/>
        </w:rPr>
        <w:drawing>
          <wp:inline distT="0" distB="0" distL="0" distR="0" wp14:anchorId="2DBF8934" wp14:editId="27FF4BAF">
            <wp:extent cx="175260" cy="259080"/>
            <wp:effectExtent l="0" t="0" r="0" b="0"/>
            <wp:docPr id="10"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9"/>
                    <pic:cNvPicPr>
                      <a:picLocks noChangeAspect="1" noChangeArrowheads="1"/>
                    </pic:cNvPicPr>
                  </pic:nvPicPr>
                  <pic:blipFill>
                    <a:blip r:embed="rId478">
                      <a:extLst>
                        <a:ext uri="{28A0092B-C50C-407E-A947-70E740481C1C}">
                          <a14:useLocalDpi xmlns:a14="http://schemas.microsoft.com/office/drawing/2010/main" val="0"/>
                        </a:ext>
                      </a:extLst>
                    </a:blip>
                    <a:srcRect/>
                    <a:stretch>
                      <a:fillRect/>
                    </a:stretch>
                  </pic:blipFill>
                  <pic:spPr bwMode="auto">
                    <a:xfrm>
                      <a:off x="0" y="0"/>
                      <a:ext cx="175260" cy="259080"/>
                    </a:xfrm>
                    <a:prstGeom prst="rect">
                      <a:avLst/>
                    </a:prstGeom>
                    <a:noFill/>
                    <a:ln>
                      <a:noFill/>
                    </a:ln>
                  </pic:spPr>
                </pic:pic>
              </a:graphicData>
            </a:graphic>
          </wp:inline>
        </w:drawing>
      </w:r>
      <w:r w:rsidRPr="00CF05C0">
        <w:rPr>
          <w:rFonts w:ascii="Times New Roman" w:hAnsi="Times New Roman" w:cs="Times New Roman"/>
          <w:sz w:val="28"/>
          <w:szCs w:val="28"/>
        </w:rPr>
        <w:t xml:space="preserve"> - планируемый пробег i-</w:t>
      </w:r>
      <w:proofErr w:type="spellStart"/>
      <w:r w:rsidRPr="00CF05C0">
        <w:rPr>
          <w:rFonts w:ascii="Times New Roman" w:hAnsi="Times New Roman" w:cs="Times New Roman"/>
          <w:sz w:val="28"/>
          <w:szCs w:val="28"/>
        </w:rPr>
        <w:t>ro</w:t>
      </w:r>
      <w:proofErr w:type="spellEnd"/>
      <w:r w:rsidRPr="00CF05C0">
        <w:rPr>
          <w:rFonts w:ascii="Times New Roman" w:hAnsi="Times New Roman" w:cs="Times New Roman"/>
          <w:sz w:val="28"/>
          <w:szCs w:val="28"/>
        </w:rPr>
        <w:t xml:space="preserve"> транспортного средства.</w:t>
      </w:r>
    </w:p>
    <w:p w:rsidR="00CF05C0" w:rsidRPr="00CF05C0" w:rsidRDefault="00CF05C0" w:rsidP="00CF05C0">
      <w:pPr>
        <w:autoSpaceDE w:val="0"/>
        <w:autoSpaceDN w:val="0"/>
        <w:adjustRightInd w:val="0"/>
        <w:spacing w:after="0" w:line="240" w:lineRule="auto"/>
        <w:ind w:firstLine="720"/>
        <w:jc w:val="both"/>
        <w:rPr>
          <w:rFonts w:ascii="Times New Roman" w:hAnsi="Times New Roman" w:cs="Times New Roman"/>
          <w:sz w:val="28"/>
          <w:szCs w:val="28"/>
        </w:rPr>
      </w:pPr>
      <w:bookmarkStart w:id="165" w:name="sub_396"/>
      <w:r w:rsidRPr="00CF05C0">
        <w:rPr>
          <w:rFonts w:ascii="Times New Roman" w:hAnsi="Times New Roman" w:cs="Times New Roman"/>
          <w:sz w:val="28"/>
          <w:szCs w:val="28"/>
        </w:rPr>
        <w:t>3.9.6. Затраты на приобретение запасных частей для транспортных средств определяются по фактическим затратам в отчетном финансовом году.</w:t>
      </w:r>
    </w:p>
    <w:p w:rsidR="00CF05C0" w:rsidRPr="00CF05C0" w:rsidRDefault="00CF05C0" w:rsidP="00CF05C0">
      <w:pPr>
        <w:autoSpaceDE w:val="0"/>
        <w:autoSpaceDN w:val="0"/>
        <w:adjustRightInd w:val="0"/>
        <w:spacing w:after="0" w:line="240" w:lineRule="auto"/>
        <w:ind w:firstLine="720"/>
        <w:jc w:val="both"/>
        <w:rPr>
          <w:rFonts w:ascii="Times New Roman" w:hAnsi="Times New Roman" w:cs="Times New Roman"/>
          <w:sz w:val="28"/>
          <w:szCs w:val="28"/>
        </w:rPr>
      </w:pPr>
      <w:bookmarkStart w:id="166" w:name="sub_397"/>
      <w:bookmarkEnd w:id="165"/>
      <w:r w:rsidRPr="00CF05C0">
        <w:rPr>
          <w:rFonts w:ascii="Times New Roman" w:hAnsi="Times New Roman" w:cs="Times New Roman"/>
          <w:sz w:val="28"/>
          <w:szCs w:val="28"/>
        </w:rPr>
        <w:t xml:space="preserve">3.9.7. Затраты на приобретение материальных запасов для нужд гражданской обороны </w:t>
      </w:r>
      <w:r w:rsidRPr="007C544A">
        <w:rPr>
          <w:rFonts w:ascii="Times New Roman" w:hAnsi="Times New Roman" w:cs="Times New Roman"/>
          <w:noProof/>
          <w:sz w:val="28"/>
          <w:szCs w:val="28"/>
          <w:lang w:eastAsia="ru-RU"/>
        </w:rPr>
        <w:drawing>
          <wp:inline distT="0" distB="0" distL="0" distR="0" wp14:anchorId="08075078" wp14:editId="1BA6C18B">
            <wp:extent cx="541020" cy="274320"/>
            <wp:effectExtent l="0" t="0" r="0" b="0"/>
            <wp:docPr id="9"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0"/>
                    <pic:cNvPicPr>
                      <a:picLocks noChangeAspect="1" noChangeArrowheads="1"/>
                    </pic:cNvPicPr>
                  </pic:nvPicPr>
                  <pic:blipFill>
                    <a:blip r:embed="rId479">
                      <a:extLst>
                        <a:ext uri="{28A0092B-C50C-407E-A947-70E740481C1C}">
                          <a14:useLocalDpi xmlns:a14="http://schemas.microsoft.com/office/drawing/2010/main" val="0"/>
                        </a:ext>
                      </a:extLst>
                    </a:blip>
                    <a:srcRect/>
                    <a:stretch>
                      <a:fillRect/>
                    </a:stretch>
                  </pic:blipFill>
                  <pic:spPr bwMode="auto">
                    <a:xfrm>
                      <a:off x="0" y="0"/>
                      <a:ext cx="541020" cy="274320"/>
                    </a:xfrm>
                    <a:prstGeom prst="rect">
                      <a:avLst/>
                    </a:prstGeom>
                    <a:noFill/>
                    <a:ln>
                      <a:noFill/>
                    </a:ln>
                  </pic:spPr>
                </pic:pic>
              </a:graphicData>
            </a:graphic>
          </wp:inline>
        </w:drawing>
      </w:r>
      <w:r w:rsidRPr="00CF05C0">
        <w:rPr>
          <w:rFonts w:ascii="Times New Roman" w:hAnsi="Times New Roman" w:cs="Times New Roman"/>
          <w:sz w:val="28"/>
          <w:szCs w:val="28"/>
        </w:rPr>
        <w:t xml:space="preserve"> определяются по формуле:</w:t>
      </w:r>
    </w:p>
    <w:bookmarkEnd w:id="166"/>
    <w:p w:rsidR="00CF05C0" w:rsidRPr="00CF05C0" w:rsidRDefault="00CF05C0" w:rsidP="00CF05C0">
      <w:pPr>
        <w:autoSpaceDE w:val="0"/>
        <w:autoSpaceDN w:val="0"/>
        <w:adjustRightInd w:val="0"/>
        <w:spacing w:after="0" w:line="240" w:lineRule="auto"/>
        <w:ind w:firstLine="720"/>
        <w:jc w:val="both"/>
        <w:rPr>
          <w:rFonts w:ascii="Times New Roman" w:hAnsi="Times New Roman" w:cs="Times New Roman"/>
          <w:sz w:val="28"/>
          <w:szCs w:val="28"/>
        </w:rPr>
      </w:pPr>
    </w:p>
    <w:p w:rsidR="00CF05C0" w:rsidRPr="00CF05C0" w:rsidRDefault="00CF05C0" w:rsidP="00CF05C0">
      <w:pPr>
        <w:autoSpaceDE w:val="0"/>
        <w:autoSpaceDN w:val="0"/>
        <w:adjustRightInd w:val="0"/>
        <w:spacing w:after="0" w:line="240" w:lineRule="auto"/>
        <w:ind w:firstLine="720"/>
        <w:jc w:val="both"/>
        <w:rPr>
          <w:rFonts w:ascii="Times New Roman" w:hAnsi="Times New Roman" w:cs="Times New Roman"/>
          <w:sz w:val="28"/>
          <w:szCs w:val="28"/>
        </w:rPr>
      </w:pPr>
      <w:r w:rsidRPr="007C544A">
        <w:rPr>
          <w:rFonts w:ascii="Times New Roman" w:hAnsi="Times New Roman" w:cs="Times New Roman"/>
          <w:noProof/>
          <w:sz w:val="28"/>
          <w:szCs w:val="28"/>
          <w:lang w:eastAsia="ru-RU"/>
        </w:rPr>
        <w:drawing>
          <wp:inline distT="0" distB="0" distL="0" distR="0" wp14:anchorId="675BC2F1" wp14:editId="46528266">
            <wp:extent cx="2270760" cy="640080"/>
            <wp:effectExtent l="0" t="0" r="0" b="0"/>
            <wp:docPr id="8"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1"/>
                    <pic:cNvPicPr>
                      <a:picLocks noChangeAspect="1" noChangeArrowheads="1"/>
                    </pic:cNvPicPr>
                  </pic:nvPicPr>
                  <pic:blipFill>
                    <a:blip r:embed="rId480">
                      <a:extLst>
                        <a:ext uri="{28A0092B-C50C-407E-A947-70E740481C1C}">
                          <a14:useLocalDpi xmlns:a14="http://schemas.microsoft.com/office/drawing/2010/main" val="0"/>
                        </a:ext>
                      </a:extLst>
                    </a:blip>
                    <a:srcRect/>
                    <a:stretch>
                      <a:fillRect/>
                    </a:stretch>
                  </pic:blipFill>
                  <pic:spPr bwMode="auto">
                    <a:xfrm>
                      <a:off x="0" y="0"/>
                      <a:ext cx="2270760" cy="640080"/>
                    </a:xfrm>
                    <a:prstGeom prst="rect">
                      <a:avLst/>
                    </a:prstGeom>
                    <a:noFill/>
                    <a:ln>
                      <a:noFill/>
                    </a:ln>
                  </pic:spPr>
                </pic:pic>
              </a:graphicData>
            </a:graphic>
          </wp:inline>
        </w:drawing>
      </w:r>
      <w:r w:rsidRPr="00CF05C0">
        <w:rPr>
          <w:rFonts w:ascii="Times New Roman" w:hAnsi="Times New Roman" w:cs="Times New Roman"/>
          <w:sz w:val="28"/>
          <w:szCs w:val="28"/>
        </w:rPr>
        <w:t>, где</w:t>
      </w:r>
    </w:p>
    <w:p w:rsidR="00CF05C0" w:rsidRPr="00CF05C0" w:rsidRDefault="00CF05C0" w:rsidP="00CF05C0">
      <w:pPr>
        <w:autoSpaceDE w:val="0"/>
        <w:autoSpaceDN w:val="0"/>
        <w:adjustRightInd w:val="0"/>
        <w:spacing w:after="0" w:line="240" w:lineRule="auto"/>
        <w:ind w:firstLine="720"/>
        <w:jc w:val="both"/>
        <w:rPr>
          <w:rFonts w:ascii="Times New Roman" w:hAnsi="Times New Roman" w:cs="Times New Roman"/>
          <w:sz w:val="28"/>
          <w:szCs w:val="28"/>
        </w:rPr>
      </w:pPr>
    </w:p>
    <w:p w:rsidR="00CF05C0" w:rsidRPr="00CF05C0" w:rsidRDefault="00CF05C0" w:rsidP="00CF05C0">
      <w:pPr>
        <w:autoSpaceDE w:val="0"/>
        <w:autoSpaceDN w:val="0"/>
        <w:adjustRightInd w:val="0"/>
        <w:spacing w:after="0" w:line="240" w:lineRule="auto"/>
        <w:ind w:firstLine="720"/>
        <w:jc w:val="both"/>
        <w:rPr>
          <w:rFonts w:ascii="Times New Roman" w:hAnsi="Times New Roman" w:cs="Times New Roman"/>
          <w:sz w:val="28"/>
          <w:szCs w:val="28"/>
        </w:rPr>
      </w:pPr>
      <w:r w:rsidRPr="007C544A">
        <w:rPr>
          <w:rFonts w:ascii="Times New Roman" w:hAnsi="Times New Roman" w:cs="Times New Roman"/>
          <w:noProof/>
          <w:sz w:val="28"/>
          <w:szCs w:val="28"/>
          <w:lang w:eastAsia="ru-RU"/>
        </w:rPr>
        <w:drawing>
          <wp:inline distT="0" distB="0" distL="0" distR="0" wp14:anchorId="66615DA4" wp14:editId="40524D92">
            <wp:extent cx="426720" cy="259080"/>
            <wp:effectExtent l="0" t="0" r="0" b="0"/>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2"/>
                    <pic:cNvPicPr>
                      <a:picLocks noChangeAspect="1" noChangeArrowheads="1"/>
                    </pic:cNvPicPr>
                  </pic:nvPicPr>
                  <pic:blipFill>
                    <a:blip r:embed="rId481">
                      <a:extLst>
                        <a:ext uri="{28A0092B-C50C-407E-A947-70E740481C1C}">
                          <a14:useLocalDpi xmlns:a14="http://schemas.microsoft.com/office/drawing/2010/main" val="0"/>
                        </a:ext>
                      </a:extLst>
                    </a:blip>
                    <a:srcRect/>
                    <a:stretch>
                      <a:fillRect/>
                    </a:stretch>
                  </pic:blipFill>
                  <pic:spPr bwMode="auto">
                    <a:xfrm>
                      <a:off x="0" y="0"/>
                      <a:ext cx="426720" cy="259080"/>
                    </a:xfrm>
                    <a:prstGeom prst="rect">
                      <a:avLst/>
                    </a:prstGeom>
                    <a:noFill/>
                    <a:ln>
                      <a:noFill/>
                    </a:ln>
                  </pic:spPr>
                </pic:pic>
              </a:graphicData>
            </a:graphic>
          </wp:inline>
        </w:drawing>
      </w:r>
      <w:r w:rsidRPr="00CF05C0">
        <w:rPr>
          <w:rFonts w:ascii="Times New Roman" w:hAnsi="Times New Roman" w:cs="Times New Roman"/>
          <w:sz w:val="28"/>
          <w:szCs w:val="28"/>
        </w:rPr>
        <w:t xml:space="preserve"> - Цена i-й единицы материальных запасов для нужд гражданской обороны в соответствии с нормативами </w:t>
      </w:r>
      <w:r w:rsidR="00101F29">
        <w:rPr>
          <w:rFonts w:ascii="Times New Roman" w:hAnsi="Times New Roman" w:cs="Times New Roman"/>
          <w:sz w:val="28"/>
          <w:szCs w:val="28"/>
        </w:rPr>
        <w:t>Министерства строительства</w:t>
      </w:r>
      <w:r w:rsidR="00101F29" w:rsidRPr="00CF05C0">
        <w:rPr>
          <w:rFonts w:ascii="Times New Roman" w:hAnsi="Times New Roman" w:cs="Times New Roman"/>
          <w:sz w:val="28"/>
          <w:szCs w:val="28"/>
        </w:rPr>
        <w:t xml:space="preserve"> </w:t>
      </w:r>
      <w:r w:rsidRPr="00CF05C0">
        <w:rPr>
          <w:rFonts w:ascii="Times New Roman" w:hAnsi="Times New Roman" w:cs="Times New Roman"/>
          <w:sz w:val="28"/>
          <w:szCs w:val="28"/>
        </w:rPr>
        <w:t>Камчатского края;</w:t>
      </w:r>
    </w:p>
    <w:p w:rsidR="00CF05C0" w:rsidRPr="00CF05C0" w:rsidRDefault="00CF05C0" w:rsidP="00CF05C0">
      <w:pPr>
        <w:autoSpaceDE w:val="0"/>
        <w:autoSpaceDN w:val="0"/>
        <w:adjustRightInd w:val="0"/>
        <w:spacing w:after="0" w:line="240" w:lineRule="auto"/>
        <w:ind w:firstLine="720"/>
        <w:jc w:val="both"/>
        <w:rPr>
          <w:rFonts w:ascii="Times New Roman" w:hAnsi="Times New Roman" w:cs="Times New Roman"/>
          <w:sz w:val="28"/>
          <w:szCs w:val="28"/>
        </w:rPr>
      </w:pPr>
      <w:r w:rsidRPr="007C544A">
        <w:rPr>
          <w:rFonts w:ascii="Times New Roman" w:hAnsi="Times New Roman" w:cs="Times New Roman"/>
          <w:noProof/>
          <w:sz w:val="28"/>
          <w:szCs w:val="28"/>
          <w:lang w:eastAsia="ru-RU"/>
        </w:rPr>
        <w:lastRenderedPageBreak/>
        <w:drawing>
          <wp:inline distT="0" distB="0" distL="0" distR="0" wp14:anchorId="3076B095" wp14:editId="54611619">
            <wp:extent cx="480060" cy="259080"/>
            <wp:effectExtent l="0" t="0" r="0" b="0"/>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3"/>
                    <pic:cNvPicPr>
                      <a:picLocks noChangeAspect="1" noChangeArrowheads="1"/>
                    </pic:cNvPicPr>
                  </pic:nvPicPr>
                  <pic:blipFill>
                    <a:blip r:embed="rId482">
                      <a:extLst>
                        <a:ext uri="{28A0092B-C50C-407E-A947-70E740481C1C}">
                          <a14:useLocalDpi xmlns:a14="http://schemas.microsoft.com/office/drawing/2010/main" val="0"/>
                        </a:ext>
                      </a:extLst>
                    </a:blip>
                    <a:srcRect/>
                    <a:stretch>
                      <a:fillRect/>
                    </a:stretch>
                  </pic:blipFill>
                  <pic:spPr bwMode="auto">
                    <a:xfrm>
                      <a:off x="0" y="0"/>
                      <a:ext cx="480060" cy="259080"/>
                    </a:xfrm>
                    <a:prstGeom prst="rect">
                      <a:avLst/>
                    </a:prstGeom>
                    <a:noFill/>
                    <a:ln>
                      <a:noFill/>
                    </a:ln>
                  </pic:spPr>
                </pic:pic>
              </a:graphicData>
            </a:graphic>
          </wp:inline>
        </w:drawing>
      </w:r>
      <w:r w:rsidRPr="00CF05C0">
        <w:rPr>
          <w:rFonts w:ascii="Times New Roman" w:hAnsi="Times New Roman" w:cs="Times New Roman"/>
          <w:sz w:val="28"/>
          <w:szCs w:val="28"/>
        </w:rPr>
        <w:t xml:space="preserve"> - количество i-</w:t>
      </w:r>
      <w:proofErr w:type="spellStart"/>
      <w:r w:rsidRPr="00CF05C0">
        <w:rPr>
          <w:rFonts w:ascii="Times New Roman" w:hAnsi="Times New Roman" w:cs="Times New Roman"/>
          <w:sz w:val="28"/>
          <w:szCs w:val="28"/>
        </w:rPr>
        <w:t>ro</w:t>
      </w:r>
      <w:proofErr w:type="spellEnd"/>
      <w:r w:rsidRPr="00CF05C0">
        <w:rPr>
          <w:rFonts w:ascii="Times New Roman" w:hAnsi="Times New Roman" w:cs="Times New Roman"/>
          <w:sz w:val="28"/>
          <w:szCs w:val="28"/>
        </w:rPr>
        <w:t xml:space="preserve"> материального запаса для нужд гражданской обороны из расчета на 1 работника в год в соответствии с нормативами </w:t>
      </w:r>
      <w:r w:rsidR="00101F29">
        <w:rPr>
          <w:rFonts w:ascii="Times New Roman" w:hAnsi="Times New Roman" w:cs="Times New Roman"/>
          <w:sz w:val="28"/>
          <w:szCs w:val="28"/>
        </w:rPr>
        <w:t>Министерства строительства</w:t>
      </w:r>
      <w:r w:rsidR="00101F29" w:rsidRPr="00CF05C0">
        <w:rPr>
          <w:rFonts w:ascii="Times New Roman" w:hAnsi="Times New Roman" w:cs="Times New Roman"/>
          <w:sz w:val="28"/>
          <w:szCs w:val="28"/>
        </w:rPr>
        <w:t xml:space="preserve"> </w:t>
      </w:r>
      <w:r w:rsidRPr="00CF05C0">
        <w:rPr>
          <w:rFonts w:ascii="Times New Roman" w:hAnsi="Times New Roman" w:cs="Times New Roman"/>
          <w:sz w:val="28"/>
          <w:szCs w:val="28"/>
        </w:rPr>
        <w:t>Камчатского края;</w:t>
      </w:r>
    </w:p>
    <w:p w:rsidR="00CF05C0" w:rsidRPr="00CF05C0" w:rsidRDefault="00CF05C0" w:rsidP="00CF05C0">
      <w:pPr>
        <w:autoSpaceDE w:val="0"/>
        <w:autoSpaceDN w:val="0"/>
        <w:adjustRightInd w:val="0"/>
        <w:spacing w:after="0" w:line="240" w:lineRule="auto"/>
        <w:ind w:firstLine="720"/>
        <w:jc w:val="both"/>
        <w:rPr>
          <w:rFonts w:ascii="Times New Roman" w:hAnsi="Times New Roman" w:cs="Times New Roman"/>
          <w:sz w:val="28"/>
          <w:szCs w:val="28"/>
        </w:rPr>
      </w:pPr>
      <w:r w:rsidRPr="007C544A">
        <w:rPr>
          <w:rFonts w:ascii="Times New Roman" w:hAnsi="Times New Roman" w:cs="Times New Roman"/>
          <w:noProof/>
          <w:sz w:val="28"/>
          <w:szCs w:val="28"/>
          <w:lang w:eastAsia="ru-RU"/>
        </w:rPr>
        <w:drawing>
          <wp:inline distT="0" distB="0" distL="0" distR="0" wp14:anchorId="2B99B259" wp14:editId="425BBE13">
            <wp:extent cx="304800" cy="259080"/>
            <wp:effectExtent l="0" t="0" r="0" b="0"/>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4"/>
                    <pic:cNvPicPr>
                      <a:picLocks noChangeAspect="1" noChangeArrowheads="1"/>
                    </pic:cNvPicPr>
                  </pic:nvPicPr>
                  <pic:blipFill>
                    <a:blip r:embed="rId483">
                      <a:extLst>
                        <a:ext uri="{28A0092B-C50C-407E-A947-70E740481C1C}">
                          <a14:useLocalDpi xmlns:a14="http://schemas.microsoft.com/office/drawing/2010/main" val="0"/>
                        </a:ext>
                      </a:extLst>
                    </a:blip>
                    <a:srcRect/>
                    <a:stretch>
                      <a:fillRect/>
                    </a:stretch>
                  </pic:blipFill>
                  <pic:spPr bwMode="auto">
                    <a:xfrm>
                      <a:off x="0" y="0"/>
                      <a:ext cx="304800" cy="259080"/>
                    </a:xfrm>
                    <a:prstGeom prst="rect">
                      <a:avLst/>
                    </a:prstGeom>
                    <a:noFill/>
                    <a:ln>
                      <a:noFill/>
                    </a:ln>
                  </pic:spPr>
                </pic:pic>
              </a:graphicData>
            </a:graphic>
          </wp:inline>
        </w:drawing>
      </w:r>
      <w:r w:rsidRPr="00CF05C0">
        <w:rPr>
          <w:rFonts w:ascii="Times New Roman" w:hAnsi="Times New Roman" w:cs="Times New Roman"/>
          <w:sz w:val="28"/>
          <w:szCs w:val="28"/>
        </w:rPr>
        <w:t xml:space="preserve"> - расчетная численность основных работников, определяемая в соответствии с </w:t>
      </w:r>
      <w:hyperlink w:anchor="sub_222" w:history="1">
        <w:r w:rsidRPr="00CF05C0">
          <w:rPr>
            <w:rFonts w:ascii="Times New Roman" w:hAnsi="Times New Roman" w:cs="Times New Roman"/>
            <w:sz w:val="28"/>
            <w:szCs w:val="28"/>
          </w:rPr>
          <w:t>частью 2.2.2</w:t>
        </w:r>
      </w:hyperlink>
      <w:r w:rsidRPr="00CF05C0">
        <w:rPr>
          <w:rFonts w:ascii="Times New Roman" w:hAnsi="Times New Roman" w:cs="Times New Roman"/>
          <w:sz w:val="28"/>
          <w:szCs w:val="28"/>
        </w:rPr>
        <w:t xml:space="preserve"> настоящих Правил.</w:t>
      </w:r>
    </w:p>
    <w:p w:rsidR="00CF05C0" w:rsidRPr="00CF05C0" w:rsidRDefault="00CF05C0" w:rsidP="00CF05C0">
      <w:pPr>
        <w:autoSpaceDE w:val="0"/>
        <w:autoSpaceDN w:val="0"/>
        <w:adjustRightInd w:val="0"/>
        <w:spacing w:after="0" w:line="240" w:lineRule="auto"/>
        <w:ind w:firstLine="720"/>
        <w:jc w:val="both"/>
        <w:rPr>
          <w:rFonts w:ascii="Times New Roman" w:hAnsi="Times New Roman" w:cs="Times New Roman"/>
          <w:sz w:val="28"/>
          <w:szCs w:val="28"/>
        </w:rPr>
      </w:pPr>
    </w:p>
    <w:p w:rsidR="00CF05C0" w:rsidRPr="00CF05C0" w:rsidRDefault="00CF05C0" w:rsidP="00CF05C0">
      <w:pPr>
        <w:autoSpaceDE w:val="0"/>
        <w:autoSpaceDN w:val="0"/>
        <w:adjustRightInd w:val="0"/>
        <w:spacing w:before="108" w:after="108" w:line="240" w:lineRule="auto"/>
        <w:jc w:val="center"/>
        <w:outlineLvl w:val="0"/>
        <w:rPr>
          <w:rFonts w:ascii="Times New Roman" w:hAnsi="Times New Roman" w:cs="Times New Roman"/>
          <w:b/>
          <w:bCs/>
          <w:sz w:val="28"/>
          <w:szCs w:val="28"/>
        </w:rPr>
      </w:pPr>
      <w:bookmarkStart w:id="167" w:name="sub_400"/>
      <w:r w:rsidRPr="00CF05C0">
        <w:rPr>
          <w:rFonts w:ascii="Times New Roman" w:hAnsi="Times New Roman" w:cs="Times New Roman"/>
          <w:b/>
          <w:bCs/>
          <w:sz w:val="28"/>
          <w:szCs w:val="28"/>
        </w:rPr>
        <w:t>4. Определение нормативных затрат на капитальный ремонт государственного имущества</w:t>
      </w:r>
    </w:p>
    <w:bookmarkEnd w:id="167"/>
    <w:p w:rsidR="00CF05C0" w:rsidRPr="00CF05C0" w:rsidRDefault="00CF05C0" w:rsidP="00CF05C0">
      <w:pPr>
        <w:autoSpaceDE w:val="0"/>
        <w:autoSpaceDN w:val="0"/>
        <w:adjustRightInd w:val="0"/>
        <w:spacing w:after="0" w:line="240" w:lineRule="auto"/>
        <w:ind w:firstLine="720"/>
        <w:jc w:val="both"/>
        <w:rPr>
          <w:rFonts w:ascii="Times New Roman" w:hAnsi="Times New Roman" w:cs="Times New Roman"/>
          <w:sz w:val="28"/>
          <w:szCs w:val="28"/>
        </w:rPr>
      </w:pPr>
    </w:p>
    <w:p w:rsidR="00CF05C0" w:rsidRPr="00CF05C0" w:rsidRDefault="00CF05C0" w:rsidP="00CF05C0">
      <w:pPr>
        <w:autoSpaceDE w:val="0"/>
        <w:autoSpaceDN w:val="0"/>
        <w:adjustRightInd w:val="0"/>
        <w:spacing w:after="0" w:line="240" w:lineRule="auto"/>
        <w:ind w:firstLine="720"/>
        <w:jc w:val="both"/>
        <w:rPr>
          <w:rFonts w:ascii="Times New Roman" w:hAnsi="Times New Roman" w:cs="Times New Roman"/>
          <w:sz w:val="28"/>
          <w:szCs w:val="28"/>
        </w:rPr>
      </w:pPr>
      <w:bookmarkStart w:id="168" w:name="sub_41"/>
      <w:r w:rsidRPr="00CF05C0">
        <w:rPr>
          <w:rFonts w:ascii="Times New Roman" w:hAnsi="Times New Roman" w:cs="Times New Roman"/>
          <w:sz w:val="28"/>
          <w:szCs w:val="28"/>
        </w:rPr>
        <w:t>4.1. Затраты на капитальный ремонт государственного имущества определяются на основании затрат, связанных со строительными работами, и затрат на разработку проектной документации.</w:t>
      </w:r>
    </w:p>
    <w:p w:rsidR="00CF05C0" w:rsidRPr="00CF05C0" w:rsidRDefault="00CF05C0" w:rsidP="00CF05C0">
      <w:pPr>
        <w:autoSpaceDE w:val="0"/>
        <w:autoSpaceDN w:val="0"/>
        <w:adjustRightInd w:val="0"/>
        <w:spacing w:after="0" w:line="240" w:lineRule="auto"/>
        <w:ind w:firstLine="720"/>
        <w:jc w:val="both"/>
        <w:rPr>
          <w:rFonts w:ascii="Times New Roman" w:hAnsi="Times New Roman" w:cs="Times New Roman"/>
          <w:sz w:val="28"/>
          <w:szCs w:val="28"/>
        </w:rPr>
      </w:pPr>
      <w:bookmarkStart w:id="169" w:name="sub_42"/>
      <w:bookmarkEnd w:id="168"/>
      <w:r w:rsidRPr="00CF05C0">
        <w:rPr>
          <w:rFonts w:ascii="Times New Roman" w:hAnsi="Times New Roman" w:cs="Times New Roman"/>
          <w:sz w:val="28"/>
          <w:szCs w:val="28"/>
        </w:rPr>
        <w:t xml:space="preserve">4.2. </w:t>
      </w:r>
      <w:proofErr w:type="gramStart"/>
      <w:r w:rsidRPr="00CF05C0">
        <w:rPr>
          <w:rFonts w:ascii="Times New Roman" w:hAnsi="Times New Roman" w:cs="Times New Roman"/>
          <w:sz w:val="28"/>
          <w:szCs w:val="28"/>
        </w:rPr>
        <w:t>Затраты на строительные работы, осуществляемые в рамках капитального ремонта, определяются на основании сводного сметного расчета стоимости строительства, разработанного в соответствии с методиками и нормативами (государственными элементными сметными нормами) строительных работ и специальных строительных работ, утвержденными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строительства.</w:t>
      </w:r>
      <w:proofErr w:type="gramEnd"/>
    </w:p>
    <w:p w:rsidR="00CF05C0" w:rsidRPr="00CF05C0" w:rsidRDefault="00CF05C0" w:rsidP="00CF05C0">
      <w:pPr>
        <w:autoSpaceDE w:val="0"/>
        <w:autoSpaceDN w:val="0"/>
        <w:adjustRightInd w:val="0"/>
        <w:spacing w:after="0" w:line="240" w:lineRule="auto"/>
        <w:ind w:firstLine="720"/>
        <w:jc w:val="both"/>
        <w:rPr>
          <w:rFonts w:ascii="Times New Roman" w:hAnsi="Times New Roman" w:cs="Times New Roman"/>
          <w:sz w:val="28"/>
          <w:szCs w:val="28"/>
        </w:rPr>
      </w:pPr>
      <w:bookmarkStart w:id="170" w:name="sub_43"/>
      <w:bookmarkEnd w:id="169"/>
      <w:r w:rsidRPr="00CF05C0">
        <w:rPr>
          <w:rFonts w:ascii="Times New Roman" w:hAnsi="Times New Roman" w:cs="Times New Roman"/>
          <w:sz w:val="28"/>
          <w:szCs w:val="28"/>
        </w:rPr>
        <w:t xml:space="preserve">4.3. </w:t>
      </w:r>
      <w:proofErr w:type="gramStart"/>
      <w:r w:rsidRPr="00CF05C0">
        <w:rPr>
          <w:rFonts w:ascii="Times New Roman" w:hAnsi="Times New Roman" w:cs="Times New Roman"/>
          <w:sz w:val="28"/>
          <w:szCs w:val="28"/>
        </w:rPr>
        <w:t xml:space="preserve">Затраты на разработку проектной документации определяются в соответствии со </w:t>
      </w:r>
      <w:hyperlink r:id="rId484" w:history="1">
        <w:r w:rsidRPr="00CF05C0">
          <w:rPr>
            <w:rFonts w:ascii="Times New Roman" w:hAnsi="Times New Roman" w:cs="Times New Roman"/>
            <w:sz w:val="28"/>
            <w:szCs w:val="28"/>
          </w:rPr>
          <w:t>статьей 22</w:t>
        </w:r>
      </w:hyperlink>
      <w:r w:rsidRPr="00CF05C0">
        <w:rPr>
          <w:rFonts w:ascii="Times New Roman" w:hAnsi="Times New Roman" w:cs="Times New Roman"/>
          <w:sz w:val="28"/>
          <w:szCs w:val="28"/>
        </w:rPr>
        <w:t xml:space="preserve"> Федерального закона от </w:t>
      </w:r>
      <w:r w:rsidR="00E56F9D">
        <w:rPr>
          <w:rFonts w:ascii="Times New Roman" w:hAnsi="Times New Roman" w:cs="Times New Roman"/>
          <w:sz w:val="28"/>
          <w:szCs w:val="28"/>
        </w:rPr>
        <w:t>05.04.2013 N 44-ФЗ «</w:t>
      </w:r>
      <w:r w:rsidRPr="00CF05C0">
        <w:rPr>
          <w:rFonts w:ascii="Times New Roman" w:hAnsi="Times New Roman" w:cs="Times New Roman"/>
          <w:sz w:val="28"/>
          <w:szCs w:val="28"/>
        </w:rPr>
        <w:t>О контрактной системе в сфере закупок товаров, работ, услуг для обеспечения госуд</w:t>
      </w:r>
      <w:r w:rsidR="00E56F9D">
        <w:rPr>
          <w:rFonts w:ascii="Times New Roman" w:hAnsi="Times New Roman" w:cs="Times New Roman"/>
          <w:sz w:val="28"/>
          <w:szCs w:val="28"/>
        </w:rPr>
        <w:t>арственных и муниципальных нужд» (далее - Федеральный закон «</w:t>
      </w:r>
      <w:r w:rsidRPr="00CF05C0">
        <w:rPr>
          <w:rFonts w:ascii="Times New Roman" w:hAnsi="Times New Roman" w:cs="Times New Roman"/>
          <w:sz w:val="28"/>
          <w:szCs w:val="28"/>
        </w:rPr>
        <w:t xml:space="preserve">О контрактной системе в сфере закупок товаров, работ, услуг для обеспечения государственных и </w:t>
      </w:r>
      <w:r w:rsidR="00E56F9D">
        <w:rPr>
          <w:rFonts w:ascii="Times New Roman" w:hAnsi="Times New Roman" w:cs="Times New Roman"/>
          <w:sz w:val="28"/>
          <w:szCs w:val="28"/>
        </w:rPr>
        <w:t>муниципальных нужд»</w:t>
      </w:r>
      <w:r w:rsidRPr="00CF05C0">
        <w:rPr>
          <w:rFonts w:ascii="Times New Roman" w:hAnsi="Times New Roman" w:cs="Times New Roman"/>
          <w:sz w:val="28"/>
          <w:szCs w:val="28"/>
        </w:rPr>
        <w:t xml:space="preserve">) и с </w:t>
      </w:r>
      <w:hyperlink r:id="rId485" w:history="1">
        <w:r w:rsidRPr="00CF05C0">
          <w:rPr>
            <w:rFonts w:ascii="Times New Roman" w:hAnsi="Times New Roman" w:cs="Times New Roman"/>
            <w:sz w:val="28"/>
            <w:szCs w:val="28"/>
          </w:rPr>
          <w:t>законодательством</w:t>
        </w:r>
      </w:hyperlink>
      <w:r w:rsidRPr="00CF05C0">
        <w:rPr>
          <w:rFonts w:ascii="Times New Roman" w:hAnsi="Times New Roman" w:cs="Times New Roman"/>
          <w:sz w:val="28"/>
          <w:szCs w:val="28"/>
        </w:rPr>
        <w:t xml:space="preserve"> Российской Федерации о градостроительной деятельности.</w:t>
      </w:r>
      <w:proofErr w:type="gramEnd"/>
    </w:p>
    <w:bookmarkEnd w:id="170"/>
    <w:p w:rsidR="00CF05C0" w:rsidRPr="00CF05C0" w:rsidRDefault="00CF05C0" w:rsidP="00CF05C0">
      <w:pPr>
        <w:autoSpaceDE w:val="0"/>
        <w:autoSpaceDN w:val="0"/>
        <w:adjustRightInd w:val="0"/>
        <w:spacing w:after="0" w:line="240" w:lineRule="auto"/>
        <w:ind w:firstLine="720"/>
        <w:jc w:val="both"/>
        <w:rPr>
          <w:rFonts w:ascii="Times New Roman" w:hAnsi="Times New Roman" w:cs="Times New Roman"/>
          <w:sz w:val="28"/>
          <w:szCs w:val="28"/>
        </w:rPr>
      </w:pPr>
    </w:p>
    <w:p w:rsidR="00CF05C0" w:rsidRPr="00CF05C0" w:rsidRDefault="00CF05C0" w:rsidP="00CF05C0">
      <w:pPr>
        <w:autoSpaceDE w:val="0"/>
        <w:autoSpaceDN w:val="0"/>
        <w:adjustRightInd w:val="0"/>
        <w:spacing w:before="108" w:after="108" w:line="240" w:lineRule="auto"/>
        <w:jc w:val="center"/>
        <w:outlineLvl w:val="0"/>
        <w:rPr>
          <w:rFonts w:ascii="Times New Roman" w:hAnsi="Times New Roman" w:cs="Times New Roman"/>
          <w:b/>
          <w:bCs/>
          <w:sz w:val="28"/>
          <w:szCs w:val="28"/>
        </w:rPr>
      </w:pPr>
      <w:bookmarkStart w:id="171" w:name="sub_500"/>
      <w:r w:rsidRPr="00CF05C0">
        <w:rPr>
          <w:rFonts w:ascii="Times New Roman" w:hAnsi="Times New Roman" w:cs="Times New Roman"/>
          <w:b/>
          <w:bCs/>
          <w:sz w:val="28"/>
          <w:szCs w:val="28"/>
        </w:rPr>
        <w:t>5. Определение нормативных затрат на финансовое обеспечение строительства, реконструкции (в том числе с элементами реставрации), технического перевооружения объектов капитального строительства или приобретение объектов недвижимого имущества</w:t>
      </w:r>
    </w:p>
    <w:bookmarkEnd w:id="171"/>
    <w:p w:rsidR="00CF05C0" w:rsidRPr="00CF05C0" w:rsidRDefault="00CF05C0" w:rsidP="00CF05C0">
      <w:pPr>
        <w:autoSpaceDE w:val="0"/>
        <w:autoSpaceDN w:val="0"/>
        <w:adjustRightInd w:val="0"/>
        <w:spacing w:after="0" w:line="240" w:lineRule="auto"/>
        <w:ind w:firstLine="720"/>
        <w:jc w:val="both"/>
        <w:rPr>
          <w:rFonts w:ascii="Times New Roman" w:hAnsi="Times New Roman" w:cs="Times New Roman"/>
          <w:sz w:val="28"/>
          <w:szCs w:val="28"/>
        </w:rPr>
      </w:pPr>
    </w:p>
    <w:p w:rsidR="00CF05C0" w:rsidRPr="00CF05C0" w:rsidRDefault="00CF05C0" w:rsidP="00CF05C0">
      <w:pPr>
        <w:autoSpaceDE w:val="0"/>
        <w:autoSpaceDN w:val="0"/>
        <w:adjustRightInd w:val="0"/>
        <w:spacing w:after="0" w:line="240" w:lineRule="auto"/>
        <w:ind w:firstLine="720"/>
        <w:jc w:val="both"/>
        <w:rPr>
          <w:rFonts w:ascii="Times New Roman" w:hAnsi="Times New Roman" w:cs="Times New Roman"/>
          <w:sz w:val="28"/>
          <w:szCs w:val="28"/>
        </w:rPr>
      </w:pPr>
      <w:bookmarkStart w:id="172" w:name="sub_51"/>
      <w:r w:rsidRPr="00CF05C0">
        <w:rPr>
          <w:rFonts w:ascii="Times New Roman" w:hAnsi="Times New Roman" w:cs="Times New Roman"/>
          <w:sz w:val="28"/>
          <w:szCs w:val="28"/>
        </w:rPr>
        <w:t xml:space="preserve">5.1. Затраты на финансовое обеспечение строительства, реконструкции (в том числе с элементами реставрации), технического перевооружения объектов капитального строительства определяются в соответствии со </w:t>
      </w:r>
      <w:hyperlink r:id="rId486" w:history="1">
        <w:r w:rsidRPr="00CF05C0">
          <w:rPr>
            <w:rFonts w:ascii="Times New Roman" w:hAnsi="Times New Roman" w:cs="Times New Roman"/>
            <w:sz w:val="28"/>
            <w:szCs w:val="28"/>
          </w:rPr>
          <w:t>статьей 22</w:t>
        </w:r>
      </w:hyperlink>
      <w:r w:rsidR="00E56F9D">
        <w:rPr>
          <w:rFonts w:ascii="Times New Roman" w:hAnsi="Times New Roman" w:cs="Times New Roman"/>
          <w:sz w:val="28"/>
          <w:szCs w:val="28"/>
        </w:rPr>
        <w:t xml:space="preserve"> Федерального закона «</w:t>
      </w:r>
      <w:r w:rsidRPr="00CF05C0">
        <w:rPr>
          <w:rFonts w:ascii="Times New Roman" w:hAnsi="Times New Roman" w:cs="Times New Roman"/>
          <w:sz w:val="28"/>
          <w:szCs w:val="28"/>
        </w:rPr>
        <w:t>О контрактной системе в сфере закупок товаров, работ, услуг для обеспечения госуд</w:t>
      </w:r>
      <w:r w:rsidR="00E56F9D">
        <w:rPr>
          <w:rFonts w:ascii="Times New Roman" w:hAnsi="Times New Roman" w:cs="Times New Roman"/>
          <w:sz w:val="28"/>
          <w:szCs w:val="28"/>
        </w:rPr>
        <w:t>арственных и муниципальных нужд»</w:t>
      </w:r>
      <w:r w:rsidRPr="00CF05C0">
        <w:rPr>
          <w:rFonts w:ascii="Times New Roman" w:hAnsi="Times New Roman" w:cs="Times New Roman"/>
          <w:sz w:val="28"/>
          <w:szCs w:val="28"/>
        </w:rPr>
        <w:t xml:space="preserve"> и с </w:t>
      </w:r>
      <w:hyperlink r:id="rId487" w:history="1">
        <w:r w:rsidRPr="00CF05C0">
          <w:rPr>
            <w:rFonts w:ascii="Times New Roman" w:hAnsi="Times New Roman" w:cs="Times New Roman"/>
            <w:sz w:val="28"/>
            <w:szCs w:val="28"/>
          </w:rPr>
          <w:t>законодательством</w:t>
        </w:r>
      </w:hyperlink>
      <w:r w:rsidRPr="00CF05C0">
        <w:rPr>
          <w:rFonts w:ascii="Times New Roman" w:hAnsi="Times New Roman" w:cs="Times New Roman"/>
          <w:sz w:val="28"/>
          <w:szCs w:val="28"/>
        </w:rPr>
        <w:t xml:space="preserve"> Российской Федерации о градостроительной деятельности.</w:t>
      </w:r>
    </w:p>
    <w:p w:rsidR="00CF05C0" w:rsidRPr="00CF05C0" w:rsidRDefault="00CF05C0" w:rsidP="00CF05C0">
      <w:pPr>
        <w:autoSpaceDE w:val="0"/>
        <w:autoSpaceDN w:val="0"/>
        <w:adjustRightInd w:val="0"/>
        <w:spacing w:after="0" w:line="240" w:lineRule="auto"/>
        <w:ind w:firstLine="720"/>
        <w:jc w:val="both"/>
        <w:rPr>
          <w:rFonts w:ascii="Times New Roman" w:hAnsi="Times New Roman" w:cs="Times New Roman"/>
          <w:sz w:val="28"/>
          <w:szCs w:val="28"/>
        </w:rPr>
      </w:pPr>
      <w:bookmarkStart w:id="173" w:name="sub_52"/>
      <w:bookmarkEnd w:id="172"/>
      <w:r w:rsidRPr="00CF05C0">
        <w:rPr>
          <w:rFonts w:ascii="Times New Roman" w:hAnsi="Times New Roman" w:cs="Times New Roman"/>
          <w:sz w:val="28"/>
          <w:szCs w:val="28"/>
        </w:rPr>
        <w:t xml:space="preserve">5.2. Затраты на приобретение объектов недвижимого имущества определяются в соответствии со </w:t>
      </w:r>
      <w:hyperlink r:id="rId488" w:history="1">
        <w:r w:rsidRPr="00CF05C0">
          <w:rPr>
            <w:rFonts w:ascii="Times New Roman" w:hAnsi="Times New Roman" w:cs="Times New Roman"/>
            <w:sz w:val="28"/>
            <w:szCs w:val="28"/>
          </w:rPr>
          <w:t>статьей 22</w:t>
        </w:r>
      </w:hyperlink>
      <w:r w:rsidRPr="00CF05C0">
        <w:rPr>
          <w:rFonts w:ascii="Times New Roman" w:hAnsi="Times New Roman" w:cs="Times New Roman"/>
          <w:sz w:val="28"/>
          <w:szCs w:val="28"/>
        </w:rPr>
        <w:t xml:space="preserve"> Ф</w:t>
      </w:r>
      <w:r w:rsidR="00E56F9D">
        <w:rPr>
          <w:rFonts w:ascii="Times New Roman" w:hAnsi="Times New Roman" w:cs="Times New Roman"/>
          <w:sz w:val="28"/>
          <w:szCs w:val="28"/>
        </w:rPr>
        <w:t>едерального закона «</w:t>
      </w:r>
      <w:r w:rsidRPr="00CF05C0">
        <w:rPr>
          <w:rFonts w:ascii="Times New Roman" w:hAnsi="Times New Roman" w:cs="Times New Roman"/>
          <w:sz w:val="28"/>
          <w:szCs w:val="28"/>
        </w:rPr>
        <w:t xml:space="preserve">О контрактной системе в сфере закупок товаров, работ, услуг для обеспечения </w:t>
      </w:r>
      <w:r w:rsidRPr="00CF05C0">
        <w:rPr>
          <w:rFonts w:ascii="Times New Roman" w:hAnsi="Times New Roman" w:cs="Times New Roman"/>
          <w:sz w:val="28"/>
          <w:szCs w:val="28"/>
        </w:rPr>
        <w:lastRenderedPageBreak/>
        <w:t>госуд</w:t>
      </w:r>
      <w:r w:rsidR="00E56F9D">
        <w:rPr>
          <w:rFonts w:ascii="Times New Roman" w:hAnsi="Times New Roman" w:cs="Times New Roman"/>
          <w:sz w:val="28"/>
          <w:szCs w:val="28"/>
        </w:rPr>
        <w:t>арственных и муниципальных нужд»</w:t>
      </w:r>
      <w:r w:rsidRPr="00CF05C0">
        <w:rPr>
          <w:rFonts w:ascii="Times New Roman" w:hAnsi="Times New Roman" w:cs="Times New Roman"/>
          <w:sz w:val="28"/>
          <w:szCs w:val="28"/>
        </w:rPr>
        <w:t xml:space="preserve"> и с </w:t>
      </w:r>
      <w:hyperlink r:id="rId489" w:history="1">
        <w:r w:rsidRPr="00CF05C0">
          <w:rPr>
            <w:rFonts w:ascii="Times New Roman" w:hAnsi="Times New Roman" w:cs="Times New Roman"/>
            <w:sz w:val="28"/>
            <w:szCs w:val="28"/>
          </w:rPr>
          <w:t>законодательством</w:t>
        </w:r>
      </w:hyperlink>
      <w:r w:rsidRPr="00CF05C0">
        <w:rPr>
          <w:rFonts w:ascii="Times New Roman" w:hAnsi="Times New Roman" w:cs="Times New Roman"/>
          <w:sz w:val="28"/>
          <w:szCs w:val="28"/>
        </w:rPr>
        <w:t xml:space="preserve"> Российской Федерации, регулирующим оценочную деятельность в Российской Федерации.</w:t>
      </w:r>
    </w:p>
    <w:bookmarkEnd w:id="173"/>
    <w:p w:rsidR="00CF05C0" w:rsidRPr="00CF05C0" w:rsidRDefault="00CF05C0" w:rsidP="00CF05C0">
      <w:pPr>
        <w:autoSpaceDE w:val="0"/>
        <w:autoSpaceDN w:val="0"/>
        <w:adjustRightInd w:val="0"/>
        <w:spacing w:after="0" w:line="240" w:lineRule="auto"/>
        <w:ind w:firstLine="720"/>
        <w:jc w:val="both"/>
        <w:rPr>
          <w:rFonts w:ascii="Times New Roman" w:hAnsi="Times New Roman" w:cs="Times New Roman"/>
          <w:sz w:val="28"/>
          <w:szCs w:val="28"/>
        </w:rPr>
      </w:pPr>
    </w:p>
    <w:p w:rsidR="00CF05C0" w:rsidRPr="00CF05C0" w:rsidRDefault="00CF05C0" w:rsidP="00CF05C0">
      <w:pPr>
        <w:autoSpaceDE w:val="0"/>
        <w:autoSpaceDN w:val="0"/>
        <w:adjustRightInd w:val="0"/>
        <w:spacing w:before="108" w:after="108" w:line="240" w:lineRule="auto"/>
        <w:jc w:val="center"/>
        <w:outlineLvl w:val="0"/>
        <w:rPr>
          <w:rFonts w:ascii="Times New Roman" w:hAnsi="Times New Roman" w:cs="Times New Roman"/>
          <w:b/>
          <w:bCs/>
          <w:sz w:val="28"/>
          <w:szCs w:val="28"/>
        </w:rPr>
      </w:pPr>
      <w:bookmarkStart w:id="174" w:name="sub_600"/>
      <w:r w:rsidRPr="00CF05C0">
        <w:rPr>
          <w:rFonts w:ascii="Times New Roman" w:hAnsi="Times New Roman" w:cs="Times New Roman"/>
          <w:b/>
          <w:bCs/>
          <w:sz w:val="28"/>
          <w:szCs w:val="28"/>
        </w:rPr>
        <w:t>6. Определение нормативных затрат на дополнительное профессиональное образование работников</w:t>
      </w:r>
    </w:p>
    <w:bookmarkEnd w:id="174"/>
    <w:p w:rsidR="00CF05C0" w:rsidRPr="00CF05C0" w:rsidRDefault="00CF05C0" w:rsidP="00CF05C0">
      <w:pPr>
        <w:autoSpaceDE w:val="0"/>
        <w:autoSpaceDN w:val="0"/>
        <w:adjustRightInd w:val="0"/>
        <w:spacing w:after="0" w:line="240" w:lineRule="auto"/>
        <w:ind w:firstLine="720"/>
        <w:jc w:val="both"/>
        <w:rPr>
          <w:rFonts w:ascii="Times New Roman" w:hAnsi="Times New Roman" w:cs="Times New Roman"/>
          <w:sz w:val="28"/>
          <w:szCs w:val="28"/>
        </w:rPr>
      </w:pPr>
    </w:p>
    <w:p w:rsidR="00CF05C0" w:rsidRPr="00CF05C0" w:rsidRDefault="00CF05C0" w:rsidP="00CF05C0">
      <w:pPr>
        <w:autoSpaceDE w:val="0"/>
        <w:autoSpaceDN w:val="0"/>
        <w:adjustRightInd w:val="0"/>
        <w:spacing w:after="0" w:line="240" w:lineRule="auto"/>
        <w:ind w:firstLine="720"/>
        <w:jc w:val="both"/>
        <w:rPr>
          <w:rFonts w:ascii="Times New Roman" w:hAnsi="Times New Roman" w:cs="Times New Roman"/>
          <w:sz w:val="28"/>
          <w:szCs w:val="28"/>
        </w:rPr>
      </w:pPr>
      <w:bookmarkStart w:id="175" w:name="sub_61"/>
      <w:r w:rsidRPr="00CF05C0">
        <w:rPr>
          <w:rFonts w:ascii="Times New Roman" w:hAnsi="Times New Roman" w:cs="Times New Roman"/>
          <w:sz w:val="28"/>
          <w:szCs w:val="28"/>
        </w:rPr>
        <w:t xml:space="preserve">6.1. Затраты на приобретение образовательных услуг по профессиональной переподготовке и повышению квалификации </w:t>
      </w:r>
      <w:r w:rsidRPr="007C544A">
        <w:rPr>
          <w:rFonts w:ascii="Times New Roman" w:hAnsi="Times New Roman" w:cs="Times New Roman"/>
          <w:noProof/>
          <w:sz w:val="28"/>
          <w:szCs w:val="28"/>
          <w:lang w:eastAsia="ru-RU"/>
        </w:rPr>
        <w:drawing>
          <wp:inline distT="0" distB="0" distL="0" distR="0" wp14:anchorId="5497AC27" wp14:editId="59B4386C">
            <wp:extent cx="480060" cy="274320"/>
            <wp:effectExtent l="0" t="0" r="0"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5"/>
                    <pic:cNvPicPr>
                      <a:picLocks noChangeAspect="1" noChangeArrowheads="1"/>
                    </pic:cNvPicPr>
                  </pic:nvPicPr>
                  <pic:blipFill>
                    <a:blip r:embed="rId490">
                      <a:extLst>
                        <a:ext uri="{28A0092B-C50C-407E-A947-70E740481C1C}">
                          <a14:useLocalDpi xmlns:a14="http://schemas.microsoft.com/office/drawing/2010/main" val="0"/>
                        </a:ext>
                      </a:extLst>
                    </a:blip>
                    <a:srcRect/>
                    <a:stretch>
                      <a:fillRect/>
                    </a:stretch>
                  </pic:blipFill>
                  <pic:spPr bwMode="auto">
                    <a:xfrm>
                      <a:off x="0" y="0"/>
                      <a:ext cx="480060" cy="274320"/>
                    </a:xfrm>
                    <a:prstGeom prst="rect">
                      <a:avLst/>
                    </a:prstGeom>
                    <a:noFill/>
                    <a:ln>
                      <a:noFill/>
                    </a:ln>
                  </pic:spPr>
                </pic:pic>
              </a:graphicData>
            </a:graphic>
          </wp:inline>
        </w:drawing>
      </w:r>
      <w:r w:rsidRPr="00CF05C0">
        <w:rPr>
          <w:rFonts w:ascii="Times New Roman" w:hAnsi="Times New Roman" w:cs="Times New Roman"/>
          <w:sz w:val="28"/>
          <w:szCs w:val="28"/>
        </w:rPr>
        <w:t xml:space="preserve"> определяются по формуле:</w:t>
      </w:r>
    </w:p>
    <w:bookmarkEnd w:id="175"/>
    <w:p w:rsidR="00CF05C0" w:rsidRPr="00CF05C0" w:rsidRDefault="00CF05C0" w:rsidP="00CF05C0">
      <w:pPr>
        <w:autoSpaceDE w:val="0"/>
        <w:autoSpaceDN w:val="0"/>
        <w:adjustRightInd w:val="0"/>
        <w:spacing w:after="0" w:line="240" w:lineRule="auto"/>
        <w:ind w:firstLine="720"/>
        <w:jc w:val="both"/>
        <w:rPr>
          <w:rFonts w:ascii="Times New Roman" w:hAnsi="Times New Roman" w:cs="Times New Roman"/>
          <w:sz w:val="28"/>
          <w:szCs w:val="28"/>
        </w:rPr>
      </w:pPr>
    </w:p>
    <w:p w:rsidR="00CF05C0" w:rsidRPr="00CF05C0" w:rsidRDefault="00CF05C0" w:rsidP="00CF05C0">
      <w:pPr>
        <w:autoSpaceDE w:val="0"/>
        <w:autoSpaceDN w:val="0"/>
        <w:adjustRightInd w:val="0"/>
        <w:spacing w:after="0" w:line="240" w:lineRule="auto"/>
        <w:ind w:firstLine="720"/>
        <w:jc w:val="both"/>
        <w:rPr>
          <w:rFonts w:ascii="Times New Roman" w:hAnsi="Times New Roman" w:cs="Times New Roman"/>
          <w:sz w:val="28"/>
          <w:szCs w:val="28"/>
        </w:rPr>
      </w:pPr>
      <w:r w:rsidRPr="007C544A">
        <w:rPr>
          <w:rFonts w:ascii="Times New Roman" w:hAnsi="Times New Roman" w:cs="Times New Roman"/>
          <w:noProof/>
          <w:sz w:val="28"/>
          <w:szCs w:val="28"/>
          <w:lang w:eastAsia="ru-RU"/>
        </w:rPr>
        <w:drawing>
          <wp:inline distT="0" distB="0" distL="0" distR="0" wp14:anchorId="71E5626B" wp14:editId="07FDA540">
            <wp:extent cx="2171700" cy="640080"/>
            <wp:effectExtent l="0" t="0" r="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6"/>
                    <pic:cNvPicPr>
                      <a:picLocks noChangeAspect="1" noChangeArrowheads="1"/>
                    </pic:cNvPicPr>
                  </pic:nvPicPr>
                  <pic:blipFill>
                    <a:blip r:embed="rId491">
                      <a:extLst>
                        <a:ext uri="{28A0092B-C50C-407E-A947-70E740481C1C}">
                          <a14:useLocalDpi xmlns:a14="http://schemas.microsoft.com/office/drawing/2010/main" val="0"/>
                        </a:ext>
                      </a:extLst>
                    </a:blip>
                    <a:srcRect/>
                    <a:stretch>
                      <a:fillRect/>
                    </a:stretch>
                  </pic:blipFill>
                  <pic:spPr bwMode="auto">
                    <a:xfrm>
                      <a:off x="0" y="0"/>
                      <a:ext cx="2171700" cy="640080"/>
                    </a:xfrm>
                    <a:prstGeom prst="rect">
                      <a:avLst/>
                    </a:prstGeom>
                    <a:noFill/>
                    <a:ln>
                      <a:noFill/>
                    </a:ln>
                  </pic:spPr>
                </pic:pic>
              </a:graphicData>
            </a:graphic>
          </wp:inline>
        </w:drawing>
      </w:r>
      <w:r w:rsidRPr="00CF05C0">
        <w:rPr>
          <w:rFonts w:ascii="Times New Roman" w:hAnsi="Times New Roman" w:cs="Times New Roman"/>
          <w:sz w:val="28"/>
          <w:szCs w:val="28"/>
        </w:rPr>
        <w:t>, где</w:t>
      </w:r>
    </w:p>
    <w:p w:rsidR="00CF05C0" w:rsidRPr="00CF05C0" w:rsidRDefault="00CF05C0" w:rsidP="00CF05C0">
      <w:pPr>
        <w:autoSpaceDE w:val="0"/>
        <w:autoSpaceDN w:val="0"/>
        <w:adjustRightInd w:val="0"/>
        <w:spacing w:after="0" w:line="240" w:lineRule="auto"/>
        <w:ind w:firstLine="720"/>
        <w:jc w:val="both"/>
        <w:rPr>
          <w:rFonts w:ascii="Times New Roman" w:hAnsi="Times New Roman" w:cs="Times New Roman"/>
          <w:sz w:val="28"/>
          <w:szCs w:val="28"/>
        </w:rPr>
      </w:pPr>
    </w:p>
    <w:p w:rsidR="00CF05C0" w:rsidRPr="00CF05C0" w:rsidRDefault="00CF05C0" w:rsidP="00CF05C0">
      <w:pPr>
        <w:autoSpaceDE w:val="0"/>
        <w:autoSpaceDN w:val="0"/>
        <w:adjustRightInd w:val="0"/>
        <w:spacing w:after="0" w:line="240" w:lineRule="auto"/>
        <w:ind w:firstLine="720"/>
        <w:jc w:val="both"/>
        <w:rPr>
          <w:rFonts w:ascii="Times New Roman" w:hAnsi="Times New Roman" w:cs="Times New Roman"/>
          <w:sz w:val="28"/>
          <w:szCs w:val="28"/>
        </w:rPr>
      </w:pPr>
      <w:r w:rsidRPr="007C544A">
        <w:rPr>
          <w:rFonts w:ascii="Times New Roman" w:hAnsi="Times New Roman" w:cs="Times New Roman"/>
          <w:noProof/>
          <w:sz w:val="28"/>
          <w:szCs w:val="28"/>
          <w:lang w:eastAsia="ru-RU"/>
        </w:rPr>
        <w:drawing>
          <wp:inline distT="0" distB="0" distL="0" distR="0" wp14:anchorId="28B93DD3" wp14:editId="65859C9E">
            <wp:extent cx="403860" cy="259080"/>
            <wp:effectExtent l="0" t="0" r="0" b="762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7"/>
                    <pic:cNvPicPr>
                      <a:picLocks noChangeAspect="1" noChangeArrowheads="1"/>
                    </pic:cNvPicPr>
                  </pic:nvPicPr>
                  <pic:blipFill>
                    <a:blip r:embed="rId492">
                      <a:extLst>
                        <a:ext uri="{28A0092B-C50C-407E-A947-70E740481C1C}">
                          <a14:useLocalDpi xmlns:a14="http://schemas.microsoft.com/office/drawing/2010/main" val="0"/>
                        </a:ext>
                      </a:extLst>
                    </a:blip>
                    <a:srcRect/>
                    <a:stretch>
                      <a:fillRect/>
                    </a:stretch>
                  </pic:blipFill>
                  <pic:spPr bwMode="auto">
                    <a:xfrm>
                      <a:off x="0" y="0"/>
                      <a:ext cx="403860" cy="259080"/>
                    </a:xfrm>
                    <a:prstGeom prst="rect">
                      <a:avLst/>
                    </a:prstGeom>
                    <a:noFill/>
                    <a:ln>
                      <a:noFill/>
                    </a:ln>
                  </pic:spPr>
                </pic:pic>
              </a:graphicData>
            </a:graphic>
          </wp:inline>
        </w:drawing>
      </w:r>
      <w:r w:rsidRPr="00CF05C0">
        <w:rPr>
          <w:rFonts w:ascii="Times New Roman" w:hAnsi="Times New Roman" w:cs="Times New Roman"/>
          <w:sz w:val="28"/>
          <w:szCs w:val="28"/>
        </w:rPr>
        <w:t xml:space="preserve"> - количество работников, направляемых на i-й вид дополнительного профессионального образования;</w:t>
      </w:r>
    </w:p>
    <w:p w:rsidR="00CF05C0" w:rsidRPr="00CF05C0" w:rsidRDefault="00CF05C0" w:rsidP="00CF05C0">
      <w:pPr>
        <w:autoSpaceDE w:val="0"/>
        <w:autoSpaceDN w:val="0"/>
        <w:adjustRightInd w:val="0"/>
        <w:spacing w:after="0" w:line="240" w:lineRule="auto"/>
        <w:ind w:firstLine="720"/>
        <w:jc w:val="both"/>
        <w:rPr>
          <w:rFonts w:ascii="Times New Roman" w:hAnsi="Times New Roman" w:cs="Times New Roman"/>
          <w:sz w:val="28"/>
          <w:szCs w:val="28"/>
        </w:rPr>
      </w:pPr>
      <w:r w:rsidRPr="007C544A">
        <w:rPr>
          <w:rFonts w:ascii="Times New Roman" w:hAnsi="Times New Roman" w:cs="Times New Roman"/>
          <w:noProof/>
          <w:sz w:val="28"/>
          <w:szCs w:val="28"/>
          <w:lang w:eastAsia="ru-RU"/>
        </w:rPr>
        <w:drawing>
          <wp:inline distT="0" distB="0" distL="0" distR="0" wp14:anchorId="51D658DA" wp14:editId="271B7BEA">
            <wp:extent cx="381000" cy="25908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8"/>
                    <pic:cNvPicPr>
                      <a:picLocks noChangeAspect="1" noChangeArrowheads="1"/>
                    </pic:cNvPicPr>
                  </pic:nvPicPr>
                  <pic:blipFill>
                    <a:blip r:embed="rId493">
                      <a:extLst>
                        <a:ext uri="{28A0092B-C50C-407E-A947-70E740481C1C}">
                          <a14:useLocalDpi xmlns:a14="http://schemas.microsoft.com/office/drawing/2010/main" val="0"/>
                        </a:ext>
                      </a:extLst>
                    </a:blip>
                    <a:srcRect/>
                    <a:stretch>
                      <a:fillRect/>
                    </a:stretch>
                  </pic:blipFill>
                  <pic:spPr bwMode="auto">
                    <a:xfrm>
                      <a:off x="0" y="0"/>
                      <a:ext cx="381000" cy="259080"/>
                    </a:xfrm>
                    <a:prstGeom prst="rect">
                      <a:avLst/>
                    </a:prstGeom>
                    <a:noFill/>
                    <a:ln>
                      <a:noFill/>
                    </a:ln>
                  </pic:spPr>
                </pic:pic>
              </a:graphicData>
            </a:graphic>
          </wp:inline>
        </w:drawing>
      </w:r>
      <w:r w:rsidRPr="00CF05C0">
        <w:rPr>
          <w:rFonts w:ascii="Times New Roman" w:hAnsi="Times New Roman" w:cs="Times New Roman"/>
          <w:sz w:val="28"/>
          <w:szCs w:val="28"/>
        </w:rPr>
        <w:t xml:space="preserve"> - цена обучения одного работника по i-</w:t>
      </w:r>
      <w:proofErr w:type="spellStart"/>
      <w:r w:rsidRPr="00CF05C0">
        <w:rPr>
          <w:rFonts w:ascii="Times New Roman" w:hAnsi="Times New Roman" w:cs="Times New Roman"/>
          <w:sz w:val="28"/>
          <w:szCs w:val="28"/>
        </w:rPr>
        <w:t>му</w:t>
      </w:r>
      <w:proofErr w:type="spellEnd"/>
      <w:r w:rsidRPr="00CF05C0">
        <w:rPr>
          <w:rFonts w:ascii="Times New Roman" w:hAnsi="Times New Roman" w:cs="Times New Roman"/>
          <w:sz w:val="28"/>
          <w:szCs w:val="28"/>
        </w:rPr>
        <w:t xml:space="preserve"> виду дополнительного профессионального образования.</w:t>
      </w:r>
    </w:p>
    <w:p w:rsidR="00CF05C0" w:rsidRDefault="00CF05C0" w:rsidP="00CF05C0">
      <w:pPr>
        <w:autoSpaceDE w:val="0"/>
        <w:autoSpaceDN w:val="0"/>
        <w:adjustRightInd w:val="0"/>
        <w:spacing w:after="0" w:line="240" w:lineRule="auto"/>
        <w:ind w:firstLine="720"/>
        <w:jc w:val="both"/>
        <w:rPr>
          <w:rFonts w:ascii="Times New Roman" w:hAnsi="Times New Roman" w:cs="Times New Roman"/>
          <w:sz w:val="28"/>
          <w:szCs w:val="28"/>
        </w:rPr>
      </w:pPr>
    </w:p>
    <w:p w:rsidR="00D47E37" w:rsidRDefault="00D47E37" w:rsidP="00D47E37">
      <w:pPr>
        <w:autoSpaceDE w:val="0"/>
        <w:autoSpaceDN w:val="0"/>
        <w:adjustRightInd w:val="0"/>
        <w:spacing w:after="0" w:line="240" w:lineRule="auto"/>
        <w:ind w:firstLine="720"/>
        <w:jc w:val="center"/>
        <w:rPr>
          <w:rFonts w:ascii="Times New Roman" w:hAnsi="Times New Roman" w:cs="Times New Roman"/>
          <w:b/>
          <w:sz w:val="28"/>
          <w:szCs w:val="28"/>
        </w:rPr>
      </w:pPr>
      <w:r w:rsidRPr="00D47E37">
        <w:rPr>
          <w:rFonts w:ascii="Times New Roman" w:hAnsi="Times New Roman" w:cs="Times New Roman"/>
          <w:b/>
          <w:sz w:val="28"/>
          <w:szCs w:val="28"/>
        </w:rPr>
        <w:t>Нормативные затраты на обеспечение функций Министерства строительства Камчатского края и подведомственных им краевых казенных учреждений</w:t>
      </w:r>
    </w:p>
    <w:p w:rsidR="00D47E37" w:rsidRDefault="00D47E37" w:rsidP="00D47E37">
      <w:pPr>
        <w:autoSpaceDE w:val="0"/>
        <w:autoSpaceDN w:val="0"/>
        <w:adjustRightInd w:val="0"/>
        <w:spacing w:after="0" w:line="240" w:lineRule="auto"/>
        <w:ind w:firstLine="720"/>
        <w:jc w:val="center"/>
        <w:rPr>
          <w:rFonts w:ascii="Times New Roman" w:hAnsi="Times New Roman" w:cs="Times New Roman"/>
          <w:b/>
          <w:sz w:val="28"/>
          <w:szCs w:val="28"/>
        </w:rPr>
      </w:pPr>
    </w:p>
    <w:p w:rsidR="0042112A" w:rsidRPr="00D47E37" w:rsidRDefault="0042112A" w:rsidP="00D47E37">
      <w:pPr>
        <w:autoSpaceDE w:val="0"/>
        <w:autoSpaceDN w:val="0"/>
        <w:adjustRightInd w:val="0"/>
        <w:spacing w:after="0" w:line="240" w:lineRule="auto"/>
        <w:ind w:firstLine="720"/>
        <w:jc w:val="center"/>
        <w:rPr>
          <w:rFonts w:ascii="Times New Roman" w:hAnsi="Times New Roman" w:cs="Times New Roman"/>
          <w:b/>
          <w:sz w:val="28"/>
          <w:szCs w:val="28"/>
        </w:rPr>
      </w:pPr>
      <w:r>
        <w:rPr>
          <w:rFonts w:ascii="Times New Roman" w:hAnsi="Times New Roman" w:cs="Times New Roman"/>
          <w:b/>
          <w:sz w:val="28"/>
          <w:szCs w:val="28"/>
        </w:rPr>
        <w:t>1.Затраты на услуги связи</w:t>
      </w:r>
    </w:p>
    <w:p w:rsidR="00D47E37" w:rsidRPr="00D47E37" w:rsidRDefault="00D47E37" w:rsidP="0042112A">
      <w:pPr>
        <w:pStyle w:val="affff2"/>
        <w:numPr>
          <w:ilvl w:val="1"/>
          <w:numId w:val="4"/>
        </w:numPr>
        <w:spacing w:after="0"/>
        <w:jc w:val="center"/>
        <w:rPr>
          <w:rFonts w:ascii="Times New Roman" w:hAnsi="Times New Roman" w:cs="Times New Roman"/>
          <w:b/>
          <w:sz w:val="28"/>
          <w:szCs w:val="28"/>
        </w:rPr>
      </w:pPr>
      <w:r w:rsidRPr="00D47E37">
        <w:rPr>
          <w:rFonts w:ascii="Times New Roman" w:hAnsi="Times New Roman" w:cs="Times New Roman"/>
          <w:b/>
          <w:sz w:val="28"/>
          <w:szCs w:val="28"/>
        </w:rPr>
        <w:t>Затраты на абонентскую плату</w:t>
      </w:r>
    </w:p>
    <w:p w:rsidR="00D47E37" w:rsidRDefault="00D47E37" w:rsidP="00D47E37">
      <w:pPr>
        <w:spacing w:after="0"/>
        <w:jc w:val="center"/>
        <w:rPr>
          <w:rFonts w:ascii="Times New Roman" w:hAnsi="Times New Roman" w:cs="Times New Roman"/>
          <w:sz w:val="28"/>
          <w:szCs w:val="28"/>
        </w:rPr>
      </w:pPr>
      <w:r w:rsidRPr="009871C5">
        <w:rPr>
          <w:rFonts w:ascii="Times New Roman" w:hAnsi="Times New Roman" w:cs="Times New Roman"/>
          <w:sz w:val="28"/>
          <w:szCs w:val="28"/>
        </w:rPr>
        <w:t>(предоставление услуги в течение 12 месяцев)</w:t>
      </w:r>
    </w:p>
    <w:p w:rsidR="00B0244D" w:rsidRPr="009871C5" w:rsidRDefault="00B0244D" w:rsidP="00D47E37">
      <w:pPr>
        <w:spacing w:after="0"/>
        <w:jc w:val="center"/>
        <w:rPr>
          <w:rFonts w:ascii="Times New Roman" w:hAnsi="Times New Roman" w:cs="Times New Roman"/>
          <w:sz w:val="28"/>
          <w:szCs w:val="28"/>
        </w:rPr>
      </w:pPr>
    </w:p>
    <w:tbl>
      <w:tblPr>
        <w:tblStyle w:val="affff3"/>
        <w:tblW w:w="5000" w:type="pct"/>
        <w:tblLook w:val="04A0" w:firstRow="1" w:lastRow="0" w:firstColumn="1" w:lastColumn="0" w:noHBand="0" w:noVBand="1"/>
      </w:tblPr>
      <w:tblGrid>
        <w:gridCol w:w="1839"/>
        <w:gridCol w:w="3707"/>
        <w:gridCol w:w="4025"/>
      </w:tblGrid>
      <w:tr w:rsidR="00D47E37" w:rsidRPr="009871C5" w:rsidTr="00D47E37">
        <w:tc>
          <w:tcPr>
            <w:tcW w:w="1839" w:type="dxa"/>
          </w:tcPr>
          <w:p w:rsidR="00D47E37" w:rsidRPr="00D47E37" w:rsidRDefault="00D47E37" w:rsidP="00BF774F">
            <w:pPr>
              <w:jc w:val="center"/>
              <w:rPr>
                <w:rFonts w:ascii="Times New Roman" w:hAnsi="Times New Roman" w:cs="Times New Roman"/>
                <w:sz w:val="24"/>
                <w:szCs w:val="24"/>
              </w:rPr>
            </w:pPr>
            <w:r w:rsidRPr="00D47E37">
              <w:rPr>
                <w:rFonts w:ascii="Times New Roman" w:hAnsi="Times New Roman" w:cs="Times New Roman"/>
                <w:sz w:val="24"/>
                <w:szCs w:val="24"/>
              </w:rPr>
              <w:t>Должность</w:t>
            </w:r>
          </w:p>
        </w:tc>
        <w:tc>
          <w:tcPr>
            <w:tcW w:w="3707" w:type="dxa"/>
          </w:tcPr>
          <w:p w:rsidR="00D47E37" w:rsidRPr="00D47E37" w:rsidRDefault="00D47E37" w:rsidP="00BF774F">
            <w:pPr>
              <w:jc w:val="center"/>
              <w:rPr>
                <w:rFonts w:ascii="Times New Roman" w:hAnsi="Times New Roman" w:cs="Times New Roman"/>
                <w:sz w:val="24"/>
                <w:szCs w:val="24"/>
              </w:rPr>
            </w:pPr>
            <w:r w:rsidRPr="00D47E37">
              <w:rPr>
                <w:rFonts w:ascii="Times New Roman" w:hAnsi="Times New Roman" w:cs="Times New Roman"/>
                <w:sz w:val="24"/>
                <w:szCs w:val="24"/>
              </w:rPr>
              <w:t>Количество абонентских номеров пользовательского (оконечного) оборудования, подключенного к сети местной телефонной связи, используемых для передачи голосовой информации</w:t>
            </w:r>
          </w:p>
        </w:tc>
        <w:tc>
          <w:tcPr>
            <w:tcW w:w="4025" w:type="dxa"/>
          </w:tcPr>
          <w:p w:rsidR="00D47E37" w:rsidRPr="00D47E37" w:rsidRDefault="00D47E37" w:rsidP="00BF774F">
            <w:pPr>
              <w:jc w:val="center"/>
              <w:rPr>
                <w:rFonts w:ascii="Times New Roman" w:hAnsi="Times New Roman" w:cs="Times New Roman"/>
                <w:sz w:val="24"/>
                <w:szCs w:val="24"/>
              </w:rPr>
            </w:pPr>
            <w:r w:rsidRPr="00D47E37">
              <w:rPr>
                <w:rFonts w:ascii="Times New Roman" w:hAnsi="Times New Roman" w:cs="Times New Roman"/>
                <w:sz w:val="24"/>
                <w:szCs w:val="24"/>
              </w:rPr>
              <w:t>Ежемесячная абонентская плата в расчете на 1 абонентский номер для передачи голосовой информации</w:t>
            </w:r>
          </w:p>
          <w:p w:rsidR="00D47E37" w:rsidRPr="00D47E37" w:rsidRDefault="00D47E37" w:rsidP="00BF774F">
            <w:pPr>
              <w:jc w:val="center"/>
              <w:rPr>
                <w:rFonts w:ascii="Times New Roman" w:hAnsi="Times New Roman" w:cs="Times New Roman"/>
                <w:sz w:val="24"/>
                <w:szCs w:val="24"/>
              </w:rPr>
            </w:pPr>
            <w:r w:rsidRPr="00D47E37">
              <w:rPr>
                <w:rFonts w:ascii="Times New Roman" w:hAnsi="Times New Roman" w:cs="Times New Roman"/>
                <w:sz w:val="24"/>
                <w:szCs w:val="24"/>
              </w:rPr>
              <w:t>(не более, руб.)</w:t>
            </w:r>
          </w:p>
        </w:tc>
      </w:tr>
      <w:tr w:rsidR="00D47E37" w:rsidRPr="009871C5" w:rsidTr="00D47E37">
        <w:tc>
          <w:tcPr>
            <w:tcW w:w="1839" w:type="dxa"/>
          </w:tcPr>
          <w:p w:rsidR="00D47E37" w:rsidRPr="00D47E37" w:rsidRDefault="00D47E37" w:rsidP="00A23C96">
            <w:pPr>
              <w:jc w:val="center"/>
              <w:rPr>
                <w:rFonts w:ascii="Times New Roman" w:hAnsi="Times New Roman" w:cs="Times New Roman"/>
                <w:sz w:val="24"/>
                <w:szCs w:val="24"/>
              </w:rPr>
            </w:pPr>
            <w:r w:rsidRPr="00D47E37">
              <w:rPr>
                <w:rFonts w:ascii="Times New Roman" w:hAnsi="Times New Roman" w:cs="Times New Roman"/>
                <w:sz w:val="24"/>
                <w:szCs w:val="24"/>
              </w:rPr>
              <w:t xml:space="preserve">Все </w:t>
            </w:r>
            <w:r w:rsidR="00A23C96">
              <w:rPr>
                <w:rFonts w:ascii="Times New Roman" w:hAnsi="Times New Roman" w:cs="Times New Roman"/>
                <w:sz w:val="24"/>
                <w:szCs w:val="24"/>
              </w:rPr>
              <w:t xml:space="preserve">   работники</w:t>
            </w:r>
          </w:p>
        </w:tc>
        <w:tc>
          <w:tcPr>
            <w:tcW w:w="3707" w:type="dxa"/>
          </w:tcPr>
          <w:p w:rsidR="00D47E37" w:rsidRPr="00D47E37" w:rsidRDefault="00D47E37" w:rsidP="00BF774F">
            <w:pPr>
              <w:jc w:val="center"/>
              <w:rPr>
                <w:rFonts w:ascii="Times New Roman" w:hAnsi="Times New Roman" w:cs="Times New Roman"/>
                <w:sz w:val="24"/>
                <w:szCs w:val="24"/>
              </w:rPr>
            </w:pPr>
            <w:r w:rsidRPr="00D47E37">
              <w:rPr>
                <w:rFonts w:ascii="Times New Roman" w:hAnsi="Times New Roman" w:cs="Times New Roman"/>
                <w:sz w:val="24"/>
                <w:szCs w:val="24"/>
              </w:rPr>
              <w:t>не более 1 единицы в расчете на одного пользователя</w:t>
            </w:r>
          </w:p>
        </w:tc>
        <w:tc>
          <w:tcPr>
            <w:tcW w:w="4025" w:type="dxa"/>
          </w:tcPr>
          <w:p w:rsidR="00D47E37" w:rsidRPr="00D47E37" w:rsidRDefault="00D47E37" w:rsidP="00BF774F">
            <w:pPr>
              <w:jc w:val="center"/>
              <w:rPr>
                <w:rFonts w:ascii="Times New Roman" w:hAnsi="Times New Roman" w:cs="Times New Roman"/>
                <w:sz w:val="24"/>
                <w:szCs w:val="24"/>
              </w:rPr>
            </w:pPr>
            <w:r w:rsidRPr="00D47E37">
              <w:rPr>
                <w:rFonts w:ascii="Times New Roman" w:hAnsi="Times New Roman" w:cs="Times New Roman"/>
                <w:sz w:val="24"/>
                <w:szCs w:val="24"/>
              </w:rPr>
              <w:t>В соответствии с тарифами ПАО Ростелеком</w:t>
            </w:r>
          </w:p>
        </w:tc>
      </w:tr>
    </w:tbl>
    <w:p w:rsidR="00D47E37" w:rsidRPr="0042112A" w:rsidRDefault="00D47E37" w:rsidP="0042112A">
      <w:pPr>
        <w:pStyle w:val="affff2"/>
        <w:spacing w:after="0"/>
        <w:jc w:val="center"/>
        <w:rPr>
          <w:rFonts w:ascii="Times New Roman" w:hAnsi="Times New Roman" w:cs="Times New Roman"/>
          <w:b/>
          <w:sz w:val="28"/>
          <w:szCs w:val="28"/>
        </w:rPr>
      </w:pPr>
    </w:p>
    <w:p w:rsidR="00D47E37" w:rsidRPr="00ED412B" w:rsidRDefault="00D47E37" w:rsidP="0042112A">
      <w:pPr>
        <w:pStyle w:val="affff2"/>
        <w:numPr>
          <w:ilvl w:val="1"/>
          <w:numId w:val="4"/>
        </w:numPr>
        <w:spacing w:after="0"/>
        <w:jc w:val="center"/>
        <w:rPr>
          <w:rFonts w:ascii="Times New Roman" w:hAnsi="Times New Roman" w:cs="Times New Roman"/>
          <w:sz w:val="28"/>
          <w:szCs w:val="28"/>
        </w:rPr>
      </w:pPr>
      <w:r w:rsidRPr="0042112A">
        <w:rPr>
          <w:rFonts w:ascii="Times New Roman" w:hAnsi="Times New Roman" w:cs="Times New Roman"/>
          <w:b/>
          <w:sz w:val="28"/>
          <w:szCs w:val="28"/>
        </w:rPr>
        <w:t>Затраты на повременную оплату</w:t>
      </w:r>
    </w:p>
    <w:p w:rsidR="00ED412B" w:rsidRDefault="00ED412B" w:rsidP="00ED412B">
      <w:pPr>
        <w:pStyle w:val="affff2"/>
        <w:spacing w:after="0"/>
        <w:jc w:val="center"/>
        <w:rPr>
          <w:rFonts w:ascii="Times New Roman" w:hAnsi="Times New Roman" w:cs="Times New Roman"/>
          <w:sz w:val="28"/>
          <w:szCs w:val="28"/>
        </w:rPr>
      </w:pPr>
      <w:r w:rsidRPr="009871C5">
        <w:rPr>
          <w:rFonts w:ascii="Times New Roman" w:hAnsi="Times New Roman" w:cs="Times New Roman"/>
          <w:sz w:val="28"/>
          <w:szCs w:val="28"/>
        </w:rPr>
        <w:t>(предоставление услуги в течение 12 месяцев)</w:t>
      </w:r>
    </w:p>
    <w:p w:rsidR="00B0244D" w:rsidRDefault="00B0244D" w:rsidP="00ED412B">
      <w:pPr>
        <w:pStyle w:val="affff2"/>
        <w:spacing w:after="0"/>
        <w:jc w:val="center"/>
        <w:rPr>
          <w:rFonts w:ascii="Times New Roman" w:hAnsi="Times New Roman" w:cs="Times New Roman"/>
          <w:sz w:val="28"/>
          <w:szCs w:val="28"/>
        </w:rPr>
      </w:pPr>
    </w:p>
    <w:tbl>
      <w:tblPr>
        <w:tblStyle w:val="12"/>
        <w:tblW w:w="9448" w:type="dxa"/>
        <w:tblLayout w:type="fixed"/>
        <w:tblLook w:val="04A0" w:firstRow="1" w:lastRow="0" w:firstColumn="1" w:lastColumn="0" w:noHBand="0" w:noVBand="1"/>
      </w:tblPr>
      <w:tblGrid>
        <w:gridCol w:w="1526"/>
        <w:gridCol w:w="1259"/>
        <w:gridCol w:w="1276"/>
        <w:gridCol w:w="1276"/>
        <w:gridCol w:w="1276"/>
        <w:gridCol w:w="1417"/>
        <w:gridCol w:w="1418"/>
      </w:tblGrid>
      <w:tr w:rsidR="00CC3583" w:rsidRPr="00ED412B" w:rsidTr="00B0244D">
        <w:tc>
          <w:tcPr>
            <w:tcW w:w="1526" w:type="dxa"/>
            <w:vMerge w:val="restart"/>
          </w:tcPr>
          <w:p w:rsidR="00367240" w:rsidRPr="00ED412B" w:rsidRDefault="00367240" w:rsidP="00ED412B">
            <w:pPr>
              <w:widowControl w:val="0"/>
              <w:autoSpaceDE w:val="0"/>
              <w:autoSpaceDN w:val="0"/>
              <w:adjustRightInd w:val="0"/>
              <w:jc w:val="both"/>
              <w:rPr>
                <w:rFonts w:ascii="Times New Roman" w:hAnsi="Times New Roman" w:cs="Times New Roman"/>
                <w:sz w:val="24"/>
                <w:szCs w:val="24"/>
              </w:rPr>
            </w:pPr>
            <w:r w:rsidRPr="00ED412B">
              <w:rPr>
                <w:rFonts w:ascii="Times New Roman" w:hAnsi="Times New Roman" w:cs="Times New Roman"/>
                <w:sz w:val="24"/>
                <w:szCs w:val="24"/>
              </w:rPr>
              <w:t xml:space="preserve">Количество абонентских номеров для </w:t>
            </w:r>
            <w:r w:rsidRPr="00ED412B">
              <w:rPr>
                <w:rFonts w:ascii="Times New Roman" w:hAnsi="Times New Roman" w:cs="Times New Roman"/>
                <w:sz w:val="24"/>
                <w:szCs w:val="24"/>
              </w:rPr>
              <w:lastRenderedPageBreak/>
              <w:t>передачи голосовой информации, используемых для местных телефонных соединений</w:t>
            </w:r>
            <w:r w:rsidRPr="00ED412B">
              <w:rPr>
                <w:rFonts w:ascii="Times New Roman" w:hAnsi="Times New Roman" w:cs="Times New Roman"/>
                <w:noProof/>
                <w:position w:val="-14"/>
                <w:sz w:val="24"/>
                <w:szCs w:val="24"/>
              </w:rPr>
              <w:drawing>
                <wp:inline distT="0" distB="0" distL="0" distR="0" wp14:anchorId="646D75E1" wp14:editId="56502994">
                  <wp:extent cx="318770" cy="266065"/>
                  <wp:effectExtent l="0" t="0" r="0" b="0"/>
                  <wp:docPr id="470" name="Рисунок 8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74"/>
                          <pic:cNvPicPr>
                            <a:picLocks noChangeAspect="1" noChangeArrowheads="1"/>
                          </pic:cNvPicPr>
                        </pic:nvPicPr>
                        <pic:blipFill>
                          <a:blip r:embed="rId494" cstate="print"/>
                          <a:srcRect/>
                          <a:stretch>
                            <a:fillRect/>
                          </a:stretch>
                        </pic:blipFill>
                        <pic:spPr bwMode="auto">
                          <a:xfrm>
                            <a:off x="0" y="0"/>
                            <a:ext cx="318770" cy="266065"/>
                          </a:xfrm>
                          <a:prstGeom prst="rect">
                            <a:avLst/>
                          </a:prstGeom>
                          <a:noFill/>
                          <a:ln w="9525">
                            <a:noFill/>
                            <a:miter lim="800000"/>
                            <a:headEnd/>
                            <a:tailEnd/>
                          </a:ln>
                        </pic:spPr>
                      </pic:pic>
                    </a:graphicData>
                  </a:graphic>
                </wp:inline>
              </w:drawing>
            </w:r>
          </w:p>
        </w:tc>
        <w:tc>
          <w:tcPr>
            <w:tcW w:w="2535" w:type="dxa"/>
            <w:gridSpan w:val="2"/>
          </w:tcPr>
          <w:p w:rsidR="00367240" w:rsidRPr="00ED412B" w:rsidRDefault="00CC3583" w:rsidP="00ED412B">
            <w:pPr>
              <w:widowControl w:val="0"/>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lastRenderedPageBreak/>
              <w:t>Местные соединения</w:t>
            </w:r>
          </w:p>
        </w:tc>
        <w:tc>
          <w:tcPr>
            <w:tcW w:w="2552" w:type="dxa"/>
            <w:gridSpan w:val="2"/>
          </w:tcPr>
          <w:p w:rsidR="00367240" w:rsidRPr="00ED412B" w:rsidRDefault="00367240" w:rsidP="00ED412B">
            <w:pPr>
              <w:widowControl w:val="0"/>
              <w:autoSpaceDE w:val="0"/>
              <w:autoSpaceDN w:val="0"/>
              <w:adjustRightInd w:val="0"/>
              <w:jc w:val="both"/>
              <w:rPr>
                <w:rFonts w:ascii="Times New Roman" w:hAnsi="Times New Roman" w:cs="Times New Roman"/>
                <w:sz w:val="24"/>
                <w:szCs w:val="24"/>
              </w:rPr>
            </w:pPr>
            <w:r w:rsidRPr="00ED412B">
              <w:rPr>
                <w:rFonts w:ascii="Times New Roman" w:hAnsi="Times New Roman" w:cs="Times New Roman"/>
                <w:sz w:val="24"/>
                <w:szCs w:val="24"/>
              </w:rPr>
              <w:t>Междугородние соединения</w:t>
            </w:r>
          </w:p>
        </w:tc>
        <w:tc>
          <w:tcPr>
            <w:tcW w:w="2835" w:type="dxa"/>
            <w:gridSpan w:val="2"/>
          </w:tcPr>
          <w:p w:rsidR="00367240" w:rsidRPr="00ED412B" w:rsidRDefault="00367240" w:rsidP="00ED412B">
            <w:pPr>
              <w:widowControl w:val="0"/>
              <w:autoSpaceDE w:val="0"/>
              <w:autoSpaceDN w:val="0"/>
              <w:adjustRightInd w:val="0"/>
              <w:jc w:val="both"/>
              <w:rPr>
                <w:rFonts w:ascii="Times New Roman" w:hAnsi="Times New Roman" w:cs="Times New Roman"/>
                <w:sz w:val="24"/>
                <w:szCs w:val="24"/>
              </w:rPr>
            </w:pPr>
            <w:r w:rsidRPr="00ED412B">
              <w:rPr>
                <w:rFonts w:ascii="Times New Roman" w:hAnsi="Times New Roman" w:cs="Times New Roman"/>
                <w:sz w:val="24"/>
                <w:szCs w:val="24"/>
              </w:rPr>
              <w:t>Международные соединения</w:t>
            </w:r>
          </w:p>
        </w:tc>
      </w:tr>
      <w:tr w:rsidR="00CC3583" w:rsidRPr="00ED412B" w:rsidTr="00B0244D">
        <w:tc>
          <w:tcPr>
            <w:tcW w:w="1526" w:type="dxa"/>
            <w:vMerge/>
          </w:tcPr>
          <w:p w:rsidR="00CC3583" w:rsidRPr="00ED412B" w:rsidRDefault="00CC3583" w:rsidP="00ED412B">
            <w:pPr>
              <w:widowControl w:val="0"/>
              <w:autoSpaceDE w:val="0"/>
              <w:autoSpaceDN w:val="0"/>
              <w:adjustRightInd w:val="0"/>
              <w:jc w:val="both"/>
              <w:rPr>
                <w:rFonts w:ascii="Times New Roman" w:hAnsi="Times New Roman" w:cs="Times New Roman"/>
                <w:sz w:val="24"/>
                <w:szCs w:val="24"/>
              </w:rPr>
            </w:pPr>
          </w:p>
        </w:tc>
        <w:tc>
          <w:tcPr>
            <w:tcW w:w="1259" w:type="dxa"/>
          </w:tcPr>
          <w:p w:rsidR="00CC3583" w:rsidRDefault="00CC3583" w:rsidP="00CC3583">
            <w:pPr>
              <w:widowControl w:val="0"/>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Продолж</w:t>
            </w:r>
            <w:r>
              <w:rPr>
                <w:rFonts w:ascii="Times New Roman" w:hAnsi="Times New Roman" w:cs="Times New Roman"/>
                <w:sz w:val="24"/>
                <w:szCs w:val="24"/>
              </w:rPr>
              <w:lastRenderedPageBreak/>
              <w:t xml:space="preserve">ительность местных телефонных соединений </w:t>
            </w:r>
            <w:r w:rsidRPr="00ED412B">
              <w:rPr>
                <w:rFonts w:ascii="Times New Roman" w:hAnsi="Times New Roman" w:cs="Times New Roman"/>
                <w:sz w:val="24"/>
                <w:szCs w:val="24"/>
              </w:rPr>
              <w:t>(месяц)</w:t>
            </w:r>
            <w:r>
              <w:rPr>
                <w:rFonts w:ascii="Times New Roman" w:hAnsi="Times New Roman" w:cs="Times New Roman"/>
                <w:sz w:val="24"/>
                <w:szCs w:val="24"/>
              </w:rPr>
              <w:t xml:space="preserve">  </w:t>
            </w:r>
          </w:p>
        </w:tc>
        <w:tc>
          <w:tcPr>
            <w:tcW w:w="1276" w:type="dxa"/>
          </w:tcPr>
          <w:p w:rsidR="00CC3583" w:rsidRDefault="00CC3583" w:rsidP="00CC3583">
            <w:pPr>
              <w:widowControl w:val="0"/>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lastRenderedPageBreak/>
              <w:t>Ц</w:t>
            </w:r>
            <w:r w:rsidRPr="00ED412B">
              <w:rPr>
                <w:rFonts w:ascii="Times New Roman" w:hAnsi="Times New Roman" w:cs="Times New Roman"/>
                <w:sz w:val="24"/>
                <w:szCs w:val="24"/>
              </w:rPr>
              <w:t xml:space="preserve">ена 1 </w:t>
            </w:r>
            <w:r w:rsidRPr="00ED412B">
              <w:rPr>
                <w:rFonts w:ascii="Times New Roman" w:hAnsi="Times New Roman" w:cs="Times New Roman"/>
                <w:sz w:val="24"/>
                <w:szCs w:val="24"/>
              </w:rPr>
              <w:lastRenderedPageBreak/>
              <w:t xml:space="preserve">минуты </w:t>
            </w:r>
            <w:r>
              <w:rPr>
                <w:rFonts w:ascii="Times New Roman" w:hAnsi="Times New Roman" w:cs="Times New Roman"/>
                <w:sz w:val="24"/>
                <w:szCs w:val="24"/>
              </w:rPr>
              <w:t>разговора при местных телефонных соединениях</w:t>
            </w:r>
          </w:p>
        </w:tc>
        <w:tc>
          <w:tcPr>
            <w:tcW w:w="1276" w:type="dxa"/>
          </w:tcPr>
          <w:p w:rsidR="00CC3583" w:rsidRDefault="00CC3583" w:rsidP="00ED412B">
            <w:pPr>
              <w:widowControl w:val="0"/>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lastRenderedPageBreak/>
              <w:t>Продолж</w:t>
            </w:r>
            <w:r>
              <w:rPr>
                <w:rFonts w:ascii="Times New Roman" w:hAnsi="Times New Roman" w:cs="Times New Roman"/>
                <w:sz w:val="24"/>
                <w:szCs w:val="24"/>
              </w:rPr>
              <w:lastRenderedPageBreak/>
              <w:t xml:space="preserve">ительность междугородних телефонных  соединений </w:t>
            </w:r>
            <w:r w:rsidRPr="00ED412B">
              <w:rPr>
                <w:rFonts w:ascii="Times New Roman" w:hAnsi="Times New Roman" w:cs="Times New Roman"/>
                <w:sz w:val="24"/>
                <w:szCs w:val="24"/>
              </w:rPr>
              <w:t>(месяц)</w:t>
            </w:r>
            <w:r>
              <w:rPr>
                <w:rFonts w:ascii="Times New Roman" w:hAnsi="Times New Roman" w:cs="Times New Roman"/>
                <w:sz w:val="24"/>
                <w:szCs w:val="24"/>
              </w:rPr>
              <w:t xml:space="preserve">  </w:t>
            </w:r>
          </w:p>
          <w:p w:rsidR="00CC3583" w:rsidRPr="00ED412B" w:rsidRDefault="00CC3583" w:rsidP="00ED412B">
            <w:pPr>
              <w:widowControl w:val="0"/>
              <w:autoSpaceDE w:val="0"/>
              <w:autoSpaceDN w:val="0"/>
              <w:adjustRightInd w:val="0"/>
              <w:jc w:val="both"/>
              <w:rPr>
                <w:rFonts w:ascii="Times New Roman" w:hAnsi="Times New Roman" w:cs="Times New Roman"/>
                <w:sz w:val="24"/>
                <w:szCs w:val="24"/>
              </w:rPr>
            </w:pPr>
          </w:p>
        </w:tc>
        <w:tc>
          <w:tcPr>
            <w:tcW w:w="1276" w:type="dxa"/>
          </w:tcPr>
          <w:p w:rsidR="00CC3583" w:rsidRPr="00ED412B" w:rsidRDefault="00CC3583" w:rsidP="00CC3583">
            <w:pPr>
              <w:widowControl w:val="0"/>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lastRenderedPageBreak/>
              <w:t>Ц</w:t>
            </w:r>
            <w:r w:rsidRPr="00ED412B">
              <w:rPr>
                <w:rFonts w:ascii="Times New Roman" w:hAnsi="Times New Roman" w:cs="Times New Roman"/>
                <w:sz w:val="24"/>
                <w:szCs w:val="24"/>
              </w:rPr>
              <w:t xml:space="preserve">ена 1 </w:t>
            </w:r>
            <w:r w:rsidRPr="00ED412B">
              <w:rPr>
                <w:rFonts w:ascii="Times New Roman" w:hAnsi="Times New Roman" w:cs="Times New Roman"/>
                <w:sz w:val="24"/>
                <w:szCs w:val="24"/>
              </w:rPr>
              <w:lastRenderedPageBreak/>
              <w:t xml:space="preserve">минуты </w:t>
            </w:r>
            <w:r>
              <w:rPr>
                <w:rFonts w:ascii="Times New Roman" w:hAnsi="Times New Roman" w:cs="Times New Roman"/>
                <w:sz w:val="24"/>
                <w:szCs w:val="24"/>
              </w:rPr>
              <w:t xml:space="preserve">разговора при междугородних телефонных соединениях </w:t>
            </w:r>
          </w:p>
        </w:tc>
        <w:tc>
          <w:tcPr>
            <w:tcW w:w="1417" w:type="dxa"/>
          </w:tcPr>
          <w:p w:rsidR="00CC3583" w:rsidRDefault="00CC3583" w:rsidP="00ED412B">
            <w:pPr>
              <w:widowControl w:val="0"/>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lastRenderedPageBreak/>
              <w:t>Продолжит</w:t>
            </w:r>
            <w:r>
              <w:rPr>
                <w:rFonts w:ascii="Times New Roman" w:hAnsi="Times New Roman" w:cs="Times New Roman"/>
                <w:sz w:val="24"/>
                <w:szCs w:val="24"/>
              </w:rPr>
              <w:lastRenderedPageBreak/>
              <w:t xml:space="preserve">ельность международных  соединений </w:t>
            </w:r>
            <w:r w:rsidRPr="00ED412B">
              <w:rPr>
                <w:rFonts w:ascii="Times New Roman" w:hAnsi="Times New Roman" w:cs="Times New Roman"/>
                <w:sz w:val="24"/>
                <w:szCs w:val="24"/>
              </w:rPr>
              <w:t>(месяц)</w:t>
            </w:r>
            <w:r>
              <w:rPr>
                <w:rFonts w:ascii="Times New Roman" w:hAnsi="Times New Roman" w:cs="Times New Roman"/>
                <w:sz w:val="24"/>
                <w:szCs w:val="24"/>
              </w:rPr>
              <w:t xml:space="preserve">  </w:t>
            </w:r>
          </w:p>
          <w:p w:rsidR="00CC3583" w:rsidRPr="00ED412B" w:rsidRDefault="00CC3583" w:rsidP="00ED412B">
            <w:pPr>
              <w:widowControl w:val="0"/>
              <w:autoSpaceDE w:val="0"/>
              <w:autoSpaceDN w:val="0"/>
              <w:adjustRightInd w:val="0"/>
              <w:jc w:val="both"/>
              <w:rPr>
                <w:rFonts w:ascii="Times New Roman" w:hAnsi="Times New Roman" w:cs="Times New Roman"/>
                <w:sz w:val="24"/>
                <w:szCs w:val="24"/>
              </w:rPr>
            </w:pPr>
          </w:p>
        </w:tc>
        <w:tc>
          <w:tcPr>
            <w:tcW w:w="1418" w:type="dxa"/>
          </w:tcPr>
          <w:p w:rsidR="00CC3583" w:rsidRPr="00ED412B" w:rsidRDefault="00CC3583" w:rsidP="00ED412B">
            <w:pPr>
              <w:widowControl w:val="0"/>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lastRenderedPageBreak/>
              <w:t>Ц</w:t>
            </w:r>
            <w:r w:rsidRPr="00ED412B">
              <w:rPr>
                <w:rFonts w:ascii="Times New Roman" w:hAnsi="Times New Roman" w:cs="Times New Roman"/>
                <w:sz w:val="24"/>
                <w:szCs w:val="24"/>
              </w:rPr>
              <w:t xml:space="preserve">ена 1 </w:t>
            </w:r>
            <w:r w:rsidRPr="00ED412B">
              <w:rPr>
                <w:rFonts w:ascii="Times New Roman" w:hAnsi="Times New Roman" w:cs="Times New Roman"/>
                <w:sz w:val="24"/>
                <w:szCs w:val="24"/>
              </w:rPr>
              <w:lastRenderedPageBreak/>
              <w:t xml:space="preserve">минуты </w:t>
            </w:r>
            <w:r>
              <w:rPr>
                <w:rFonts w:ascii="Times New Roman" w:hAnsi="Times New Roman" w:cs="Times New Roman"/>
                <w:sz w:val="24"/>
                <w:szCs w:val="24"/>
              </w:rPr>
              <w:t>разговора при международных телефонных соединениях</w:t>
            </w:r>
          </w:p>
        </w:tc>
      </w:tr>
      <w:tr w:rsidR="00CC3583" w:rsidRPr="00ED412B" w:rsidTr="00B0244D">
        <w:tc>
          <w:tcPr>
            <w:tcW w:w="1526" w:type="dxa"/>
          </w:tcPr>
          <w:p w:rsidR="00CC3583" w:rsidRPr="00ED412B" w:rsidRDefault="00CC3583" w:rsidP="00ED412B">
            <w:pPr>
              <w:widowControl w:val="0"/>
              <w:autoSpaceDE w:val="0"/>
              <w:autoSpaceDN w:val="0"/>
              <w:adjustRightInd w:val="0"/>
              <w:jc w:val="both"/>
              <w:rPr>
                <w:rFonts w:ascii="Times New Roman" w:hAnsi="Times New Roman" w:cs="Times New Roman"/>
                <w:sz w:val="24"/>
                <w:szCs w:val="24"/>
              </w:rPr>
            </w:pPr>
            <w:r w:rsidRPr="00ED412B">
              <w:rPr>
                <w:rFonts w:ascii="Times New Roman" w:hAnsi="Times New Roman" w:cs="Times New Roman"/>
                <w:sz w:val="24"/>
                <w:szCs w:val="24"/>
              </w:rPr>
              <w:lastRenderedPageBreak/>
              <w:t>не более 1 единицы в расчете на одного пользователя</w:t>
            </w:r>
          </w:p>
        </w:tc>
        <w:tc>
          <w:tcPr>
            <w:tcW w:w="1259" w:type="dxa"/>
          </w:tcPr>
          <w:p w:rsidR="00CC3583" w:rsidRPr="00ED412B" w:rsidRDefault="00CC3583" w:rsidP="00CC3583">
            <w:pPr>
              <w:widowControl w:val="0"/>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до 600</w:t>
            </w:r>
          </w:p>
        </w:tc>
        <w:tc>
          <w:tcPr>
            <w:tcW w:w="1276" w:type="dxa"/>
          </w:tcPr>
          <w:p w:rsidR="00CC3583" w:rsidRPr="00ED412B" w:rsidRDefault="00CC3583" w:rsidP="00CC3583">
            <w:pPr>
              <w:widowControl w:val="0"/>
              <w:autoSpaceDE w:val="0"/>
              <w:autoSpaceDN w:val="0"/>
              <w:adjustRightInd w:val="0"/>
              <w:jc w:val="both"/>
              <w:rPr>
                <w:rFonts w:ascii="Times New Roman" w:hAnsi="Times New Roman" w:cs="Times New Roman"/>
                <w:sz w:val="24"/>
                <w:szCs w:val="24"/>
              </w:rPr>
            </w:pPr>
            <w:r w:rsidRPr="00ED412B">
              <w:rPr>
                <w:rFonts w:ascii="Times New Roman" w:hAnsi="Times New Roman" w:cs="Times New Roman"/>
                <w:sz w:val="24"/>
                <w:szCs w:val="24"/>
              </w:rPr>
              <w:t>В соответствии с тарифами ОАО Ростелеком</w:t>
            </w:r>
          </w:p>
          <w:p w:rsidR="00CC3583" w:rsidRPr="00ED412B" w:rsidRDefault="00CC3583" w:rsidP="00CC3583">
            <w:pPr>
              <w:widowControl w:val="0"/>
              <w:autoSpaceDE w:val="0"/>
              <w:autoSpaceDN w:val="0"/>
              <w:adjustRightInd w:val="0"/>
              <w:jc w:val="both"/>
              <w:rPr>
                <w:rFonts w:ascii="Times New Roman" w:hAnsi="Times New Roman" w:cs="Times New Roman"/>
                <w:sz w:val="24"/>
                <w:szCs w:val="24"/>
              </w:rPr>
            </w:pPr>
            <w:r w:rsidRPr="00ED412B">
              <w:rPr>
                <w:rFonts w:ascii="Times New Roman" w:hAnsi="Times New Roman" w:cs="Times New Roman"/>
                <w:sz w:val="24"/>
                <w:szCs w:val="24"/>
              </w:rPr>
              <w:t>За минуту соединения</w:t>
            </w:r>
          </w:p>
        </w:tc>
        <w:tc>
          <w:tcPr>
            <w:tcW w:w="1276" w:type="dxa"/>
          </w:tcPr>
          <w:p w:rsidR="00CC3583" w:rsidRPr="00ED412B" w:rsidRDefault="00CC3583" w:rsidP="00CC3583">
            <w:pPr>
              <w:widowControl w:val="0"/>
              <w:autoSpaceDE w:val="0"/>
              <w:autoSpaceDN w:val="0"/>
              <w:adjustRightInd w:val="0"/>
              <w:jc w:val="both"/>
              <w:rPr>
                <w:rFonts w:ascii="Times New Roman" w:hAnsi="Times New Roman" w:cs="Times New Roman"/>
                <w:sz w:val="24"/>
                <w:szCs w:val="24"/>
              </w:rPr>
            </w:pPr>
            <w:r w:rsidRPr="00ED412B">
              <w:rPr>
                <w:rFonts w:ascii="Times New Roman" w:hAnsi="Times New Roman" w:cs="Times New Roman"/>
                <w:sz w:val="24"/>
                <w:szCs w:val="24"/>
              </w:rPr>
              <w:t xml:space="preserve">до </w:t>
            </w:r>
            <w:r>
              <w:rPr>
                <w:rFonts w:ascii="Times New Roman" w:hAnsi="Times New Roman" w:cs="Times New Roman"/>
                <w:sz w:val="24"/>
                <w:szCs w:val="24"/>
              </w:rPr>
              <w:t>30</w:t>
            </w:r>
            <w:r w:rsidRPr="00ED412B">
              <w:rPr>
                <w:rFonts w:ascii="Times New Roman" w:hAnsi="Times New Roman" w:cs="Times New Roman"/>
                <w:sz w:val="24"/>
                <w:szCs w:val="24"/>
              </w:rPr>
              <w:t>0</w:t>
            </w:r>
          </w:p>
        </w:tc>
        <w:tc>
          <w:tcPr>
            <w:tcW w:w="1276" w:type="dxa"/>
          </w:tcPr>
          <w:p w:rsidR="00CC3583" w:rsidRPr="00ED412B" w:rsidRDefault="00CC3583" w:rsidP="00ED412B">
            <w:pPr>
              <w:widowControl w:val="0"/>
              <w:autoSpaceDE w:val="0"/>
              <w:autoSpaceDN w:val="0"/>
              <w:adjustRightInd w:val="0"/>
              <w:jc w:val="both"/>
              <w:rPr>
                <w:rFonts w:ascii="Times New Roman" w:hAnsi="Times New Roman" w:cs="Times New Roman"/>
                <w:sz w:val="24"/>
                <w:szCs w:val="24"/>
              </w:rPr>
            </w:pPr>
            <w:r w:rsidRPr="00ED412B">
              <w:rPr>
                <w:rFonts w:ascii="Times New Roman" w:hAnsi="Times New Roman" w:cs="Times New Roman"/>
                <w:sz w:val="24"/>
                <w:szCs w:val="24"/>
              </w:rPr>
              <w:t>В соответствии с тарифами ОАО Ростелеком</w:t>
            </w:r>
          </w:p>
          <w:p w:rsidR="00CC3583" w:rsidRPr="00ED412B" w:rsidRDefault="00CC3583" w:rsidP="00ED412B">
            <w:pPr>
              <w:widowControl w:val="0"/>
              <w:autoSpaceDE w:val="0"/>
              <w:autoSpaceDN w:val="0"/>
              <w:adjustRightInd w:val="0"/>
              <w:jc w:val="both"/>
              <w:rPr>
                <w:rFonts w:ascii="Times New Roman" w:hAnsi="Times New Roman" w:cs="Times New Roman"/>
                <w:sz w:val="24"/>
                <w:szCs w:val="24"/>
              </w:rPr>
            </w:pPr>
            <w:r w:rsidRPr="00ED412B">
              <w:rPr>
                <w:rFonts w:ascii="Times New Roman" w:hAnsi="Times New Roman" w:cs="Times New Roman"/>
                <w:sz w:val="24"/>
                <w:szCs w:val="24"/>
              </w:rPr>
              <w:t>За минуту соединения</w:t>
            </w:r>
          </w:p>
        </w:tc>
        <w:tc>
          <w:tcPr>
            <w:tcW w:w="1417" w:type="dxa"/>
          </w:tcPr>
          <w:p w:rsidR="00CC3583" w:rsidRPr="00ED412B" w:rsidRDefault="00CC3583" w:rsidP="00ED412B">
            <w:pPr>
              <w:widowControl w:val="0"/>
              <w:autoSpaceDE w:val="0"/>
              <w:autoSpaceDN w:val="0"/>
              <w:adjustRightInd w:val="0"/>
              <w:jc w:val="both"/>
              <w:rPr>
                <w:rFonts w:ascii="Times New Roman" w:hAnsi="Times New Roman" w:cs="Times New Roman"/>
                <w:sz w:val="24"/>
                <w:szCs w:val="24"/>
              </w:rPr>
            </w:pPr>
            <w:r w:rsidRPr="00ED412B">
              <w:rPr>
                <w:rFonts w:ascii="Times New Roman" w:hAnsi="Times New Roman" w:cs="Times New Roman"/>
                <w:sz w:val="24"/>
                <w:szCs w:val="24"/>
              </w:rPr>
              <w:t>до 35</w:t>
            </w:r>
          </w:p>
        </w:tc>
        <w:tc>
          <w:tcPr>
            <w:tcW w:w="1418" w:type="dxa"/>
          </w:tcPr>
          <w:p w:rsidR="00CC3583" w:rsidRPr="00ED412B" w:rsidRDefault="00CC3583" w:rsidP="00B0244D">
            <w:pPr>
              <w:widowControl w:val="0"/>
              <w:autoSpaceDE w:val="0"/>
              <w:autoSpaceDN w:val="0"/>
              <w:adjustRightInd w:val="0"/>
              <w:jc w:val="both"/>
              <w:rPr>
                <w:rFonts w:ascii="Times New Roman" w:hAnsi="Times New Roman" w:cs="Times New Roman"/>
                <w:sz w:val="24"/>
                <w:szCs w:val="24"/>
              </w:rPr>
            </w:pPr>
            <w:r w:rsidRPr="00ED412B">
              <w:rPr>
                <w:rFonts w:ascii="Times New Roman" w:hAnsi="Times New Roman" w:cs="Times New Roman"/>
                <w:sz w:val="24"/>
                <w:szCs w:val="24"/>
              </w:rPr>
              <w:t xml:space="preserve">В соответствии с тарифами ОАО Ростелеком за 1 минуту соединения </w:t>
            </w:r>
          </w:p>
        </w:tc>
      </w:tr>
    </w:tbl>
    <w:p w:rsidR="00B21AC9" w:rsidRPr="00B21AC9" w:rsidRDefault="00B21AC9" w:rsidP="0042112A">
      <w:pPr>
        <w:pStyle w:val="affff2"/>
        <w:numPr>
          <w:ilvl w:val="1"/>
          <w:numId w:val="4"/>
        </w:numPr>
        <w:spacing w:after="0"/>
        <w:jc w:val="center"/>
        <w:rPr>
          <w:rFonts w:ascii="Times New Roman" w:hAnsi="Times New Roman" w:cs="Times New Roman"/>
          <w:sz w:val="28"/>
          <w:szCs w:val="28"/>
        </w:rPr>
      </w:pPr>
    </w:p>
    <w:p w:rsidR="00CC3583" w:rsidRPr="0042112A" w:rsidRDefault="00CC3583" w:rsidP="0042112A">
      <w:pPr>
        <w:pStyle w:val="affff2"/>
        <w:numPr>
          <w:ilvl w:val="1"/>
          <w:numId w:val="4"/>
        </w:numPr>
        <w:spacing w:after="0"/>
        <w:jc w:val="center"/>
        <w:rPr>
          <w:rFonts w:ascii="Times New Roman" w:hAnsi="Times New Roman" w:cs="Times New Roman"/>
          <w:sz w:val="28"/>
          <w:szCs w:val="28"/>
        </w:rPr>
      </w:pPr>
      <w:r w:rsidRPr="0042112A">
        <w:rPr>
          <w:rFonts w:ascii="Times New Roman" w:hAnsi="Times New Roman" w:cs="Times New Roman"/>
          <w:b/>
          <w:sz w:val="28"/>
          <w:szCs w:val="28"/>
        </w:rPr>
        <w:t>Затраты на оплату услуг подвижной радиотелефонной связи</w:t>
      </w:r>
    </w:p>
    <w:p w:rsidR="00E9473E" w:rsidRDefault="00074473" w:rsidP="00074473">
      <w:pPr>
        <w:jc w:val="center"/>
        <w:rPr>
          <w:rFonts w:ascii="Times New Roman" w:hAnsi="Times New Roman" w:cs="Times New Roman"/>
          <w:sz w:val="28"/>
          <w:szCs w:val="28"/>
        </w:rPr>
      </w:pPr>
      <w:r w:rsidRPr="009871C5">
        <w:rPr>
          <w:rFonts w:ascii="Times New Roman" w:hAnsi="Times New Roman" w:cs="Times New Roman"/>
          <w:sz w:val="28"/>
          <w:szCs w:val="28"/>
        </w:rPr>
        <w:t>(предоставление услуги в течение 12 месяцев)</w:t>
      </w:r>
    </w:p>
    <w:tbl>
      <w:tblPr>
        <w:tblW w:w="9214" w:type="dxa"/>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567"/>
        <w:gridCol w:w="2552"/>
        <w:gridCol w:w="2835"/>
        <w:gridCol w:w="3260"/>
      </w:tblGrid>
      <w:tr w:rsidR="0020026A" w:rsidRPr="00CC3583" w:rsidTr="0020026A">
        <w:tc>
          <w:tcPr>
            <w:tcW w:w="567" w:type="dxa"/>
            <w:tcBorders>
              <w:top w:val="single" w:sz="4" w:space="0" w:color="auto"/>
              <w:bottom w:val="nil"/>
              <w:right w:val="nil"/>
            </w:tcBorders>
          </w:tcPr>
          <w:p w:rsidR="0020026A" w:rsidRPr="00CC3583" w:rsidRDefault="0020026A" w:rsidP="00CC3583">
            <w:pPr>
              <w:autoSpaceDE w:val="0"/>
              <w:autoSpaceDN w:val="0"/>
              <w:adjustRightInd w:val="0"/>
              <w:spacing w:after="0" w:line="240" w:lineRule="auto"/>
              <w:jc w:val="center"/>
              <w:rPr>
                <w:rFonts w:ascii="Times New Roman" w:hAnsi="Times New Roman" w:cs="Times New Roman"/>
                <w:sz w:val="24"/>
                <w:szCs w:val="24"/>
              </w:rPr>
            </w:pPr>
            <w:r w:rsidRPr="00CC3583">
              <w:rPr>
                <w:rFonts w:ascii="Times New Roman" w:hAnsi="Times New Roman" w:cs="Times New Roman"/>
                <w:sz w:val="24"/>
                <w:szCs w:val="24"/>
              </w:rPr>
              <w:t xml:space="preserve">N </w:t>
            </w:r>
            <w:proofErr w:type="gramStart"/>
            <w:r w:rsidRPr="00CC3583">
              <w:rPr>
                <w:rFonts w:ascii="Times New Roman" w:hAnsi="Times New Roman" w:cs="Times New Roman"/>
                <w:sz w:val="24"/>
                <w:szCs w:val="24"/>
              </w:rPr>
              <w:t>п</w:t>
            </w:r>
            <w:proofErr w:type="gramEnd"/>
            <w:r w:rsidRPr="00CC3583">
              <w:rPr>
                <w:rFonts w:ascii="Times New Roman" w:hAnsi="Times New Roman" w:cs="Times New Roman"/>
                <w:sz w:val="24"/>
                <w:szCs w:val="24"/>
              </w:rPr>
              <w:t>/п</w:t>
            </w:r>
          </w:p>
        </w:tc>
        <w:tc>
          <w:tcPr>
            <w:tcW w:w="2552" w:type="dxa"/>
            <w:tcBorders>
              <w:top w:val="single" w:sz="4" w:space="0" w:color="auto"/>
              <w:left w:val="single" w:sz="4" w:space="0" w:color="auto"/>
              <w:bottom w:val="nil"/>
              <w:right w:val="nil"/>
            </w:tcBorders>
          </w:tcPr>
          <w:p w:rsidR="0020026A" w:rsidRPr="00CC3583" w:rsidRDefault="0020026A" w:rsidP="00CC3583">
            <w:pPr>
              <w:autoSpaceDE w:val="0"/>
              <w:autoSpaceDN w:val="0"/>
              <w:adjustRightInd w:val="0"/>
              <w:spacing w:after="0" w:line="240" w:lineRule="auto"/>
              <w:jc w:val="center"/>
              <w:rPr>
                <w:rFonts w:ascii="Times New Roman" w:hAnsi="Times New Roman" w:cs="Times New Roman"/>
                <w:sz w:val="24"/>
                <w:szCs w:val="24"/>
              </w:rPr>
            </w:pPr>
            <w:r w:rsidRPr="00CC3583">
              <w:rPr>
                <w:rFonts w:ascii="Times New Roman" w:hAnsi="Times New Roman" w:cs="Times New Roman"/>
                <w:sz w:val="24"/>
                <w:szCs w:val="24"/>
              </w:rPr>
              <w:t>Количество сре</w:t>
            </w:r>
            <w:proofErr w:type="gramStart"/>
            <w:r w:rsidRPr="00CC3583">
              <w:rPr>
                <w:rFonts w:ascii="Times New Roman" w:hAnsi="Times New Roman" w:cs="Times New Roman"/>
                <w:sz w:val="24"/>
                <w:szCs w:val="24"/>
              </w:rPr>
              <w:t>дств св</w:t>
            </w:r>
            <w:proofErr w:type="gramEnd"/>
            <w:r w:rsidRPr="00CC3583">
              <w:rPr>
                <w:rFonts w:ascii="Times New Roman" w:hAnsi="Times New Roman" w:cs="Times New Roman"/>
                <w:sz w:val="24"/>
                <w:szCs w:val="24"/>
              </w:rPr>
              <w:t>язи</w:t>
            </w:r>
          </w:p>
        </w:tc>
        <w:tc>
          <w:tcPr>
            <w:tcW w:w="2835" w:type="dxa"/>
            <w:tcBorders>
              <w:top w:val="single" w:sz="4" w:space="0" w:color="auto"/>
              <w:left w:val="single" w:sz="4" w:space="0" w:color="auto"/>
              <w:bottom w:val="nil"/>
              <w:right w:val="nil"/>
            </w:tcBorders>
          </w:tcPr>
          <w:p w:rsidR="0020026A" w:rsidRPr="00FC6492" w:rsidRDefault="0020026A" w:rsidP="00CC3583">
            <w:pPr>
              <w:autoSpaceDE w:val="0"/>
              <w:autoSpaceDN w:val="0"/>
              <w:adjustRightInd w:val="0"/>
              <w:spacing w:after="0" w:line="240" w:lineRule="auto"/>
              <w:jc w:val="center"/>
              <w:rPr>
                <w:rFonts w:ascii="Times New Roman" w:hAnsi="Times New Roman" w:cs="Times New Roman"/>
                <w:sz w:val="24"/>
                <w:szCs w:val="24"/>
              </w:rPr>
            </w:pPr>
            <w:r w:rsidRPr="00FC6492">
              <w:rPr>
                <w:rFonts w:ascii="Times New Roman" w:hAnsi="Times New Roman" w:cs="Times New Roman"/>
                <w:sz w:val="24"/>
                <w:szCs w:val="24"/>
              </w:rPr>
              <w:t>Цена приобретения сре</w:t>
            </w:r>
            <w:proofErr w:type="gramStart"/>
            <w:r w:rsidRPr="00FC6492">
              <w:rPr>
                <w:rFonts w:ascii="Times New Roman" w:hAnsi="Times New Roman" w:cs="Times New Roman"/>
                <w:sz w:val="24"/>
                <w:szCs w:val="24"/>
              </w:rPr>
              <w:t>дств св</w:t>
            </w:r>
            <w:proofErr w:type="gramEnd"/>
            <w:r w:rsidRPr="00FC6492">
              <w:rPr>
                <w:rFonts w:ascii="Times New Roman" w:hAnsi="Times New Roman" w:cs="Times New Roman"/>
                <w:sz w:val="24"/>
                <w:szCs w:val="24"/>
              </w:rPr>
              <w:t xml:space="preserve">язи </w:t>
            </w:r>
            <w:r w:rsidR="00DE7DB8" w:rsidRPr="00FC6492">
              <w:rPr>
                <w:rFonts w:ascii="Times New Roman" w:hAnsi="Times New Roman" w:cs="Times New Roman"/>
                <w:sz w:val="24"/>
                <w:szCs w:val="24"/>
              </w:rPr>
              <w:t xml:space="preserve">за </w:t>
            </w:r>
            <w:hyperlink w:anchor="sub_1111" w:history="1">
              <w:r w:rsidRPr="00FC6492">
                <w:rPr>
                  <w:rFonts w:ascii="Times New Roman" w:hAnsi="Times New Roman" w:cs="Times New Roman"/>
                  <w:sz w:val="24"/>
                  <w:szCs w:val="24"/>
                  <w:vertAlign w:val="superscript"/>
                </w:rPr>
                <w:t>1</w:t>
              </w:r>
            </w:hyperlink>
            <w:r w:rsidR="00DE7DB8" w:rsidRPr="00FC6492">
              <w:rPr>
                <w:rFonts w:ascii="Times New Roman" w:hAnsi="Times New Roman" w:cs="Times New Roman"/>
                <w:sz w:val="24"/>
                <w:szCs w:val="24"/>
                <w:vertAlign w:val="superscript"/>
              </w:rPr>
              <w:t xml:space="preserve"> </w:t>
            </w:r>
            <w:proofErr w:type="spellStart"/>
            <w:r w:rsidR="00DE7DB8" w:rsidRPr="00FC6492">
              <w:rPr>
                <w:rFonts w:ascii="Times New Roman" w:hAnsi="Times New Roman" w:cs="Times New Roman"/>
                <w:sz w:val="24"/>
                <w:szCs w:val="24"/>
              </w:rPr>
              <w:t>еденицу</w:t>
            </w:r>
            <w:proofErr w:type="spellEnd"/>
            <w:r w:rsidR="00DE7DB8" w:rsidRPr="00FC6492">
              <w:rPr>
                <w:rFonts w:ascii="Times New Roman" w:hAnsi="Times New Roman" w:cs="Times New Roman"/>
                <w:sz w:val="24"/>
                <w:szCs w:val="24"/>
              </w:rPr>
              <w:t xml:space="preserve"> (срок полезного использования 5 лет)</w:t>
            </w:r>
          </w:p>
        </w:tc>
        <w:tc>
          <w:tcPr>
            <w:tcW w:w="3260" w:type="dxa"/>
            <w:tcBorders>
              <w:top w:val="single" w:sz="4" w:space="0" w:color="auto"/>
              <w:left w:val="single" w:sz="4" w:space="0" w:color="auto"/>
              <w:bottom w:val="nil"/>
              <w:right w:val="single" w:sz="4" w:space="0" w:color="auto"/>
            </w:tcBorders>
          </w:tcPr>
          <w:p w:rsidR="0020026A" w:rsidRPr="00FC6492" w:rsidRDefault="0020026A" w:rsidP="00CC3583">
            <w:pPr>
              <w:autoSpaceDE w:val="0"/>
              <w:autoSpaceDN w:val="0"/>
              <w:adjustRightInd w:val="0"/>
              <w:spacing w:after="0" w:line="240" w:lineRule="auto"/>
              <w:jc w:val="center"/>
              <w:rPr>
                <w:rFonts w:ascii="Times New Roman" w:hAnsi="Times New Roman" w:cs="Times New Roman"/>
                <w:sz w:val="24"/>
                <w:szCs w:val="24"/>
              </w:rPr>
            </w:pPr>
            <w:r w:rsidRPr="00FC6492">
              <w:rPr>
                <w:rFonts w:ascii="Times New Roman" w:hAnsi="Times New Roman" w:cs="Times New Roman"/>
                <w:sz w:val="24"/>
                <w:szCs w:val="24"/>
              </w:rPr>
              <w:t>Расходы на услуги связи</w:t>
            </w:r>
          </w:p>
        </w:tc>
      </w:tr>
      <w:tr w:rsidR="0020026A" w:rsidRPr="00CC3583" w:rsidTr="0020026A">
        <w:tc>
          <w:tcPr>
            <w:tcW w:w="567" w:type="dxa"/>
            <w:tcBorders>
              <w:top w:val="single" w:sz="4" w:space="0" w:color="auto"/>
              <w:bottom w:val="nil"/>
              <w:right w:val="nil"/>
            </w:tcBorders>
          </w:tcPr>
          <w:p w:rsidR="0020026A" w:rsidRPr="00CC3583" w:rsidRDefault="0020026A" w:rsidP="00CC3583">
            <w:pPr>
              <w:autoSpaceDE w:val="0"/>
              <w:autoSpaceDN w:val="0"/>
              <w:adjustRightInd w:val="0"/>
              <w:spacing w:after="0" w:line="240" w:lineRule="auto"/>
              <w:jc w:val="center"/>
              <w:rPr>
                <w:rFonts w:ascii="Times New Roman" w:hAnsi="Times New Roman" w:cs="Times New Roman"/>
                <w:sz w:val="24"/>
                <w:szCs w:val="24"/>
              </w:rPr>
            </w:pPr>
            <w:r w:rsidRPr="00CC3583">
              <w:rPr>
                <w:rFonts w:ascii="Times New Roman" w:hAnsi="Times New Roman" w:cs="Times New Roman"/>
                <w:sz w:val="24"/>
                <w:szCs w:val="24"/>
              </w:rPr>
              <w:t>1.</w:t>
            </w:r>
          </w:p>
        </w:tc>
        <w:tc>
          <w:tcPr>
            <w:tcW w:w="2552" w:type="dxa"/>
            <w:tcBorders>
              <w:top w:val="single" w:sz="4" w:space="0" w:color="auto"/>
              <w:left w:val="single" w:sz="4" w:space="0" w:color="auto"/>
              <w:bottom w:val="nil"/>
              <w:right w:val="nil"/>
            </w:tcBorders>
          </w:tcPr>
          <w:p w:rsidR="0020026A" w:rsidRPr="00CC3583" w:rsidRDefault="0020026A" w:rsidP="00CC3583">
            <w:pPr>
              <w:autoSpaceDE w:val="0"/>
              <w:autoSpaceDN w:val="0"/>
              <w:adjustRightInd w:val="0"/>
              <w:spacing w:after="0" w:line="240" w:lineRule="auto"/>
              <w:rPr>
                <w:rFonts w:ascii="Times New Roman" w:hAnsi="Times New Roman" w:cs="Times New Roman"/>
                <w:sz w:val="24"/>
                <w:szCs w:val="24"/>
              </w:rPr>
            </w:pPr>
            <w:r w:rsidRPr="00CC3583">
              <w:rPr>
                <w:rFonts w:ascii="Times New Roman" w:hAnsi="Times New Roman" w:cs="Times New Roman"/>
                <w:sz w:val="24"/>
                <w:szCs w:val="24"/>
              </w:rPr>
              <w:t>Не более 1 единицы в расчете на лицо, замещающее государственную должность Камчатского края в исполнительных органах государственной власти Камчатского края</w:t>
            </w:r>
          </w:p>
        </w:tc>
        <w:tc>
          <w:tcPr>
            <w:tcW w:w="2835" w:type="dxa"/>
            <w:tcBorders>
              <w:top w:val="single" w:sz="4" w:space="0" w:color="auto"/>
              <w:left w:val="single" w:sz="4" w:space="0" w:color="auto"/>
              <w:bottom w:val="nil"/>
              <w:right w:val="nil"/>
            </w:tcBorders>
          </w:tcPr>
          <w:p w:rsidR="0020026A" w:rsidRPr="00FC6492" w:rsidRDefault="0020026A" w:rsidP="00CC3583">
            <w:pPr>
              <w:autoSpaceDE w:val="0"/>
              <w:autoSpaceDN w:val="0"/>
              <w:adjustRightInd w:val="0"/>
              <w:spacing w:after="0" w:line="240" w:lineRule="auto"/>
              <w:rPr>
                <w:rFonts w:ascii="Times New Roman" w:hAnsi="Times New Roman" w:cs="Times New Roman"/>
                <w:sz w:val="24"/>
                <w:szCs w:val="24"/>
              </w:rPr>
            </w:pPr>
            <w:r w:rsidRPr="00FC6492">
              <w:rPr>
                <w:rFonts w:ascii="Times New Roman" w:hAnsi="Times New Roman" w:cs="Times New Roman"/>
                <w:sz w:val="24"/>
                <w:szCs w:val="24"/>
              </w:rPr>
              <w:t>Не более 15 тыс. рублей включительно за 1 единицу в расчете на лицо, замещающее государственную должность Камчатского края в исполнительных органах государственной власти Камчатского края</w:t>
            </w:r>
          </w:p>
        </w:tc>
        <w:tc>
          <w:tcPr>
            <w:tcW w:w="3260" w:type="dxa"/>
            <w:tcBorders>
              <w:top w:val="single" w:sz="4" w:space="0" w:color="auto"/>
              <w:left w:val="single" w:sz="4" w:space="0" w:color="auto"/>
              <w:bottom w:val="nil"/>
              <w:right w:val="single" w:sz="4" w:space="0" w:color="auto"/>
            </w:tcBorders>
          </w:tcPr>
          <w:p w:rsidR="0020026A" w:rsidRPr="00FC6492" w:rsidRDefault="0020026A" w:rsidP="00CC3583">
            <w:pPr>
              <w:autoSpaceDE w:val="0"/>
              <w:autoSpaceDN w:val="0"/>
              <w:adjustRightInd w:val="0"/>
              <w:spacing w:after="0" w:line="240" w:lineRule="auto"/>
              <w:rPr>
                <w:rFonts w:ascii="Times New Roman" w:hAnsi="Times New Roman" w:cs="Times New Roman"/>
                <w:sz w:val="24"/>
                <w:szCs w:val="24"/>
              </w:rPr>
            </w:pPr>
            <w:r w:rsidRPr="00FC6492">
              <w:rPr>
                <w:rFonts w:ascii="Times New Roman" w:hAnsi="Times New Roman" w:cs="Times New Roman"/>
                <w:sz w:val="24"/>
                <w:szCs w:val="24"/>
              </w:rPr>
              <w:t xml:space="preserve">Ежемесячные расходы не более 4,0 тыс. рублей </w:t>
            </w:r>
            <w:hyperlink w:anchor="sub_3333" w:history="1">
              <w:r w:rsidRPr="00FC6492">
                <w:rPr>
                  <w:rFonts w:ascii="Times New Roman" w:hAnsi="Times New Roman" w:cs="Times New Roman"/>
                  <w:sz w:val="24"/>
                  <w:szCs w:val="24"/>
                  <w:vertAlign w:val="superscript"/>
                </w:rPr>
                <w:t>3</w:t>
              </w:r>
            </w:hyperlink>
            <w:r w:rsidRPr="00FC6492">
              <w:rPr>
                <w:rFonts w:ascii="Times New Roman" w:hAnsi="Times New Roman" w:cs="Times New Roman"/>
                <w:sz w:val="24"/>
                <w:szCs w:val="24"/>
              </w:rPr>
              <w:t xml:space="preserve"> включительно в расчете на лицо, замещающее государственную должность Камчатского края в исполнительных органах государственной власти Камчатского края</w:t>
            </w:r>
          </w:p>
        </w:tc>
      </w:tr>
      <w:tr w:rsidR="0020026A" w:rsidRPr="00CC3583" w:rsidTr="0020026A">
        <w:tc>
          <w:tcPr>
            <w:tcW w:w="567" w:type="dxa"/>
            <w:tcBorders>
              <w:top w:val="single" w:sz="4" w:space="0" w:color="auto"/>
              <w:bottom w:val="single" w:sz="4" w:space="0" w:color="auto"/>
              <w:right w:val="nil"/>
            </w:tcBorders>
          </w:tcPr>
          <w:p w:rsidR="0020026A" w:rsidRPr="00CC3583" w:rsidRDefault="0020026A" w:rsidP="00CC3583">
            <w:pPr>
              <w:autoSpaceDE w:val="0"/>
              <w:autoSpaceDN w:val="0"/>
              <w:adjustRightInd w:val="0"/>
              <w:spacing w:after="0" w:line="240" w:lineRule="auto"/>
              <w:jc w:val="center"/>
              <w:rPr>
                <w:rFonts w:ascii="Times New Roman" w:hAnsi="Times New Roman" w:cs="Times New Roman"/>
                <w:sz w:val="24"/>
                <w:szCs w:val="24"/>
              </w:rPr>
            </w:pPr>
            <w:r w:rsidRPr="00CC3583">
              <w:rPr>
                <w:rFonts w:ascii="Times New Roman" w:hAnsi="Times New Roman" w:cs="Times New Roman"/>
                <w:sz w:val="24"/>
                <w:szCs w:val="24"/>
              </w:rPr>
              <w:t>2.</w:t>
            </w:r>
          </w:p>
        </w:tc>
        <w:tc>
          <w:tcPr>
            <w:tcW w:w="2552" w:type="dxa"/>
            <w:tcBorders>
              <w:top w:val="single" w:sz="4" w:space="0" w:color="auto"/>
              <w:left w:val="single" w:sz="4" w:space="0" w:color="auto"/>
              <w:bottom w:val="single" w:sz="4" w:space="0" w:color="auto"/>
              <w:right w:val="nil"/>
            </w:tcBorders>
          </w:tcPr>
          <w:p w:rsidR="0020026A" w:rsidRPr="00A70CDE" w:rsidRDefault="0020026A" w:rsidP="000803DA">
            <w:pPr>
              <w:autoSpaceDE w:val="0"/>
              <w:autoSpaceDN w:val="0"/>
              <w:adjustRightInd w:val="0"/>
              <w:spacing w:after="0" w:line="240" w:lineRule="auto"/>
              <w:rPr>
                <w:rFonts w:ascii="Times New Roman" w:hAnsi="Times New Roman" w:cs="Times New Roman"/>
                <w:sz w:val="24"/>
                <w:szCs w:val="24"/>
              </w:rPr>
            </w:pPr>
            <w:r w:rsidRPr="00A70CDE">
              <w:rPr>
                <w:rFonts w:ascii="Times New Roman" w:hAnsi="Times New Roman" w:cs="Times New Roman"/>
                <w:sz w:val="24"/>
                <w:szCs w:val="24"/>
              </w:rPr>
              <w:t>Не более 1 единицы в расчете на гражданского служащего, з</w:t>
            </w:r>
            <w:r w:rsidR="00E56F9D" w:rsidRPr="00A70CDE">
              <w:rPr>
                <w:rFonts w:ascii="Times New Roman" w:hAnsi="Times New Roman" w:cs="Times New Roman"/>
                <w:sz w:val="24"/>
                <w:szCs w:val="24"/>
              </w:rPr>
              <w:t>амещающего должность категории «руководители»</w:t>
            </w:r>
            <w:r w:rsidRPr="00A70CDE">
              <w:rPr>
                <w:rFonts w:ascii="Times New Roman" w:hAnsi="Times New Roman" w:cs="Times New Roman"/>
                <w:sz w:val="24"/>
                <w:szCs w:val="24"/>
              </w:rPr>
              <w:t xml:space="preserve"> высшей</w:t>
            </w:r>
            <w:r w:rsidR="000803DA" w:rsidRPr="00A70CDE">
              <w:rPr>
                <w:rFonts w:ascii="Times New Roman" w:hAnsi="Times New Roman" w:cs="Times New Roman"/>
                <w:sz w:val="24"/>
                <w:szCs w:val="24"/>
              </w:rPr>
              <w:t>,</w:t>
            </w:r>
            <w:r w:rsidRPr="00A70CDE">
              <w:rPr>
                <w:rFonts w:ascii="Times New Roman" w:hAnsi="Times New Roman" w:cs="Times New Roman"/>
                <w:sz w:val="24"/>
                <w:szCs w:val="24"/>
              </w:rPr>
              <w:t xml:space="preserve"> главной</w:t>
            </w:r>
            <w:r w:rsidR="00EA22D4" w:rsidRPr="00A70CDE">
              <w:rPr>
                <w:rFonts w:ascii="Times New Roman" w:hAnsi="Times New Roman" w:cs="Times New Roman"/>
                <w:sz w:val="24"/>
                <w:szCs w:val="24"/>
              </w:rPr>
              <w:t xml:space="preserve"> и ведущей</w:t>
            </w:r>
            <w:r w:rsidRPr="00A70CDE">
              <w:rPr>
                <w:rFonts w:ascii="Times New Roman" w:hAnsi="Times New Roman" w:cs="Times New Roman"/>
                <w:sz w:val="24"/>
                <w:szCs w:val="24"/>
              </w:rPr>
              <w:t xml:space="preserve"> групп должностей</w:t>
            </w:r>
          </w:p>
        </w:tc>
        <w:tc>
          <w:tcPr>
            <w:tcW w:w="2835" w:type="dxa"/>
            <w:tcBorders>
              <w:top w:val="single" w:sz="4" w:space="0" w:color="auto"/>
              <w:left w:val="single" w:sz="4" w:space="0" w:color="auto"/>
              <w:bottom w:val="single" w:sz="4" w:space="0" w:color="auto"/>
              <w:right w:val="nil"/>
            </w:tcBorders>
          </w:tcPr>
          <w:p w:rsidR="0020026A" w:rsidRPr="00A70CDE" w:rsidRDefault="0020026A" w:rsidP="00CC3583">
            <w:pPr>
              <w:autoSpaceDE w:val="0"/>
              <w:autoSpaceDN w:val="0"/>
              <w:adjustRightInd w:val="0"/>
              <w:spacing w:after="0" w:line="240" w:lineRule="auto"/>
              <w:rPr>
                <w:rFonts w:ascii="Times New Roman" w:hAnsi="Times New Roman" w:cs="Times New Roman"/>
                <w:sz w:val="24"/>
                <w:szCs w:val="24"/>
              </w:rPr>
            </w:pPr>
            <w:r w:rsidRPr="00A70CDE">
              <w:rPr>
                <w:rFonts w:ascii="Times New Roman" w:hAnsi="Times New Roman" w:cs="Times New Roman"/>
                <w:sz w:val="24"/>
                <w:szCs w:val="24"/>
              </w:rPr>
              <w:t>Не более 10 тыс. рублей включительно за 1 единицу в расчете на гражданского служащего, замещающ</w:t>
            </w:r>
            <w:r w:rsidR="00E56F9D" w:rsidRPr="00A70CDE">
              <w:rPr>
                <w:rFonts w:ascii="Times New Roman" w:hAnsi="Times New Roman" w:cs="Times New Roman"/>
                <w:sz w:val="24"/>
                <w:szCs w:val="24"/>
              </w:rPr>
              <w:t>его должность категории «руководители»</w:t>
            </w:r>
            <w:r w:rsidRPr="00A70CDE">
              <w:rPr>
                <w:rFonts w:ascii="Times New Roman" w:hAnsi="Times New Roman" w:cs="Times New Roman"/>
                <w:sz w:val="24"/>
                <w:szCs w:val="24"/>
              </w:rPr>
              <w:t xml:space="preserve"> </w:t>
            </w:r>
            <w:r w:rsidR="00EA22D4" w:rsidRPr="00A70CDE">
              <w:rPr>
                <w:rFonts w:ascii="Times New Roman" w:hAnsi="Times New Roman" w:cs="Times New Roman"/>
                <w:sz w:val="24"/>
                <w:szCs w:val="24"/>
              </w:rPr>
              <w:t>высшей, главной и ведущей групп</w:t>
            </w:r>
            <w:r w:rsidRPr="00A70CDE">
              <w:rPr>
                <w:rFonts w:ascii="Times New Roman" w:hAnsi="Times New Roman" w:cs="Times New Roman"/>
                <w:sz w:val="24"/>
                <w:szCs w:val="24"/>
              </w:rPr>
              <w:t xml:space="preserve"> должностей</w:t>
            </w:r>
          </w:p>
        </w:tc>
        <w:tc>
          <w:tcPr>
            <w:tcW w:w="3260" w:type="dxa"/>
            <w:tcBorders>
              <w:top w:val="single" w:sz="4" w:space="0" w:color="auto"/>
              <w:left w:val="single" w:sz="4" w:space="0" w:color="auto"/>
              <w:bottom w:val="single" w:sz="4" w:space="0" w:color="auto"/>
              <w:right w:val="single" w:sz="4" w:space="0" w:color="auto"/>
            </w:tcBorders>
          </w:tcPr>
          <w:p w:rsidR="0020026A" w:rsidRPr="00A70CDE" w:rsidRDefault="0020026A" w:rsidP="00CC3583">
            <w:pPr>
              <w:autoSpaceDE w:val="0"/>
              <w:autoSpaceDN w:val="0"/>
              <w:adjustRightInd w:val="0"/>
              <w:spacing w:after="0" w:line="240" w:lineRule="auto"/>
              <w:rPr>
                <w:rFonts w:ascii="Times New Roman" w:hAnsi="Times New Roman" w:cs="Times New Roman"/>
                <w:sz w:val="24"/>
                <w:szCs w:val="24"/>
              </w:rPr>
            </w:pPr>
            <w:r w:rsidRPr="00A70CDE">
              <w:rPr>
                <w:rFonts w:ascii="Times New Roman" w:hAnsi="Times New Roman" w:cs="Times New Roman"/>
                <w:sz w:val="24"/>
                <w:szCs w:val="24"/>
              </w:rPr>
              <w:t xml:space="preserve">Ежемесячные расходы не более 4,0 тыс. рублей </w:t>
            </w:r>
            <w:hyperlink w:anchor="sub_3333" w:history="1">
              <w:r w:rsidRPr="00A70CDE">
                <w:rPr>
                  <w:rFonts w:ascii="Times New Roman" w:hAnsi="Times New Roman" w:cs="Times New Roman"/>
                  <w:sz w:val="24"/>
                  <w:szCs w:val="24"/>
                  <w:vertAlign w:val="superscript"/>
                </w:rPr>
                <w:t>3</w:t>
              </w:r>
            </w:hyperlink>
            <w:r w:rsidRPr="00A70CDE">
              <w:rPr>
                <w:rFonts w:ascii="Times New Roman" w:hAnsi="Times New Roman" w:cs="Times New Roman"/>
                <w:sz w:val="24"/>
                <w:szCs w:val="24"/>
                <w:vertAlign w:val="superscript"/>
              </w:rPr>
              <w:t xml:space="preserve"> </w:t>
            </w:r>
            <w:r w:rsidRPr="00A70CDE">
              <w:rPr>
                <w:rFonts w:ascii="Times New Roman" w:hAnsi="Times New Roman" w:cs="Times New Roman"/>
                <w:sz w:val="24"/>
                <w:szCs w:val="24"/>
              </w:rPr>
              <w:t>включительно в расчете на гражданского служащего, з</w:t>
            </w:r>
            <w:r w:rsidR="00E56F9D" w:rsidRPr="00A70CDE">
              <w:rPr>
                <w:rFonts w:ascii="Times New Roman" w:hAnsi="Times New Roman" w:cs="Times New Roman"/>
                <w:sz w:val="24"/>
                <w:szCs w:val="24"/>
              </w:rPr>
              <w:t>амещающего должность категории «руководители»</w:t>
            </w:r>
            <w:r w:rsidRPr="00A70CDE">
              <w:rPr>
                <w:rFonts w:ascii="Times New Roman" w:hAnsi="Times New Roman" w:cs="Times New Roman"/>
                <w:sz w:val="24"/>
                <w:szCs w:val="24"/>
              </w:rPr>
              <w:t xml:space="preserve"> </w:t>
            </w:r>
            <w:r w:rsidR="00EA22D4" w:rsidRPr="00A70CDE">
              <w:rPr>
                <w:rFonts w:ascii="Times New Roman" w:hAnsi="Times New Roman" w:cs="Times New Roman"/>
                <w:sz w:val="24"/>
                <w:szCs w:val="24"/>
              </w:rPr>
              <w:t>высшей, главной и ведущей групп</w:t>
            </w:r>
            <w:r w:rsidR="00EA22D4" w:rsidRPr="00A70CDE">
              <w:rPr>
                <w:rFonts w:ascii="Times New Roman" w:hAnsi="Times New Roman" w:cs="Times New Roman"/>
                <w:sz w:val="24"/>
                <w:szCs w:val="24"/>
              </w:rPr>
              <w:t xml:space="preserve"> </w:t>
            </w:r>
            <w:r w:rsidRPr="00A70CDE">
              <w:rPr>
                <w:rFonts w:ascii="Times New Roman" w:hAnsi="Times New Roman" w:cs="Times New Roman"/>
                <w:sz w:val="24"/>
                <w:szCs w:val="24"/>
              </w:rPr>
              <w:t>должностей</w:t>
            </w:r>
          </w:p>
        </w:tc>
      </w:tr>
      <w:tr w:rsidR="0020026A" w:rsidRPr="00CC3583" w:rsidTr="0020026A">
        <w:trPr>
          <w:trHeight w:val="1658"/>
        </w:trPr>
        <w:tc>
          <w:tcPr>
            <w:tcW w:w="567" w:type="dxa"/>
            <w:tcBorders>
              <w:top w:val="single" w:sz="4" w:space="0" w:color="auto"/>
              <w:bottom w:val="single" w:sz="4" w:space="0" w:color="auto"/>
              <w:right w:val="nil"/>
            </w:tcBorders>
          </w:tcPr>
          <w:p w:rsidR="0020026A" w:rsidRPr="00CC3583" w:rsidRDefault="0020026A" w:rsidP="00CC3583">
            <w:pPr>
              <w:autoSpaceDE w:val="0"/>
              <w:autoSpaceDN w:val="0"/>
              <w:adjustRightInd w:val="0"/>
              <w:spacing w:after="0" w:line="240" w:lineRule="auto"/>
              <w:jc w:val="center"/>
              <w:rPr>
                <w:rFonts w:ascii="Times New Roman" w:hAnsi="Times New Roman" w:cs="Times New Roman"/>
                <w:sz w:val="24"/>
                <w:szCs w:val="24"/>
              </w:rPr>
            </w:pPr>
            <w:r w:rsidRPr="00CC3583">
              <w:rPr>
                <w:rFonts w:ascii="Times New Roman" w:hAnsi="Times New Roman" w:cs="Times New Roman"/>
                <w:sz w:val="24"/>
                <w:szCs w:val="24"/>
              </w:rPr>
              <w:lastRenderedPageBreak/>
              <w:t>3.</w:t>
            </w:r>
          </w:p>
        </w:tc>
        <w:tc>
          <w:tcPr>
            <w:tcW w:w="2552" w:type="dxa"/>
            <w:tcBorders>
              <w:top w:val="single" w:sz="4" w:space="0" w:color="auto"/>
              <w:left w:val="single" w:sz="4" w:space="0" w:color="auto"/>
              <w:bottom w:val="single" w:sz="4" w:space="0" w:color="auto"/>
              <w:right w:val="nil"/>
            </w:tcBorders>
          </w:tcPr>
          <w:p w:rsidR="0020026A" w:rsidRPr="00CC3583" w:rsidRDefault="0020026A" w:rsidP="00CC3583">
            <w:pPr>
              <w:autoSpaceDE w:val="0"/>
              <w:autoSpaceDN w:val="0"/>
              <w:adjustRightInd w:val="0"/>
              <w:spacing w:after="0" w:line="240" w:lineRule="auto"/>
              <w:rPr>
                <w:rFonts w:ascii="Times New Roman" w:hAnsi="Times New Roman" w:cs="Times New Roman"/>
                <w:sz w:val="24"/>
                <w:szCs w:val="24"/>
              </w:rPr>
            </w:pPr>
            <w:r w:rsidRPr="00CC3583">
              <w:rPr>
                <w:rFonts w:ascii="Times New Roman" w:hAnsi="Times New Roman" w:cs="Times New Roman"/>
                <w:sz w:val="24"/>
                <w:szCs w:val="24"/>
              </w:rPr>
              <w:t xml:space="preserve">Не более 1 единицы в расчете на гражданского служащего, замещающего </w:t>
            </w:r>
          </w:p>
        </w:tc>
        <w:tc>
          <w:tcPr>
            <w:tcW w:w="2835" w:type="dxa"/>
            <w:tcBorders>
              <w:top w:val="single" w:sz="4" w:space="0" w:color="auto"/>
              <w:left w:val="single" w:sz="4" w:space="0" w:color="auto"/>
              <w:bottom w:val="single" w:sz="4" w:space="0" w:color="auto"/>
              <w:right w:val="nil"/>
            </w:tcBorders>
          </w:tcPr>
          <w:p w:rsidR="0020026A" w:rsidRPr="00CC3583" w:rsidRDefault="0020026A" w:rsidP="00CC3583">
            <w:pPr>
              <w:autoSpaceDE w:val="0"/>
              <w:autoSpaceDN w:val="0"/>
              <w:adjustRightInd w:val="0"/>
              <w:spacing w:after="0" w:line="240" w:lineRule="auto"/>
              <w:rPr>
                <w:rFonts w:ascii="Times New Roman" w:hAnsi="Times New Roman" w:cs="Times New Roman"/>
                <w:sz w:val="24"/>
                <w:szCs w:val="24"/>
              </w:rPr>
            </w:pPr>
            <w:r w:rsidRPr="00CC3583">
              <w:rPr>
                <w:rFonts w:ascii="Times New Roman" w:hAnsi="Times New Roman" w:cs="Times New Roman"/>
                <w:sz w:val="24"/>
                <w:szCs w:val="24"/>
              </w:rPr>
              <w:t xml:space="preserve">Не более 7 тыс. рублей включительно за 1 единицу в расчете на гражданского служащего, </w:t>
            </w:r>
          </w:p>
        </w:tc>
        <w:tc>
          <w:tcPr>
            <w:tcW w:w="3260" w:type="dxa"/>
            <w:tcBorders>
              <w:top w:val="single" w:sz="4" w:space="0" w:color="auto"/>
              <w:left w:val="single" w:sz="4" w:space="0" w:color="auto"/>
              <w:bottom w:val="single" w:sz="4" w:space="0" w:color="auto"/>
              <w:right w:val="single" w:sz="4" w:space="0" w:color="auto"/>
            </w:tcBorders>
          </w:tcPr>
          <w:p w:rsidR="0020026A" w:rsidRPr="00CC3583" w:rsidRDefault="0020026A" w:rsidP="00CC3583">
            <w:pPr>
              <w:autoSpaceDE w:val="0"/>
              <w:autoSpaceDN w:val="0"/>
              <w:adjustRightInd w:val="0"/>
              <w:spacing w:after="0" w:line="240" w:lineRule="auto"/>
              <w:rPr>
                <w:rFonts w:ascii="Times New Roman" w:hAnsi="Times New Roman" w:cs="Times New Roman"/>
                <w:sz w:val="24"/>
                <w:szCs w:val="24"/>
              </w:rPr>
            </w:pPr>
            <w:r w:rsidRPr="00CC3583">
              <w:rPr>
                <w:rFonts w:ascii="Times New Roman" w:hAnsi="Times New Roman" w:cs="Times New Roman"/>
                <w:sz w:val="24"/>
                <w:szCs w:val="24"/>
              </w:rPr>
              <w:t xml:space="preserve">Ежемесячные расходы не более 2 тыс. рублей </w:t>
            </w:r>
            <w:hyperlink w:anchor="sub_3333" w:history="1">
              <w:r w:rsidRPr="00A23C96">
                <w:rPr>
                  <w:rFonts w:ascii="Times New Roman" w:hAnsi="Times New Roman" w:cs="Times New Roman"/>
                  <w:sz w:val="24"/>
                  <w:szCs w:val="24"/>
                  <w:vertAlign w:val="superscript"/>
                </w:rPr>
                <w:t>3</w:t>
              </w:r>
            </w:hyperlink>
            <w:r w:rsidRPr="00CC3583">
              <w:rPr>
                <w:rFonts w:ascii="Times New Roman" w:hAnsi="Times New Roman" w:cs="Times New Roman"/>
                <w:sz w:val="24"/>
                <w:szCs w:val="24"/>
              </w:rPr>
              <w:t xml:space="preserve"> в расчете на гражданского служащего, замещающего </w:t>
            </w:r>
          </w:p>
        </w:tc>
      </w:tr>
      <w:tr w:rsidR="0020026A" w:rsidRPr="00CC3583" w:rsidTr="0020026A">
        <w:tc>
          <w:tcPr>
            <w:tcW w:w="567" w:type="dxa"/>
            <w:tcBorders>
              <w:top w:val="single" w:sz="4" w:space="0" w:color="auto"/>
              <w:bottom w:val="nil"/>
              <w:right w:val="nil"/>
            </w:tcBorders>
          </w:tcPr>
          <w:p w:rsidR="0020026A" w:rsidRPr="00CC3583" w:rsidRDefault="0020026A" w:rsidP="00CC3583">
            <w:pPr>
              <w:autoSpaceDE w:val="0"/>
              <w:autoSpaceDN w:val="0"/>
              <w:adjustRightInd w:val="0"/>
              <w:spacing w:after="0" w:line="240" w:lineRule="auto"/>
              <w:jc w:val="center"/>
              <w:rPr>
                <w:rFonts w:ascii="Times New Roman" w:hAnsi="Times New Roman" w:cs="Times New Roman"/>
                <w:sz w:val="24"/>
                <w:szCs w:val="24"/>
              </w:rPr>
            </w:pPr>
          </w:p>
        </w:tc>
        <w:tc>
          <w:tcPr>
            <w:tcW w:w="2552" w:type="dxa"/>
            <w:tcBorders>
              <w:top w:val="single" w:sz="4" w:space="0" w:color="auto"/>
              <w:left w:val="single" w:sz="4" w:space="0" w:color="auto"/>
              <w:bottom w:val="nil"/>
              <w:right w:val="nil"/>
            </w:tcBorders>
          </w:tcPr>
          <w:p w:rsidR="0020026A" w:rsidRPr="00CC3583" w:rsidRDefault="0020026A" w:rsidP="00CC3583">
            <w:pPr>
              <w:autoSpaceDE w:val="0"/>
              <w:autoSpaceDN w:val="0"/>
              <w:adjustRightInd w:val="0"/>
              <w:spacing w:after="0" w:line="240" w:lineRule="auto"/>
              <w:rPr>
                <w:rFonts w:ascii="Times New Roman" w:hAnsi="Times New Roman" w:cs="Times New Roman"/>
                <w:sz w:val="24"/>
                <w:szCs w:val="24"/>
              </w:rPr>
            </w:pPr>
            <w:r w:rsidRPr="00CC3583">
              <w:rPr>
                <w:rFonts w:ascii="Times New Roman" w:hAnsi="Times New Roman" w:cs="Times New Roman"/>
                <w:sz w:val="24"/>
                <w:szCs w:val="24"/>
              </w:rPr>
              <w:t>должность к</w:t>
            </w:r>
            <w:r w:rsidR="00E56F9D">
              <w:rPr>
                <w:rFonts w:ascii="Times New Roman" w:hAnsi="Times New Roman" w:cs="Times New Roman"/>
                <w:sz w:val="24"/>
                <w:szCs w:val="24"/>
              </w:rPr>
              <w:t>атегории «помощники (советники)»</w:t>
            </w:r>
            <w:r w:rsidRPr="00CC3583">
              <w:rPr>
                <w:rFonts w:ascii="Times New Roman" w:hAnsi="Times New Roman" w:cs="Times New Roman"/>
                <w:sz w:val="24"/>
                <w:szCs w:val="24"/>
              </w:rPr>
              <w:t xml:space="preserve"> главной группы должностей</w:t>
            </w:r>
          </w:p>
        </w:tc>
        <w:tc>
          <w:tcPr>
            <w:tcW w:w="2835" w:type="dxa"/>
            <w:tcBorders>
              <w:top w:val="single" w:sz="4" w:space="0" w:color="auto"/>
              <w:left w:val="single" w:sz="4" w:space="0" w:color="auto"/>
              <w:bottom w:val="nil"/>
              <w:right w:val="nil"/>
            </w:tcBorders>
          </w:tcPr>
          <w:p w:rsidR="0020026A" w:rsidRPr="00CC3583" w:rsidRDefault="0020026A" w:rsidP="00CC3583">
            <w:pPr>
              <w:autoSpaceDE w:val="0"/>
              <w:autoSpaceDN w:val="0"/>
              <w:adjustRightInd w:val="0"/>
              <w:spacing w:after="0" w:line="240" w:lineRule="auto"/>
              <w:rPr>
                <w:rFonts w:ascii="Times New Roman" w:hAnsi="Times New Roman" w:cs="Times New Roman"/>
                <w:sz w:val="24"/>
                <w:szCs w:val="24"/>
              </w:rPr>
            </w:pPr>
            <w:proofErr w:type="gramStart"/>
            <w:r w:rsidRPr="00CC3583">
              <w:rPr>
                <w:rFonts w:ascii="Times New Roman" w:hAnsi="Times New Roman" w:cs="Times New Roman"/>
                <w:sz w:val="24"/>
                <w:szCs w:val="24"/>
              </w:rPr>
              <w:t>з</w:t>
            </w:r>
            <w:r w:rsidR="00E56F9D">
              <w:rPr>
                <w:rFonts w:ascii="Times New Roman" w:hAnsi="Times New Roman" w:cs="Times New Roman"/>
                <w:sz w:val="24"/>
                <w:szCs w:val="24"/>
              </w:rPr>
              <w:t>амещающего</w:t>
            </w:r>
            <w:proofErr w:type="gramEnd"/>
            <w:r w:rsidR="00E56F9D">
              <w:rPr>
                <w:rFonts w:ascii="Times New Roman" w:hAnsi="Times New Roman" w:cs="Times New Roman"/>
                <w:sz w:val="24"/>
                <w:szCs w:val="24"/>
              </w:rPr>
              <w:t xml:space="preserve"> должность категории «помощники (советники)»</w:t>
            </w:r>
            <w:r w:rsidRPr="00CC3583">
              <w:rPr>
                <w:rFonts w:ascii="Times New Roman" w:hAnsi="Times New Roman" w:cs="Times New Roman"/>
                <w:sz w:val="24"/>
                <w:szCs w:val="24"/>
              </w:rPr>
              <w:t xml:space="preserve"> главной группы должностей</w:t>
            </w:r>
          </w:p>
        </w:tc>
        <w:tc>
          <w:tcPr>
            <w:tcW w:w="3260" w:type="dxa"/>
            <w:tcBorders>
              <w:top w:val="single" w:sz="4" w:space="0" w:color="auto"/>
              <w:left w:val="single" w:sz="4" w:space="0" w:color="auto"/>
              <w:bottom w:val="nil"/>
              <w:right w:val="single" w:sz="4" w:space="0" w:color="auto"/>
            </w:tcBorders>
          </w:tcPr>
          <w:p w:rsidR="0020026A" w:rsidRPr="00CC3583" w:rsidRDefault="00E56F9D" w:rsidP="00CC3583">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должность категории «помощники (советники)»</w:t>
            </w:r>
            <w:r w:rsidR="0020026A" w:rsidRPr="00CC3583">
              <w:rPr>
                <w:rFonts w:ascii="Times New Roman" w:hAnsi="Times New Roman" w:cs="Times New Roman"/>
                <w:sz w:val="24"/>
                <w:szCs w:val="24"/>
              </w:rPr>
              <w:t xml:space="preserve"> главной группы должностей</w:t>
            </w:r>
          </w:p>
        </w:tc>
      </w:tr>
      <w:tr w:rsidR="0020026A" w:rsidRPr="00CC3583" w:rsidTr="0020026A">
        <w:tc>
          <w:tcPr>
            <w:tcW w:w="567" w:type="dxa"/>
            <w:tcBorders>
              <w:top w:val="single" w:sz="4" w:space="0" w:color="auto"/>
              <w:bottom w:val="nil"/>
              <w:right w:val="nil"/>
            </w:tcBorders>
          </w:tcPr>
          <w:p w:rsidR="0020026A" w:rsidRPr="00CC3583" w:rsidRDefault="0020026A" w:rsidP="00CC3583">
            <w:pPr>
              <w:autoSpaceDE w:val="0"/>
              <w:autoSpaceDN w:val="0"/>
              <w:adjustRightInd w:val="0"/>
              <w:spacing w:after="0" w:line="240" w:lineRule="auto"/>
              <w:jc w:val="center"/>
              <w:rPr>
                <w:rFonts w:ascii="Times New Roman" w:hAnsi="Times New Roman" w:cs="Times New Roman"/>
                <w:sz w:val="24"/>
                <w:szCs w:val="24"/>
              </w:rPr>
            </w:pPr>
            <w:r w:rsidRPr="00CC3583">
              <w:rPr>
                <w:rFonts w:ascii="Times New Roman" w:hAnsi="Times New Roman" w:cs="Times New Roman"/>
                <w:sz w:val="24"/>
                <w:szCs w:val="24"/>
              </w:rPr>
              <w:t>4.</w:t>
            </w:r>
          </w:p>
        </w:tc>
        <w:tc>
          <w:tcPr>
            <w:tcW w:w="2552" w:type="dxa"/>
            <w:tcBorders>
              <w:top w:val="single" w:sz="4" w:space="0" w:color="auto"/>
              <w:left w:val="single" w:sz="4" w:space="0" w:color="auto"/>
              <w:bottom w:val="nil"/>
              <w:right w:val="nil"/>
            </w:tcBorders>
          </w:tcPr>
          <w:p w:rsidR="0020026A" w:rsidRPr="00CC3583" w:rsidRDefault="0020026A" w:rsidP="00E56F9D">
            <w:pPr>
              <w:autoSpaceDE w:val="0"/>
              <w:autoSpaceDN w:val="0"/>
              <w:adjustRightInd w:val="0"/>
              <w:spacing w:after="0" w:line="240" w:lineRule="auto"/>
              <w:rPr>
                <w:rFonts w:ascii="Times New Roman" w:hAnsi="Times New Roman" w:cs="Times New Roman"/>
                <w:sz w:val="24"/>
                <w:szCs w:val="24"/>
              </w:rPr>
            </w:pPr>
            <w:r w:rsidRPr="00CC3583">
              <w:rPr>
                <w:rFonts w:ascii="Times New Roman" w:hAnsi="Times New Roman" w:cs="Times New Roman"/>
                <w:sz w:val="24"/>
                <w:szCs w:val="24"/>
              </w:rPr>
              <w:t xml:space="preserve">Не более 1 единицы в расчете на гражданского служащего, замещающего должность категории </w:t>
            </w:r>
            <w:r w:rsidR="00E56F9D">
              <w:rPr>
                <w:rFonts w:ascii="Times New Roman" w:hAnsi="Times New Roman" w:cs="Times New Roman"/>
                <w:sz w:val="24"/>
                <w:szCs w:val="24"/>
              </w:rPr>
              <w:t>«специалисты»</w:t>
            </w:r>
            <w:r w:rsidRPr="00CC3583">
              <w:rPr>
                <w:rFonts w:ascii="Times New Roman" w:hAnsi="Times New Roman" w:cs="Times New Roman"/>
                <w:sz w:val="24"/>
                <w:szCs w:val="24"/>
              </w:rPr>
              <w:t xml:space="preserve"> главной, ведущей и старшей групп должностей</w:t>
            </w:r>
          </w:p>
        </w:tc>
        <w:tc>
          <w:tcPr>
            <w:tcW w:w="2835" w:type="dxa"/>
            <w:tcBorders>
              <w:top w:val="single" w:sz="4" w:space="0" w:color="auto"/>
              <w:left w:val="single" w:sz="4" w:space="0" w:color="auto"/>
              <w:bottom w:val="nil"/>
              <w:right w:val="nil"/>
            </w:tcBorders>
          </w:tcPr>
          <w:p w:rsidR="0020026A" w:rsidRPr="00CC3583" w:rsidRDefault="0020026A" w:rsidP="00E56F9D">
            <w:pPr>
              <w:autoSpaceDE w:val="0"/>
              <w:autoSpaceDN w:val="0"/>
              <w:adjustRightInd w:val="0"/>
              <w:spacing w:after="0" w:line="240" w:lineRule="auto"/>
              <w:rPr>
                <w:rFonts w:ascii="Times New Roman" w:hAnsi="Times New Roman" w:cs="Times New Roman"/>
                <w:sz w:val="24"/>
                <w:szCs w:val="24"/>
              </w:rPr>
            </w:pPr>
            <w:r w:rsidRPr="00CC3583">
              <w:rPr>
                <w:rFonts w:ascii="Times New Roman" w:hAnsi="Times New Roman" w:cs="Times New Roman"/>
                <w:sz w:val="24"/>
                <w:szCs w:val="24"/>
              </w:rPr>
              <w:t xml:space="preserve">Не более 7 тыс. рублей включительно за 1 единицу в расчете на гражданского служащего, замещающего должность категории </w:t>
            </w:r>
            <w:r w:rsidR="00E56F9D">
              <w:rPr>
                <w:rFonts w:ascii="Times New Roman" w:hAnsi="Times New Roman" w:cs="Times New Roman"/>
                <w:sz w:val="24"/>
                <w:szCs w:val="24"/>
              </w:rPr>
              <w:t>«специалисты»</w:t>
            </w:r>
            <w:r w:rsidRPr="00CC3583">
              <w:rPr>
                <w:rFonts w:ascii="Times New Roman" w:hAnsi="Times New Roman" w:cs="Times New Roman"/>
                <w:sz w:val="24"/>
                <w:szCs w:val="24"/>
              </w:rPr>
              <w:t xml:space="preserve"> главной и ведущей групп должностей</w:t>
            </w:r>
          </w:p>
        </w:tc>
        <w:tc>
          <w:tcPr>
            <w:tcW w:w="3260" w:type="dxa"/>
            <w:tcBorders>
              <w:top w:val="single" w:sz="4" w:space="0" w:color="auto"/>
              <w:left w:val="single" w:sz="4" w:space="0" w:color="auto"/>
              <w:bottom w:val="nil"/>
              <w:right w:val="single" w:sz="4" w:space="0" w:color="auto"/>
            </w:tcBorders>
          </w:tcPr>
          <w:p w:rsidR="0020026A" w:rsidRPr="00CC3583" w:rsidRDefault="0020026A" w:rsidP="00E56F9D">
            <w:pPr>
              <w:autoSpaceDE w:val="0"/>
              <w:autoSpaceDN w:val="0"/>
              <w:adjustRightInd w:val="0"/>
              <w:spacing w:after="0" w:line="240" w:lineRule="auto"/>
              <w:rPr>
                <w:rFonts w:ascii="Times New Roman" w:hAnsi="Times New Roman" w:cs="Times New Roman"/>
                <w:sz w:val="24"/>
                <w:szCs w:val="24"/>
              </w:rPr>
            </w:pPr>
            <w:r w:rsidRPr="00CC3583">
              <w:rPr>
                <w:rFonts w:ascii="Times New Roman" w:hAnsi="Times New Roman" w:cs="Times New Roman"/>
                <w:sz w:val="24"/>
                <w:szCs w:val="24"/>
              </w:rPr>
              <w:t xml:space="preserve">Ежемесячные расходы не более 1,0 тыс. рублей </w:t>
            </w:r>
            <w:hyperlink w:anchor="sub_3333" w:history="1">
              <w:r w:rsidRPr="00A23C96">
                <w:rPr>
                  <w:rFonts w:ascii="Times New Roman" w:hAnsi="Times New Roman" w:cs="Times New Roman"/>
                  <w:sz w:val="24"/>
                  <w:szCs w:val="24"/>
                  <w:vertAlign w:val="superscript"/>
                </w:rPr>
                <w:t>3</w:t>
              </w:r>
            </w:hyperlink>
            <w:r w:rsidRPr="00CC3583">
              <w:rPr>
                <w:rFonts w:ascii="Times New Roman" w:hAnsi="Times New Roman" w:cs="Times New Roman"/>
                <w:sz w:val="24"/>
                <w:szCs w:val="24"/>
              </w:rPr>
              <w:t xml:space="preserve"> в расчете на гражданского служащего, замещающего должность категории </w:t>
            </w:r>
            <w:r w:rsidR="00E56F9D">
              <w:rPr>
                <w:rFonts w:ascii="Times New Roman" w:hAnsi="Times New Roman" w:cs="Times New Roman"/>
                <w:sz w:val="24"/>
                <w:szCs w:val="24"/>
              </w:rPr>
              <w:t>«специалисты»</w:t>
            </w:r>
            <w:r w:rsidRPr="00CC3583">
              <w:rPr>
                <w:rFonts w:ascii="Times New Roman" w:hAnsi="Times New Roman" w:cs="Times New Roman"/>
                <w:sz w:val="24"/>
                <w:szCs w:val="24"/>
              </w:rPr>
              <w:t xml:space="preserve"> главной и ведущей групп должностей</w:t>
            </w:r>
          </w:p>
        </w:tc>
      </w:tr>
      <w:tr w:rsidR="0020026A" w:rsidRPr="00CC3583" w:rsidTr="0020026A">
        <w:tc>
          <w:tcPr>
            <w:tcW w:w="567" w:type="dxa"/>
            <w:tcBorders>
              <w:top w:val="single" w:sz="4" w:space="0" w:color="auto"/>
              <w:bottom w:val="single" w:sz="4" w:space="0" w:color="auto"/>
              <w:right w:val="nil"/>
            </w:tcBorders>
          </w:tcPr>
          <w:p w:rsidR="0020026A" w:rsidRPr="00CC3583" w:rsidRDefault="0020026A" w:rsidP="00CC3583">
            <w:pPr>
              <w:autoSpaceDE w:val="0"/>
              <w:autoSpaceDN w:val="0"/>
              <w:adjustRightInd w:val="0"/>
              <w:spacing w:after="0" w:line="240" w:lineRule="auto"/>
              <w:jc w:val="center"/>
              <w:rPr>
                <w:rFonts w:ascii="Times New Roman" w:hAnsi="Times New Roman" w:cs="Times New Roman"/>
                <w:sz w:val="24"/>
                <w:szCs w:val="24"/>
              </w:rPr>
            </w:pPr>
            <w:r w:rsidRPr="00CC3583">
              <w:rPr>
                <w:rFonts w:ascii="Times New Roman" w:hAnsi="Times New Roman" w:cs="Times New Roman"/>
                <w:sz w:val="24"/>
                <w:szCs w:val="24"/>
              </w:rPr>
              <w:t>5.</w:t>
            </w:r>
          </w:p>
        </w:tc>
        <w:tc>
          <w:tcPr>
            <w:tcW w:w="2552" w:type="dxa"/>
            <w:tcBorders>
              <w:top w:val="single" w:sz="4" w:space="0" w:color="auto"/>
              <w:left w:val="single" w:sz="4" w:space="0" w:color="auto"/>
              <w:bottom w:val="single" w:sz="4" w:space="0" w:color="auto"/>
              <w:right w:val="nil"/>
            </w:tcBorders>
          </w:tcPr>
          <w:p w:rsidR="0020026A" w:rsidRPr="00CC3583" w:rsidRDefault="0020026A" w:rsidP="00E56F9D">
            <w:pPr>
              <w:autoSpaceDE w:val="0"/>
              <w:autoSpaceDN w:val="0"/>
              <w:adjustRightInd w:val="0"/>
              <w:spacing w:after="0" w:line="240" w:lineRule="auto"/>
              <w:rPr>
                <w:rFonts w:ascii="Times New Roman" w:hAnsi="Times New Roman" w:cs="Times New Roman"/>
                <w:sz w:val="24"/>
                <w:szCs w:val="24"/>
              </w:rPr>
            </w:pPr>
            <w:r w:rsidRPr="00CC3583">
              <w:rPr>
                <w:rFonts w:ascii="Times New Roman" w:hAnsi="Times New Roman" w:cs="Times New Roman"/>
                <w:sz w:val="24"/>
                <w:szCs w:val="24"/>
              </w:rPr>
              <w:t xml:space="preserve">Не более 1 единицы в расчете на гражданского служащего, замещающего должность категории </w:t>
            </w:r>
            <w:r w:rsidR="00E56F9D">
              <w:rPr>
                <w:rFonts w:ascii="Times New Roman" w:hAnsi="Times New Roman" w:cs="Times New Roman"/>
                <w:sz w:val="24"/>
                <w:szCs w:val="24"/>
              </w:rPr>
              <w:t>«</w:t>
            </w:r>
            <w:r w:rsidRPr="00CC3583">
              <w:rPr>
                <w:rFonts w:ascii="Times New Roman" w:hAnsi="Times New Roman" w:cs="Times New Roman"/>
                <w:sz w:val="24"/>
                <w:szCs w:val="24"/>
              </w:rPr>
              <w:t>обеспечивающие специалисты</w:t>
            </w:r>
            <w:r w:rsidR="00E56F9D">
              <w:rPr>
                <w:rFonts w:ascii="Times New Roman" w:hAnsi="Times New Roman" w:cs="Times New Roman"/>
                <w:sz w:val="24"/>
                <w:szCs w:val="24"/>
              </w:rPr>
              <w:t>»</w:t>
            </w:r>
            <w:r w:rsidRPr="00CC3583">
              <w:rPr>
                <w:rFonts w:ascii="Times New Roman" w:hAnsi="Times New Roman" w:cs="Times New Roman"/>
                <w:sz w:val="24"/>
                <w:szCs w:val="24"/>
              </w:rPr>
              <w:t xml:space="preserve"> ведущей, старшей и младшей групп должностей</w:t>
            </w:r>
          </w:p>
        </w:tc>
        <w:tc>
          <w:tcPr>
            <w:tcW w:w="2835" w:type="dxa"/>
            <w:tcBorders>
              <w:top w:val="single" w:sz="4" w:space="0" w:color="auto"/>
              <w:left w:val="single" w:sz="4" w:space="0" w:color="auto"/>
              <w:bottom w:val="single" w:sz="4" w:space="0" w:color="auto"/>
              <w:right w:val="nil"/>
            </w:tcBorders>
          </w:tcPr>
          <w:p w:rsidR="0020026A" w:rsidRPr="00CC3583" w:rsidRDefault="0020026A" w:rsidP="00E56F9D">
            <w:pPr>
              <w:autoSpaceDE w:val="0"/>
              <w:autoSpaceDN w:val="0"/>
              <w:adjustRightInd w:val="0"/>
              <w:spacing w:after="0" w:line="240" w:lineRule="auto"/>
              <w:rPr>
                <w:rFonts w:ascii="Times New Roman" w:hAnsi="Times New Roman" w:cs="Times New Roman"/>
                <w:sz w:val="24"/>
                <w:szCs w:val="24"/>
              </w:rPr>
            </w:pPr>
            <w:r w:rsidRPr="00CC3583">
              <w:rPr>
                <w:rFonts w:ascii="Times New Roman" w:hAnsi="Times New Roman" w:cs="Times New Roman"/>
                <w:sz w:val="24"/>
                <w:szCs w:val="24"/>
              </w:rPr>
              <w:t xml:space="preserve">Не более 7 тыс. рублей включительно за 1 единицу в расчете на гражданского служащего, замещающего должность категории </w:t>
            </w:r>
            <w:r w:rsidR="00E56F9D">
              <w:rPr>
                <w:rFonts w:ascii="Times New Roman" w:hAnsi="Times New Roman" w:cs="Times New Roman"/>
                <w:sz w:val="24"/>
                <w:szCs w:val="24"/>
              </w:rPr>
              <w:t>«</w:t>
            </w:r>
            <w:r w:rsidRPr="00CC3583">
              <w:rPr>
                <w:rFonts w:ascii="Times New Roman" w:hAnsi="Times New Roman" w:cs="Times New Roman"/>
                <w:sz w:val="24"/>
                <w:szCs w:val="24"/>
              </w:rPr>
              <w:t>специалисты</w:t>
            </w:r>
            <w:r w:rsidR="00E56F9D">
              <w:rPr>
                <w:rFonts w:ascii="Times New Roman" w:hAnsi="Times New Roman" w:cs="Times New Roman"/>
                <w:sz w:val="24"/>
                <w:szCs w:val="24"/>
              </w:rPr>
              <w:t>»</w:t>
            </w:r>
            <w:r w:rsidRPr="00CC3583">
              <w:rPr>
                <w:rFonts w:ascii="Times New Roman" w:hAnsi="Times New Roman" w:cs="Times New Roman"/>
                <w:sz w:val="24"/>
                <w:szCs w:val="24"/>
              </w:rPr>
              <w:t xml:space="preserve"> ведущей и старшей групп должностей</w:t>
            </w:r>
          </w:p>
        </w:tc>
        <w:tc>
          <w:tcPr>
            <w:tcW w:w="3260" w:type="dxa"/>
            <w:tcBorders>
              <w:top w:val="single" w:sz="4" w:space="0" w:color="auto"/>
              <w:left w:val="single" w:sz="4" w:space="0" w:color="auto"/>
              <w:bottom w:val="single" w:sz="4" w:space="0" w:color="auto"/>
              <w:right w:val="single" w:sz="4" w:space="0" w:color="auto"/>
            </w:tcBorders>
          </w:tcPr>
          <w:p w:rsidR="0020026A" w:rsidRPr="00CC3583" w:rsidRDefault="0020026A" w:rsidP="00E56F9D">
            <w:pPr>
              <w:autoSpaceDE w:val="0"/>
              <w:autoSpaceDN w:val="0"/>
              <w:adjustRightInd w:val="0"/>
              <w:spacing w:after="0" w:line="240" w:lineRule="auto"/>
              <w:rPr>
                <w:rFonts w:ascii="Times New Roman" w:hAnsi="Times New Roman" w:cs="Times New Roman"/>
                <w:sz w:val="24"/>
                <w:szCs w:val="24"/>
              </w:rPr>
            </w:pPr>
            <w:r w:rsidRPr="00CC3583">
              <w:rPr>
                <w:rFonts w:ascii="Times New Roman" w:hAnsi="Times New Roman" w:cs="Times New Roman"/>
                <w:sz w:val="24"/>
                <w:szCs w:val="24"/>
              </w:rPr>
              <w:t xml:space="preserve">Ежемесячные расходы не более 1,0 тыс. рублей </w:t>
            </w:r>
            <w:hyperlink w:anchor="sub_3333" w:history="1">
              <w:r w:rsidRPr="00A23C96">
                <w:rPr>
                  <w:rFonts w:ascii="Times New Roman" w:hAnsi="Times New Roman" w:cs="Times New Roman"/>
                  <w:sz w:val="24"/>
                  <w:szCs w:val="24"/>
                  <w:vertAlign w:val="superscript"/>
                </w:rPr>
                <w:t>3</w:t>
              </w:r>
            </w:hyperlink>
            <w:r w:rsidRPr="00CC3583">
              <w:rPr>
                <w:rFonts w:ascii="Times New Roman" w:hAnsi="Times New Roman" w:cs="Times New Roman"/>
                <w:sz w:val="24"/>
                <w:szCs w:val="24"/>
              </w:rPr>
              <w:t xml:space="preserve"> в расчете на гражданского служащего, замещающего должность категории </w:t>
            </w:r>
            <w:r w:rsidR="00E56F9D">
              <w:rPr>
                <w:rFonts w:ascii="Times New Roman" w:hAnsi="Times New Roman" w:cs="Times New Roman"/>
                <w:sz w:val="24"/>
                <w:szCs w:val="24"/>
              </w:rPr>
              <w:t>«</w:t>
            </w:r>
            <w:r w:rsidRPr="00CC3583">
              <w:rPr>
                <w:rFonts w:ascii="Times New Roman" w:hAnsi="Times New Roman" w:cs="Times New Roman"/>
                <w:sz w:val="24"/>
                <w:szCs w:val="24"/>
              </w:rPr>
              <w:t>специалисты</w:t>
            </w:r>
            <w:r w:rsidR="00E56F9D">
              <w:rPr>
                <w:rFonts w:ascii="Times New Roman" w:hAnsi="Times New Roman" w:cs="Times New Roman"/>
                <w:sz w:val="24"/>
                <w:szCs w:val="24"/>
              </w:rPr>
              <w:t>»</w:t>
            </w:r>
            <w:r w:rsidRPr="00CC3583">
              <w:rPr>
                <w:rFonts w:ascii="Times New Roman" w:hAnsi="Times New Roman" w:cs="Times New Roman"/>
                <w:sz w:val="24"/>
                <w:szCs w:val="24"/>
              </w:rPr>
              <w:t xml:space="preserve"> ведущей и старшей групп должностей</w:t>
            </w:r>
          </w:p>
        </w:tc>
      </w:tr>
      <w:tr w:rsidR="00410894" w:rsidRPr="00CC3583" w:rsidTr="00410894">
        <w:tc>
          <w:tcPr>
            <w:tcW w:w="567" w:type="dxa"/>
            <w:tcBorders>
              <w:top w:val="single" w:sz="4" w:space="0" w:color="auto"/>
              <w:left w:val="single" w:sz="4" w:space="0" w:color="auto"/>
              <w:bottom w:val="single" w:sz="4" w:space="0" w:color="auto"/>
              <w:right w:val="nil"/>
            </w:tcBorders>
          </w:tcPr>
          <w:p w:rsidR="00410894" w:rsidRPr="00CC3583" w:rsidRDefault="00410894" w:rsidP="00BF774F">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6</w:t>
            </w:r>
            <w:r w:rsidRPr="00CC3583">
              <w:rPr>
                <w:rFonts w:ascii="Times New Roman" w:hAnsi="Times New Roman" w:cs="Times New Roman"/>
                <w:sz w:val="24"/>
                <w:szCs w:val="24"/>
              </w:rPr>
              <w:t>.</w:t>
            </w:r>
          </w:p>
        </w:tc>
        <w:tc>
          <w:tcPr>
            <w:tcW w:w="2552" w:type="dxa"/>
            <w:tcBorders>
              <w:top w:val="single" w:sz="4" w:space="0" w:color="auto"/>
              <w:left w:val="single" w:sz="4" w:space="0" w:color="auto"/>
              <w:bottom w:val="single" w:sz="4" w:space="0" w:color="auto"/>
              <w:right w:val="nil"/>
            </w:tcBorders>
          </w:tcPr>
          <w:p w:rsidR="00410894" w:rsidRPr="00CC3583" w:rsidRDefault="00410894" w:rsidP="00A43512">
            <w:pPr>
              <w:autoSpaceDE w:val="0"/>
              <w:autoSpaceDN w:val="0"/>
              <w:adjustRightInd w:val="0"/>
              <w:spacing w:after="0" w:line="240" w:lineRule="auto"/>
              <w:rPr>
                <w:rFonts w:ascii="Times New Roman" w:hAnsi="Times New Roman" w:cs="Times New Roman"/>
                <w:sz w:val="24"/>
                <w:szCs w:val="24"/>
              </w:rPr>
            </w:pPr>
            <w:r w:rsidRPr="00CC3583">
              <w:rPr>
                <w:rFonts w:ascii="Times New Roman" w:hAnsi="Times New Roman" w:cs="Times New Roman"/>
                <w:sz w:val="24"/>
                <w:szCs w:val="24"/>
              </w:rPr>
              <w:t xml:space="preserve">Не более 1 единицы в расчете на </w:t>
            </w:r>
            <w:r w:rsidR="00A43512">
              <w:rPr>
                <w:rFonts w:ascii="Times New Roman" w:hAnsi="Times New Roman" w:cs="Times New Roman"/>
                <w:sz w:val="24"/>
                <w:szCs w:val="24"/>
              </w:rPr>
              <w:t xml:space="preserve">1 </w:t>
            </w:r>
            <w:r>
              <w:rPr>
                <w:rFonts w:ascii="Times New Roman" w:hAnsi="Times New Roman" w:cs="Times New Roman"/>
                <w:sz w:val="24"/>
                <w:szCs w:val="24"/>
              </w:rPr>
              <w:t>руководител</w:t>
            </w:r>
            <w:r w:rsidR="00A43512">
              <w:rPr>
                <w:rFonts w:ascii="Times New Roman" w:hAnsi="Times New Roman" w:cs="Times New Roman"/>
                <w:sz w:val="24"/>
                <w:szCs w:val="24"/>
              </w:rPr>
              <w:t xml:space="preserve">я </w:t>
            </w:r>
            <w:r>
              <w:rPr>
                <w:rFonts w:ascii="Times New Roman" w:hAnsi="Times New Roman" w:cs="Times New Roman"/>
                <w:sz w:val="24"/>
                <w:szCs w:val="24"/>
              </w:rPr>
              <w:t>подведомственных учреждений</w:t>
            </w:r>
          </w:p>
        </w:tc>
        <w:tc>
          <w:tcPr>
            <w:tcW w:w="2835" w:type="dxa"/>
            <w:tcBorders>
              <w:top w:val="single" w:sz="4" w:space="0" w:color="auto"/>
              <w:left w:val="single" w:sz="4" w:space="0" w:color="auto"/>
              <w:bottom w:val="single" w:sz="4" w:space="0" w:color="auto"/>
              <w:right w:val="nil"/>
            </w:tcBorders>
          </w:tcPr>
          <w:p w:rsidR="00410894" w:rsidRPr="00CC3583" w:rsidRDefault="00410894" w:rsidP="00BF774F">
            <w:pPr>
              <w:autoSpaceDE w:val="0"/>
              <w:autoSpaceDN w:val="0"/>
              <w:adjustRightInd w:val="0"/>
              <w:spacing w:after="0" w:line="240" w:lineRule="auto"/>
              <w:rPr>
                <w:rFonts w:ascii="Times New Roman" w:hAnsi="Times New Roman" w:cs="Times New Roman"/>
                <w:sz w:val="24"/>
                <w:szCs w:val="24"/>
              </w:rPr>
            </w:pPr>
            <w:r w:rsidRPr="00CC3583">
              <w:rPr>
                <w:rFonts w:ascii="Times New Roman" w:hAnsi="Times New Roman" w:cs="Times New Roman"/>
                <w:sz w:val="24"/>
                <w:szCs w:val="24"/>
              </w:rPr>
              <w:t>Не более 10 тыс. рублей</w:t>
            </w:r>
          </w:p>
        </w:tc>
        <w:tc>
          <w:tcPr>
            <w:tcW w:w="3260" w:type="dxa"/>
            <w:tcBorders>
              <w:top w:val="single" w:sz="4" w:space="0" w:color="auto"/>
              <w:left w:val="single" w:sz="4" w:space="0" w:color="auto"/>
              <w:bottom w:val="single" w:sz="4" w:space="0" w:color="auto"/>
              <w:right w:val="single" w:sz="4" w:space="0" w:color="auto"/>
            </w:tcBorders>
          </w:tcPr>
          <w:p w:rsidR="00410894" w:rsidRPr="00CC3583" w:rsidRDefault="00410894" w:rsidP="00BF774F">
            <w:pPr>
              <w:autoSpaceDE w:val="0"/>
              <w:autoSpaceDN w:val="0"/>
              <w:adjustRightInd w:val="0"/>
              <w:spacing w:after="0" w:line="240" w:lineRule="auto"/>
              <w:rPr>
                <w:rFonts w:ascii="Times New Roman" w:hAnsi="Times New Roman" w:cs="Times New Roman"/>
                <w:sz w:val="24"/>
                <w:szCs w:val="24"/>
              </w:rPr>
            </w:pPr>
            <w:r w:rsidRPr="00CC3583">
              <w:rPr>
                <w:rFonts w:ascii="Times New Roman" w:hAnsi="Times New Roman" w:cs="Times New Roman"/>
                <w:sz w:val="24"/>
                <w:szCs w:val="24"/>
              </w:rPr>
              <w:t>Ежемесячные расходы не более 4,0 тыс. рублей</w:t>
            </w:r>
          </w:p>
        </w:tc>
      </w:tr>
    </w:tbl>
    <w:p w:rsidR="00FC6492" w:rsidRDefault="00FC6492" w:rsidP="00FC6492">
      <w:pPr>
        <w:autoSpaceDE w:val="0"/>
        <w:autoSpaceDN w:val="0"/>
        <w:adjustRightInd w:val="0"/>
        <w:spacing w:after="0" w:line="240" w:lineRule="auto"/>
        <w:ind w:firstLine="720"/>
        <w:jc w:val="both"/>
        <w:rPr>
          <w:rFonts w:ascii="Arial" w:hAnsi="Arial" w:cs="Arial"/>
          <w:b/>
          <w:bCs/>
          <w:color w:val="26282F"/>
          <w:sz w:val="24"/>
          <w:szCs w:val="24"/>
        </w:rPr>
      </w:pPr>
    </w:p>
    <w:p w:rsidR="00FC6492" w:rsidRPr="00FC6492" w:rsidRDefault="00FC6492" w:rsidP="00FC6492">
      <w:pPr>
        <w:autoSpaceDE w:val="0"/>
        <w:autoSpaceDN w:val="0"/>
        <w:adjustRightInd w:val="0"/>
        <w:spacing w:after="0" w:line="240" w:lineRule="auto"/>
        <w:ind w:firstLine="720"/>
        <w:jc w:val="both"/>
        <w:rPr>
          <w:rFonts w:ascii="Times New Roman" w:hAnsi="Times New Roman" w:cs="Times New Roman"/>
          <w:sz w:val="28"/>
          <w:szCs w:val="28"/>
        </w:rPr>
      </w:pPr>
      <w:r w:rsidRPr="00FC6492">
        <w:rPr>
          <w:rFonts w:ascii="Times New Roman" w:hAnsi="Times New Roman" w:cs="Times New Roman"/>
          <w:b/>
          <w:bCs/>
          <w:color w:val="26282F"/>
          <w:sz w:val="28"/>
          <w:szCs w:val="28"/>
        </w:rPr>
        <w:t>Примечание:</w:t>
      </w:r>
    </w:p>
    <w:p w:rsidR="00FC6492" w:rsidRPr="00FC6492" w:rsidRDefault="00FC6492" w:rsidP="00FC6492">
      <w:pPr>
        <w:autoSpaceDE w:val="0"/>
        <w:autoSpaceDN w:val="0"/>
        <w:adjustRightInd w:val="0"/>
        <w:spacing w:after="0" w:line="240" w:lineRule="auto"/>
        <w:ind w:firstLine="720"/>
        <w:jc w:val="both"/>
        <w:rPr>
          <w:rFonts w:ascii="Times New Roman" w:hAnsi="Times New Roman" w:cs="Times New Roman"/>
          <w:sz w:val="28"/>
          <w:szCs w:val="28"/>
        </w:rPr>
      </w:pPr>
      <w:bookmarkStart w:id="176" w:name="sub_1111"/>
      <w:r w:rsidRPr="00FC6492">
        <w:rPr>
          <w:rFonts w:ascii="Times New Roman" w:hAnsi="Times New Roman" w:cs="Times New Roman"/>
          <w:sz w:val="28"/>
          <w:szCs w:val="28"/>
        </w:rPr>
        <w:t>1.</w:t>
      </w:r>
      <w:r w:rsidR="00F05366">
        <w:rPr>
          <w:rFonts w:ascii="Times New Roman" w:hAnsi="Times New Roman" w:cs="Times New Roman"/>
          <w:sz w:val="28"/>
          <w:szCs w:val="28"/>
        </w:rPr>
        <w:t xml:space="preserve"> </w:t>
      </w:r>
      <w:r w:rsidRPr="00FC6492">
        <w:rPr>
          <w:rFonts w:ascii="Times New Roman" w:hAnsi="Times New Roman" w:cs="Times New Roman"/>
          <w:sz w:val="28"/>
          <w:szCs w:val="28"/>
        </w:rPr>
        <w:t>Периодичность приобретения сре</w:t>
      </w:r>
      <w:proofErr w:type="gramStart"/>
      <w:r w:rsidRPr="00FC6492">
        <w:rPr>
          <w:rFonts w:ascii="Times New Roman" w:hAnsi="Times New Roman" w:cs="Times New Roman"/>
          <w:sz w:val="28"/>
          <w:szCs w:val="28"/>
        </w:rPr>
        <w:t>дств св</w:t>
      </w:r>
      <w:proofErr w:type="gramEnd"/>
      <w:r w:rsidRPr="00FC6492">
        <w:rPr>
          <w:rFonts w:ascii="Times New Roman" w:hAnsi="Times New Roman" w:cs="Times New Roman"/>
          <w:sz w:val="28"/>
          <w:szCs w:val="28"/>
        </w:rPr>
        <w:t>язи определяется максимальным сроком полезного использования и составляет 5 лет.</w:t>
      </w:r>
    </w:p>
    <w:p w:rsidR="00FC6492" w:rsidRPr="00FC6492" w:rsidRDefault="00FC6492" w:rsidP="00FC6492">
      <w:pPr>
        <w:autoSpaceDE w:val="0"/>
        <w:autoSpaceDN w:val="0"/>
        <w:adjustRightInd w:val="0"/>
        <w:spacing w:after="0" w:line="240" w:lineRule="auto"/>
        <w:ind w:firstLine="720"/>
        <w:jc w:val="both"/>
        <w:rPr>
          <w:rFonts w:ascii="Times New Roman" w:hAnsi="Times New Roman" w:cs="Times New Roman"/>
          <w:sz w:val="28"/>
          <w:szCs w:val="28"/>
        </w:rPr>
      </w:pPr>
      <w:bookmarkStart w:id="177" w:name="sub_2222"/>
      <w:bookmarkEnd w:id="176"/>
      <w:r w:rsidRPr="00FC6492">
        <w:rPr>
          <w:rFonts w:ascii="Times New Roman" w:hAnsi="Times New Roman" w:cs="Times New Roman"/>
          <w:sz w:val="28"/>
          <w:szCs w:val="28"/>
        </w:rPr>
        <w:t xml:space="preserve">2. </w:t>
      </w:r>
      <w:r w:rsidR="00F05366">
        <w:rPr>
          <w:rFonts w:ascii="Times New Roman" w:hAnsi="Times New Roman" w:cs="Times New Roman"/>
          <w:sz w:val="28"/>
          <w:szCs w:val="28"/>
        </w:rPr>
        <w:t xml:space="preserve"> </w:t>
      </w:r>
      <w:r w:rsidRPr="00FC6492">
        <w:rPr>
          <w:rFonts w:ascii="Times New Roman" w:hAnsi="Times New Roman" w:cs="Times New Roman"/>
          <w:sz w:val="28"/>
          <w:szCs w:val="28"/>
        </w:rPr>
        <w:t xml:space="preserve">Начальники отделов </w:t>
      </w:r>
      <w:r w:rsidR="00A43512">
        <w:rPr>
          <w:rFonts w:ascii="Times New Roman" w:hAnsi="Times New Roman" w:cs="Times New Roman"/>
          <w:sz w:val="28"/>
          <w:szCs w:val="28"/>
        </w:rPr>
        <w:t xml:space="preserve">Министерства строительства </w:t>
      </w:r>
      <w:r w:rsidRPr="00FC6492">
        <w:rPr>
          <w:rFonts w:ascii="Times New Roman" w:hAnsi="Times New Roman" w:cs="Times New Roman"/>
          <w:sz w:val="28"/>
          <w:szCs w:val="28"/>
        </w:rPr>
        <w:t xml:space="preserve">Камчатского края обеспечиваются средствами связи по решению </w:t>
      </w:r>
      <w:r w:rsidR="00A43512">
        <w:rPr>
          <w:rFonts w:ascii="Times New Roman" w:hAnsi="Times New Roman" w:cs="Times New Roman"/>
          <w:sz w:val="28"/>
          <w:szCs w:val="28"/>
        </w:rPr>
        <w:t>Министра строительства Камчатского края</w:t>
      </w:r>
      <w:r w:rsidRPr="00FC6492">
        <w:rPr>
          <w:rFonts w:ascii="Times New Roman" w:hAnsi="Times New Roman" w:cs="Times New Roman"/>
          <w:sz w:val="28"/>
          <w:szCs w:val="28"/>
        </w:rPr>
        <w:t xml:space="preserve">. Также по решению </w:t>
      </w:r>
      <w:proofErr w:type="gramStart"/>
      <w:r w:rsidR="00A43512">
        <w:rPr>
          <w:rFonts w:ascii="Times New Roman" w:hAnsi="Times New Roman" w:cs="Times New Roman"/>
          <w:sz w:val="28"/>
          <w:szCs w:val="28"/>
        </w:rPr>
        <w:t xml:space="preserve">Министра строительства </w:t>
      </w:r>
      <w:r w:rsidRPr="00FC6492">
        <w:rPr>
          <w:rFonts w:ascii="Times New Roman" w:hAnsi="Times New Roman" w:cs="Times New Roman"/>
          <w:sz w:val="28"/>
          <w:szCs w:val="28"/>
        </w:rPr>
        <w:t>Камчатского края указанной категории работников</w:t>
      </w:r>
      <w:proofErr w:type="gramEnd"/>
      <w:r w:rsidRPr="00FC6492">
        <w:rPr>
          <w:rFonts w:ascii="Times New Roman" w:hAnsi="Times New Roman" w:cs="Times New Roman"/>
          <w:sz w:val="28"/>
          <w:szCs w:val="28"/>
        </w:rPr>
        <w:t xml:space="preserve"> осуществляется возмещение расходов на услуги связи.</w:t>
      </w:r>
    </w:p>
    <w:p w:rsidR="00FC6492" w:rsidRDefault="00FC6492" w:rsidP="00FC6492">
      <w:pPr>
        <w:autoSpaceDE w:val="0"/>
        <w:autoSpaceDN w:val="0"/>
        <w:adjustRightInd w:val="0"/>
        <w:spacing w:after="0" w:line="240" w:lineRule="auto"/>
        <w:ind w:firstLine="720"/>
        <w:jc w:val="both"/>
        <w:rPr>
          <w:rFonts w:ascii="Times New Roman" w:hAnsi="Times New Roman" w:cs="Times New Roman"/>
          <w:sz w:val="28"/>
          <w:szCs w:val="28"/>
        </w:rPr>
      </w:pPr>
      <w:bookmarkStart w:id="178" w:name="sub_3333"/>
      <w:bookmarkEnd w:id="177"/>
      <w:r w:rsidRPr="00FC6492">
        <w:rPr>
          <w:rFonts w:ascii="Times New Roman" w:hAnsi="Times New Roman" w:cs="Times New Roman"/>
          <w:sz w:val="28"/>
          <w:szCs w:val="28"/>
        </w:rPr>
        <w:t xml:space="preserve">3. </w:t>
      </w:r>
      <w:r w:rsidR="00F05366">
        <w:rPr>
          <w:rFonts w:ascii="Times New Roman" w:hAnsi="Times New Roman" w:cs="Times New Roman"/>
          <w:sz w:val="28"/>
          <w:szCs w:val="28"/>
        </w:rPr>
        <w:t xml:space="preserve">  </w:t>
      </w:r>
      <w:r w:rsidRPr="00FC6492">
        <w:rPr>
          <w:rFonts w:ascii="Times New Roman" w:hAnsi="Times New Roman" w:cs="Times New Roman"/>
          <w:sz w:val="28"/>
          <w:szCs w:val="28"/>
        </w:rPr>
        <w:t xml:space="preserve">Объем расходов, рассчитанный с применением нормативных затрат на приобретение подвижной связи, может быть изменен по решению </w:t>
      </w:r>
      <w:r w:rsidR="00A43512">
        <w:rPr>
          <w:rFonts w:ascii="Times New Roman" w:hAnsi="Times New Roman" w:cs="Times New Roman"/>
          <w:sz w:val="28"/>
          <w:szCs w:val="28"/>
        </w:rPr>
        <w:t xml:space="preserve">Министра строительства </w:t>
      </w:r>
      <w:r w:rsidRPr="00FC6492">
        <w:rPr>
          <w:rFonts w:ascii="Times New Roman" w:hAnsi="Times New Roman" w:cs="Times New Roman"/>
          <w:sz w:val="28"/>
          <w:szCs w:val="28"/>
        </w:rPr>
        <w:t>Камчатского края в пределах утвержденных на эти цели лимитов бюджетных обязательств по соответствующему коду бюджетной классификации расходов бюджетов.</w:t>
      </w:r>
    </w:p>
    <w:p w:rsidR="00A43512" w:rsidRPr="00FC6492" w:rsidRDefault="00A43512" w:rsidP="00FC6492">
      <w:pPr>
        <w:autoSpaceDE w:val="0"/>
        <w:autoSpaceDN w:val="0"/>
        <w:adjustRightInd w:val="0"/>
        <w:spacing w:after="0" w:line="240" w:lineRule="auto"/>
        <w:ind w:firstLine="720"/>
        <w:jc w:val="both"/>
        <w:rPr>
          <w:rFonts w:ascii="Times New Roman" w:hAnsi="Times New Roman" w:cs="Times New Roman"/>
          <w:sz w:val="28"/>
          <w:szCs w:val="28"/>
        </w:rPr>
      </w:pPr>
    </w:p>
    <w:bookmarkEnd w:id="178"/>
    <w:p w:rsidR="00E9473E" w:rsidRPr="0042112A" w:rsidRDefault="00074473" w:rsidP="0042112A">
      <w:pPr>
        <w:pStyle w:val="affff2"/>
        <w:numPr>
          <w:ilvl w:val="1"/>
          <w:numId w:val="4"/>
        </w:numPr>
        <w:jc w:val="center"/>
        <w:rPr>
          <w:rFonts w:ascii="Times New Roman" w:hAnsi="Times New Roman" w:cs="Times New Roman"/>
          <w:b/>
          <w:sz w:val="28"/>
          <w:szCs w:val="28"/>
        </w:rPr>
      </w:pPr>
      <w:r w:rsidRPr="0042112A">
        <w:rPr>
          <w:rFonts w:ascii="Times New Roman" w:hAnsi="Times New Roman" w:cs="Times New Roman"/>
          <w:b/>
          <w:sz w:val="28"/>
          <w:szCs w:val="28"/>
        </w:rPr>
        <w:t xml:space="preserve">Затраты на передачу данных с использованием информационно-телекоммуникационной сети </w:t>
      </w:r>
      <w:r w:rsidR="00E56F9D">
        <w:rPr>
          <w:rFonts w:ascii="Times New Roman" w:hAnsi="Times New Roman" w:cs="Times New Roman"/>
          <w:b/>
          <w:sz w:val="28"/>
          <w:szCs w:val="28"/>
        </w:rPr>
        <w:t>«</w:t>
      </w:r>
      <w:r w:rsidRPr="0042112A">
        <w:rPr>
          <w:rFonts w:ascii="Times New Roman" w:hAnsi="Times New Roman" w:cs="Times New Roman"/>
          <w:b/>
          <w:sz w:val="28"/>
          <w:szCs w:val="28"/>
        </w:rPr>
        <w:t>Интернет</w:t>
      </w:r>
      <w:r w:rsidR="00E56F9D">
        <w:rPr>
          <w:rFonts w:ascii="Times New Roman" w:hAnsi="Times New Roman" w:cs="Times New Roman"/>
          <w:b/>
          <w:sz w:val="28"/>
          <w:szCs w:val="28"/>
        </w:rPr>
        <w:t>»</w:t>
      </w:r>
      <w:r w:rsidRPr="0042112A">
        <w:rPr>
          <w:rFonts w:ascii="Times New Roman" w:hAnsi="Times New Roman" w:cs="Times New Roman"/>
          <w:b/>
          <w:sz w:val="28"/>
          <w:szCs w:val="28"/>
        </w:rPr>
        <w:t xml:space="preserve"> (далее - сеть </w:t>
      </w:r>
      <w:r w:rsidR="00E56F9D">
        <w:rPr>
          <w:rFonts w:ascii="Times New Roman" w:hAnsi="Times New Roman" w:cs="Times New Roman"/>
          <w:b/>
          <w:sz w:val="28"/>
          <w:szCs w:val="28"/>
        </w:rPr>
        <w:t>«</w:t>
      </w:r>
      <w:r w:rsidRPr="0042112A">
        <w:rPr>
          <w:rFonts w:ascii="Times New Roman" w:hAnsi="Times New Roman" w:cs="Times New Roman"/>
          <w:b/>
          <w:sz w:val="28"/>
          <w:szCs w:val="28"/>
        </w:rPr>
        <w:t>Интернет</w:t>
      </w:r>
      <w:r w:rsidR="00E56F9D">
        <w:rPr>
          <w:rFonts w:ascii="Times New Roman" w:hAnsi="Times New Roman" w:cs="Times New Roman"/>
          <w:b/>
          <w:sz w:val="28"/>
          <w:szCs w:val="28"/>
        </w:rPr>
        <w:t>»</w:t>
      </w:r>
      <w:r w:rsidRPr="0042112A">
        <w:rPr>
          <w:rFonts w:ascii="Times New Roman" w:hAnsi="Times New Roman" w:cs="Times New Roman"/>
          <w:b/>
          <w:sz w:val="28"/>
          <w:szCs w:val="28"/>
        </w:rPr>
        <w:t xml:space="preserve">) и услуги </w:t>
      </w:r>
      <w:proofErr w:type="spellStart"/>
      <w:r w:rsidRPr="0042112A">
        <w:rPr>
          <w:rFonts w:ascii="Times New Roman" w:hAnsi="Times New Roman" w:cs="Times New Roman"/>
          <w:b/>
          <w:sz w:val="28"/>
          <w:szCs w:val="28"/>
        </w:rPr>
        <w:t>интернет-провайдеров</w:t>
      </w:r>
      <w:proofErr w:type="spellEnd"/>
      <w:r w:rsidRPr="0042112A">
        <w:rPr>
          <w:rFonts w:ascii="Times New Roman" w:hAnsi="Times New Roman" w:cs="Times New Roman"/>
          <w:b/>
          <w:sz w:val="28"/>
          <w:szCs w:val="28"/>
        </w:rPr>
        <w:t xml:space="preserve"> для планшетных компьютеров</w:t>
      </w:r>
    </w:p>
    <w:p w:rsidR="00DE7DB8" w:rsidRDefault="00DE7DB8" w:rsidP="00DE7DB8">
      <w:pPr>
        <w:pStyle w:val="affff2"/>
        <w:spacing w:after="0"/>
        <w:jc w:val="center"/>
        <w:rPr>
          <w:rFonts w:ascii="Times New Roman" w:hAnsi="Times New Roman" w:cs="Times New Roman"/>
          <w:sz w:val="28"/>
          <w:szCs w:val="28"/>
        </w:rPr>
      </w:pPr>
      <w:r w:rsidRPr="00DE7DB8">
        <w:rPr>
          <w:rFonts w:ascii="Times New Roman" w:hAnsi="Times New Roman" w:cs="Times New Roman"/>
          <w:sz w:val="28"/>
          <w:szCs w:val="28"/>
        </w:rPr>
        <w:t>(предоставление услуги в течение 12 месяцев)</w:t>
      </w:r>
    </w:p>
    <w:p w:rsidR="00992D79" w:rsidRPr="00DE7DB8" w:rsidRDefault="00992D79" w:rsidP="00DE7DB8">
      <w:pPr>
        <w:pStyle w:val="affff2"/>
        <w:spacing w:after="0"/>
        <w:jc w:val="center"/>
        <w:rPr>
          <w:rFonts w:ascii="Times New Roman" w:hAnsi="Times New Roman" w:cs="Times New Roman"/>
          <w:sz w:val="28"/>
          <w:szCs w:val="28"/>
        </w:rPr>
      </w:pPr>
    </w:p>
    <w:tbl>
      <w:tblPr>
        <w:tblStyle w:val="affff3"/>
        <w:tblW w:w="4922" w:type="pct"/>
        <w:tblLayout w:type="fixed"/>
        <w:tblLook w:val="04A0" w:firstRow="1" w:lastRow="0" w:firstColumn="1" w:lastColumn="0" w:noHBand="0" w:noVBand="1"/>
      </w:tblPr>
      <w:tblGrid>
        <w:gridCol w:w="3795"/>
        <w:gridCol w:w="1417"/>
        <w:gridCol w:w="4210"/>
      </w:tblGrid>
      <w:tr w:rsidR="00992D79" w:rsidRPr="009871C5" w:rsidTr="00992D79">
        <w:tc>
          <w:tcPr>
            <w:tcW w:w="3794" w:type="dxa"/>
          </w:tcPr>
          <w:p w:rsidR="00992D79" w:rsidRPr="009871C5" w:rsidRDefault="00992D79" w:rsidP="00BF774F">
            <w:pPr>
              <w:jc w:val="center"/>
              <w:rPr>
                <w:rFonts w:ascii="Times New Roman" w:hAnsi="Times New Roman" w:cs="Times New Roman"/>
                <w:sz w:val="28"/>
                <w:szCs w:val="28"/>
              </w:rPr>
            </w:pPr>
            <w:r w:rsidRPr="009871C5">
              <w:rPr>
                <w:rFonts w:ascii="Times New Roman" w:hAnsi="Times New Roman" w:cs="Times New Roman"/>
                <w:sz w:val="28"/>
                <w:szCs w:val="28"/>
              </w:rPr>
              <w:t>Должность</w:t>
            </w:r>
          </w:p>
        </w:tc>
        <w:tc>
          <w:tcPr>
            <w:tcW w:w="1417" w:type="dxa"/>
          </w:tcPr>
          <w:p w:rsidR="00992D79" w:rsidRPr="009871C5" w:rsidRDefault="00992D79" w:rsidP="00BF774F">
            <w:pPr>
              <w:jc w:val="center"/>
              <w:rPr>
                <w:rFonts w:ascii="Times New Roman" w:hAnsi="Times New Roman" w:cs="Times New Roman"/>
                <w:sz w:val="28"/>
                <w:szCs w:val="28"/>
              </w:rPr>
            </w:pPr>
            <w:r w:rsidRPr="009871C5">
              <w:rPr>
                <w:rFonts w:ascii="Times New Roman" w:hAnsi="Times New Roman" w:cs="Times New Roman"/>
                <w:sz w:val="28"/>
                <w:szCs w:val="28"/>
              </w:rPr>
              <w:t>Количество SIM-карт</w:t>
            </w:r>
          </w:p>
        </w:tc>
        <w:tc>
          <w:tcPr>
            <w:tcW w:w="4210" w:type="dxa"/>
          </w:tcPr>
          <w:p w:rsidR="00992D79" w:rsidRDefault="00992D79" w:rsidP="00BF774F">
            <w:pPr>
              <w:jc w:val="center"/>
              <w:rPr>
                <w:rFonts w:ascii="Times New Roman" w:hAnsi="Times New Roman" w:cs="Times New Roman"/>
                <w:sz w:val="28"/>
                <w:szCs w:val="28"/>
              </w:rPr>
            </w:pPr>
            <w:r w:rsidRPr="009871C5">
              <w:rPr>
                <w:rFonts w:ascii="Times New Roman" w:hAnsi="Times New Roman" w:cs="Times New Roman"/>
                <w:sz w:val="28"/>
                <w:szCs w:val="28"/>
              </w:rPr>
              <w:t xml:space="preserve">Ежемесячная цена в расчете </w:t>
            </w:r>
          </w:p>
          <w:p w:rsidR="00992D79" w:rsidRPr="009871C5" w:rsidRDefault="00992D79" w:rsidP="00BF774F">
            <w:pPr>
              <w:jc w:val="center"/>
              <w:rPr>
                <w:rFonts w:ascii="Times New Roman" w:hAnsi="Times New Roman" w:cs="Times New Roman"/>
                <w:sz w:val="28"/>
                <w:szCs w:val="28"/>
              </w:rPr>
            </w:pPr>
            <w:r w:rsidRPr="009871C5">
              <w:rPr>
                <w:rFonts w:ascii="Times New Roman" w:hAnsi="Times New Roman" w:cs="Times New Roman"/>
                <w:sz w:val="28"/>
                <w:szCs w:val="28"/>
              </w:rPr>
              <w:t>на 1 SIM-карту</w:t>
            </w:r>
          </w:p>
          <w:p w:rsidR="00992D79" w:rsidRPr="009871C5" w:rsidRDefault="00992D79" w:rsidP="00BF774F">
            <w:pPr>
              <w:jc w:val="center"/>
              <w:rPr>
                <w:rFonts w:ascii="Times New Roman" w:hAnsi="Times New Roman" w:cs="Times New Roman"/>
                <w:sz w:val="28"/>
                <w:szCs w:val="28"/>
              </w:rPr>
            </w:pPr>
            <w:r w:rsidRPr="009871C5">
              <w:rPr>
                <w:rFonts w:ascii="Times New Roman" w:hAnsi="Times New Roman" w:cs="Times New Roman"/>
                <w:sz w:val="28"/>
                <w:szCs w:val="28"/>
              </w:rPr>
              <w:t>(не более, руб.)</w:t>
            </w:r>
          </w:p>
        </w:tc>
      </w:tr>
      <w:tr w:rsidR="00992D79" w:rsidRPr="009871C5" w:rsidTr="00992D79">
        <w:tc>
          <w:tcPr>
            <w:tcW w:w="3794" w:type="dxa"/>
          </w:tcPr>
          <w:p w:rsidR="00992D79" w:rsidRPr="009871C5" w:rsidRDefault="00992D79" w:rsidP="00BF774F">
            <w:pPr>
              <w:rPr>
                <w:rFonts w:ascii="Times New Roman" w:hAnsi="Times New Roman" w:cs="Times New Roman"/>
                <w:sz w:val="28"/>
                <w:szCs w:val="28"/>
              </w:rPr>
            </w:pPr>
            <w:r w:rsidRPr="009871C5">
              <w:rPr>
                <w:rFonts w:ascii="Times New Roman" w:hAnsi="Times New Roman" w:cs="Times New Roman"/>
                <w:sz w:val="28"/>
                <w:szCs w:val="28"/>
              </w:rPr>
              <w:t>Министр</w:t>
            </w:r>
          </w:p>
        </w:tc>
        <w:tc>
          <w:tcPr>
            <w:tcW w:w="1417" w:type="dxa"/>
          </w:tcPr>
          <w:p w:rsidR="00992D79" w:rsidRPr="009871C5" w:rsidRDefault="00992D79" w:rsidP="00BF774F">
            <w:pPr>
              <w:jc w:val="center"/>
              <w:rPr>
                <w:rFonts w:ascii="Times New Roman" w:hAnsi="Times New Roman" w:cs="Times New Roman"/>
                <w:sz w:val="28"/>
                <w:szCs w:val="28"/>
              </w:rPr>
            </w:pPr>
            <w:r w:rsidRPr="009871C5">
              <w:rPr>
                <w:rFonts w:ascii="Times New Roman" w:hAnsi="Times New Roman" w:cs="Times New Roman"/>
                <w:sz w:val="28"/>
                <w:szCs w:val="28"/>
              </w:rPr>
              <w:t>1</w:t>
            </w:r>
          </w:p>
        </w:tc>
        <w:tc>
          <w:tcPr>
            <w:tcW w:w="4210" w:type="dxa"/>
          </w:tcPr>
          <w:p w:rsidR="00992D79" w:rsidRPr="009871C5" w:rsidRDefault="00A43512" w:rsidP="00BF774F">
            <w:pPr>
              <w:jc w:val="center"/>
              <w:rPr>
                <w:rFonts w:ascii="Times New Roman" w:hAnsi="Times New Roman" w:cs="Times New Roman"/>
                <w:sz w:val="28"/>
                <w:szCs w:val="28"/>
              </w:rPr>
            </w:pPr>
            <w:r>
              <w:rPr>
                <w:rFonts w:ascii="Times New Roman" w:hAnsi="Times New Roman" w:cs="Times New Roman"/>
                <w:sz w:val="28"/>
                <w:szCs w:val="28"/>
              </w:rPr>
              <w:t>10</w:t>
            </w:r>
            <w:r w:rsidR="00992D79" w:rsidRPr="009871C5">
              <w:rPr>
                <w:rFonts w:ascii="Times New Roman" w:hAnsi="Times New Roman" w:cs="Times New Roman"/>
                <w:sz w:val="28"/>
                <w:szCs w:val="28"/>
              </w:rPr>
              <w:t>00</w:t>
            </w:r>
          </w:p>
        </w:tc>
      </w:tr>
      <w:tr w:rsidR="00992D79" w:rsidRPr="009871C5" w:rsidTr="00992D79">
        <w:tc>
          <w:tcPr>
            <w:tcW w:w="3794" w:type="dxa"/>
          </w:tcPr>
          <w:p w:rsidR="00992D79" w:rsidRPr="009871C5" w:rsidRDefault="00992D79" w:rsidP="00B21AC9">
            <w:pPr>
              <w:rPr>
                <w:rFonts w:ascii="Times New Roman" w:hAnsi="Times New Roman" w:cs="Times New Roman"/>
                <w:sz w:val="28"/>
                <w:szCs w:val="28"/>
              </w:rPr>
            </w:pPr>
            <w:r w:rsidRPr="009871C5">
              <w:rPr>
                <w:rFonts w:ascii="Times New Roman" w:hAnsi="Times New Roman" w:cs="Times New Roman"/>
                <w:sz w:val="28"/>
                <w:szCs w:val="28"/>
              </w:rPr>
              <w:t xml:space="preserve">Заместитель </w:t>
            </w:r>
            <w:r w:rsidR="00B21AC9">
              <w:rPr>
                <w:rFonts w:ascii="Times New Roman" w:hAnsi="Times New Roman" w:cs="Times New Roman"/>
                <w:sz w:val="28"/>
                <w:szCs w:val="28"/>
              </w:rPr>
              <w:t>М</w:t>
            </w:r>
            <w:r w:rsidRPr="009871C5">
              <w:rPr>
                <w:rFonts w:ascii="Times New Roman" w:hAnsi="Times New Roman" w:cs="Times New Roman"/>
                <w:sz w:val="28"/>
                <w:szCs w:val="28"/>
              </w:rPr>
              <w:t>инистра</w:t>
            </w:r>
          </w:p>
        </w:tc>
        <w:tc>
          <w:tcPr>
            <w:tcW w:w="1417" w:type="dxa"/>
          </w:tcPr>
          <w:p w:rsidR="00992D79" w:rsidRPr="009871C5" w:rsidRDefault="00992D79" w:rsidP="00BF774F">
            <w:pPr>
              <w:jc w:val="center"/>
              <w:rPr>
                <w:rFonts w:ascii="Times New Roman" w:hAnsi="Times New Roman" w:cs="Times New Roman"/>
                <w:sz w:val="28"/>
                <w:szCs w:val="28"/>
              </w:rPr>
            </w:pPr>
            <w:r>
              <w:rPr>
                <w:rFonts w:ascii="Times New Roman" w:hAnsi="Times New Roman" w:cs="Times New Roman"/>
                <w:sz w:val="28"/>
                <w:szCs w:val="28"/>
              </w:rPr>
              <w:t>2</w:t>
            </w:r>
          </w:p>
        </w:tc>
        <w:tc>
          <w:tcPr>
            <w:tcW w:w="4210" w:type="dxa"/>
          </w:tcPr>
          <w:p w:rsidR="00992D79" w:rsidRPr="009871C5" w:rsidRDefault="00A43512" w:rsidP="00A43512">
            <w:pPr>
              <w:jc w:val="center"/>
              <w:rPr>
                <w:rFonts w:ascii="Times New Roman" w:hAnsi="Times New Roman" w:cs="Times New Roman"/>
                <w:sz w:val="28"/>
                <w:szCs w:val="28"/>
              </w:rPr>
            </w:pPr>
            <w:r>
              <w:rPr>
                <w:rFonts w:ascii="Times New Roman" w:hAnsi="Times New Roman" w:cs="Times New Roman"/>
                <w:sz w:val="28"/>
                <w:szCs w:val="28"/>
              </w:rPr>
              <w:t>700</w:t>
            </w:r>
          </w:p>
        </w:tc>
      </w:tr>
      <w:tr w:rsidR="00992D79" w:rsidRPr="009871C5" w:rsidTr="00992D79">
        <w:tc>
          <w:tcPr>
            <w:tcW w:w="3794" w:type="dxa"/>
          </w:tcPr>
          <w:p w:rsidR="00992D79" w:rsidRPr="009871C5" w:rsidRDefault="00992D79" w:rsidP="00BF774F">
            <w:pPr>
              <w:rPr>
                <w:rFonts w:ascii="Times New Roman" w:hAnsi="Times New Roman" w:cs="Times New Roman"/>
                <w:sz w:val="28"/>
                <w:szCs w:val="28"/>
              </w:rPr>
            </w:pPr>
            <w:r>
              <w:rPr>
                <w:rFonts w:ascii="Times New Roman" w:hAnsi="Times New Roman" w:cs="Times New Roman"/>
                <w:sz w:val="28"/>
                <w:szCs w:val="28"/>
              </w:rPr>
              <w:t>Руководители подведомственных учреждений</w:t>
            </w:r>
          </w:p>
        </w:tc>
        <w:tc>
          <w:tcPr>
            <w:tcW w:w="1417" w:type="dxa"/>
          </w:tcPr>
          <w:p w:rsidR="00992D79" w:rsidRPr="009871C5" w:rsidRDefault="00992D79" w:rsidP="00BF774F">
            <w:pPr>
              <w:jc w:val="center"/>
              <w:rPr>
                <w:rFonts w:ascii="Times New Roman" w:hAnsi="Times New Roman" w:cs="Times New Roman"/>
                <w:sz w:val="28"/>
                <w:szCs w:val="28"/>
              </w:rPr>
            </w:pPr>
            <w:r>
              <w:rPr>
                <w:rFonts w:ascii="Times New Roman" w:hAnsi="Times New Roman" w:cs="Times New Roman"/>
                <w:sz w:val="28"/>
                <w:szCs w:val="28"/>
              </w:rPr>
              <w:t>2</w:t>
            </w:r>
          </w:p>
        </w:tc>
        <w:tc>
          <w:tcPr>
            <w:tcW w:w="4210" w:type="dxa"/>
          </w:tcPr>
          <w:p w:rsidR="00992D79" w:rsidRPr="009871C5" w:rsidRDefault="00A43512" w:rsidP="00BF774F">
            <w:pPr>
              <w:jc w:val="center"/>
              <w:rPr>
                <w:rFonts w:ascii="Times New Roman" w:hAnsi="Times New Roman" w:cs="Times New Roman"/>
                <w:sz w:val="28"/>
                <w:szCs w:val="28"/>
              </w:rPr>
            </w:pPr>
            <w:r>
              <w:rPr>
                <w:rFonts w:ascii="Times New Roman" w:hAnsi="Times New Roman" w:cs="Times New Roman"/>
                <w:sz w:val="28"/>
                <w:szCs w:val="28"/>
              </w:rPr>
              <w:t>7</w:t>
            </w:r>
            <w:r w:rsidR="00992D79" w:rsidRPr="009871C5">
              <w:rPr>
                <w:rFonts w:ascii="Times New Roman" w:hAnsi="Times New Roman" w:cs="Times New Roman"/>
                <w:sz w:val="28"/>
                <w:szCs w:val="28"/>
              </w:rPr>
              <w:t>00</w:t>
            </w:r>
          </w:p>
        </w:tc>
      </w:tr>
      <w:tr w:rsidR="00992D79" w:rsidRPr="009871C5" w:rsidTr="00992D79">
        <w:tc>
          <w:tcPr>
            <w:tcW w:w="3794" w:type="dxa"/>
          </w:tcPr>
          <w:p w:rsidR="00992D79" w:rsidRPr="009871C5" w:rsidRDefault="00992D79" w:rsidP="00BF774F">
            <w:pPr>
              <w:rPr>
                <w:rFonts w:ascii="Times New Roman" w:hAnsi="Times New Roman" w:cs="Times New Roman"/>
                <w:sz w:val="28"/>
                <w:szCs w:val="28"/>
              </w:rPr>
            </w:pPr>
            <w:r w:rsidRPr="009871C5">
              <w:rPr>
                <w:rFonts w:ascii="Times New Roman" w:hAnsi="Times New Roman" w:cs="Times New Roman"/>
                <w:sz w:val="28"/>
                <w:szCs w:val="28"/>
              </w:rPr>
              <w:t>Итого:</w:t>
            </w:r>
          </w:p>
        </w:tc>
        <w:tc>
          <w:tcPr>
            <w:tcW w:w="1417" w:type="dxa"/>
          </w:tcPr>
          <w:p w:rsidR="00992D79" w:rsidRPr="009871C5" w:rsidRDefault="00992D79" w:rsidP="00BF774F">
            <w:pPr>
              <w:jc w:val="center"/>
              <w:rPr>
                <w:rFonts w:ascii="Times New Roman" w:hAnsi="Times New Roman" w:cs="Times New Roman"/>
                <w:sz w:val="28"/>
                <w:szCs w:val="28"/>
              </w:rPr>
            </w:pPr>
            <w:r>
              <w:rPr>
                <w:rFonts w:ascii="Times New Roman" w:hAnsi="Times New Roman" w:cs="Times New Roman"/>
                <w:sz w:val="28"/>
                <w:szCs w:val="28"/>
              </w:rPr>
              <w:t>5</w:t>
            </w:r>
          </w:p>
        </w:tc>
        <w:tc>
          <w:tcPr>
            <w:tcW w:w="4210" w:type="dxa"/>
          </w:tcPr>
          <w:p w:rsidR="00992D79" w:rsidRPr="009871C5" w:rsidRDefault="00992D79" w:rsidP="00BF774F">
            <w:pPr>
              <w:jc w:val="center"/>
              <w:rPr>
                <w:rFonts w:ascii="Times New Roman" w:hAnsi="Times New Roman" w:cs="Times New Roman"/>
                <w:sz w:val="28"/>
                <w:szCs w:val="28"/>
              </w:rPr>
            </w:pPr>
            <w:r w:rsidRPr="009871C5">
              <w:rPr>
                <w:rFonts w:ascii="Times New Roman" w:hAnsi="Times New Roman" w:cs="Times New Roman"/>
                <w:sz w:val="28"/>
                <w:szCs w:val="28"/>
              </w:rPr>
              <w:t>-</w:t>
            </w:r>
          </w:p>
        </w:tc>
      </w:tr>
    </w:tbl>
    <w:p w:rsidR="00992D79" w:rsidRDefault="00992D79" w:rsidP="00992D79">
      <w:pPr>
        <w:spacing w:after="0"/>
        <w:ind w:left="360"/>
        <w:jc w:val="center"/>
        <w:rPr>
          <w:rFonts w:ascii="Times New Roman" w:hAnsi="Times New Roman" w:cs="Times New Roman"/>
          <w:b/>
          <w:sz w:val="28"/>
          <w:szCs w:val="28"/>
        </w:rPr>
      </w:pPr>
    </w:p>
    <w:p w:rsidR="00A97063" w:rsidRDefault="00A97063" w:rsidP="0042112A">
      <w:pPr>
        <w:pStyle w:val="affff2"/>
        <w:numPr>
          <w:ilvl w:val="1"/>
          <w:numId w:val="4"/>
        </w:numPr>
        <w:spacing w:after="0"/>
        <w:rPr>
          <w:rFonts w:ascii="Times New Roman" w:hAnsi="Times New Roman" w:cs="Times New Roman"/>
          <w:sz w:val="28"/>
          <w:szCs w:val="28"/>
        </w:rPr>
      </w:pPr>
      <w:r w:rsidRPr="00992D79">
        <w:rPr>
          <w:rFonts w:ascii="Times New Roman" w:hAnsi="Times New Roman" w:cs="Times New Roman"/>
          <w:b/>
          <w:sz w:val="28"/>
          <w:szCs w:val="28"/>
        </w:rPr>
        <w:t xml:space="preserve">Затраты на сеть «Интернет» и услуги </w:t>
      </w:r>
      <w:proofErr w:type="spellStart"/>
      <w:r w:rsidRPr="00992D79">
        <w:rPr>
          <w:rFonts w:ascii="Times New Roman" w:hAnsi="Times New Roman" w:cs="Times New Roman"/>
          <w:b/>
          <w:sz w:val="28"/>
          <w:szCs w:val="28"/>
        </w:rPr>
        <w:t>интернет-провайдеров</w:t>
      </w:r>
      <w:proofErr w:type="spellEnd"/>
      <w:r w:rsidRPr="00992D79">
        <w:rPr>
          <w:rFonts w:ascii="Times New Roman" w:hAnsi="Times New Roman" w:cs="Times New Roman"/>
          <w:b/>
          <w:sz w:val="28"/>
          <w:szCs w:val="28"/>
        </w:rPr>
        <w:t xml:space="preserve"> </w:t>
      </w:r>
      <w:r w:rsidRPr="00992D79">
        <w:rPr>
          <w:rFonts w:ascii="Times New Roman" w:hAnsi="Times New Roman" w:cs="Times New Roman"/>
          <w:sz w:val="28"/>
          <w:szCs w:val="28"/>
        </w:rPr>
        <w:t>(предоставление услуги в течение 12 месяцев)</w:t>
      </w:r>
    </w:p>
    <w:p w:rsidR="00992D79" w:rsidRPr="00992D79" w:rsidRDefault="00992D79" w:rsidP="00992D79">
      <w:pPr>
        <w:pStyle w:val="affff2"/>
        <w:spacing w:after="0"/>
        <w:rPr>
          <w:rFonts w:ascii="Times New Roman" w:hAnsi="Times New Roman" w:cs="Times New Roman"/>
          <w:sz w:val="28"/>
          <w:szCs w:val="28"/>
        </w:rPr>
      </w:pPr>
    </w:p>
    <w:tbl>
      <w:tblPr>
        <w:tblStyle w:val="affff3"/>
        <w:tblW w:w="5000" w:type="pct"/>
        <w:tblLook w:val="04A0" w:firstRow="1" w:lastRow="0" w:firstColumn="1" w:lastColumn="0" w:noHBand="0" w:noVBand="1"/>
      </w:tblPr>
      <w:tblGrid>
        <w:gridCol w:w="3782"/>
        <w:gridCol w:w="5789"/>
      </w:tblGrid>
      <w:tr w:rsidR="00992D79" w:rsidRPr="009871C5" w:rsidTr="00992D79">
        <w:tc>
          <w:tcPr>
            <w:tcW w:w="3794" w:type="dxa"/>
          </w:tcPr>
          <w:p w:rsidR="00992D79" w:rsidRPr="009871C5" w:rsidRDefault="00992D79" w:rsidP="00BF774F">
            <w:pPr>
              <w:jc w:val="center"/>
              <w:rPr>
                <w:rFonts w:ascii="Times New Roman" w:hAnsi="Times New Roman" w:cs="Times New Roman"/>
                <w:sz w:val="28"/>
                <w:szCs w:val="28"/>
              </w:rPr>
            </w:pPr>
            <w:r w:rsidRPr="009871C5">
              <w:rPr>
                <w:rFonts w:ascii="Times New Roman" w:hAnsi="Times New Roman" w:cs="Times New Roman"/>
                <w:sz w:val="28"/>
                <w:szCs w:val="28"/>
              </w:rPr>
              <w:t>Количество каналов передачи данных сети «Интернет»</w:t>
            </w:r>
          </w:p>
        </w:tc>
        <w:tc>
          <w:tcPr>
            <w:tcW w:w="5812" w:type="dxa"/>
          </w:tcPr>
          <w:p w:rsidR="00992D79" w:rsidRPr="009871C5" w:rsidRDefault="00992D79" w:rsidP="00BF774F">
            <w:pPr>
              <w:jc w:val="center"/>
              <w:rPr>
                <w:rFonts w:ascii="Times New Roman" w:hAnsi="Times New Roman" w:cs="Times New Roman"/>
                <w:sz w:val="28"/>
                <w:szCs w:val="28"/>
              </w:rPr>
            </w:pPr>
            <w:r w:rsidRPr="009871C5">
              <w:rPr>
                <w:rFonts w:ascii="Times New Roman" w:hAnsi="Times New Roman" w:cs="Times New Roman"/>
                <w:sz w:val="28"/>
                <w:szCs w:val="28"/>
              </w:rPr>
              <w:t>Месячная цена аренды канала передачи данных сети «Интернет»</w:t>
            </w:r>
          </w:p>
          <w:p w:rsidR="00992D79" w:rsidRPr="009871C5" w:rsidRDefault="00992D79" w:rsidP="00BF774F">
            <w:pPr>
              <w:jc w:val="center"/>
              <w:rPr>
                <w:rFonts w:ascii="Times New Roman" w:hAnsi="Times New Roman" w:cs="Times New Roman"/>
                <w:sz w:val="28"/>
                <w:szCs w:val="28"/>
              </w:rPr>
            </w:pPr>
            <w:r w:rsidRPr="009871C5">
              <w:rPr>
                <w:rFonts w:ascii="Times New Roman" w:hAnsi="Times New Roman" w:cs="Times New Roman"/>
                <w:sz w:val="28"/>
                <w:szCs w:val="28"/>
              </w:rPr>
              <w:t>(не более, руб.)</w:t>
            </w:r>
          </w:p>
        </w:tc>
      </w:tr>
      <w:tr w:rsidR="00992D79" w:rsidRPr="009871C5" w:rsidTr="00992D79">
        <w:tc>
          <w:tcPr>
            <w:tcW w:w="3794" w:type="dxa"/>
          </w:tcPr>
          <w:p w:rsidR="00992D79" w:rsidRPr="009871C5" w:rsidRDefault="00992D79" w:rsidP="00BF774F">
            <w:pPr>
              <w:jc w:val="center"/>
              <w:rPr>
                <w:rFonts w:ascii="Times New Roman" w:hAnsi="Times New Roman" w:cs="Times New Roman"/>
                <w:sz w:val="28"/>
                <w:szCs w:val="28"/>
              </w:rPr>
            </w:pPr>
            <w:r>
              <w:rPr>
                <w:rFonts w:ascii="Times New Roman" w:hAnsi="Times New Roman" w:cs="Times New Roman"/>
                <w:sz w:val="28"/>
                <w:szCs w:val="28"/>
              </w:rPr>
              <w:t xml:space="preserve">Не более 5 </w:t>
            </w:r>
          </w:p>
        </w:tc>
        <w:tc>
          <w:tcPr>
            <w:tcW w:w="5812" w:type="dxa"/>
          </w:tcPr>
          <w:p w:rsidR="00992D79" w:rsidRPr="009871C5" w:rsidRDefault="00992D79" w:rsidP="00BF774F">
            <w:pPr>
              <w:jc w:val="center"/>
              <w:rPr>
                <w:rFonts w:ascii="Times New Roman" w:hAnsi="Times New Roman" w:cs="Times New Roman"/>
                <w:sz w:val="28"/>
                <w:szCs w:val="28"/>
              </w:rPr>
            </w:pPr>
            <w:r w:rsidRPr="009871C5">
              <w:rPr>
                <w:rFonts w:ascii="Times New Roman" w:hAnsi="Times New Roman" w:cs="Times New Roman"/>
                <w:sz w:val="28"/>
                <w:szCs w:val="28"/>
              </w:rPr>
              <w:t>5000</w:t>
            </w:r>
          </w:p>
        </w:tc>
      </w:tr>
    </w:tbl>
    <w:p w:rsidR="00A97063" w:rsidRPr="00A97063" w:rsidRDefault="00A97063" w:rsidP="00A97063">
      <w:pPr>
        <w:pStyle w:val="affff2"/>
        <w:spacing w:after="0"/>
        <w:rPr>
          <w:rFonts w:ascii="Times New Roman" w:hAnsi="Times New Roman" w:cs="Times New Roman"/>
          <w:b/>
          <w:sz w:val="28"/>
          <w:szCs w:val="28"/>
        </w:rPr>
      </w:pPr>
    </w:p>
    <w:p w:rsidR="00992D79" w:rsidRPr="0028471D" w:rsidRDefault="0042112A" w:rsidP="0042112A">
      <w:pPr>
        <w:pStyle w:val="affff2"/>
        <w:autoSpaceDE w:val="0"/>
        <w:autoSpaceDN w:val="0"/>
        <w:adjustRightInd w:val="0"/>
        <w:spacing w:after="0" w:line="240" w:lineRule="auto"/>
        <w:ind w:left="432"/>
        <w:jc w:val="center"/>
        <w:rPr>
          <w:rFonts w:ascii="Times New Roman" w:hAnsi="Times New Roman" w:cs="Times New Roman"/>
          <w:b/>
          <w:sz w:val="28"/>
          <w:szCs w:val="28"/>
        </w:rPr>
      </w:pPr>
      <w:r>
        <w:rPr>
          <w:rFonts w:ascii="Times New Roman" w:hAnsi="Times New Roman" w:cs="Times New Roman"/>
          <w:b/>
          <w:sz w:val="28"/>
          <w:szCs w:val="28"/>
        </w:rPr>
        <w:t>1.6.</w:t>
      </w:r>
      <w:r w:rsidR="00992D79" w:rsidRPr="0028471D">
        <w:rPr>
          <w:rFonts w:ascii="Times New Roman" w:hAnsi="Times New Roman" w:cs="Times New Roman"/>
          <w:b/>
          <w:sz w:val="28"/>
          <w:szCs w:val="28"/>
        </w:rPr>
        <w:t>Затраты на электросвязь, относящуюся к связи специального назначения, используемой на региональном уровне</w:t>
      </w:r>
    </w:p>
    <w:p w:rsidR="00B0244D" w:rsidRPr="00B0244D" w:rsidRDefault="00B0244D" w:rsidP="00B0244D">
      <w:pPr>
        <w:spacing w:after="0"/>
        <w:ind w:left="360"/>
        <w:jc w:val="center"/>
        <w:rPr>
          <w:rFonts w:ascii="Times New Roman" w:hAnsi="Times New Roman" w:cs="Times New Roman"/>
          <w:sz w:val="28"/>
          <w:szCs w:val="28"/>
        </w:rPr>
      </w:pPr>
      <w:r w:rsidRPr="00B0244D">
        <w:rPr>
          <w:rFonts w:ascii="Times New Roman" w:hAnsi="Times New Roman" w:cs="Times New Roman"/>
          <w:sz w:val="28"/>
          <w:szCs w:val="28"/>
        </w:rPr>
        <w:t>(предоставление услуги в течение 12 месяцев)</w:t>
      </w:r>
    </w:p>
    <w:p w:rsidR="00DE7DB8" w:rsidRDefault="00DE7DB8" w:rsidP="0028471D">
      <w:pPr>
        <w:spacing w:after="0"/>
        <w:ind w:left="360"/>
        <w:jc w:val="center"/>
        <w:rPr>
          <w:rFonts w:ascii="Times New Roman" w:hAnsi="Times New Roman" w:cs="Times New Roman"/>
          <w:b/>
          <w:sz w:val="28"/>
          <w:szCs w:val="28"/>
        </w:rPr>
      </w:pPr>
    </w:p>
    <w:p w:rsidR="00A24BC2" w:rsidRPr="0028471D" w:rsidRDefault="00A24BC2" w:rsidP="0028471D">
      <w:pPr>
        <w:spacing w:after="0"/>
        <w:ind w:left="360"/>
        <w:jc w:val="center"/>
        <w:rPr>
          <w:rFonts w:ascii="Times New Roman" w:hAnsi="Times New Roman" w:cs="Times New Roman"/>
          <w:b/>
          <w:sz w:val="28"/>
          <w:szCs w:val="28"/>
        </w:rPr>
      </w:pPr>
    </w:p>
    <w:tbl>
      <w:tblPr>
        <w:tblStyle w:val="affff3"/>
        <w:tblW w:w="5018" w:type="pct"/>
        <w:tblLook w:val="04A0" w:firstRow="1" w:lastRow="0" w:firstColumn="1" w:lastColumn="0" w:noHBand="0" w:noVBand="1"/>
      </w:tblPr>
      <w:tblGrid>
        <w:gridCol w:w="3779"/>
        <w:gridCol w:w="3414"/>
        <w:gridCol w:w="2412"/>
      </w:tblGrid>
      <w:tr w:rsidR="00B0244D" w:rsidRPr="009871C5" w:rsidTr="00B0244D">
        <w:tc>
          <w:tcPr>
            <w:tcW w:w="3780" w:type="dxa"/>
          </w:tcPr>
          <w:p w:rsidR="00B0244D" w:rsidRPr="009871C5" w:rsidRDefault="00B0244D" w:rsidP="00BF774F">
            <w:pPr>
              <w:jc w:val="center"/>
              <w:rPr>
                <w:rFonts w:ascii="Times New Roman" w:hAnsi="Times New Roman" w:cs="Times New Roman"/>
                <w:sz w:val="28"/>
                <w:szCs w:val="28"/>
              </w:rPr>
            </w:pPr>
            <w:r>
              <w:rPr>
                <w:rFonts w:ascii="Times New Roman" w:hAnsi="Times New Roman" w:cs="Times New Roman"/>
                <w:sz w:val="28"/>
                <w:szCs w:val="28"/>
              </w:rPr>
              <w:t>Должность</w:t>
            </w:r>
          </w:p>
        </w:tc>
        <w:tc>
          <w:tcPr>
            <w:tcW w:w="3414" w:type="dxa"/>
          </w:tcPr>
          <w:p w:rsidR="00B0244D" w:rsidRPr="009871C5" w:rsidRDefault="00B0244D" w:rsidP="00BF774F">
            <w:pPr>
              <w:jc w:val="center"/>
              <w:rPr>
                <w:rFonts w:ascii="Times New Roman" w:hAnsi="Times New Roman" w:cs="Times New Roman"/>
                <w:sz w:val="28"/>
                <w:szCs w:val="28"/>
              </w:rPr>
            </w:pPr>
            <w:r>
              <w:rPr>
                <w:rFonts w:ascii="Times New Roman" w:hAnsi="Times New Roman" w:cs="Times New Roman"/>
                <w:sz w:val="28"/>
                <w:szCs w:val="28"/>
              </w:rPr>
              <w:t>Количество телефонных номеров электросвязи</w:t>
            </w:r>
          </w:p>
        </w:tc>
        <w:tc>
          <w:tcPr>
            <w:tcW w:w="2412" w:type="dxa"/>
          </w:tcPr>
          <w:p w:rsidR="00B0244D" w:rsidRDefault="00B0244D" w:rsidP="00BF774F">
            <w:pPr>
              <w:jc w:val="center"/>
              <w:rPr>
                <w:rFonts w:ascii="Times New Roman" w:hAnsi="Times New Roman" w:cs="Times New Roman"/>
                <w:sz w:val="28"/>
                <w:szCs w:val="28"/>
              </w:rPr>
            </w:pPr>
            <w:r>
              <w:rPr>
                <w:rFonts w:ascii="Times New Roman" w:hAnsi="Times New Roman" w:cs="Times New Roman"/>
                <w:sz w:val="28"/>
                <w:szCs w:val="28"/>
              </w:rPr>
              <w:t>Цена услуги электросвязи</w:t>
            </w:r>
          </w:p>
          <w:p w:rsidR="00B0244D" w:rsidRPr="009871C5" w:rsidRDefault="00B0244D" w:rsidP="00BF774F">
            <w:pPr>
              <w:jc w:val="center"/>
              <w:rPr>
                <w:rFonts w:ascii="Times New Roman" w:hAnsi="Times New Roman" w:cs="Times New Roman"/>
                <w:sz w:val="28"/>
                <w:szCs w:val="28"/>
              </w:rPr>
            </w:pPr>
            <w:r>
              <w:rPr>
                <w:rFonts w:ascii="Times New Roman" w:hAnsi="Times New Roman" w:cs="Times New Roman"/>
                <w:sz w:val="28"/>
                <w:szCs w:val="28"/>
              </w:rPr>
              <w:t>(</w:t>
            </w:r>
            <w:r w:rsidRPr="009871C5">
              <w:rPr>
                <w:rFonts w:ascii="Times New Roman" w:hAnsi="Times New Roman" w:cs="Times New Roman"/>
                <w:sz w:val="28"/>
                <w:szCs w:val="28"/>
              </w:rPr>
              <w:t>не более, руб.)</w:t>
            </w:r>
          </w:p>
        </w:tc>
      </w:tr>
      <w:tr w:rsidR="00B0244D" w:rsidRPr="009871C5" w:rsidTr="00B0244D">
        <w:tc>
          <w:tcPr>
            <w:tcW w:w="3780" w:type="dxa"/>
          </w:tcPr>
          <w:p w:rsidR="00B0244D" w:rsidRPr="009871C5" w:rsidRDefault="00B0244D" w:rsidP="00BF774F">
            <w:pPr>
              <w:jc w:val="center"/>
              <w:rPr>
                <w:rFonts w:ascii="Times New Roman" w:hAnsi="Times New Roman" w:cs="Times New Roman"/>
                <w:sz w:val="28"/>
                <w:szCs w:val="28"/>
              </w:rPr>
            </w:pPr>
            <w:r>
              <w:rPr>
                <w:rFonts w:ascii="Times New Roman" w:hAnsi="Times New Roman" w:cs="Times New Roman"/>
                <w:sz w:val="28"/>
                <w:szCs w:val="28"/>
              </w:rPr>
              <w:t>Министр</w:t>
            </w:r>
          </w:p>
        </w:tc>
        <w:tc>
          <w:tcPr>
            <w:tcW w:w="3414" w:type="dxa"/>
          </w:tcPr>
          <w:p w:rsidR="00B0244D" w:rsidRPr="009871C5" w:rsidRDefault="00B0244D" w:rsidP="00BF774F">
            <w:pPr>
              <w:jc w:val="center"/>
              <w:rPr>
                <w:rFonts w:ascii="Times New Roman" w:hAnsi="Times New Roman" w:cs="Times New Roman"/>
                <w:sz w:val="28"/>
                <w:szCs w:val="28"/>
              </w:rPr>
            </w:pPr>
            <w:r>
              <w:rPr>
                <w:rFonts w:ascii="Times New Roman" w:hAnsi="Times New Roman" w:cs="Times New Roman"/>
                <w:sz w:val="28"/>
                <w:szCs w:val="28"/>
              </w:rPr>
              <w:t>1</w:t>
            </w:r>
          </w:p>
        </w:tc>
        <w:tc>
          <w:tcPr>
            <w:tcW w:w="2412" w:type="dxa"/>
          </w:tcPr>
          <w:p w:rsidR="00B0244D" w:rsidRPr="009871C5" w:rsidRDefault="00B0244D" w:rsidP="00BF774F">
            <w:pPr>
              <w:jc w:val="center"/>
              <w:rPr>
                <w:rFonts w:ascii="Times New Roman" w:hAnsi="Times New Roman" w:cs="Times New Roman"/>
                <w:sz w:val="28"/>
                <w:szCs w:val="28"/>
              </w:rPr>
            </w:pPr>
            <w:r>
              <w:rPr>
                <w:rFonts w:ascii="Times New Roman" w:hAnsi="Times New Roman" w:cs="Times New Roman"/>
                <w:sz w:val="28"/>
                <w:szCs w:val="28"/>
              </w:rPr>
              <w:t>3</w:t>
            </w:r>
            <w:r w:rsidRPr="009871C5">
              <w:rPr>
                <w:rFonts w:ascii="Times New Roman" w:hAnsi="Times New Roman" w:cs="Times New Roman"/>
                <w:sz w:val="28"/>
                <w:szCs w:val="28"/>
              </w:rPr>
              <w:t>000</w:t>
            </w:r>
          </w:p>
        </w:tc>
      </w:tr>
    </w:tbl>
    <w:p w:rsidR="00E9473E" w:rsidRDefault="00E9473E">
      <w:pPr>
        <w:rPr>
          <w:rFonts w:ascii="Times New Roman" w:hAnsi="Times New Roman" w:cs="Times New Roman"/>
          <w:sz w:val="28"/>
          <w:szCs w:val="28"/>
        </w:rPr>
      </w:pPr>
    </w:p>
    <w:p w:rsidR="00B80800" w:rsidRPr="0042112A" w:rsidRDefault="00B80800" w:rsidP="0042112A">
      <w:pPr>
        <w:pStyle w:val="affff2"/>
        <w:numPr>
          <w:ilvl w:val="0"/>
          <w:numId w:val="4"/>
        </w:numPr>
        <w:autoSpaceDE w:val="0"/>
        <w:autoSpaceDN w:val="0"/>
        <w:adjustRightInd w:val="0"/>
        <w:spacing w:after="0" w:line="240" w:lineRule="auto"/>
        <w:jc w:val="center"/>
        <w:rPr>
          <w:rFonts w:ascii="Times New Roman" w:hAnsi="Times New Roman" w:cs="Times New Roman"/>
          <w:b/>
          <w:sz w:val="28"/>
          <w:szCs w:val="28"/>
        </w:rPr>
      </w:pPr>
      <w:r w:rsidRPr="0042112A">
        <w:rPr>
          <w:rFonts w:ascii="Times New Roman" w:hAnsi="Times New Roman" w:cs="Times New Roman"/>
          <w:b/>
          <w:bCs/>
          <w:color w:val="26282F"/>
          <w:sz w:val="28"/>
          <w:szCs w:val="28"/>
        </w:rPr>
        <w:t>Затраты на содержание имущества</w:t>
      </w:r>
    </w:p>
    <w:p w:rsidR="0042112A" w:rsidRPr="0042112A" w:rsidRDefault="0042112A" w:rsidP="0042112A">
      <w:pPr>
        <w:pStyle w:val="affff2"/>
        <w:autoSpaceDE w:val="0"/>
        <w:autoSpaceDN w:val="0"/>
        <w:adjustRightInd w:val="0"/>
        <w:spacing w:after="0" w:line="240" w:lineRule="auto"/>
        <w:ind w:left="432"/>
        <w:rPr>
          <w:rFonts w:ascii="Times New Roman" w:hAnsi="Times New Roman" w:cs="Times New Roman"/>
          <w:b/>
          <w:sz w:val="28"/>
          <w:szCs w:val="28"/>
        </w:rPr>
      </w:pPr>
    </w:p>
    <w:p w:rsidR="0042112A" w:rsidRPr="0042112A" w:rsidRDefault="0042112A" w:rsidP="0042112A">
      <w:pPr>
        <w:pStyle w:val="affff2"/>
        <w:numPr>
          <w:ilvl w:val="1"/>
          <w:numId w:val="4"/>
        </w:numPr>
        <w:jc w:val="center"/>
        <w:rPr>
          <w:rFonts w:ascii="Times New Roman" w:hAnsi="Times New Roman" w:cs="Times New Roman"/>
          <w:b/>
          <w:sz w:val="28"/>
          <w:szCs w:val="28"/>
        </w:rPr>
      </w:pPr>
      <w:r w:rsidRPr="0042112A">
        <w:rPr>
          <w:rFonts w:ascii="Times New Roman" w:hAnsi="Times New Roman" w:cs="Times New Roman"/>
          <w:b/>
          <w:sz w:val="28"/>
          <w:szCs w:val="28"/>
        </w:rPr>
        <w:t xml:space="preserve">Затраты на техническое обслуживание и </w:t>
      </w:r>
      <w:proofErr w:type="spellStart"/>
      <w:r w:rsidRPr="0042112A">
        <w:rPr>
          <w:rFonts w:ascii="Times New Roman" w:hAnsi="Times New Roman" w:cs="Times New Roman"/>
          <w:b/>
          <w:sz w:val="28"/>
          <w:szCs w:val="28"/>
        </w:rPr>
        <w:t>регламентно</w:t>
      </w:r>
      <w:proofErr w:type="spellEnd"/>
      <w:r w:rsidRPr="0042112A">
        <w:rPr>
          <w:rFonts w:ascii="Times New Roman" w:hAnsi="Times New Roman" w:cs="Times New Roman"/>
          <w:b/>
          <w:sz w:val="28"/>
          <w:szCs w:val="28"/>
        </w:rPr>
        <w:t>-профилактический ремонт вычислительной техники</w:t>
      </w:r>
    </w:p>
    <w:p w:rsidR="00A24BC2" w:rsidRPr="007125DA" w:rsidRDefault="00A24BC2" w:rsidP="00A24BC2">
      <w:pPr>
        <w:pStyle w:val="affffc"/>
        <w:jc w:val="center"/>
        <w:rPr>
          <w:b/>
          <w:sz w:val="24"/>
          <w:szCs w:val="24"/>
        </w:rPr>
      </w:pPr>
    </w:p>
    <w:tbl>
      <w:tblPr>
        <w:tblW w:w="9781" w:type="dxa"/>
        <w:tblInd w:w="108" w:type="dxa"/>
        <w:tblLayout w:type="fixed"/>
        <w:tblLook w:val="00A0" w:firstRow="1" w:lastRow="0" w:firstColumn="1" w:lastColumn="0" w:noHBand="0" w:noVBand="0"/>
      </w:tblPr>
      <w:tblGrid>
        <w:gridCol w:w="851"/>
        <w:gridCol w:w="3685"/>
        <w:gridCol w:w="1748"/>
        <w:gridCol w:w="1654"/>
        <w:gridCol w:w="1843"/>
      </w:tblGrid>
      <w:tr w:rsidR="00A24BC2" w:rsidRPr="00A24BC2" w:rsidTr="00A24BC2">
        <w:trPr>
          <w:trHeight w:val="895"/>
          <w:tblHeader/>
        </w:trPr>
        <w:tc>
          <w:tcPr>
            <w:tcW w:w="851" w:type="dxa"/>
            <w:tcBorders>
              <w:top w:val="single" w:sz="4" w:space="0" w:color="auto"/>
              <w:left w:val="single" w:sz="4" w:space="0" w:color="auto"/>
              <w:bottom w:val="single" w:sz="4" w:space="0" w:color="auto"/>
              <w:right w:val="single" w:sz="4" w:space="0" w:color="auto"/>
            </w:tcBorders>
            <w:vAlign w:val="center"/>
          </w:tcPr>
          <w:p w:rsidR="00A24BC2" w:rsidRPr="00A24BC2" w:rsidRDefault="00A24BC2" w:rsidP="00BF774F">
            <w:pPr>
              <w:jc w:val="center"/>
              <w:rPr>
                <w:rFonts w:ascii="Times New Roman" w:hAnsi="Times New Roman" w:cs="Times New Roman"/>
                <w:bCs/>
                <w:sz w:val="28"/>
                <w:szCs w:val="28"/>
              </w:rPr>
            </w:pPr>
            <w:r w:rsidRPr="00A24BC2">
              <w:rPr>
                <w:rFonts w:ascii="Times New Roman" w:hAnsi="Times New Roman" w:cs="Times New Roman"/>
                <w:bCs/>
                <w:sz w:val="28"/>
                <w:szCs w:val="28"/>
              </w:rPr>
              <w:lastRenderedPageBreak/>
              <w:t xml:space="preserve">№ </w:t>
            </w:r>
            <w:r w:rsidRPr="00A24BC2">
              <w:rPr>
                <w:rFonts w:ascii="Times New Roman" w:hAnsi="Times New Roman" w:cs="Times New Roman"/>
                <w:bCs/>
                <w:sz w:val="28"/>
                <w:szCs w:val="28"/>
              </w:rPr>
              <w:br/>
            </w:r>
            <w:proofErr w:type="gramStart"/>
            <w:r w:rsidRPr="00A24BC2">
              <w:rPr>
                <w:rFonts w:ascii="Times New Roman" w:hAnsi="Times New Roman" w:cs="Times New Roman"/>
                <w:bCs/>
                <w:sz w:val="28"/>
                <w:szCs w:val="28"/>
              </w:rPr>
              <w:t>п</w:t>
            </w:r>
            <w:proofErr w:type="gramEnd"/>
            <w:r w:rsidRPr="00A24BC2">
              <w:rPr>
                <w:rFonts w:ascii="Times New Roman" w:hAnsi="Times New Roman" w:cs="Times New Roman"/>
                <w:bCs/>
                <w:sz w:val="28"/>
                <w:szCs w:val="28"/>
              </w:rPr>
              <w:t>/п</w:t>
            </w:r>
          </w:p>
        </w:tc>
        <w:tc>
          <w:tcPr>
            <w:tcW w:w="3685" w:type="dxa"/>
            <w:tcBorders>
              <w:top w:val="single" w:sz="4" w:space="0" w:color="auto"/>
              <w:left w:val="nil"/>
              <w:bottom w:val="single" w:sz="4" w:space="0" w:color="auto"/>
              <w:right w:val="single" w:sz="4" w:space="0" w:color="auto"/>
            </w:tcBorders>
            <w:vAlign w:val="center"/>
          </w:tcPr>
          <w:p w:rsidR="00A24BC2" w:rsidRPr="00A24BC2" w:rsidRDefault="00A24BC2" w:rsidP="00BF774F">
            <w:pPr>
              <w:jc w:val="center"/>
              <w:rPr>
                <w:rFonts w:ascii="Times New Roman" w:hAnsi="Times New Roman" w:cs="Times New Roman"/>
                <w:bCs/>
                <w:sz w:val="28"/>
                <w:szCs w:val="28"/>
              </w:rPr>
            </w:pPr>
            <w:r w:rsidRPr="00A24BC2">
              <w:rPr>
                <w:rFonts w:ascii="Times New Roman" w:hAnsi="Times New Roman" w:cs="Times New Roman"/>
                <w:bCs/>
                <w:sz w:val="28"/>
                <w:szCs w:val="28"/>
              </w:rPr>
              <w:t xml:space="preserve">Наименование </w:t>
            </w:r>
          </w:p>
        </w:tc>
        <w:tc>
          <w:tcPr>
            <w:tcW w:w="1748" w:type="dxa"/>
            <w:tcBorders>
              <w:top w:val="single" w:sz="4" w:space="0" w:color="auto"/>
              <w:left w:val="nil"/>
              <w:bottom w:val="single" w:sz="4" w:space="0" w:color="auto"/>
              <w:right w:val="single" w:sz="4" w:space="0" w:color="auto"/>
            </w:tcBorders>
            <w:noWrap/>
            <w:vAlign w:val="center"/>
          </w:tcPr>
          <w:p w:rsidR="00A24BC2" w:rsidRPr="00A24BC2" w:rsidRDefault="00A24BC2" w:rsidP="00A24BC2">
            <w:pPr>
              <w:jc w:val="center"/>
              <w:rPr>
                <w:rFonts w:ascii="Times New Roman" w:hAnsi="Times New Roman" w:cs="Times New Roman"/>
                <w:bCs/>
                <w:sz w:val="28"/>
                <w:szCs w:val="28"/>
              </w:rPr>
            </w:pPr>
            <w:r w:rsidRPr="00A24BC2">
              <w:rPr>
                <w:rFonts w:ascii="Times New Roman" w:hAnsi="Times New Roman" w:cs="Times New Roman"/>
                <w:bCs/>
                <w:sz w:val="28"/>
                <w:szCs w:val="28"/>
              </w:rPr>
              <w:br/>
              <w:t>Количество обслуживаний (ремонтов), в год</w:t>
            </w:r>
          </w:p>
        </w:tc>
        <w:tc>
          <w:tcPr>
            <w:tcW w:w="1654" w:type="dxa"/>
            <w:tcBorders>
              <w:top w:val="single" w:sz="4" w:space="0" w:color="auto"/>
              <w:left w:val="nil"/>
              <w:bottom w:val="single" w:sz="4" w:space="0" w:color="auto"/>
              <w:right w:val="single" w:sz="4" w:space="0" w:color="auto"/>
            </w:tcBorders>
            <w:vAlign w:val="center"/>
          </w:tcPr>
          <w:p w:rsidR="00A24BC2" w:rsidRPr="00A24BC2" w:rsidRDefault="00A24BC2" w:rsidP="00BF774F">
            <w:pPr>
              <w:jc w:val="center"/>
              <w:rPr>
                <w:rFonts w:ascii="Times New Roman" w:hAnsi="Times New Roman" w:cs="Times New Roman"/>
                <w:bCs/>
                <w:sz w:val="28"/>
                <w:szCs w:val="28"/>
              </w:rPr>
            </w:pPr>
            <w:r w:rsidRPr="00A24BC2">
              <w:rPr>
                <w:rFonts w:ascii="Times New Roman" w:hAnsi="Times New Roman" w:cs="Times New Roman"/>
                <w:bCs/>
                <w:sz w:val="28"/>
                <w:szCs w:val="28"/>
              </w:rPr>
              <w:t>Предельная стоимость за год, тыс. руб.</w:t>
            </w:r>
          </w:p>
        </w:tc>
        <w:tc>
          <w:tcPr>
            <w:tcW w:w="1843" w:type="dxa"/>
            <w:tcBorders>
              <w:top w:val="single" w:sz="4" w:space="0" w:color="auto"/>
              <w:left w:val="nil"/>
              <w:bottom w:val="single" w:sz="4" w:space="0" w:color="auto"/>
              <w:right w:val="single" w:sz="4" w:space="0" w:color="auto"/>
            </w:tcBorders>
            <w:vAlign w:val="center"/>
          </w:tcPr>
          <w:p w:rsidR="00A24BC2" w:rsidRPr="00A24BC2" w:rsidRDefault="00A24BC2" w:rsidP="00A24BC2">
            <w:pPr>
              <w:jc w:val="center"/>
              <w:rPr>
                <w:rFonts w:ascii="Times New Roman" w:hAnsi="Times New Roman" w:cs="Times New Roman"/>
                <w:bCs/>
                <w:sz w:val="28"/>
                <w:szCs w:val="28"/>
              </w:rPr>
            </w:pPr>
            <w:r w:rsidRPr="00A24BC2">
              <w:rPr>
                <w:rFonts w:ascii="Times New Roman" w:hAnsi="Times New Roman" w:cs="Times New Roman"/>
                <w:bCs/>
                <w:sz w:val="28"/>
                <w:szCs w:val="28"/>
              </w:rPr>
              <w:t>Примечани</w:t>
            </w:r>
            <w:r>
              <w:rPr>
                <w:rFonts w:ascii="Times New Roman" w:hAnsi="Times New Roman" w:cs="Times New Roman"/>
                <w:bCs/>
                <w:sz w:val="28"/>
                <w:szCs w:val="28"/>
              </w:rPr>
              <w:t>е</w:t>
            </w:r>
          </w:p>
        </w:tc>
      </w:tr>
      <w:tr w:rsidR="00A24BC2" w:rsidRPr="00A24BC2" w:rsidTr="00A24BC2">
        <w:trPr>
          <w:trHeight w:val="382"/>
        </w:trPr>
        <w:tc>
          <w:tcPr>
            <w:tcW w:w="851" w:type="dxa"/>
            <w:tcBorders>
              <w:top w:val="single" w:sz="4" w:space="0" w:color="auto"/>
              <w:left w:val="single" w:sz="4" w:space="0" w:color="auto"/>
              <w:bottom w:val="single" w:sz="4" w:space="0" w:color="auto"/>
              <w:right w:val="single" w:sz="4" w:space="0" w:color="auto"/>
            </w:tcBorders>
            <w:noWrap/>
            <w:vAlign w:val="center"/>
          </w:tcPr>
          <w:p w:rsidR="00A24BC2" w:rsidRPr="00A24BC2" w:rsidRDefault="00A24BC2" w:rsidP="00BF774F">
            <w:pPr>
              <w:jc w:val="center"/>
              <w:rPr>
                <w:rFonts w:ascii="Times New Roman" w:hAnsi="Times New Roman" w:cs="Times New Roman"/>
                <w:sz w:val="28"/>
                <w:szCs w:val="28"/>
              </w:rPr>
            </w:pPr>
            <w:r w:rsidRPr="00A24BC2">
              <w:rPr>
                <w:rFonts w:ascii="Times New Roman" w:hAnsi="Times New Roman" w:cs="Times New Roman"/>
                <w:sz w:val="28"/>
                <w:szCs w:val="28"/>
              </w:rPr>
              <w:t>1</w:t>
            </w:r>
          </w:p>
        </w:tc>
        <w:tc>
          <w:tcPr>
            <w:tcW w:w="3685" w:type="dxa"/>
            <w:tcBorders>
              <w:top w:val="single" w:sz="4" w:space="0" w:color="auto"/>
              <w:left w:val="nil"/>
              <w:bottom w:val="single" w:sz="4" w:space="0" w:color="auto"/>
              <w:right w:val="single" w:sz="4" w:space="0" w:color="auto"/>
            </w:tcBorders>
            <w:vAlign w:val="center"/>
          </w:tcPr>
          <w:p w:rsidR="00A24BC2" w:rsidRPr="00A24BC2" w:rsidRDefault="00A24BC2" w:rsidP="00BF774F">
            <w:pPr>
              <w:tabs>
                <w:tab w:val="left" w:pos="10773"/>
              </w:tabs>
              <w:rPr>
                <w:rFonts w:ascii="Times New Roman" w:hAnsi="Times New Roman" w:cs="Times New Roman"/>
                <w:sz w:val="28"/>
                <w:szCs w:val="28"/>
              </w:rPr>
            </w:pPr>
            <w:r w:rsidRPr="00A24BC2">
              <w:rPr>
                <w:rFonts w:ascii="Times New Roman" w:hAnsi="Times New Roman" w:cs="Times New Roman"/>
                <w:sz w:val="28"/>
                <w:szCs w:val="28"/>
              </w:rPr>
              <w:t>Техническое обслуживание МФУ средней производительности А</w:t>
            </w:r>
            <w:proofErr w:type="gramStart"/>
            <w:r w:rsidRPr="00A24BC2">
              <w:rPr>
                <w:rFonts w:ascii="Times New Roman" w:hAnsi="Times New Roman" w:cs="Times New Roman"/>
                <w:sz w:val="28"/>
                <w:szCs w:val="28"/>
              </w:rPr>
              <w:t>4</w:t>
            </w:r>
            <w:proofErr w:type="gramEnd"/>
            <w:r w:rsidRPr="00A24BC2">
              <w:rPr>
                <w:rFonts w:ascii="Times New Roman" w:hAnsi="Times New Roman" w:cs="Times New Roman"/>
                <w:sz w:val="28"/>
                <w:szCs w:val="28"/>
              </w:rPr>
              <w:t xml:space="preserve">/А3 </w:t>
            </w:r>
          </w:p>
        </w:tc>
        <w:tc>
          <w:tcPr>
            <w:tcW w:w="1748" w:type="dxa"/>
            <w:tcBorders>
              <w:top w:val="single" w:sz="4" w:space="0" w:color="auto"/>
              <w:left w:val="nil"/>
              <w:bottom w:val="single" w:sz="4" w:space="0" w:color="auto"/>
              <w:right w:val="single" w:sz="4" w:space="0" w:color="auto"/>
            </w:tcBorders>
            <w:noWrap/>
            <w:vAlign w:val="center"/>
          </w:tcPr>
          <w:p w:rsidR="00A24BC2" w:rsidRPr="00A24BC2" w:rsidRDefault="00A24BC2" w:rsidP="00BF774F">
            <w:pPr>
              <w:jc w:val="center"/>
              <w:rPr>
                <w:rFonts w:ascii="Times New Roman" w:hAnsi="Times New Roman" w:cs="Times New Roman"/>
                <w:sz w:val="28"/>
                <w:szCs w:val="28"/>
              </w:rPr>
            </w:pPr>
            <w:r w:rsidRPr="00A24BC2">
              <w:rPr>
                <w:rFonts w:ascii="Times New Roman" w:hAnsi="Times New Roman" w:cs="Times New Roman"/>
                <w:sz w:val="28"/>
                <w:szCs w:val="28"/>
              </w:rPr>
              <w:t>12</w:t>
            </w:r>
          </w:p>
        </w:tc>
        <w:tc>
          <w:tcPr>
            <w:tcW w:w="1654" w:type="dxa"/>
            <w:tcBorders>
              <w:top w:val="single" w:sz="4" w:space="0" w:color="auto"/>
              <w:left w:val="nil"/>
              <w:bottom w:val="single" w:sz="4" w:space="0" w:color="auto"/>
              <w:right w:val="single" w:sz="4" w:space="0" w:color="auto"/>
            </w:tcBorders>
            <w:vAlign w:val="center"/>
          </w:tcPr>
          <w:p w:rsidR="00A24BC2" w:rsidRPr="00A24BC2" w:rsidRDefault="00A24BC2" w:rsidP="00BF774F">
            <w:pPr>
              <w:jc w:val="center"/>
              <w:rPr>
                <w:rFonts w:ascii="Times New Roman" w:hAnsi="Times New Roman" w:cs="Times New Roman"/>
                <w:bCs/>
                <w:sz w:val="28"/>
                <w:szCs w:val="28"/>
              </w:rPr>
            </w:pPr>
            <w:r w:rsidRPr="00A24BC2">
              <w:rPr>
                <w:rFonts w:ascii="Times New Roman" w:hAnsi="Times New Roman" w:cs="Times New Roman"/>
                <w:bCs/>
                <w:sz w:val="28"/>
                <w:szCs w:val="28"/>
              </w:rPr>
              <w:t>25,0</w:t>
            </w:r>
          </w:p>
        </w:tc>
        <w:tc>
          <w:tcPr>
            <w:tcW w:w="1843" w:type="dxa"/>
            <w:tcBorders>
              <w:top w:val="single" w:sz="4" w:space="0" w:color="auto"/>
              <w:left w:val="nil"/>
              <w:bottom w:val="single" w:sz="4" w:space="0" w:color="auto"/>
              <w:right w:val="single" w:sz="4" w:space="0" w:color="auto"/>
            </w:tcBorders>
            <w:vAlign w:val="center"/>
          </w:tcPr>
          <w:p w:rsidR="00A24BC2" w:rsidRPr="00A24BC2" w:rsidRDefault="00A24BC2" w:rsidP="00BF774F">
            <w:pPr>
              <w:jc w:val="center"/>
              <w:rPr>
                <w:rFonts w:ascii="Times New Roman" w:hAnsi="Times New Roman" w:cs="Times New Roman"/>
                <w:bCs/>
                <w:sz w:val="28"/>
                <w:szCs w:val="28"/>
              </w:rPr>
            </w:pPr>
            <w:r w:rsidRPr="00A24BC2">
              <w:rPr>
                <w:rFonts w:ascii="Times New Roman" w:hAnsi="Times New Roman" w:cs="Times New Roman"/>
                <w:bCs/>
                <w:sz w:val="28"/>
                <w:szCs w:val="28"/>
              </w:rPr>
              <w:t>и более при необходимости</w:t>
            </w:r>
          </w:p>
        </w:tc>
      </w:tr>
      <w:tr w:rsidR="00A24BC2" w:rsidRPr="00A24BC2" w:rsidTr="00A24BC2">
        <w:trPr>
          <w:trHeight w:val="382"/>
        </w:trPr>
        <w:tc>
          <w:tcPr>
            <w:tcW w:w="851" w:type="dxa"/>
            <w:tcBorders>
              <w:top w:val="single" w:sz="4" w:space="0" w:color="auto"/>
              <w:left w:val="single" w:sz="4" w:space="0" w:color="auto"/>
              <w:bottom w:val="single" w:sz="4" w:space="0" w:color="auto"/>
              <w:right w:val="single" w:sz="4" w:space="0" w:color="auto"/>
            </w:tcBorders>
            <w:noWrap/>
            <w:vAlign w:val="center"/>
          </w:tcPr>
          <w:p w:rsidR="00A24BC2" w:rsidRPr="00A24BC2" w:rsidRDefault="00A24BC2" w:rsidP="00BF774F">
            <w:pPr>
              <w:jc w:val="center"/>
              <w:rPr>
                <w:rFonts w:ascii="Times New Roman" w:hAnsi="Times New Roman" w:cs="Times New Roman"/>
                <w:sz w:val="28"/>
                <w:szCs w:val="28"/>
              </w:rPr>
            </w:pPr>
            <w:r w:rsidRPr="00A24BC2">
              <w:rPr>
                <w:rFonts w:ascii="Times New Roman" w:hAnsi="Times New Roman" w:cs="Times New Roman"/>
                <w:sz w:val="28"/>
                <w:szCs w:val="28"/>
              </w:rPr>
              <w:t>2</w:t>
            </w:r>
          </w:p>
        </w:tc>
        <w:tc>
          <w:tcPr>
            <w:tcW w:w="3685" w:type="dxa"/>
            <w:tcBorders>
              <w:top w:val="single" w:sz="4" w:space="0" w:color="auto"/>
              <w:left w:val="nil"/>
              <w:bottom w:val="single" w:sz="4" w:space="0" w:color="auto"/>
              <w:right w:val="single" w:sz="4" w:space="0" w:color="auto"/>
            </w:tcBorders>
            <w:vAlign w:val="center"/>
          </w:tcPr>
          <w:p w:rsidR="00A24BC2" w:rsidRPr="00A24BC2" w:rsidRDefault="00A24BC2" w:rsidP="00BF774F">
            <w:pPr>
              <w:tabs>
                <w:tab w:val="left" w:pos="10773"/>
              </w:tabs>
              <w:rPr>
                <w:rFonts w:ascii="Times New Roman" w:hAnsi="Times New Roman" w:cs="Times New Roman"/>
                <w:sz w:val="28"/>
                <w:szCs w:val="28"/>
              </w:rPr>
            </w:pPr>
            <w:r w:rsidRPr="00A24BC2">
              <w:rPr>
                <w:rFonts w:ascii="Times New Roman" w:hAnsi="Times New Roman" w:cs="Times New Roman"/>
                <w:sz w:val="28"/>
                <w:szCs w:val="28"/>
              </w:rPr>
              <w:t>Техническое обслуживание копировального аппарата средней производительности А</w:t>
            </w:r>
            <w:proofErr w:type="gramStart"/>
            <w:r w:rsidRPr="00A24BC2">
              <w:rPr>
                <w:rFonts w:ascii="Times New Roman" w:hAnsi="Times New Roman" w:cs="Times New Roman"/>
                <w:sz w:val="28"/>
                <w:szCs w:val="28"/>
              </w:rPr>
              <w:t>4</w:t>
            </w:r>
            <w:proofErr w:type="gramEnd"/>
            <w:r w:rsidRPr="00A24BC2">
              <w:rPr>
                <w:rFonts w:ascii="Times New Roman" w:hAnsi="Times New Roman" w:cs="Times New Roman"/>
                <w:sz w:val="28"/>
                <w:szCs w:val="28"/>
              </w:rPr>
              <w:t>/А3</w:t>
            </w:r>
          </w:p>
        </w:tc>
        <w:tc>
          <w:tcPr>
            <w:tcW w:w="1748" w:type="dxa"/>
            <w:tcBorders>
              <w:top w:val="single" w:sz="4" w:space="0" w:color="auto"/>
              <w:left w:val="nil"/>
              <w:bottom w:val="single" w:sz="4" w:space="0" w:color="auto"/>
              <w:right w:val="single" w:sz="4" w:space="0" w:color="auto"/>
            </w:tcBorders>
            <w:noWrap/>
            <w:vAlign w:val="center"/>
          </w:tcPr>
          <w:p w:rsidR="00A24BC2" w:rsidRPr="00A24BC2" w:rsidRDefault="00A24BC2" w:rsidP="00BF774F">
            <w:pPr>
              <w:jc w:val="center"/>
              <w:rPr>
                <w:rFonts w:ascii="Times New Roman" w:hAnsi="Times New Roman" w:cs="Times New Roman"/>
                <w:sz w:val="28"/>
                <w:szCs w:val="28"/>
              </w:rPr>
            </w:pPr>
            <w:r w:rsidRPr="00A24BC2">
              <w:rPr>
                <w:rFonts w:ascii="Times New Roman" w:hAnsi="Times New Roman" w:cs="Times New Roman"/>
                <w:sz w:val="28"/>
                <w:szCs w:val="28"/>
              </w:rPr>
              <w:t>12</w:t>
            </w:r>
          </w:p>
        </w:tc>
        <w:tc>
          <w:tcPr>
            <w:tcW w:w="1654" w:type="dxa"/>
            <w:tcBorders>
              <w:top w:val="single" w:sz="4" w:space="0" w:color="auto"/>
              <w:left w:val="nil"/>
              <w:bottom w:val="single" w:sz="4" w:space="0" w:color="auto"/>
              <w:right w:val="single" w:sz="4" w:space="0" w:color="auto"/>
            </w:tcBorders>
            <w:vAlign w:val="center"/>
          </w:tcPr>
          <w:p w:rsidR="00A24BC2" w:rsidRPr="00A24BC2" w:rsidRDefault="00A24BC2" w:rsidP="00BF774F">
            <w:pPr>
              <w:jc w:val="center"/>
              <w:rPr>
                <w:rFonts w:ascii="Times New Roman" w:hAnsi="Times New Roman" w:cs="Times New Roman"/>
                <w:bCs/>
                <w:sz w:val="28"/>
                <w:szCs w:val="28"/>
              </w:rPr>
            </w:pPr>
            <w:r w:rsidRPr="00A24BC2">
              <w:rPr>
                <w:rFonts w:ascii="Times New Roman" w:hAnsi="Times New Roman" w:cs="Times New Roman"/>
                <w:bCs/>
                <w:sz w:val="28"/>
                <w:szCs w:val="28"/>
              </w:rPr>
              <w:t>25,0</w:t>
            </w:r>
          </w:p>
        </w:tc>
        <w:tc>
          <w:tcPr>
            <w:tcW w:w="1843" w:type="dxa"/>
            <w:tcBorders>
              <w:top w:val="single" w:sz="4" w:space="0" w:color="auto"/>
              <w:left w:val="nil"/>
              <w:bottom w:val="single" w:sz="4" w:space="0" w:color="auto"/>
              <w:right w:val="single" w:sz="4" w:space="0" w:color="auto"/>
            </w:tcBorders>
            <w:vAlign w:val="center"/>
          </w:tcPr>
          <w:p w:rsidR="00A24BC2" w:rsidRPr="00A24BC2" w:rsidRDefault="00A24BC2" w:rsidP="00BF774F">
            <w:pPr>
              <w:jc w:val="center"/>
              <w:rPr>
                <w:rFonts w:ascii="Times New Roman" w:hAnsi="Times New Roman" w:cs="Times New Roman"/>
                <w:bCs/>
                <w:sz w:val="28"/>
                <w:szCs w:val="28"/>
              </w:rPr>
            </w:pPr>
            <w:r w:rsidRPr="00A24BC2">
              <w:rPr>
                <w:rFonts w:ascii="Times New Roman" w:hAnsi="Times New Roman" w:cs="Times New Roman"/>
                <w:bCs/>
                <w:sz w:val="28"/>
                <w:szCs w:val="28"/>
              </w:rPr>
              <w:t>и более при необходимости</w:t>
            </w:r>
          </w:p>
        </w:tc>
      </w:tr>
      <w:tr w:rsidR="00A24BC2" w:rsidRPr="00A24BC2" w:rsidTr="00A24BC2">
        <w:trPr>
          <w:trHeight w:val="382"/>
        </w:trPr>
        <w:tc>
          <w:tcPr>
            <w:tcW w:w="851" w:type="dxa"/>
            <w:tcBorders>
              <w:top w:val="single" w:sz="4" w:space="0" w:color="auto"/>
              <w:left w:val="single" w:sz="4" w:space="0" w:color="auto"/>
              <w:bottom w:val="single" w:sz="4" w:space="0" w:color="auto"/>
              <w:right w:val="single" w:sz="4" w:space="0" w:color="auto"/>
            </w:tcBorders>
            <w:noWrap/>
            <w:vAlign w:val="center"/>
          </w:tcPr>
          <w:p w:rsidR="00A24BC2" w:rsidRPr="00A24BC2" w:rsidRDefault="00A24BC2" w:rsidP="00BF774F">
            <w:pPr>
              <w:jc w:val="center"/>
              <w:rPr>
                <w:rFonts w:ascii="Times New Roman" w:hAnsi="Times New Roman" w:cs="Times New Roman"/>
                <w:sz w:val="28"/>
                <w:szCs w:val="28"/>
              </w:rPr>
            </w:pPr>
            <w:r w:rsidRPr="00A24BC2">
              <w:rPr>
                <w:rFonts w:ascii="Times New Roman" w:hAnsi="Times New Roman" w:cs="Times New Roman"/>
                <w:sz w:val="28"/>
                <w:szCs w:val="28"/>
              </w:rPr>
              <w:t>3</w:t>
            </w:r>
          </w:p>
        </w:tc>
        <w:tc>
          <w:tcPr>
            <w:tcW w:w="3685" w:type="dxa"/>
            <w:tcBorders>
              <w:top w:val="single" w:sz="4" w:space="0" w:color="auto"/>
              <w:left w:val="nil"/>
              <w:bottom w:val="single" w:sz="4" w:space="0" w:color="auto"/>
              <w:right w:val="single" w:sz="4" w:space="0" w:color="auto"/>
            </w:tcBorders>
            <w:vAlign w:val="center"/>
          </w:tcPr>
          <w:p w:rsidR="00A24BC2" w:rsidRPr="00A24BC2" w:rsidRDefault="00A24BC2" w:rsidP="00A43512">
            <w:pPr>
              <w:tabs>
                <w:tab w:val="left" w:pos="10773"/>
              </w:tabs>
              <w:rPr>
                <w:rFonts w:ascii="Times New Roman" w:hAnsi="Times New Roman" w:cs="Times New Roman"/>
                <w:sz w:val="28"/>
                <w:szCs w:val="28"/>
              </w:rPr>
            </w:pPr>
            <w:r w:rsidRPr="00A24BC2">
              <w:rPr>
                <w:rFonts w:ascii="Times New Roman" w:hAnsi="Times New Roman" w:cs="Times New Roman"/>
                <w:sz w:val="28"/>
                <w:szCs w:val="28"/>
              </w:rPr>
              <w:t>Техническое обслуживание</w:t>
            </w:r>
            <w:r w:rsidR="00A43512">
              <w:rPr>
                <w:rFonts w:ascii="Times New Roman" w:hAnsi="Times New Roman" w:cs="Times New Roman"/>
                <w:sz w:val="28"/>
                <w:szCs w:val="28"/>
              </w:rPr>
              <w:t xml:space="preserve"> </w:t>
            </w:r>
            <w:r w:rsidRPr="00A24BC2">
              <w:rPr>
                <w:rFonts w:ascii="Times New Roman" w:hAnsi="Times New Roman" w:cs="Times New Roman"/>
                <w:sz w:val="28"/>
                <w:szCs w:val="28"/>
              </w:rPr>
              <w:t xml:space="preserve"> (с заменой запасных частей) принтера средней производительности А</w:t>
            </w:r>
            <w:proofErr w:type="gramStart"/>
            <w:r w:rsidRPr="00A24BC2">
              <w:rPr>
                <w:rFonts w:ascii="Times New Roman" w:hAnsi="Times New Roman" w:cs="Times New Roman"/>
                <w:sz w:val="28"/>
                <w:szCs w:val="28"/>
              </w:rPr>
              <w:t>4</w:t>
            </w:r>
            <w:proofErr w:type="gramEnd"/>
          </w:p>
        </w:tc>
        <w:tc>
          <w:tcPr>
            <w:tcW w:w="1748" w:type="dxa"/>
            <w:tcBorders>
              <w:top w:val="single" w:sz="4" w:space="0" w:color="auto"/>
              <w:left w:val="nil"/>
              <w:bottom w:val="single" w:sz="4" w:space="0" w:color="auto"/>
              <w:right w:val="single" w:sz="4" w:space="0" w:color="auto"/>
            </w:tcBorders>
            <w:noWrap/>
            <w:vAlign w:val="center"/>
          </w:tcPr>
          <w:p w:rsidR="00A24BC2" w:rsidRPr="00A24BC2" w:rsidRDefault="00B21AC9" w:rsidP="00BF774F">
            <w:pPr>
              <w:jc w:val="center"/>
              <w:rPr>
                <w:rFonts w:ascii="Times New Roman" w:hAnsi="Times New Roman" w:cs="Times New Roman"/>
                <w:sz w:val="28"/>
                <w:szCs w:val="28"/>
              </w:rPr>
            </w:pPr>
            <w:r>
              <w:rPr>
                <w:rFonts w:ascii="Times New Roman" w:hAnsi="Times New Roman" w:cs="Times New Roman"/>
                <w:sz w:val="28"/>
                <w:szCs w:val="28"/>
              </w:rPr>
              <w:t>12</w:t>
            </w:r>
          </w:p>
        </w:tc>
        <w:tc>
          <w:tcPr>
            <w:tcW w:w="1654" w:type="dxa"/>
            <w:tcBorders>
              <w:top w:val="single" w:sz="4" w:space="0" w:color="auto"/>
              <w:left w:val="nil"/>
              <w:bottom w:val="single" w:sz="4" w:space="0" w:color="auto"/>
              <w:right w:val="single" w:sz="4" w:space="0" w:color="auto"/>
            </w:tcBorders>
            <w:vAlign w:val="center"/>
          </w:tcPr>
          <w:p w:rsidR="00A24BC2" w:rsidRPr="00A24BC2" w:rsidRDefault="00A24BC2" w:rsidP="00BF774F">
            <w:pPr>
              <w:jc w:val="center"/>
              <w:rPr>
                <w:rFonts w:ascii="Times New Roman" w:hAnsi="Times New Roman" w:cs="Times New Roman"/>
                <w:bCs/>
                <w:sz w:val="28"/>
                <w:szCs w:val="28"/>
              </w:rPr>
            </w:pPr>
            <w:r w:rsidRPr="00A24BC2">
              <w:rPr>
                <w:rFonts w:ascii="Times New Roman" w:hAnsi="Times New Roman" w:cs="Times New Roman"/>
                <w:bCs/>
                <w:sz w:val="28"/>
                <w:szCs w:val="28"/>
              </w:rPr>
              <w:t>6,0</w:t>
            </w:r>
          </w:p>
        </w:tc>
        <w:tc>
          <w:tcPr>
            <w:tcW w:w="1843" w:type="dxa"/>
            <w:tcBorders>
              <w:top w:val="single" w:sz="4" w:space="0" w:color="auto"/>
              <w:left w:val="nil"/>
              <w:bottom w:val="single" w:sz="4" w:space="0" w:color="auto"/>
              <w:right w:val="single" w:sz="4" w:space="0" w:color="auto"/>
            </w:tcBorders>
            <w:vAlign w:val="center"/>
          </w:tcPr>
          <w:p w:rsidR="00A24BC2" w:rsidRPr="00A24BC2" w:rsidRDefault="00A24BC2" w:rsidP="00BF774F">
            <w:pPr>
              <w:jc w:val="center"/>
              <w:rPr>
                <w:rFonts w:ascii="Times New Roman" w:hAnsi="Times New Roman" w:cs="Times New Roman"/>
                <w:bCs/>
                <w:sz w:val="28"/>
                <w:szCs w:val="28"/>
              </w:rPr>
            </w:pPr>
            <w:r w:rsidRPr="00A24BC2">
              <w:rPr>
                <w:rFonts w:ascii="Times New Roman" w:hAnsi="Times New Roman" w:cs="Times New Roman"/>
                <w:bCs/>
                <w:sz w:val="28"/>
                <w:szCs w:val="28"/>
              </w:rPr>
              <w:t>и более при необходимости</w:t>
            </w:r>
          </w:p>
        </w:tc>
      </w:tr>
    </w:tbl>
    <w:p w:rsidR="00A24BC2" w:rsidRPr="00A24BC2" w:rsidRDefault="00A24BC2" w:rsidP="00A24BC2">
      <w:pPr>
        <w:spacing w:before="240"/>
        <w:ind w:firstLine="708"/>
        <w:jc w:val="both"/>
        <w:rPr>
          <w:rFonts w:ascii="Times New Roman" w:hAnsi="Times New Roman" w:cs="Times New Roman"/>
          <w:sz w:val="28"/>
          <w:szCs w:val="28"/>
        </w:rPr>
      </w:pPr>
      <w:r w:rsidRPr="00A24BC2">
        <w:rPr>
          <w:rFonts w:ascii="Times New Roman" w:hAnsi="Times New Roman" w:cs="Times New Roman"/>
          <w:sz w:val="28"/>
          <w:szCs w:val="28"/>
        </w:rPr>
        <w:t>Техническое обслуживание, не указанных в настоящем Приложении, многофункциональных устройств и копировальных аппаратов проводится в соответствии с их назначением в пределах доведенных лимитов бюджетных обязательств.</w:t>
      </w:r>
    </w:p>
    <w:p w:rsidR="007B3B99" w:rsidRPr="00113CD2" w:rsidRDefault="007B3B99" w:rsidP="007B3B99">
      <w:pPr>
        <w:pStyle w:val="affff2"/>
        <w:numPr>
          <w:ilvl w:val="1"/>
          <w:numId w:val="4"/>
        </w:numPr>
        <w:autoSpaceDE w:val="0"/>
        <w:autoSpaceDN w:val="0"/>
        <w:adjustRightInd w:val="0"/>
        <w:spacing w:after="0" w:line="240" w:lineRule="auto"/>
        <w:jc w:val="center"/>
        <w:rPr>
          <w:rFonts w:ascii="Times New Roman" w:hAnsi="Times New Roman" w:cs="Times New Roman"/>
          <w:b/>
          <w:sz w:val="28"/>
          <w:szCs w:val="28"/>
        </w:rPr>
      </w:pPr>
      <w:r w:rsidRPr="00113CD2">
        <w:rPr>
          <w:rFonts w:ascii="Times New Roman" w:hAnsi="Times New Roman" w:cs="Times New Roman"/>
          <w:b/>
          <w:sz w:val="28"/>
          <w:szCs w:val="28"/>
        </w:rPr>
        <w:t xml:space="preserve">Затраты на техническое обслуживание и </w:t>
      </w:r>
      <w:proofErr w:type="spellStart"/>
      <w:r w:rsidRPr="00113CD2">
        <w:rPr>
          <w:rFonts w:ascii="Times New Roman" w:hAnsi="Times New Roman" w:cs="Times New Roman"/>
          <w:b/>
          <w:sz w:val="28"/>
          <w:szCs w:val="28"/>
        </w:rPr>
        <w:t>регламентно</w:t>
      </w:r>
      <w:proofErr w:type="spellEnd"/>
      <w:r w:rsidRPr="00113CD2">
        <w:rPr>
          <w:rFonts w:ascii="Times New Roman" w:hAnsi="Times New Roman" w:cs="Times New Roman"/>
          <w:b/>
          <w:sz w:val="28"/>
          <w:szCs w:val="28"/>
        </w:rPr>
        <w:t>-профилактический ремонт оборудования по обеспечению безопасности информации</w:t>
      </w:r>
    </w:p>
    <w:p w:rsidR="0042112A" w:rsidRPr="00113CD2" w:rsidRDefault="0042112A" w:rsidP="0042112A">
      <w:pPr>
        <w:pStyle w:val="affff2"/>
        <w:ind w:left="1440"/>
        <w:rPr>
          <w:rFonts w:ascii="Times New Roman" w:hAnsi="Times New Roman" w:cs="Times New Roman"/>
          <w:b/>
          <w:sz w:val="28"/>
          <w:szCs w:val="28"/>
        </w:rPr>
      </w:pPr>
    </w:p>
    <w:tbl>
      <w:tblPr>
        <w:tblStyle w:val="affff3"/>
        <w:tblW w:w="5000" w:type="pct"/>
        <w:tblLook w:val="04A0" w:firstRow="1" w:lastRow="0" w:firstColumn="1" w:lastColumn="0" w:noHBand="0" w:noVBand="1"/>
      </w:tblPr>
      <w:tblGrid>
        <w:gridCol w:w="3781"/>
        <w:gridCol w:w="5790"/>
      </w:tblGrid>
      <w:tr w:rsidR="009938FD" w:rsidRPr="009871C5" w:rsidTr="00BF774F">
        <w:tc>
          <w:tcPr>
            <w:tcW w:w="3794" w:type="dxa"/>
          </w:tcPr>
          <w:p w:rsidR="009938FD" w:rsidRPr="009871C5" w:rsidRDefault="009938FD" w:rsidP="00BF774F">
            <w:pPr>
              <w:jc w:val="center"/>
              <w:rPr>
                <w:rFonts w:ascii="Times New Roman" w:hAnsi="Times New Roman" w:cs="Times New Roman"/>
                <w:sz w:val="28"/>
                <w:szCs w:val="28"/>
              </w:rPr>
            </w:pPr>
            <w:r>
              <w:rPr>
                <w:rFonts w:ascii="Times New Roman" w:hAnsi="Times New Roman" w:cs="Times New Roman"/>
                <w:sz w:val="28"/>
                <w:szCs w:val="28"/>
              </w:rPr>
              <w:t>Количество единиц оборудования</w:t>
            </w:r>
            <w:r w:rsidR="004E43AC">
              <w:rPr>
                <w:rFonts w:ascii="Times New Roman" w:hAnsi="Times New Roman" w:cs="Times New Roman"/>
                <w:sz w:val="28"/>
                <w:szCs w:val="28"/>
              </w:rPr>
              <w:t xml:space="preserve"> по обеспечению безопасности информации</w:t>
            </w:r>
          </w:p>
        </w:tc>
        <w:tc>
          <w:tcPr>
            <w:tcW w:w="5812" w:type="dxa"/>
          </w:tcPr>
          <w:p w:rsidR="004E43AC" w:rsidRDefault="004E43AC" w:rsidP="00BF774F">
            <w:pPr>
              <w:jc w:val="center"/>
              <w:rPr>
                <w:rFonts w:ascii="Times New Roman" w:hAnsi="Times New Roman" w:cs="Times New Roman"/>
                <w:sz w:val="28"/>
                <w:szCs w:val="28"/>
              </w:rPr>
            </w:pPr>
            <w:r>
              <w:rPr>
                <w:rFonts w:ascii="Times New Roman" w:hAnsi="Times New Roman" w:cs="Times New Roman"/>
                <w:sz w:val="28"/>
                <w:szCs w:val="28"/>
              </w:rPr>
              <w:t xml:space="preserve">Цена технического обслуживания и </w:t>
            </w:r>
            <w:proofErr w:type="spellStart"/>
            <w:r>
              <w:rPr>
                <w:rFonts w:ascii="Times New Roman" w:hAnsi="Times New Roman" w:cs="Times New Roman"/>
                <w:sz w:val="28"/>
                <w:szCs w:val="28"/>
              </w:rPr>
              <w:t>регламентно</w:t>
            </w:r>
            <w:proofErr w:type="spellEnd"/>
            <w:r>
              <w:rPr>
                <w:rFonts w:ascii="Times New Roman" w:hAnsi="Times New Roman" w:cs="Times New Roman"/>
                <w:sz w:val="28"/>
                <w:szCs w:val="28"/>
              </w:rPr>
              <w:t>-профилактического ремонта единицы оборудования</w:t>
            </w:r>
            <w:r w:rsidRPr="009871C5">
              <w:rPr>
                <w:rFonts w:ascii="Times New Roman" w:hAnsi="Times New Roman" w:cs="Times New Roman"/>
                <w:sz w:val="28"/>
                <w:szCs w:val="28"/>
              </w:rPr>
              <w:t xml:space="preserve"> </w:t>
            </w:r>
          </w:p>
          <w:p w:rsidR="009938FD" w:rsidRPr="009871C5" w:rsidRDefault="009938FD" w:rsidP="00BF774F">
            <w:pPr>
              <w:jc w:val="center"/>
              <w:rPr>
                <w:rFonts w:ascii="Times New Roman" w:hAnsi="Times New Roman" w:cs="Times New Roman"/>
                <w:sz w:val="28"/>
                <w:szCs w:val="28"/>
              </w:rPr>
            </w:pPr>
            <w:r w:rsidRPr="009871C5">
              <w:rPr>
                <w:rFonts w:ascii="Times New Roman" w:hAnsi="Times New Roman" w:cs="Times New Roman"/>
                <w:sz w:val="28"/>
                <w:szCs w:val="28"/>
              </w:rPr>
              <w:t xml:space="preserve">(не более, </w:t>
            </w:r>
            <w:proofErr w:type="spellStart"/>
            <w:r w:rsidRPr="009871C5">
              <w:rPr>
                <w:rFonts w:ascii="Times New Roman" w:hAnsi="Times New Roman" w:cs="Times New Roman"/>
                <w:sz w:val="28"/>
                <w:szCs w:val="28"/>
              </w:rPr>
              <w:t>руб</w:t>
            </w:r>
            <w:proofErr w:type="gramStart"/>
            <w:r w:rsidRPr="009871C5">
              <w:rPr>
                <w:rFonts w:ascii="Times New Roman" w:hAnsi="Times New Roman" w:cs="Times New Roman"/>
                <w:sz w:val="28"/>
                <w:szCs w:val="28"/>
              </w:rPr>
              <w:t>.</w:t>
            </w:r>
            <w:r w:rsidR="004E43AC">
              <w:rPr>
                <w:rFonts w:ascii="Times New Roman" w:hAnsi="Times New Roman" w:cs="Times New Roman"/>
                <w:sz w:val="28"/>
                <w:szCs w:val="28"/>
              </w:rPr>
              <w:t>в</w:t>
            </w:r>
            <w:proofErr w:type="spellEnd"/>
            <w:proofErr w:type="gramEnd"/>
            <w:r w:rsidR="004E43AC">
              <w:rPr>
                <w:rFonts w:ascii="Times New Roman" w:hAnsi="Times New Roman" w:cs="Times New Roman"/>
                <w:sz w:val="28"/>
                <w:szCs w:val="28"/>
              </w:rPr>
              <w:t xml:space="preserve"> год</w:t>
            </w:r>
            <w:r w:rsidRPr="009871C5">
              <w:rPr>
                <w:rFonts w:ascii="Times New Roman" w:hAnsi="Times New Roman" w:cs="Times New Roman"/>
                <w:sz w:val="28"/>
                <w:szCs w:val="28"/>
              </w:rPr>
              <w:t>)</w:t>
            </w:r>
          </w:p>
        </w:tc>
      </w:tr>
      <w:tr w:rsidR="009938FD" w:rsidRPr="009871C5" w:rsidTr="00BF774F">
        <w:tc>
          <w:tcPr>
            <w:tcW w:w="3794" w:type="dxa"/>
          </w:tcPr>
          <w:p w:rsidR="009938FD" w:rsidRPr="009871C5" w:rsidRDefault="009938FD" w:rsidP="00BF774F">
            <w:pPr>
              <w:jc w:val="center"/>
              <w:rPr>
                <w:rFonts w:ascii="Times New Roman" w:hAnsi="Times New Roman" w:cs="Times New Roman"/>
                <w:sz w:val="28"/>
                <w:szCs w:val="28"/>
              </w:rPr>
            </w:pPr>
            <w:r>
              <w:rPr>
                <w:rFonts w:ascii="Times New Roman" w:hAnsi="Times New Roman" w:cs="Times New Roman"/>
                <w:sz w:val="28"/>
                <w:szCs w:val="28"/>
              </w:rPr>
              <w:t xml:space="preserve">Не более 5 </w:t>
            </w:r>
          </w:p>
        </w:tc>
        <w:tc>
          <w:tcPr>
            <w:tcW w:w="5812" w:type="dxa"/>
          </w:tcPr>
          <w:p w:rsidR="009938FD" w:rsidRPr="009871C5" w:rsidRDefault="004E43AC" w:rsidP="00BF774F">
            <w:pPr>
              <w:jc w:val="center"/>
              <w:rPr>
                <w:rFonts w:ascii="Times New Roman" w:hAnsi="Times New Roman" w:cs="Times New Roman"/>
                <w:sz w:val="28"/>
                <w:szCs w:val="28"/>
              </w:rPr>
            </w:pPr>
            <w:r>
              <w:rPr>
                <w:rFonts w:ascii="Times New Roman" w:hAnsi="Times New Roman" w:cs="Times New Roman"/>
                <w:sz w:val="28"/>
                <w:szCs w:val="28"/>
              </w:rPr>
              <w:t>6</w:t>
            </w:r>
            <w:r w:rsidR="009938FD" w:rsidRPr="009871C5">
              <w:rPr>
                <w:rFonts w:ascii="Times New Roman" w:hAnsi="Times New Roman" w:cs="Times New Roman"/>
                <w:sz w:val="28"/>
                <w:szCs w:val="28"/>
              </w:rPr>
              <w:t>000</w:t>
            </w:r>
          </w:p>
        </w:tc>
      </w:tr>
    </w:tbl>
    <w:p w:rsidR="0042112A" w:rsidRDefault="0042112A" w:rsidP="00ED16D9">
      <w:pPr>
        <w:pStyle w:val="affff2"/>
        <w:autoSpaceDE w:val="0"/>
        <w:autoSpaceDN w:val="0"/>
        <w:adjustRightInd w:val="0"/>
        <w:spacing w:after="0" w:line="240" w:lineRule="auto"/>
        <w:ind w:left="432"/>
        <w:jc w:val="center"/>
        <w:rPr>
          <w:rFonts w:ascii="Times New Roman" w:hAnsi="Times New Roman" w:cs="Times New Roman"/>
          <w:b/>
          <w:sz w:val="28"/>
          <w:szCs w:val="28"/>
        </w:rPr>
      </w:pPr>
    </w:p>
    <w:p w:rsidR="00113CD2" w:rsidRDefault="00113CD2" w:rsidP="00ED16D9">
      <w:pPr>
        <w:pStyle w:val="affff2"/>
        <w:autoSpaceDE w:val="0"/>
        <w:autoSpaceDN w:val="0"/>
        <w:adjustRightInd w:val="0"/>
        <w:spacing w:after="0" w:line="240" w:lineRule="auto"/>
        <w:ind w:left="432"/>
        <w:jc w:val="center"/>
        <w:rPr>
          <w:rFonts w:ascii="Times New Roman" w:hAnsi="Times New Roman" w:cs="Times New Roman"/>
          <w:b/>
          <w:sz w:val="28"/>
          <w:szCs w:val="28"/>
        </w:rPr>
      </w:pPr>
    </w:p>
    <w:p w:rsidR="00113CD2" w:rsidRDefault="00113CD2" w:rsidP="00113CD2">
      <w:pPr>
        <w:pStyle w:val="affff2"/>
        <w:numPr>
          <w:ilvl w:val="1"/>
          <w:numId w:val="4"/>
        </w:numPr>
        <w:autoSpaceDE w:val="0"/>
        <w:autoSpaceDN w:val="0"/>
        <w:adjustRightInd w:val="0"/>
        <w:spacing w:after="0" w:line="240" w:lineRule="auto"/>
        <w:jc w:val="center"/>
        <w:rPr>
          <w:rFonts w:ascii="Times New Roman" w:hAnsi="Times New Roman" w:cs="Times New Roman"/>
          <w:b/>
          <w:sz w:val="28"/>
          <w:szCs w:val="28"/>
        </w:rPr>
      </w:pPr>
      <w:r w:rsidRPr="00113CD2">
        <w:rPr>
          <w:rFonts w:ascii="Times New Roman" w:hAnsi="Times New Roman" w:cs="Times New Roman"/>
          <w:b/>
          <w:sz w:val="28"/>
          <w:szCs w:val="28"/>
        </w:rPr>
        <w:t xml:space="preserve">Затраты на техническое обслуживание и </w:t>
      </w:r>
      <w:proofErr w:type="spellStart"/>
      <w:r w:rsidRPr="00113CD2">
        <w:rPr>
          <w:rFonts w:ascii="Times New Roman" w:hAnsi="Times New Roman" w:cs="Times New Roman"/>
          <w:b/>
          <w:sz w:val="28"/>
          <w:szCs w:val="28"/>
        </w:rPr>
        <w:t>регламентно</w:t>
      </w:r>
      <w:proofErr w:type="spellEnd"/>
      <w:r w:rsidRPr="00113CD2">
        <w:rPr>
          <w:rFonts w:ascii="Times New Roman" w:hAnsi="Times New Roman" w:cs="Times New Roman"/>
          <w:b/>
          <w:sz w:val="28"/>
          <w:szCs w:val="28"/>
        </w:rPr>
        <w:t>-профилактический ремонт системы телефонной связи (автоматизированных телефонных станций)</w:t>
      </w:r>
    </w:p>
    <w:p w:rsidR="00113CD2" w:rsidRDefault="00113CD2" w:rsidP="00113CD2">
      <w:pPr>
        <w:pStyle w:val="affff2"/>
        <w:autoSpaceDE w:val="0"/>
        <w:autoSpaceDN w:val="0"/>
        <w:adjustRightInd w:val="0"/>
        <w:spacing w:after="0" w:line="240" w:lineRule="auto"/>
        <w:ind w:left="1440"/>
        <w:rPr>
          <w:rFonts w:ascii="Times New Roman" w:hAnsi="Times New Roman" w:cs="Times New Roman"/>
          <w:b/>
          <w:sz w:val="28"/>
          <w:szCs w:val="28"/>
        </w:rPr>
      </w:pPr>
    </w:p>
    <w:tbl>
      <w:tblPr>
        <w:tblStyle w:val="affff3"/>
        <w:tblW w:w="5000" w:type="pct"/>
        <w:tblLook w:val="04A0" w:firstRow="1" w:lastRow="0" w:firstColumn="1" w:lastColumn="0" w:noHBand="0" w:noVBand="1"/>
      </w:tblPr>
      <w:tblGrid>
        <w:gridCol w:w="3785"/>
        <w:gridCol w:w="5786"/>
      </w:tblGrid>
      <w:tr w:rsidR="00113CD2" w:rsidRPr="009871C5" w:rsidTr="00BF774F">
        <w:tc>
          <w:tcPr>
            <w:tcW w:w="3794" w:type="dxa"/>
          </w:tcPr>
          <w:p w:rsidR="00113CD2" w:rsidRPr="009871C5" w:rsidRDefault="00113CD2" w:rsidP="00113CD2">
            <w:pPr>
              <w:jc w:val="center"/>
              <w:rPr>
                <w:rFonts w:ascii="Times New Roman" w:hAnsi="Times New Roman" w:cs="Times New Roman"/>
                <w:sz w:val="28"/>
                <w:szCs w:val="28"/>
              </w:rPr>
            </w:pPr>
            <w:r>
              <w:rPr>
                <w:rFonts w:ascii="Times New Roman" w:hAnsi="Times New Roman" w:cs="Times New Roman"/>
                <w:sz w:val="28"/>
                <w:szCs w:val="28"/>
              </w:rPr>
              <w:t xml:space="preserve">Количество </w:t>
            </w:r>
            <w:r>
              <w:rPr>
                <w:rFonts w:ascii="Times New Roman" w:hAnsi="Times New Roman" w:cs="Times New Roman"/>
                <w:sz w:val="28"/>
                <w:szCs w:val="28"/>
              </w:rPr>
              <w:lastRenderedPageBreak/>
              <w:t>автоматизированных телефонных станций</w:t>
            </w:r>
          </w:p>
        </w:tc>
        <w:tc>
          <w:tcPr>
            <w:tcW w:w="5812" w:type="dxa"/>
          </w:tcPr>
          <w:p w:rsidR="00113CD2" w:rsidRDefault="00113CD2" w:rsidP="00BF774F">
            <w:pPr>
              <w:jc w:val="center"/>
              <w:rPr>
                <w:rFonts w:ascii="Times New Roman" w:hAnsi="Times New Roman" w:cs="Times New Roman"/>
                <w:sz w:val="28"/>
                <w:szCs w:val="28"/>
              </w:rPr>
            </w:pPr>
            <w:r>
              <w:rPr>
                <w:rFonts w:ascii="Times New Roman" w:hAnsi="Times New Roman" w:cs="Times New Roman"/>
                <w:sz w:val="28"/>
                <w:szCs w:val="28"/>
              </w:rPr>
              <w:lastRenderedPageBreak/>
              <w:t xml:space="preserve">Цена технического обслуживания и </w:t>
            </w:r>
            <w:proofErr w:type="spellStart"/>
            <w:r>
              <w:rPr>
                <w:rFonts w:ascii="Times New Roman" w:hAnsi="Times New Roman" w:cs="Times New Roman"/>
                <w:sz w:val="28"/>
                <w:szCs w:val="28"/>
              </w:rPr>
              <w:lastRenderedPageBreak/>
              <w:t>регламентно</w:t>
            </w:r>
            <w:proofErr w:type="spellEnd"/>
            <w:r>
              <w:rPr>
                <w:rFonts w:ascii="Times New Roman" w:hAnsi="Times New Roman" w:cs="Times New Roman"/>
                <w:sz w:val="28"/>
                <w:szCs w:val="28"/>
              </w:rPr>
              <w:t xml:space="preserve">-профилактического ремонта </w:t>
            </w:r>
            <w:r w:rsidR="00AF7CE8">
              <w:rPr>
                <w:rFonts w:ascii="Times New Roman" w:hAnsi="Times New Roman" w:cs="Times New Roman"/>
                <w:sz w:val="28"/>
                <w:szCs w:val="28"/>
              </w:rPr>
              <w:t>1 автоматизированной телефонной станции в год</w:t>
            </w:r>
          </w:p>
          <w:p w:rsidR="00113CD2" w:rsidRPr="009871C5" w:rsidRDefault="00113CD2" w:rsidP="00AF7CE8">
            <w:pPr>
              <w:jc w:val="center"/>
              <w:rPr>
                <w:rFonts w:ascii="Times New Roman" w:hAnsi="Times New Roman" w:cs="Times New Roman"/>
                <w:sz w:val="28"/>
                <w:szCs w:val="28"/>
              </w:rPr>
            </w:pPr>
            <w:r w:rsidRPr="009871C5">
              <w:rPr>
                <w:rFonts w:ascii="Times New Roman" w:hAnsi="Times New Roman" w:cs="Times New Roman"/>
                <w:sz w:val="28"/>
                <w:szCs w:val="28"/>
              </w:rPr>
              <w:t>(не более, руб.)</w:t>
            </w:r>
          </w:p>
        </w:tc>
      </w:tr>
      <w:tr w:rsidR="00113CD2" w:rsidRPr="009871C5" w:rsidTr="00BF774F">
        <w:tc>
          <w:tcPr>
            <w:tcW w:w="3794" w:type="dxa"/>
          </w:tcPr>
          <w:p w:rsidR="00113CD2" w:rsidRPr="009871C5" w:rsidRDefault="00113CD2" w:rsidP="00113CD2">
            <w:pPr>
              <w:jc w:val="center"/>
              <w:rPr>
                <w:rFonts w:ascii="Times New Roman" w:hAnsi="Times New Roman" w:cs="Times New Roman"/>
                <w:sz w:val="28"/>
                <w:szCs w:val="28"/>
              </w:rPr>
            </w:pPr>
            <w:r>
              <w:rPr>
                <w:rFonts w:ascii="Times New Roman" w:hAnsi="Times New Roman" w:cs="Times New Roman"/>
                <w:sz w:val="28"/>
                <w:szCs w:val="28"/>
              </w:rPr>
              <w:lastRenderedPageBreak/>
              <w:t xml:space="preserve">Не более 1 </w:t>
            </w:r>
          </w:p>
        </w:tc>
        <w:tc>
          <w:tcPr>
            <w:tcW w:w="5812" w:type="dxa"/>
          </w:tcPr>
          <w:p w:rsidR="00113CD2" w:rsidRPr="009871C5" w:rsidRDefault="00AF7CE8" w:rsidP="00BF774F">
            <w:pPr>
              <w:jc w:val="center"/>
              <w:rPr>
                <w:rFonts w:ascii="Times New Roman" w:hAnsi="Times New Roman" w:cs="Times New Roman"/>
                <w:sz w:val="28"/>
                <w:szCs w:val="28"/>
              </w:rPr>
            </w:pPr>
            <w:r>
              <w:rPr>
                <w:rFonts w:ascii="Times New Roman" w:hAnsi="Times New Roman" w:cs="Times New Roman"/>
                <w:sz w:val="28"/>
                <w:szCs w:val="28"/>
              </w:rPr>
              <w:t>30</w:t>
            </w:r>
            <w:r w:rsidR="00113CD2" w:rsidRPr="009871C5">
              <w:rPr>
                <w:rFonts w:ascii="Times New Roman" w:hAnsi="Times New Roman" w:cs="Times New Roman"/>
                <w:sz w:val="28"/>
                <w:szCs w:val="28"/>
              </w:rPr>
              <w:t>000</w:t>
            </w:r>
          </w:p>
        </w:tc>
      </w:tr>
    </w:tbl>
    <w:p w:rsidR="00113CD2" w:rsidRPr="00ED16D9" w:rsidRDefault="00113CD2" w:rsidP="00ED16D9">
      <w:pPr>
        <w:pStyle w:val="affff2"/>
        <w:autoSpaceDE w:val="0"/>
        <w:autoSpaceDN w:val="0"/>
        <w:adjustRightInd w:val="0"/>
        <w:spacing w:after="0" w:line="240" w:lineRule="auto"/>
        <w:ind w:left="432"/>
        <w:jc w:val="center"/>
        <w:rPr>
          <w:rFonts w:ascii="Times New Roman" w:hAnsi="Times New Roman" w:cs="Times New Roman"/>
          <w:b/>
          <w:sz w:val="28"/>
          <w:szCs w:val="28"/>
        </w:rPr>
      </w:pPr>
    </w:p>
    <w:p w:rsidR="00ED16D9" w:rsidRDefault="00ED16D9" w:rsidP="00ED16D9">
      <w:pPr>
        <w:pStyle w:val="affff2"/>
        <w:numPr>
          <w:ilvl w:val="1"/>
          <w:numId w:val="4"/>
        </w:numPr>
        <w:autoSpaceDE w:val="0"/>
        <w:autoSpaceDN w:val="0"/>
        <w:adjustRightInd w:val="0"/>
        <w:spacing w:after="0" w:line="240" w:lineRule="auto"/>
        <w:jc w:val="center"/>
        <w:rPr>
          <w:rFonts w:ascii="Times New Roman" w:hAnsi="Times New Roman" w:cs="Times New Roman"/>
          <w:b/>
          <w:sz w:val="28"/>
          <w:szCs w:val="28"/>
        </w:rPr>
      </w:pPr>
      <w:r w:rsidRPr="00ED16D9">
        <w:rPr>
          <w:rFonts w:ascii="Times New Roman" w:hAnsi="Times New Roman" w:cs="Times New Roman"/>
          <w:b/>
          <w:sz w:val="28"/>
          <w:szCs w:val="28"/>
        </w:rPr>
        <w:t xml:space="preserve">Затраты на техническое обслуживание и </w:t>
      </w:r>
      <w:proofErr w:type="spellStart"/>
      <w:r w:rsidRPr="00ED16D9">
        <w:rPr>
          <w:rFonts w:ascii="Times New Roman" w:hAnsi="Times New Roman" w:cs="Times New Roman"/>
          <w:b/>
          <w:sz w:val="28"/>
          <w:szCs w:val="28"/>
        </w:rPr>
        <w:t>регламентно</w:t>
      </w:r>
      <w:proofErr w:type="spellEnd"/>
      <w:r w:rsidRPr="00ED16D9">
        <w:rPr>
          <w:rFonts w:ascii="Times New Roman" w:hAnsi="Times New Roman" w:cs="Times New Roman"/>
          <w:b/>
          <w:sz w:val="28"/>
          <w:szCs w:val="28"/>
        </w:rPr>
        <w:t>-профилактический ремонт локальных вычислительных сетей</w:t>
      </w:r>
    </w:p>
    <w:p w:rsidR="00AF7CE8" w:rsidRDefault="00AF7CE8" w:rsidP="00AF7CE8">
      <w:pPr>
        <w:pStyle w:val="affff2"/>
        <w:autoSpaceDE w:val="0"/>
        <w:autoSpaceDN w:val="0"/>
        <w:adjustRightInd w:val="0"/>
        <w:spacing w:after="0" w:line="240" w:lineRule="auto"/>
        <w:ind w:left="1440"/>
        <w:rPr>
          <w:rFonts w:ascii="Times New Roman" w:hAnsi="Times New Roman" w:cs="Times New Roman"/>
          <w:b/>
          <w:sz w:val="28"/>
          <w:szCs w:val="28"/>
        </w:rPr>
      </w:pPr>
    </w:p>
    <w:tbl>
      <w:tblPr>
        <w:tblStyle w:val="affff3"/>
        <w:tblW w:w="5000" w:type="pct"/>
        <w:tblLook w:val="04A0" w:firstRow="1" w:lastRow="0" w:firstColumn="1" w:lastColumn="0" w:noHBand="0" w:noVBand="1"/>
      </w:tblPr>
      <w:tblGrid>
        <w:gridCol w:w="3781"/>
        <w:gridCol w:w="5790"/>
      </w:tblGrid>
      <w:tr w:rsidR="00113CD2" w:rsidRPr="009871C5" w:rsidTr="00BF774F">
        <w:tc>
          <w:tcPr>
            <w:tcW w:w="3794" w:type="dxa"/>
          </w:tcPr>
          <w:p w:rsidR="00113CD2" w:rsidRPr="009871C5" w:rsidRDefault="00113CD2" w:rsidP="00BF774F">
            <w:pPr>
              <w:jc w:val="center"/>
              <w:rPr>
                <w:rFonts w:ascii="Times New Roman" w:hAnsi="Times New Roman" w:cs="Times New Roman"/>
                <w:sz w:val="28"/>
                <w:szCs w:val="28"/>
              </w:rPr>
            </w:pPr>
            <w:r>
              <w:rPr>
                <w:rFonts w:ascii="Times New Roman" w:hAnsi="Times New Roman" w:cs="Times New Roman"/>
                <w:sz w:val="28"/>
                <w:szCs w:val="28"/>
              </w:rPr>
              <w:t>Количество единиц оборудования по обеспечению безопасности информации</w:t>
            </w:r>
          </w:p>
        </w:tc>
        <w:tc>
          <w:tcPr>
            <w:tcW w:w="5812" w:type="dxa"/>
          </w:tcPr>
          <w:p w:rsidR="00113CD2" w:rsidRDefault="00113CD2" w:rsidP="00BF774F">
            <w:pPr>
              <w:jc w:val="center"/>
              <w:rPr>
                <w:rFonts w:ascii="Times New Roman" w:hAnsi="Times New Roman" w:cs="Times New Roman"/>
                <w:sz w:val="28"/>
                <w:szCs w:val="28"/>
              </w:rPr>
            </w:pPr>
            <w:r>
              <w:rPr>
                <w:rFonts w:ascii="Times New Roman" w:hAnsi="Times New Roman" w:cs="Times New Roman"/>
                <w:sz w:val="28"/>
                <w:szCs w:val="28"/>
              </w:rPr>
              <w:t xml:space="preserve">Цена технического обслуживания и </w:t>
            </w:r>
            <w:proofErr w:type="spellStart"/>
            <w:r>
              <w:rPr>
                <w:rFonts w:ascii="Times New Roman" w:hAnsi="Times New Roman" w:cs="Times New Roman"/>
                <w:sz w:val="28"/>
                <w:szCs w:val="28"/>
              </w:rPr>
              <w:t>регламентно</w:t>
            </w:r>
            <w:proofErr w:type="spellEnd"/>
            <w:r>
              <w:rPr>
                <w:rFonts w:ascii="Times New Roman" w:hAnsi="Times New Roman" w:cs="Times New Roman"/>
                <w:sz w:val="28"/>
                <w:szCs w:val="28"/>
              </w:rPr>
              <w:t>-профилактического ремонта единицы оборудования</w:t>
            </w:r>
            <w:r w:rsidRPr="009871C5">
              <w:rPr>
                <w:rFonts w:ascii="Times New Roman" w:hAnsi="Times New Roman" w:cs="Times New Roman"/>
                <w:sz w:val="28"/>
                <w:szCs w:val="28"/>
              </w:rPr>
              <w:t xml:space="preserve"> </w:t>
            </w:r>
            <w:r w:rsidR="00AF7CE8">
              <w:rPr>
                <w:rFonts w:ascii="Times New Roman" w:hAnsi="Times New Roman" w:cs="Times New Roman"/>
                <w:sz w:val="28"/>
                <w:szCs w:val="28"/>
              </w:rPr>
              <w:t>в год</w:t>
            </w:r>
          </w:p>
          <w:p w:rsidR="00113CD2" w:rsidRPr="009871C5" w:rsidRDefault="00113CD2" w:rsidP="00AF7CE8">
            <w:pPr>
              <w:jc w:val="center"/>
              <w:rPr>
                <w:rFonts w:ascii="Times New Roman" w:hAnsi="Times New Roman" w:cs="Times New Roman"/>
                <w:sz w:val="28"/>
                <w:szCs w:val="28"/>
              </w:rPr>
            </w:pPr>
            <w:r w:rsidRPr="009871C5">
              <w:rPr>
                <w:rFonts w:ascii="Times New Roman" w:hAnsi="Times New Roman" w:cs="Times New Roman"/>
                <w:sz w:val="28"/>
                <w:szCs w:val="28"/>
              </w:rPr>
              <w:t>(не более, руб</w:t>
            </w:r>
            <w:proofErr w:type="gramStart"/>
            <w:r w:rsidRPr="009871C5">
              <w:rPr>
                <w:rFonts w:ascii="Times New Roman" w:hAnsi="Times New Roman" w:cs="Times New Roman"/>
                <w:sz w:val="28"/>
                <w:szCs w:val="28"/>
              </w:rPr>
              <w:t>.</w:t>
            </w:r>
            <w:r w:rsidR="00AF7CE8">
              <w:rPr>
                <w:rFonts w:ascii="Times New Roman" w:hAnsi="Times New Roman" w:cs="Times New Roman"/>
                <w:sz w:val="28"/>
                <w:szCs w:val="28"/>
              </w:rPr>
              <w:t>,</w:t>
            </w:r>
            <w:r w:rsidRPr="009871C5">
              <w:rPr>
                <w:rFonts w:ascii="Times New Roman" w:hAnsi="Times New Roman" w:cs="Times New Roman"/>
                <w:sz w:val="28"/>
                <w:szCs w:val="28"/>
              </w:rPr>
              <w:t>)</w:t>
            </w:r>
            <w:proofErr w:type="gramEnd"/>
          </w:p>
        </w:tc>
      </w:tr>
      <w:tr w:rsidR="00113CD2" w:rsidRPr="009871C5" w:rsidTr="00BF774F">
        <w:tc>
          <w:tcPr>
            <w:tcW w:w="3794" w:type="dxa"/>
          </w:tcPr>
          <w:p w:rsidR="00113CD2" w:rsidRPr="009871C5" w:rsidRDefault="00113CD2" w:rsidP="00BF774F">
            <w:pPr>
              <w:jc w:val="center"/>
              <w:rPr>
                <w:rFonts w:ascii="Times New Roman" w:hAnsi="Times New Roman" w:cs="Times New Roman"/>
                <w:sz w:val="28"/>
                <w:szCs w:val="28"/>
              </w:rPr>
            </w:pPr>
            <w:r>
              <w:rPr>
                <w:rFonts w:ascii="Times New Roman" w:hAnsi="Times New Roman" w:cs="Times New Roman"/>
                <w:sz w:val="28"/>
                <w:szCs w:val="28"/>
              </w:rPr>
              <w:t xml:space="preserve">Не более 5 </w:t>
            </w:r>
          </w:p>
        </w:tc>
        <w:tc>
          <w:tcPr>
            <w:tcW w:w="5812" w:type="dxa"/>
          </w:tcPr>
          <w:p w:rsidR="00113CD2" w:rsidRPr="009871C5" w:rsidRDefault="00BE251C" w:rsidP="00BF774F">
            <w:pPr>
              <w:jc w:val="center"/>
              <w:rPr>
                <w:rFonts w:ascii="Times New Roman" w:hAnsi="Times New Roman" w:cs="Times New Roman"/>
                <w:sz w:val="28"/>
                <w:szCs w:val="28"/>
              </w:rPr>
            </w:pPr>
            <w:r>
              <w:rPr>
                <w:rFonts w:ascii="Times New Roman" w:hAnsi="Times New Roman" w:cs="Times New Roman"/>
                <w:sz w:val="28"/>
                <w:szCs w:val="28"/>
              </w:rPr>
              <w:t>30</w:t>
            </w:r>
            <w:r w:rsidR="00113CD2" w:rsidRPr="009871C5">
              <w:rPr>
                <w:rFonts w:ascii="Times New Roman" w:hAnsi="Times New Roman" w:cs="Times New Roman"/>
                <w:sz w:val="28"/>
                <w:szCs w:val="28"/>
              </w:rPr>
              <w:t>000</w:t>
            </w:r>
          </w:p>
        </w:tc>
      </w:tr>
    </w:tbl>
    <w:p w:rsidR="00ED16D9" w:rsidRPr="00ED16D9" w:rsidRDefault="00ED16D9" w:rsidP="00ED16D9">
      <w:pPr>
        <w:pStyle w:val="affff2"/>
        <w:autoSpaceDE w:val="0"/>
        <w:autoSpaceDN w:val="0"/>
        <w:adjustRightInd w:val="0"/>
        <w:spacing w:after="0" w:line="240" w:lineRule="auto"/>
        <w:ind w:left="1440"/>
        <w:rPr>
          <w:rFonts w:ascii="Times New Roman" w:hAnsi="Times New Roman" w:cs="Times New Roman"/>
          <w:b/>
          <w:sz w:val="28"/>
          <w:szCs w:val="28"/>
        </w:rPr>
      </w:pPr>
    </w:p>
    <w:p w:rsidR="00AF7CE8" w:rsidRPr="00AF7CE8" w:rsidRDefault="00AF7CE8" w:rsidP="00AF7CE8">
      <w:pPr>
        <w:pStyle w:val="affff2"/>
        <w:numPr>
          <w:ilvl w:val="1"/>
          <w:numId w:val="4"/>
        </w:numPr>
        <w:autoSpaceDE w:val="0"/>
        <w:autoSpaceDN w:val="0"/>
        <w:adjustRightInd w:val="0"/>
        <w:spacing w:after="0" w:line="240" w:lineRule="auto"/>
        <w:jc w:val="center"/>
        <w:rPr>
          <w:rFonts w:ascii="Times New Roman" w:hAnsi="Times New Roman" w:cs="Times New Roman"/>
          <w:b/>
          <w:sz w:val="28"/>
          <w:szCs w:val="28"/>
        </w:rPr>
      </w:pPr>
      <w:r w:rsidRPr="00AF7CE8">
        <w:rPr>
          <w:rFonts w:ascii="Times New Roman" w:hAnsi="Times New Roman" w:cs="Times New Roman"/>
          <w:b/>
          <w:sz w:val="28"/>
          <w:szCs w:val="28"/>
        </w:rPr>
        <w:t xml:space="preserve">Затраты на техническое обслуживание и </w:t>
      </w:r>
      <w:proofErr w:type="spellStart"/>
      <w:r w:rsidRPr="00AF7CE8">
        <w:rPr>
          <w:rFonts w:ascii="Times New Roman" w:hAnsi="Times New Roman" w:cs="Times New Roman"/>
          <w:b/>
          <w:sz w:val="28"/>
          <w:szCs w:val="28"/>
        </w:rPr>
        <w:t>регламентно</w:t>
      </w:r>
      <w:proofErr w:type="spellEnd"/>
      <w:r w:rsidRPr="00AF7CE8">
        <w:rPr>
          <w:rFonts w:ascii="Times New Roman" w:hAnsi="Times New Roman" w:cs="Times New Roman"/>
          <w:b/>
          <w:sz w:val="28"/>
          <w:szCs w:val="28"/>
        </w:rPr>
        <w:t>-профилактический ремонт систем бесперебойного питания</w:t>
      </w:r>
    </w:p>
    <w:p w:rsidR="00B80800" w:rsidRPr="00AF7CE8" w:rsidRDefault="00B80800" w:rsidP="00AF7CE8">
      <w:pPr>
        <w:pStyle w:val="affff2"/>
        <w:autoSpaceDE w:val="0"/>
        <w:autoSpaceDN w:val="0"/>
        <w:adjustRightInd w:val="0"/>
        <w:spacing w:after="0" w:line="240" w:lineRule="auto"/>
        <w:ind w:left="1440"/>
        <w:jc w:val="center"/>
        <w:rPr>
          <w:rFonts w:ascii="Times New Roman" w:hAnsi="Times New Roman" w:cs="Times New Roman"/>
          <w:b/>
          <w:sz w:val="28"/>
          <w:szCs w:val="28"/>
        </w:rPr>
      </w:pPr>
    </w:p>
    <w:tbl>
      <w:tblPr>
        <w:tblStyle w:val="affff3"/>
        <w:tblW w:w="5000" w:type="pct"/>
        <w:tblLook w:val="04A0" w:firstRow="1" w:lastRow="0" w:firstColumn="1" w:lastColumn="0" w:noHBand="0" w:noVBand="1"/>
      </w:tblPr>
      <w:tblGrid>
        <w:gridCol w:w="3782"/>
        <w:gridCol w:w="5789"/>
      </w:tblGrid>
      <w:tr w:rsidR="00AF7CE8" w:rsidRPr="009871C5" w:rsidTr="00BF774F">
        <w:tc>
          <w:tcPr>
            <w:tcW w:w="3794" w:type="dxa"/>
          </w:tcPr>
          <w:p w:rsidR="00AF7CE8" w:rsidRPr="009871C5" w:rsidRDefault="00AF7CE8" w:rsidP="00AF7CE8">
            <w:pPr>
              <w:jc w:val="center"/>
              <w:rPr>
                <w:rFonts w:ascii="Times New Roman" w:hAnsi="Times New Roman" w:cs="Times New Roman"/>
                <w:sz w:val="28"/>
                <w:szCs w:val="28"/>
              </w:rPr>
            </w:pPr>
            <w:r>
              <w:rPr>
                <w:rFonts w:ascii="Times New Roman" w:hAnsi="Times New Roman" w:cs="Times New Roman"/>
                <w:sz w:val="28"/>
                <w:szCs w:val="28"/>
              </w:rPr>
              <w:t>Количество модулей бесперебойного питания</w:t>
            </w:r>
          </w:p>
        </w:tc>
        <w:tc>
          <w:tcPr>
            <w:tcW w:w="5812" w:type="dxa"/>
          </w:tcPr>
          <w:p w:rsidR="00AF7CE8" w:rsidRDefault="00AF7CE8" w:rsidP="00BF774F">
            <w:pPr>
              <w:jc w:val="center"/>
              <w:rPr>
                <w:rFonts w:ascii="Times New Roman" w:hAnsi="Times New Roman" w:cs="Times New Roman"/>
                <w:sz w:val="28"/>
                <w:szCs w:val="28"/>
              </w:rPr>
            </w:pPr>
            <w:r>
              <w:rPr>
                <w:rFonts w:ascii="Times New Roman" w:hAnsi="Times New Roman" w:cs="Times New Roman"/>
                <w:sz w:val="28"/>
                <w:szCs w:val="28"/>
              </w:rPr>
              <w:t xml:space="preserve">Цена технического обслуживания и </w:t>
            </w:r>
            <w:proofErr w:type="spellStart"/>
            <w:r>
              <w:rPr>
                <w:rFonts w:ascii="Times New Roman" w:hAnsi="Times New Roman" w:cs="Times New Roman"/>
                <w:sz w:val="28"/>
                <w:szCs w:val="28"/>
              </w:rPr>
              <w:t>регламентно</w:t>
            </w:r>
            <w:proofErr w:type="spellEnd"/>
            <w:r>
              <w:rPr>
                <w:rFonts w:ascii="Times New Roman" w:hAnsi="Times New Roman" w:cs="Times New Roman"/>
                <w:sz w:val="28"/>
                <w:szCs w:val="28"/>
              </w:rPr>
              <w:t>-профилактического ремонта 1 модуля</w:t>
            </w:r>
            <w:r w:rsidRPr="009871C5">
              <w:rPr>
                <w:rFonts w:ascii="Times New Roman" w:hAnsi="Times New Roman" w:cs="Times New Roman"/>
                <w:sz w:val="28"/>
                <w:szCs w:val="28"/>
              </w:rPr>
              <w:t xml:space="preserve"> </w:t>
            </w:r>
            <w:r>
              <w:rPr>
                <w:rFonts w:ascii="Times New Roman" w:hAnsi="Times New Roman" w:cs="Times New Roman"/>
                <w:sz w:val="28"/>
                <w:szCs w:val="28"/>
              </w:rPr>
              <w:t>бесперебойного питания в год</w:t>
            </w:r>
          </w:p>
          <w:p w:rsidR="00AF7CE8" w:rsidRPr="009871C5" w:rsidRDefault="00AF7CE8" w:rsidP="00BF774F">
            <w:pPr>
              <w:jc w:val="center"/>
              <w:rPr>
                <w:rFonts w:ascii="Times New Roman" w:hAnsi="Times New Roman" w:cs="Times New Roman"/>
                <w:sz w:val="28"/>
                <w:szCs w:val="28"/>
              </w:rPr>
            </w:pPr>
            <w:r w:rsidRPr="009871C5">
              <w:rPr>
                <w:rFonts w:ascii="Times New Roman" w:hAnsi="Times New Roman" w:cs="Times New Roman"/>
                <w:sz w:val="28"/>
                <w:szCs w:val="28"/>
              </w:rPr>
              <w:t>(не более, руб</w:t>
            </w:r>
            <w:proofErr w:type="gramStart"/>
            <w:r w:rsidRPr="009871C5">
              <w:rPr>
                <w:rFonts w:ascii="Times New Roman" w:hAnsi="Times New Roman" w:cs="Times New Roman"/>
                <w:sz w:val="28"/>
                <w:szCs w:val="28"/>
              </w:rPr>
              <w:t>.</w:t>
            </w:r>
            <w:r>
              <w:rPr>
                <w:rFonts w:ascii="Times New Roman" w:hAnsi="Times New Roman" w:cs="Times New Roman"/>
                <w:sz w:val="28"/>
                <w:szCs w:val="28"/>
              </w:rPr>
              <w:t>,</w:t>
            </w:r>
            <w:r w:rsidRPr="009871C5">
              <w:rPr>
                <w:rFonts w:ascii="Times New Roman" w:hAnsi="Times New Roman" w:cs="Times New Roman"/>
                <w:sz w:val="28"/>
                <w:szCs w:val="28"/>
              </w:rPr>
              <w:t>)</w:t>
            </w:r>
            <w:proofErr w:type="gramEnd"/>
          </w:p>
        </w:tc>
      </w:tr>
      <w:tr w:rsidR="00AF7CE8" w:rsidRPr="009871C5" w:rsidTr="00BF774F">
        <w:tc>
          <w:tcPr>
            <w:tcW w:w="3794" w:type="dxa"/>
          </w:tcPr>
          <w:p w:rsidR="00AF7CE8" w:rsidRPr="009871C5" w:rsidRDefault="00AF7CE8" w:rsidP="00563427">
            <w:pPr>
              <w:jc w:val="center"/>
              <w:rPr>
                <w:rFonts w:ascii="Times New Roman" w:hAnsi="Times New Roman" w:cs="Times New Roman"/>
                <w:sz w:val="28"/>
                <w:szCs w:val="28"/>
              </w:rPr>
            </w:pPr>
            <w:r>
              <w:rPr>
                <w:rFonts w:ascii="Times New Roman" w:hAnsi="Times New Roman" w:cs="Times New Roman"/>
                <w:sz w:val="28"/>
                <w:szCs w:val="28"/>
              </w:rPr>
              <w:t xml:space="preserve">Не более </w:t>
            </w:r>
            <w:r w:rsidR="00563427">
              <w:rPr>
                <w:rFonts w:ascii="Times New Roman" w:hAnsi="Times New Roman" w:cs="Times New Roman"/>
                <w:sz w:val="28"/>
                <w:szCs w:val="28"/>
              </w:rPr>
              <w:t>2</w:t>
            </w:r>
            <w:r>
              <w:rPr>
                <w:rFonts w:ascii="Times New Roman" w:hAnsi="Times New Roman" w:cs="Times New Roman"/>
                <w:sz w:val="28"/>
                <w:szCs w:val="28"/>
              </w:rPr>
              <w:t xml:space="preserve"> </w:t>
            </w:r>
          </w:p>
        </w:tc>
        <w:tc>
          <w:tcPr>
            <w:tcW w:w="5812" w:type="dxa"/>
          </w:tcPr>
          <w:p w:rsidR="00AF7CE8" w:rsidRPr="009871C5" w:rsidRDefault="00563427" w:rsidP="00BF774F">
            <w:pPr>
              <w:jc w:val="center"/>
              <w:rPr>
                <w:rFonts w:ascii="Times New Roman" w:hAnsi="Times New Roman" w:cs="Times New Roman"/>
                <w:sz w:val="28"/>
                <w:szCs w:val="28"/>
              </w:rPr>
            </w:pPr>
            <w:r>
              <w:rPr>
                <w:rFonts w:ascii="Times New Roman" w:hAnsi="Times New Roman" w:cs="Times New Roman"/>
                <w:sz w:val="28"/>
                <w:szCs w:val="28"/>
              </w:rPr>
              <w:t>20000</w:t>
            </w:r>
          </w:p>
        </w:tc>
      </w:tr>
    </w:tbl>
    <w:p w:rsidR="00B87EAF" w:rsidRDefault="00B87EAF" w:rsidP="00B87EAF">
      <w:pPr>
        <w:rPr>
          <w:rFonts w:ascii="Times New Roman" w:hAnsi="Times New Roman" w:cs="Times New Roman"/>
          <w:sz w:val="28"/>
          <w:szCs w:val="28"/>
        </w:rPr>
      </w:pPr>
    </w:p>
    <w:p w:rsidR="00B87EAF" w:rsidRPr="00B87EAF" w:rsidRDefault="00563427" w:rsidP="00B87EAF">
      <w:pPr>
        <w:jc w:val="center"/>
        <w:rPr>
          <w:rFonts w:ascii="Times New Roman" w:hAnsi="Times New Roman" w:cs="Times New Roman"/>
          <w:b/>
          <w:sz w:val="28"/>
          <w:szCs w:val="28"/>
        </w:rPr>
      </w:pPr>
      <w:r w:rsidRPr="00B87EAF">
        <w:rPr>
          <w:rFonts w:ascii="Times New Roman" w:hAnsi="Times New Roman" w:cs="Times New Roman"/>
          <w:b/>
          <w:sz w:val="28"/>
          <w:szCs w:val="28"/>
        </w:rPr>
        <w:t>2.6</w:t>
      </w:r>
      <w:r w:rsidR="00B87EAF" w:rsidRPr="00B87EAF">
        <w:rPr>
          <w:rFonts w:ascii="Times New Roman" w:hAnsi="Times New Roman" w:cs="Times New Roman"/>
          <w:b/>
          <w:sz w:val="28"/>
          <w:szCs w:val="28"/>
        </w:rPr>
        <w:t xml:space="preserve">. Затраты на техническое обслуживание и </w:t>
      </w:r>
      <w:proofErr w:type="spellStart"/>
      <w:r w:rsidR="00B87EAF" w:rsidRPr="00B87EAF">
        <w:rPr>
          <w:rFonts w:ascii="Times New Roman" w:hAnsi="Times New Roman" w:cs="Times New Roman"/>
          <w:b/>
          <w:sz w:val="28"/>
          <w:szCs w:val="28"/>
        </w:rPr>
        <w:t>регламентно</w:t>
      </w:r>
      <w:proofErr w:type="spellEnd"/>
      <w:r w:rsidR="00B87EAF" w:rsidRPr="00B87EAF">
        <w:rPr>
          <w:rFonts w:ascii="Times New Roman" w:hAnsi="Times New Roman" w:cs="Times New Roman"/>
          <w:b/>
          <w:sz w:val="28"/>
          <w:szCs w:val="28"/>
        </w:rPr>
        <w:t>-профилактический ремонт принтеров, многофункциональных устройств, копировальных аппаратов и иной оргтехники</w:t>
      </w:r>
    </w:p>
    <w:tbl>
      <w:tblPr>
        <w:tblStyle w:val="affff3"/>
        <w:tblW w:w="5000" w:type="pct"/>
        <w:tblLook w:val="04A0" w:firstRow="1" w:lastRow="0" w:firstColumn="1" w:lastColumn="0" w:noHBand="0" w:noVBand="1"/>
      </w:tblPr>
      <w:tblGrid>
        <w:gridCol w:w="3786"/>
        <w:gridCol w:w="5785"/>
      </w:tblGrid>
      <w:tr w:rsidR="00BE251C" w:rsidRPr="009871C5" w:rsidTr="00BF774F">
        <w:tc>
          <w:tcPr>
            <w:tcW w:w="3794" w:type="dxa"/>
          </w:tcPr>
          <w:p w:rsidR="00BE251C" w:rsidRPr="009871C5" w:rsidRDefault="00BE251C" w:rsidP="00BE251C">
            <w:pPr>
              <w:jc w:val="center"/>
              <w:rPr>
                <w:rFonts w:ascii="Times New Roman" w:hAnsi="Times New Roman" w:cs="Times New Roman"/>
                <w:sz w:val="28"/>
                <w:szCs w:val="28"/>
              </w:rPr>
            </w:pPr>
            <w:r>
              <w:rPr>
                <w:rFonts w:ascii="Times New Roman" w:hAnsi="Times New Roman" w:cs="Times New Roman"/>
                <w:sz w:val="28"/>
                <w:szCs w:val="28"/>
              </w:rPr>
              <w:t xml:space="preserve">Количество </w:t>
            </w:r>
            <w:r w:rsidRPr="009871C5">
              <w:rPr>
                <w:rFonts w:ascii="Times New Roman" w:hAnsi="Times New Roman" w:cs="Times New Roman"/>
                <w:sz w:val="28"/>
                <w:szCs w:val="28"/>
              </w:rPr>
              <w:t>принтеров, многофункциональных устройств и копировальных аппаратов</w:t>
            </w:r>
            <w:r>
              <w:rPr>
                <w:rFonts w:ascii="Times New Roman" w:hAnsi="Times New Roman" w:cs="Times New Roman"/>
                <w:sz w:val="28"/>
                <w:szCs w:val="28"/>
              </w:rPr>
              <w:t xml:space="preserve"> и иной оргтехники</w:t>
            </w:r>
          </w:p>
        </w:tc>
        <w:tc>
          <w:tcPr>
            <w:tcW w:w="5812" w:type="dxa"/>
          </w:tcPr>
          <w:p w:rsidR="00BE251C" w:rsidRDefault="00BE251C" w:rsidP="00BF774F">
            <w:pPr>
              <w:jc w:val="center"/>
              <w:rPr>
                <w:rFonts w:ascii="Times New Roman" w:hAnsi="Times New Roman" w:cs="Times New Roman"/>
                <w:sz w:val="28"/>
                <w:szCs w:val="28"/>
              </w:rPr>
            </w:pPr>
            <w:r>
              <w:rPr>
                <w:rFonts w:ascii="Times New Roman" w:hAnsi="Times New Roman" w:cs="Times New Roman"/>
                <w:sz w:val="28"/>
                <w:szCs w:val="28"/>
              </w:rPr>
              <w:t xml:space="preserve">Цена технического обслуживания и </w:t>
            </w:r>
            <w:proofErr w:type="spellStart"/>
            <w:r>
              <w:rPr>
                <w:rFonts w:ascii="Times New Roman" w:hAnsi="Times New Roman" w:cs="Times New Roman"/>
                <w:sz w:val="28"/>
                <w:szCs w:val="28"/>
              </w:rPr>
              <w:t>регламентно</w:t>
            </w:r>
            <w:proofErr w:type="spellEnd"/>
            <w:r>
              <w:rPr>
                <w:rFonts w:ascii="Times New Roman" w:hAnsi="Times New Roman" w:cs="Times New Roman"/>
                <w:sz w:val="28"/>
                <w:szCs w:val="28"/>
              </w:rPr>
              <w:t>-профилактического ремонта принтеров, многофункциональных устройств,</w:t>
            </w:r>
            <w:r w:rsidRPr="009871C5">
              <w:rPr>
                <w:rFonts w:ascii="Times New Roman" w:hAnsi="Times New Roman" w:cs="Times New Roman"/>
                <w:sz w:val="28"/>
                <w:szCs w:val="28"/>
              </w:rPr>
              <w:t xml:space="preserve"> копировальных аппаратов</w:t>
            </w:r>
            <w:r>
              <w:rPr>
                <w:rFonts w:ascii="Times New Roman" w:hAnsi="Times New Roman" w:cs="Times New Roman"/>
                <w:sz w:val="28"/>
                <w:szCs w:val="28"/>
              </w:rPr>
              <w:t xml:space="preserve"> и иной оргтехники в год</w:t>
            </w:r>
          </w:p>
          <w:p w:rsidR="00BE251C" w:rsidRPr="009871C5" w:rsidRDefault="00BE251C" w:rsidP="00BE251C">
            <w:pPr>
              <w:jc w:val="center"/>
              <w:rPr>
                <w:rFonts w:ascii="Times New Roman" w:hAnsi="Times New Roman" w:cs="Times New Roman"/>
                <w:sz w:val="28"/>
                <w:szCs w:val="28"/>
              </w:rPr>
            </w:pPr>
            <w:r w:rsidRPr="009871C5">
              <w:rPr>
                <w:rFonts w:ascii="Times New Roman" w:hAnsi="Times New Roman" w:cs="Times New Roman"/>
                <w:sz w:val="28"/>
                <w:szCs w:val="28"/>
              </w:rPr>
              <w:t>(не более, руб.)</w:t>
            </w:r>
          </w:p>
        </w:tc>
      </w:tr>
      <w:tr w:rsidR="00BE251C" w:rsidRPr="009871C5" w:rsidTr="00BF774F">
        <w:tc>
          <w:tcPr>
            <w:tcW w:w="3794" w:type="dxa"/>
          </w:tcPr>
          <w:p w:rsidR="00BE251C" w:rsidRPr="009871C5" w:rsidRDefault="00BE251C" w:rsidP="00BF774F">
            <w:pPr>
              <w:jc w:val="center"/>
              <w:rPr>
                <w:rFonts w:ascii="Times New Roman" w:hAnsi="Times New Roman" w:cs="Times New Roman"/>
                <w:sz w:val="28"/>
                <w:szCs w:val="28"/>
              </w:rPr>
            </w:pPr>
            <w:r>
              <w:rPr>
                <w:rFonts w:ascii="Times New Roman" w:hAnsi="Times New Roman" w:cs="Times New Roman"/>
                <w:sz w:val="28"/>
                <w:szCs w:val="28"/>
              </w:rPr>
              <w:t>По фактическому наличию</w:t>
            </w:r>
          </w:p>
        </w:tc>
        <w:tc>
          <w:tcPr>
            <w:tcW w:w="5812" w:type="dxa"/>
          </w:tcPr>
          <w:p w:rsidR="00BE251C" w:rsidRPr="009871C5" w:rsidRDefault="00BE251C" w:rsidP="00BE251C">
            <w:pPr>
              <w:jc w:val="center"/>
              <w:rPr>
                <w:rFonts w:ascii="Times New Roman" w:hAnsi="Times New Roman" w:cs="Times New Roman"/>
                <w:sz w:val="28"/>
                <w:szCs w:val="28"/>
              </w:rPr>
            </w:pPr>
            <w:r>
              <w:rPr>
                <w:rFonts w:ascii="Times New Roman" w:hAnsi="Times New Roman" w:cs="Times New Roman"/>
                <w:sz w:val="28"/>
                <w:szCs w:val="28"/>
              </w:rPr>
              <w:t>65000,00</w:t>
            </w:r>
          </w:p>
        </w:tc>
      </w:tr>
    </w:tbl>
    <w:p w:rsidR="009A2DAA" w:rsidRPr="00CC3583" w:rsidRDefault="009A2DAA">
      <w:pPr>
        <w:rPr>
          <w:rFonts w:ascii="Times New Roman" w:hAnsi="Times New Roman" w:cs="Times New Roman"/>
          <w:sz w:val="28"/>
          <w:szCs w:val="28"/>
        </w:rPr>
      </w:pPr>
    </w:p>
    <w:p w:rsidR="00BE251C" w:rsidRPr="00BE251C" w:rsidRDefault="00BE251C" w:rsidP="00BE251C">
      <w:pPr>
        <w:pStyle w:val="affff2"/>
        <w:numPr>
          <w:ilvl w:val="0"/>
          <w:numId w:val="4"/>
        </w:numPr>
        <w:jc w:val="center"/>
        <w:rPr>
          <w:rFonts w:ascii="Times New Roman" w:hAnsi="Times New Roman" w:cs="Times New Roman"/>
          <w:b/>
          <w:sz w:val="28"/>
          <w:szCs w:val="28"/>
        </w:rPr>
      </w:pPr>
      <w:r w:rsidRPr="00BE251C">
        <w:rPr>
          <w:rFonts w:ascii="Times New Roman" w:hAnsi="Times New Roman" w:cs="Times New Roman"/>
          <w:b/>
          <w:sz w:val="28"/>
          <w:szCs w:val="28"/>
        </w:rPr>
        <w:t xml:space="preserve">Затраты </w:t>
      </w:r>
      <w:r w:rsidRPr="00BE251C">
        <w:rPr>
          <w:rFonts w:ascii="Times New Roman" w:hAnsi="Times New Roman" w:cs="Times New Roman"/>
          <w:b/>
          <w:bCs/>
          <w:color w:val="26282F"/>
          <w:sz w:val="28"/>
          <w:szCs w:val="28"/>
        </w:rPr>
        <w:t>на приобретение прочих работ и услуг, не относящиеся к затратам на услуги связи, аренду и содержание имущества</w:t>
      </w:r>
    </w:p>
    <w:p w:rsidR="008143F8" w:rsidRDefault="00BE251C" w:rsidP="008143F8">
      <w:pPr>
        <w:jc w:val="center"/>
        <w:rPr>
          <w:rFonts w:ascii="Times New Roman" w:hAnsi="Times New Roman" w:cs="Times New Roman"/>
          <w:b/>
          <w:sz w:val="28"/>
          <w:szCs w:val="28"/>
        </w:rPr>
      </w:pPr>
      <w:r w:rsidRPr="008143F8">
        <w:rPr>
          <w:rFonts w:ascii="Times New Roman" w:hAnsi="Times New Roman" w:cs="Times New Roman"/>
          <w:b/>
          <w:sz w:val="28"/>
          <w:szCs w:val="28"/>
        </w:rPr>
        <w:t xml:space="preserve">3.1 </w:t>
      </w:r>
      <w:r w:rsidR="008143F8" w:rsidRPr="008143F8">
        <w:rPr>
          <w:rFonts w:ascii="Times New Roman" w:hAnsi="Times New Roman" w:cs="Times New Roman"/>
          <w:b/>
          <w:sz w:val="28"/>
          <w:szCs w:val="28"/>
        </w:rPr>
        <w:t>Затраты на оплату услуг по сопровождению программного обеспечения и приобретению простых (неисключительных) лицензий на использование программного обеспечения</w:t>
      </w:r>
    </w:p>
    <w:p w:rsidR="008143F8" w:rsidRDefault="008143F8" w:rsidP="008143F8">
      <w:pPr>
        <w:jc w:val="center"/>
        <w:rPr>
          <w:rFonts w:ascii="Times New Roman" w:hAnsi="Times New Roman" w:cs="Times New Roman"/>
          <w:b/>
          <w:sz w:val="28"/>
          <w:szCs w:val="28"/>
        </w:rPr>
      </w:pPr>
    </w:p>
    <w:tbl>
      <w:tblPr>
        <w:tblStyle w:val="affff3"/>
        <w:tblW w:w="5000" w:type="pct"/>
        <w:tblLook w:val="04A0" w:firstRow="1" w:lastRow="0" w:firstColumn="1" w:lastColumn="0" w:noHBand="0" w:noVBand="1"/>
      </w:tblPr>
      <w:tblGrid>
        <w:gridCol w:w="3652"/>
        <w:gridCol w:w="2170"/>
        <w:gridCol w:w="3749"/>
      </w:tblGrid>
      <w:tr w:rsidR="007C5469" w:rsidRPr="009871C5" w:rsidTr="007C5469">
        <w:tc>
          <w:tcPr>
            <w:tcW w:w="3652" w:type="dxa"/>
          </w:tcPr>
          <w:p w:rsidR="007C5469" w:rsidRPr="009871C5" w:rsidRDefault="007C5469" w:rsidP="00FA0748">
            <w:pPr>
              <w:jc w:val="center"/>
              <w:rPr>
                <w:rFonts w:ascii="Times New Roman" w:hAnsi="Times New Roman" w:cs="Times New Roman"/>
                <w:sz w:val="28"/>
                <w:szCs w:val="28"/>
              </w:rPr>
            </w:pPr>
            <w:r w:rsidRPr="009871C5">
              <w:rPr>
                <w:rFonts w:ascii="Times New Roman" w:hAnsi="Times New Roman" w:cs="Times New Roman"/>
                <w:sz w:val="28"/>
                <w:szCs w:val="28"/>
              </w:rPr>
              <w:t>Наименование системы</w:t>
            </w:r>
          </w:p>
        </w:tc>
        <w:tc>
          <w:tcPr>
            <w:tcW w:w="2170" w:type="dxa"/>
          </w:tcPr>
          <w:p w:rsidR="007C5469" w:rsidRPr="009871C5" w:rsidRDefault="007C5469" w:rsidP="007C5469">
            <w:pPr>
              <w:jc w:val="center"/>
              <w:rPr>
                <w:rFonts w:ascii="Times New Roman" w:hAnsi="Times New Roman" w:cs="Times New Roman"/>
                <w:sz w:val="28"/>
                <w:szCs w:val="28"/>
              </w:rPr>
            </w:pPr>
            <w:r w:rsidRPr="009871C5">
              <w:rPr>
                <w:rFonts w:ascii="Times New Roman" w:hAnsi="Times New Roman" w:cs="Times New Roman"/>
                <w:sz w:val="28"/>
                <w:szCs w:val="28"/>
              </w:rPr>
              <w:t>Количество услуг</w:t>
            </w:r>
            <w:r w:rsidRPr="009871C5">
              <w:t xml:space="preserve"> </w:t>
            </w:r>
            <w:r w:rsidRPr="009871C5">
              <w:rPr>
                <w:rFonts w:ascii="Times New Roman" w:hAnsi="Times New Roman" w:cs="Times New Roman"/>
                <w:sz w:val="28"/>
                <w:szCs w:val="28"/>
              </w:rPr>
              <w:t xml:space="preserve">по сопровождению </w:t>
            </w:r>
          </w:p>
        </w:tc>
        <w:tc>
          <w:tcPr>
            <w:tcW w:w="3749" w:type="dxa"/>
          </w:tcPr>
          <w:p w:rsidR="007C5469" w:rsidRPr="009871C5" w:rsidRDefault="007C5469" w:rsidP="00BF774F">
            <w:pPr>
              <w:jc w:val="center"/>
              <w:rPr>
                <w:rFonts w:ascii="Times New Roman" w:hAnsi="Times New Roman" w:cs="Times New Roman"/>
                <w:sz w:val="28"/>
                <w:szCs w:val="28"/>
              </w:rPr>
            </w:pPr>
            <w:r w:rsidRPr="009871C5">
              <w:rPr>
                <w:rFonts w:ascii="Times New Roman" w:hAnsi="Times New Roman" w:cs="Times New Roman"/>
                <w:sz w:val="28"/>
                <w:szCs w:val="28"/>
              </w:rPr>
              <w:t xml:space="preserve">Цена </w:t>
            </w:r>
            <w:r w:rsidR="00FA0748">
              <w:rPr>
                <w:rFonts w:ascii="Times New Roman" w:hAnsi="Times New Roman" w:cs="Times New Roman"/>
                <w:sz w:val="28"/>
                <w:szCs w:val="28"/>
              </w:rPr>
              <w:t xml:space="preserve"> 1 </w:t>
            </w:r>
            <w:r w:rsidRPr="009871C5">
              <w:rPr>
                <w:rFonts w:ascii="Times New Roman" w:hAnsi="Times New Roman" w:cs="Times New Roman"/>
                <w:sz w:val="28"/>
                <w:szCs w:val="28"/>
              </w:rPr>
              <w:t xml:space="preserve">сопровождения </w:t>
            </w:r>
          </w:p>
          <w:p w:rsidR="007C5469" w:rsidRPr="009871C5" w:rsidRDefault="007C5469" w:rsidP="00BF774F">
            <w:pPr>
              <w:jc w:val="center"/>
              <w:rPr>
                <w:rFonts w:ascii="Times New Roman" w:hAnsi="Times New Roman" w:cs="Times New Roman"/>
                <w:sz w:val="28"/>
                <w:szCs w:val="28"/>
              </w:rPr>
            </w:pPr>
            <w:r w:rsidRPr="009871C5">
              <w:rPr>
                <w:rFonts w:ascii="Times New Roman" w:hAnsi="Times New Roman" w:cs="Times New Roman"/>
                <w:sz w:val="28"/>
                <w:szCs w:val="28"/>
              </w:rPr>
              <w:t>(не более, руб.)</w:t>
            </w:r>
          </w:p>
        </w:tc>
      </w:tr>
      <w:tr w:rsidR="007C5469" w:rsidRPr="009871C5" w:rsidTr="007C5469">
        <w:tc>
          <w:tcPr>
            <w:tcW w:w="3652" w:type="dxa"/>
          </w:tcPr>
          <w:p w:rsidR="007C5469" w:rsidRPr="009871C5" w:rsidRDefault="007C5469" w:rsidP="00BF774F">
            <w:pPr>
              <w:rPr>
                <w:rFonts w:ascii="Times New Roman" w:hAnsi="Times New Roman" w:cs="Times New Roman"/>
                <w:sz w:val="28"/>
                <w:szCs w:val="28"/>
              </w:rPr>
            </w:pPr>
            <w:r w:rsidRPr="009871C5">
              <w:rPr>
                <w:rFonts w:ascii="Times New Roman" w:hAnsi="Times New Roman" w:cs="Times New Roman"/>
                <w:sz w:val="28"/>
                <w:szCs w:val="28"/>
              </w:rPr>
              <w:t>Сопровождение системы СБИС</w:t>
            </w:r>
          </w:p>
        </w:tc>
        <w:tc>
          <w:tcPr>
            <w:tcW w:w="2170" w:type="dxa"/>
          </w:tcPr>
          <w:p w:rsidR="007C5469" w:rsidRPr="009871C5" w:rsidRDefault="007C5469" w:rsidP="00BF774F">
            <w:pPr>
              <w:jc w:val="center"/>
              <w:rPr>
                <w:rFonts w:ascii="Times New Roman" w:hAnsi="Times New Roman" w:cs="Times New Roman"/>
                <w:sz w:val="28"/>
                <w:szCs w:val="28"/>
              </w:rPr>
            </w:pPr>
            <w:r w:rsidRPr="009871C5">
              <w:rPr>
                <w:rFonts w:ascii="Times New Roman" w:hAnsi="Times New Roman" w:cs="Times New Roman"/>
                <w:sz w:val="28"/>
                <w:szCs w:val="28"/>
              </w:rPr>
              <w:t>1</w:t>
            </w:r>
          </w:p>
        </w:tc>
        <w:tc>
          <w:tcPr>
            <w:tcW w:w="3749" w:type="dxa"/>
          </w:tcPr>
          <w:p w:rsidR="007C5469" w:rsidRPr="009871C5" w:rsidRDefault="007C5469" w:rsidP="00BF774F">
            <w:pPr>
              <w:jc w:val="center"/>
              <w:rPr>
                <w:rFonts w:ascii="Times New Roman" w:hAnsi="Times New Roman" w:cs="Times New Roman"/>
                <w:sz w:val="28"/>
                <w:szCs w:val="28"/>
              </w:rPr>
            </w:pPr>
            <w:r>
              <w:rPr>
                <w:rFonts w:ascii="Times New Roman" w:hAnsi="Times New Roman" w:cs="Times New Roman"/>
                <w:sz w:val="28"/>
                <w:szCs w:val="28"/>
              </w:rPr>
              <w:t>12000</w:t>
            </w:r>
          </w:p>
        </w:tc>
      </w:tr>
      <w:tr w:rsidR="007C5469" w:rsidRPr="009871C5" w:rsidTr="007C5469">
        <w:tc>
          <w:tcPr>
            <w:tcW w:w="3652" w:type="dxa"/>
          </w:tcPr>
          <w:p w:rsidR="007C5469" w:rsidRPr="009871C5" w:rsidRDefault="007C5469" w:rsidP="00FA0748">
            <w:pPr>
              <w:rPr>
                <w:rFonts w:ascii="Times New Roman" w:hAnsi="Times New Roman" w:cs="Times New Roman"/>
                <w:sz w:val="28"/>
                <w:szCs w:val="28"/>
              </w:rPr>
            </w:pPr>
            <w:r w:rsidRPr="009871C5">
              <w:rPr>
                <w:rFonts w:ascii="Times New Roman" w:hAnsi="Times New Roman" w:cs="Times New Roman"/>
                <w:sz w:val="28"/>
                <w:szCs w:val="28"/>
              </w:rPr>
              <w:t>Сопровождение системы «1С</w:t>
            </w:r>
            <w:proofErr w:type="gramStart"/>
            <w:r w:rsidRPr="009871C5">
              <w:rPr>
                <w:rFonts w:ascii="Times New Roman" w:hAnsi="Times New Roman" w:cs="Times New Roman"/>
                <w:sz w:val="28"/>
                <w:szCs w:val="28"/>
              </w:rPr>
              <w:t>:П</w:t>
            </w:r>
            <w:proofErr w:type="gramEnd"/>
            <w:r w:rsidRPr="009871C5">
              <w:rPr>
                <w:rFonts w:ascii="Times New Roman" w:hAnsi="Times New Roman" w:cs="Times New Roman"/>
                <w:sz w:val="28"/>
                <w:szCs w:val="28"/>
              </w:rPr>
              <w:t xml:space="preserve">редприятие», </w:t>
            </w:r>
          </w:p>
        </w:tc>
        <w:tc>
          <w:tcPr>
            <w:tcW w:w="2170" w:type="dxa"/>
          </w:tcPr>
          <w:p w:rsidR="007C5469" w:rsidRPr="009871C5" w:rsidRDefault="007C5469" w:rsidP="00BF774F">
            <w:pPr>
              <w:jc w:val="center"/>
              <w:rPr>
                <w:rFonts w:ascii="Times New Roman" w:hAnsi="Times New Roman" w:cs="Times New Roman"/>
                <w:sz w:val="28"/>
                <w:szCs w:val="28"/>
              </w:rPr>
            </w:pPr>
            <w:r w:rsidRPr="009871C5">
              <w:rPr>
                <w:rFonts w:ascii="Times New Roman" w:hAnsi="Times New Roman" w:cs="Times New Roman"/>
                <w:sz w:val="28"/>
                <w:szCs w:val="28"/>
              </w:rPr>
              <w:t>1</w:t>
            </w:r>
            <w:r>
              <w:rPr>
                <w:rFonts w:ascii="Times New Roman" w:hAnsi="Times New Roman" w:cs="Times New Roman"/>
                <w:sz w:val="28"/>
                <w:szCs w:val="28"/>
              </w:rPr>
              <w:t>2</w:t>
            </w:r>
          </w:p>
        </w:tc>
        <w:tc>
          <w:tcPr>
            <w:tcW w:w="3749" w:type="dxa"/>
          </w:tcPr>
          <w:p w:rsidR="007C5469" w:rsidRPr="009871C5" w:rsidRDefault="00FA0748" w:rsidP="00BF774F">
            <w:pPr>
              <w:jc w:val="center"/>
              <w:rPr>
                <w:rFonts w:ascii="Times New Roman" w:hAnsi="Times New Roman" w:cs="Times New Roman"/>
                <w:sz w:val="28"/>
                <w:szCs w:val="28"/>
              </w:rPr>
            </w:pPr>
            <w:r>
              <w:rPr>
                <w:rFonts w:ascii="Times New Roman" w:hAnsi="Times New Roman" w:cs="Times New Roman"/>
                <w:sz w:val="28"/>
                <w:szCs w:val="28"/>
              </w:rPr>
              <w:t>20000</w:t>
            </w:r>
          </w:p>
        </w:tc>
      </w:tr>
      <w:tr w:rsidR="00FA0748" w:rsidRPr="009871C5" w:rsidTr="007C5469">
        <w:tc>
          <w:tcPr>
            <w:tcW w:w="3652" w:type="dxa"/>
          </w:tcPr>
          <w:p w:rsidR="00FA0748" w:rsidRPr="009871C5" w:rsidRDefault="00FA0748" w:rsidP="00FA0748">
            <w:pPr>
              <w:rPr>
                <w:rFonts w:ascii="Times New Roman" w:hAnsi="Times New Roman" w:cs="Times New Roman"/>
                <w:sz w:val="28"/>
                <w:szCs w:val="28"/>
              </w:rPr>
            </w:pPr>
            <w:r>
              <w:rPr>
                <w:rFonts w:ascii="Times New Roman" w:hAnsi="Times New Roman" w:cs="Times New Roman"/>
                <w:sz w:val="28"/>
                <w:szCs w:val="28"/>
              </w:rPr>
              <w:t>Сопровождение системы «Зарплата и кадры»</w:t>
            </w:r>
          </w:p>
        </w:tc>
        <w:tc>
          <w:tcPr>
            <w:tcW w:w="2170" w:type="dxa"/>
          </w:tcPr>
          <w:p w:rsidR="00FA0748" w:rsidRPr="009871C5" w:rsidRDefault="00FA0748" w:rsidP="00BF774F">
            <w:pPr>
              <w:jc w:val="center"/>
              <w:rPr>
                <w:rFonts w:ascii="Times New Roman" w:hAnsi="Times New Roman" w:cs="Times New Roman"/>
                <w:sz w:val="28"/>
                <w:szCs w:val="28"/>
              </w:rPr>
            </w:pPr>
            <w:r>
              <w:rPr>
                <w:rFonts w:ascii="Times New Roman" w:hAnsi="Times New Roman" w:cs="Times New Roman"/>
                <w:sz w:val="28"/>
                <w:szCs w:val="28"/>
              </w:rPr>
              <w:t>1</w:t>
            </w:r>
          </w:p>
        </w:tc>
        <w:tc>
          <w:tcPr>
            <w:tcW w:w="3749" w:type="dxa"/>
          </w:tcPr>
          <w:p w:rsidR="00FA0748" w:rsidRDefault="00FA0748" w:rsidP="00BF774F">
            <w:pPr>
              <w:jc w:val="center"/>
              <w:rPr>
                <w:rFonts w:ascii="Times New Roman" w:hAnsi="Times New Roman" w:cs="Times New Roman"/>
                <w:sz w:val="28"/>
                <w:szCs w:val="28"/>
              </w:rPr>
            </w:pPr>
            <w:r>
              <w:rPr>
                <w:rFonts w:ascii="Times New Roman" w:hAnsi="Times New Roman" w:cs="Times New Roman"/>
                <w:sz w:val="28"/>
                <w:szCs w:val="28"/>
              </w:rPr>
              <w:t>15000</w:t>
            </w:r>
          </w:p>
        </w:tc>
      </w:tr>
      <w:tr w:rsidR="00FA0748" w:rsidRPr="009871C5" w:rsidTr="007C5469">
        <w:tc>
          <w:tcPr>
            <w:tcW w:w="3652" w:type="dxa"/>
          </w:tcPr>
          <w:p w:rsidR="00FA0748" w:rsidRPr="009871C5" w:rsidRDefault="00FA0748" w:rsidP="00FA0748">
            <w:pPr>
              <w:rPr>
                <w:rFonts w:ascii="Times New Roman" w:hAnsi="Times New Roman" w:cs="Times New Roman"/>
                <w:sz w:val="28"/>
                <w:szCs w:val="28"/>
              </w:rPr>
            </w:pPr>
            <w:r>
              <w:rPr>
                <w:rFonts w:ascii="Times New Roman" w:hAnsi="Times New Roman" w:cs="Times New Roman"/>
                <w:sz w:val="28"/>
                <w:szCs w:val="28"/>
              </w:rPr>
              <w:t>Сопровождение системы «</w:t>
            </w:r>
            <w:proofErr w:type="spellStart"/>
            <w:r>
              <w:rPr>
                <w:rFonts w:ascii="Times New Roman" w:hAnsi="Times New Roman" w:cs="Times New Roman"/>
                <w:sz w:val="28"/>
                <w:szCs w:val="28"/>
              </w:rPr>
              <w:t>Госстройсмета</w:t>
            </w:r>
            <w:proofErr w:type="spellEnd"/>
            <w:r>
              <w:rPr>
                <w:rFonts w:ascii="Times New Roman" w:hAnsi="Times New Roman" w:cs="Times New Roman"/>
                <w:sz w:val="28"/>
                <w:szCs w:val="28"/>
              </w:rPr>
              <w:t>»</w:t>
            </w:r>
          </w:p>
        </w:tc>
        <w:tc>
          <w:tcPr>
            <w:tcW w:w="2170" w:type="dxa"/>
          </w:tcPr>
          <w:p w:rsidR="00FA0748" w:rsidRPr="009871C5" w:rsidRDefault="00FA0748" w:rsidP="00BF774F">
            <w:pPr>
              <w:jc w:val="center"/>
              <w:rPr>
                <w:rFonts w:ascii="Times New Roman" w:hAnsi="Times New Roman" w:cs="Times New Roman"/>
                <w:sz w:val="28"/>
                <w:szCs w:val="28"/>
              </w:rPr>
            </w:pPr>
            <w:r>
              <w:rPr>
                <w:rFonts w:ascii="Times New Roman" w:hAnsi="Times New Roman" w:cs="Times New Roman"/>
                <w:sz w:val="28"/>
                <w:szCs w:val="28"/>
              </w:rPr>
              <w:t>4</w:t>
            </w:r>
          </w:p>
        </w:tc>
        <w:tc>
          <w:tcPr>
            <w:tcW w:w="3749" w:type="dxa"/>
          </w:tcPr>
          <w:p w:rsidR="00FA0748" w:rsidRDefault="00FA0748" w:rsidP="00BF774F">
            <w:pPr>
              <w:jc w:val="center"/>
              <w:rPr>
                <w:rFonts w:ascii="Times New Roman" w:hAnsi="Times New Roman" w:cs="Times New Roman"/>
                <w:sz w:val="28"/>
                <w:szCs w:val="28"/>
              </w:rPr>
            </w:pPr>
            <w:r>
              <w:rPr>
                <w:rFonts w:ascii="Times New Roman" w:hAnsi="Times New Roman" w:cs="Times New Roman"/>
                <w:sz w:val="28"/>
                <w:szCs w:val="28"/>
              </w:rPr>
              <w:t>10000</w:t>
            </w:r>
          </w:p>
        </w:tc>
      </w:tr>
      <w:tr w:rsidR="00A42B15" w:rsidRPr="009871C5" w:rsidTr="007C5469">
        <w:tc>
          <w:tcPr>
            <w:tcW w:w="3652" w:type="dxa"/>
          </w:tcPr>
          <w:p w:rsidR="00A42B15" w:rsidRDefault="00A42B15" w:rsidP="00FA0748">
            <w:pPr>
              <w:rPr>
                <w:rFonts w:ascii="Times New Roman" w:hAnsi="Times New Roman" w:cs="Times New Roman"/>
                <w:sz w:val="28"/>
                <w:szCs w:val="28"/>
              </w:rPr>
            </w:pPr>
            <w:r>
              <w:rPr>
                <w:rFonts w:ascii="Times New Roman" w:hAnsi="Times New Roman" w:cs="Times New Roman"/>
                <w:sz w:val="28"/>
                <w:szCs w:val="28"/>
              </w:rPr>
              <w:t>Веска</w:t>
            </w:r>
          </w:p>
        </w:tc>
        <w:tc>
          <w:tcPr>
            <w:tcW w:w="2170" w:type="dxa"/>
          </w:tcPr>
          <w:p w:rsidR="00A42B15" w:rsidRDefault="00A42B15" w:rsidP="00BF774F">
            <w:pPr>
              <w:jc w:val="center"/>
              <w:rPr>
                <w:rFonts w:ascii="Times New Roman" w:hAnsi="Times New Roman" w:cs="Times New Roman"/>
                <w:sz w:val="28"/>
                <w:szCs w:val="28"/>
              </w:rPr>
            </w:pPr>
            <w:r>
              <w:rPr>
                <w:rFonts w:ascii="Times New Roman" w:hAnsi="Times New Roman" w:cs="Times New Roman"/>
                <w:sz w:val="28"/>
                <w:szCs w:val="28"/>
              </w:rPr>
              <w:t>1</w:t>
            </w:r>
          </w:p>
        </w:tc>
        <w:tc>
          <w:tcPr>
            <w:tcW w:w="3749" w:type="dxa"/>
          </w:tcPr>
          <w:p w:rsidR="00A42B15" w:rsidRDefault="00A42B15" w:rsidP="00BF774F">
            <w:pPr>
              <w:jc w:val="center"/>
              <w:rPr>
                <w:rFonts w:ascii="Times New Roman" w:hAnsi="Times New Roman" w:cs="Times New Roman"/>
                <w:sz w:val="28"/>
                <w:szCs w:val="28"/>
              </w:rPr>
            </w:pPr>
            <w:r>
              <w:rPr>
                <w:rFonts w:ascii="Times New Roman" w:hAnsi="Times New Roman" w:cs="Times New Roman"/>
                <w:sz w:val="28"/>
                <w:szCs w:val="28"/>
              </w:rPr>
              <w:t>15000</w:t>
            </w:r>
          </w:p>
        </w:tc>
      </w:tr>
      <w:tr w:rsidR="00FA0748" w:rsidRPr="009871C5" w:rsidTr="007C5469">
        <w:tc>
          <w:tcPr>
            <w:tcW w:w="3652" w:type="dxa"/>
          </w:tcPr>
          <w:p w:rsidR="00FA0748" w:rsidRPr="00A43512" w:rsidRDefault="00FA0748" w:rsidP="00FA0748">
            <w:pPr>
              <w:rPr>
                <w:rFonts w:ascii="Times New Roman" w:hAnsi="Times New Roman" w:cs="Times New Roman"/>
                <w:sz w:val="28"/>
                <w:szCs w:val="28"/>
              </w:rPr>
            </w:pPr>
            <w:r w:rsidRPr="00A43512">
              <w:rPr>
                <w:rFonts w:ascii="Times New Roman" w:hAnsi="Times New Roman" w:cs="Times New Roman"/>
                <w:sz w:val="28"/>
                <w:szCs w:val="28"/>
              </w:rPr>
              <w:t>Сопровождение систем</w:t>
            </w:r>
          </w:p>
          <w:p w:rsidR="00FA0748" w:rsidRPr="00A43512" w:rsidRDefault="00FA0748" w:rsidP="00FA0748">
            <w:pPr>
              <w:rPr>
                <w:rFonts w:ascii="Times New Roman" w:hAnsi="Times New Roman" w:cs="Times New Roman"/>
                <w:sz w:val="28"/>
                <w:szCs w:val="28"/>
              </w:rPr>
            </w:pPr>
            <w:r w:rsidRPr="00A43512">
              <w:rPr>
                <w:rFonts w:ascii="Times New Roman" w:hAnsi="Times New Roman" w:cs="Times New Roman"/>
                <w:sz w:val="28"/>
                <w:szCs w:val="28"/>
              </w:rPr>
              <w:t>сметных программ</w:t>
            </w:r>
          </w:p>
        </w:tc>
        <w:tc>
          <w:tcPr>
            <w:tcW w:w="2170" w:type="dxa"/>
          </w:tcPr>
          <w:p w:rsidR="00FA0748" w:rsidRPr="00A43512" w:rsidRDefault="00FA0748" w:rsidP="00BF774F">
            <w:pPr>
              <w:jc w:val="center"/>
              <w:rPr>
                <w:rFonts w:ascii="Times New Roman" w:hAnsi="Times New Roman" w:cs="Times New Roman"/>
                <w:sz w:val="28"/>
                <w:szCs w:val="28"/>
              </w:rPr>
            </w:pPr>
            <w:r w:rsidRPr="00A43512">
              <w:rPr>
                <w:rFonts w:ascii="Times New Roman" w:hAnsi="Times New Roman" w:cs="Times New Roman"/>
                <w:sz w:val="28"/>
                <w:szCs w:val="28"/>
              </w:rPr>
              <w:t>4</w:t>
            </w:r>
          </w:p>
        </w:tc>
        <w:tc>
          <w:tcPr>
            <w:tcW w:w="3749" w:type="dxa"/>
          </w:tcPr>
          <w:p w:rsidR="00FA0748" w:rsidRPr="00A43512" w:rsidRDefault="00A43512" w:rsidP="00BF774F">
            <w:pPr>
              <w:jc w:val="center"/>
              <w:rPr>
                <w:rFonts w:ascii="Times New Roman" w:hAnsi="Times New Roman" w:cs="Times New Roman"/>
                <w:sz w:val="28"/>
                <w:szCs w:val="28"/>
              </w:rPr>
            </w:pPr>
            <w:r>
              <w:rPr>
                <w:rFonts w:ascii="Times New Roman" w:hAnsi="Times New Roman" w:cs="Times New Roman"/>
                <w:sz w:val="28"/>
                <w:szCs w:val="28"/>
              </w:rPr>
              <w:t>15000</w:t>
            </w:r>
          </w:p>
        </w:tc>
      </w:tr>
      <w:tr w:rsidR="00FA0748" w:rsidRPr="009871C5" w:rsidTr="007C5469">
        <w:tc>
          <w:tcPr>
            <w:tcW w:w="3652" w:type="dxa"/>
          </w:tcPr>
          <w:p w:rsidR="00FA0748" w:rsidRDefault="00FA0748" w:rsidP="00FA0748">
            <w:pPr>
              <w:rPr>
                <w:rFonts w:ascii="Times New Roman" w:hAnsi="Times New Roman" w:cs="Times New Roman"/>
                <w:sz w:val="28"/>
                <w:szCs w:val="28"/>
              </w:rPr>
            </w:pPr>
            <w:r>
              <w:rPr>
                <w:rFonts w:ascii="Times New Roman" w:hAnsi="Times New Roman" w:cs="Times New Roman"/>
                <w:sz w:val="28"/>
                <w:szCs w:val="28"/>
              </w:rPr>
              <w:t xml:space="preserve">Приобретение простых (неисключительных) лицензий на использование программного обеспечения </w:t>
            </w:r>
          </w:p>
        </w:tc>
        <w:tc>
          <w:tcPr>
            <w:tcW w:w="2170" w:type="dxa"/>
          </w:tcPr>
          <w:p w:rsidR="00FA0748" w:rsidRDefault="00FA0748" w:rsidP="00BF774F">
            <w:pPr>
              <w:jc w:val="center"/>
              <w:rPr>
                <w:rFonts w:ascii="Times New Roman" w:hAnsi="Times New Roman" w:cs="Times New Roman"/>
                <w:sz w:val="28"/>
                <w:szCs w:val="28"/>
                <w:highlight w:val="yellow"/>
              </w:rPr>
            </w:pPr>
          </w:p>
        </w:tc>
        <w:tc>
          <w:tcPr>
            <w:tcW w:w="3749" w:type="dxa"/>
          </w:tcPr>
          <w:p w:rsidR="00FA0748" w:rsidRPr="00FA0748" w:rsidRDefault="00C2215D" w:rsidP="00C2215D">
            <w:pPr>
              <w:jc w:val="center"/>
              <w:rPr>
                <w:rFonts w:ascii="Times New Roman" w:hAnsi="Times New Roman" w:cs="Times New Roman"/>
                <w:color w:val="FFFFFF" w:themeColor="background1"/>
                <w:sz w:val="28"/>
                <w:szCs w:val="28"/>
              </w:rPr>
            </w:pPr>
            <w:r w:rsidRPr="00C2215D">
              <w:rPr>
                <w:rFonts w:ascii="Times New Roman" w:hAnsi="Times New Roman" w:cs="Times New Roman"/>
                <w:sz w:val="28"/>
                <w:szCs w:val="28"/>
              </w:rPr>
              <w:t xml:space="preserve">      100000</w:t>
            </w:r>
            <w:r>
              <w:rPr>
                <w:rFonts w:ascii="Times New Roman" w:hAnsi="Times New Roman" w:cs="Times New Roman"/>
                <w:sz w:val="28"/>
                <w:szCs w:val="28"/>
              </w:rPr>
              <w:t xml:space="preserve"> </w:t>
            </w:r>
            <w:r w:rsidRPr="00C2215D">
              <w:rPr>
                <w:rFonts w:ascii="Times New Roman" w:hAnsi="Times New Roman" w:cs="Times New Roman"/>
                <w:sz w:val="28"/>
                <w:szCs w:val="28"/>
              </w:rPr>
              <w:t>(за 1 ед.)</w:t>
            </w:r>
            <w:r w:rsidR="00FA0748" w:rsidRPr="00FA0748">
              <w:rPr>
                <w:rFonts w:ascii="Times New Roman" w:hAnsi="Times New Roman" w:cs="Times New Roman"/>
                <w:color w:val="FFFFFF" w:themeColor="background1"/>
                <w:sz w:val="28"/>
                <w:szCs w:val="28"/>
              </w:rPr>
              <w:t>1</w:t>
            </w:r>
            <w:r>
              <w:rPr>
                <w:rFonts w:ascii="Times New Roman" w:hAnsi="Times New Roman" w:cs="Times New Roman"/>
                <w:color w:val="FFFFFF" w:themeColor="background1"/>
                <w:sz w:val="28"/>
                <w:szCs w:val="28"/>
              </w:rPr>
              <w:t>зо</w:t>
            </w:r>
          </w:p>
        </w:tc>
      </w:tr>
    </w:tbl>
    <w:p w:rsidR="008143F8" w:rsidRDefault="008143F8" w:rsidP="008143F8">
      <w:pPr>
        <w:spacing w:after="0"/>
        <w:jc w:val="center"/>
        <w:rPr>
          <w:rFonts w:ascii="Times New Roman" w:hAnsi="Times New Roman" w:cs="Times New Roman"/>
          <w:b/>
          <w:sz w:val="28"/>
          <w:szCs w:val="28"/>
        </w:rPr>
      </w:pPr>
    </w:p>
    <w:p w:rsidR="00A42B15" w:rsidRPr="00A42B15" w:rsidRDefault="00A42B15" w:rsidP="00A42B15">
      <w:pPr>
        <w:jc w:val="center"/>
        <w:rPr>
          <w:rFonts w:ascii="Times New Roman" w:hAnsi="Times New Roman" w:cs="Times New Roman"/>
          <w:b/>
          <w:sz w:val="28"/>
          <w:szCs w:val="28"/>
        </w:rPr>
      </w:pPr>
      <w:r w:rsidRPr="00A42B15">
        <w:rPr>
          <w:rFonts w:ascii="Times New Roman" w:hAnsi="Times New Roman" w:cs="Times New Roman"/>
          <w:b/>
          <w:sz w:val="28"/>
          <w:szCs w:val="28"/>
        </w:rPr>
        <w:t>3.2. Затраты на оплату услуг по сопровождению справочно-правовых систем</w:t>
      </w:r>
    </w:p>
    <w:tbl>
      <w:tblPr>
        <w:tblStyle w:val="affff3"/>
        <w:tblW w:w="5000" w:type="pct"/>
        <w:tblLook w:val="04A0" w:firstRow="1" w:lastRow="0" w:firstColumn="1" w:lastColumn="0" w:noHBand="0" w:noVBand="1"/>
      </w:tblPr>
      <w:tblGrid>
        <w:gridCol w:w="3652"/>
        <w:gridCol w:w="2170"/>
        <w:gridCol w:w="3749"/>
      </w:tblGrid>
      <w:tr w:rsidR="00A42B15" w:rsidRPr="009871C5" w:rsidTr="00BF774F">
        <w:tc>
          <w:tcPr>
            <w:tcW w:w="3652" w:type="dxa"/>
          </w:tcPr>
          <w:p w:rsidR="00A42B15" w:rsidRPr="009871C5" w:rsidRDefault="00A42B15" w:rsidP="00A42B15">
            <w:pPr>
              <w:jc w:val="center"/>
              <w:rPr>
                <w:rFonts w:ascii="Times New Roman" w:hAnsi="Times New Roman" w:cs="Times New Roman"/>
                <w:sz w:val="28"/>
                <w:szCs w:val="28"/>
              </w:rPr>
            </w:pPr>
            <w:r w:rsidRPr="009871C5">
              <w:rPr>
                <w:rFonts w:ascii="Times New Roman" w:hAnsi="Times New Roman" w:cs="Times New Roman"/>
                <w:sz w:val="28"/>
                <w:szCs w:val="28"/>
              </w:rPr>
              <w:t xml:space="preserve">Наименование </w:t>
            </w:r>
            <w:r>
              <w:rPr>
                <w:rFonts w:ascii="Times New Roman" w:hAnsi="Times New Roman" w:cs="Times New Roman"/>
                <w:sz w:val="28"/>
                <w:szCs w:val="28"/>
              </w:rPr>
              <w:t>справочно-правовой системы</w:t>
            </w:r>
          </w:p>
        </w:tc>
        <w:tc>
          <w:tcPr>
            <w:tcW w:w="2170" w:type="dxa"/>
          </w:tcPr>
          <w:p w:rsidR="00A42B15" w:rsidRPr="009871C5" w:rsidRDefault="00A42B15" w:rsidP="00BF774F">
            <w:pPr>
              <w:jc w:val="center"/>
              <w:rPr>
                <w:rFonts w:ascii="Times New Roman" w:hAnsi="Times New Roman" w:cs="Times New Roman"/>
                <w:sz w:val="28"/>
                <w:szCs w:val="28"/>
              </w:rPr>
            </w:pPr>
            <w:r w:rsidRPr="009871C5">
              <w:rPr>
                <w:rFonts w:ascii="Times New Roman" w:hAnsi="Times New Roman" w:cs="Times New Roman"/>
                <w:sz w:val="28"/>
                <w:szCs w:val="28"/>
              </w:rPr>
              <w:t>Количество услуг</w:t>
            </w:r>
            <w:r w:rsidRPr="009871C5">
              <w:t xml:space="preserve"> </w:t>
            </w:r>
            <w:r w:rsidRPr="009871C5">
              <w:rPr>
                <w:rFonts w:ascii="Times New Roman" w:hAnsi="Times New Roman" w:cs="Times New Roman"/>
                <w:sz w:val="28"/>
                <w:szCs w:val="28"/>
              </w:rPr>
              <w:t xml:space="preserve">по сопровождению </w:t>
            </w:r>
          </w:p>
        </w:tc>
        <w:tc>
          <w:tcPr>
            <w:tcW w:w="3749" w:type="dxa"/>
          </w:tcPr>
          <w:p w:rsidR="00A42B15" w:rsidRPr="009871C5" w:rsidRDefault="00A42B15" w:rsidP="00BF774F">
            <w:pPr>
              <w:jc w:val="center"/>
              <w:rPr>
                <w:rFonts w:ascii="Times New Roman" w:hAnsi="Times New Roman" w:cs="Times New Roman"/>
                <w:sz w:val="28"/>
                <w:szCs w:val="28"/>
              </w:rPr>
            </w:pPr>
            <w:r w:rsidRPr="009871C5">
              <w:rPr>
                <w:rFonts w:ascii="Times New Roman" w:hAnsi="Times New Roman" w:cs="Times New Roman"/>
                <w:sz w:val="28"/>
                <w:szCs w:val="28"/>
              </w:rPr>
              <w:t xml:space="preserve">Цена </w:t>
            </w:r>
            <w:r>
              <w:rPr>
                <w:rFonts w:ascii="Times New Roman" w:hAnsi="Times New Roman" w:cs="Times New Roman"/>
                <w:sz w:val="28"/>
                <w:szCs w:val="28"/>
              </w:rPr>
              <w:t xml:space="preserve"> 1 </w:t>
            </w:r>
            <w:r w:rsidRPr="009871C5">
              <w:rPr>
                <w:rFonts w:ascii="Times New Roman" w:hAnsi="Times New Roman" w:cs="Times New Roman"/>
                <w:sz w:val="28"/>
                <w:szCs w:val="28"/>
              </w:rPr>
              <w:t xml:space="preserve">сопровождения </w:t>
            </w:r>
          </w:p>
          <w:p w:rsidR="00A42B15" w:rsidRPr="009871C5" w:rsidRDefault="00A42B15" w:rsidP="00BF774F">
            <w:pPr>
              <w:jc w:val="center"/>
              <w:rPr>
                <w:rFonts w:ascii="Times New Roman" w:hAnsi="Times New Roman" w:cs="Times New Roman"/>
                <w:sz w:val="28"/>
                <w:szCs w:val="28"/>
              </w:rPr>
            </w:pPr>
            <w:r w:rsidRPr="009871C5">
              <w:rPr>
                <w:rFonts w:ascii="Times New Roman" w:hAnsi="Times New Roman" w:cs="Times New Roman"/>
                <w:sz w:val="28"/>
                <w:szCs w:val="28"/>
              </w:rPr>
              <w:t>(не более, руб.)</w:t>
            </w:r>
          </w:p>
        </w:tc>
      </w:tr>
      <w:tr w:rsidR="00A42B15" w:rsidRPr="009871C5" w:rsidTr="00BF774F">
        <w:tc>
          <w:tcPr>
            <w:tcW w:w="3652" w:type="dxa"/>
          </w:tcPr>
          <w:p w:rsidR="00A42B15" w:rsidRPr="009871C5" w:rsidRDefault="00A42B15" w:rsidP="00BF774F">
            <w:pPr>
              <w:rPr>
                <w:rFonts w:ascii="Times New Roman" w:hAnsi="Times New Roman" w:cs="Times New Roman"/>
                <w:sz w:val="28"/>
                <w:szCs w:val="28"/>
              </w:rPr>
            </w:pPr>
            <w:r>
              <w:rPr>
                <w:rFonts w:ascii="Times New Roman" w:hAnsi="Times New Roman" w:cs="Times New Roman"/>
                <w:sz w:val="28"/>
                <w:szCs w:val="28"/>
              </w:rPr>
              <w:t>Госфинансы, Главбух и иные</w:t>
            </w:r>
          </w:p>
        </w:tc>
        <w:tc>
          <w:tcPr>
            <w:tcW w:w="2170" w:type="dxa"/>
          </w:tcPr>
          <w:p w:rsidR="00A42B15" w:rsidRPr="009871C5" w:rsidRDefault="00A42B15" w:rsidP="00BF774F">
            <w:pPr>
              <w:jc w:val="center"/>
              <w:rPr>
                <w:rFonts w:ascii="Times New Roman" w:hAnsi="Times New Roman" w:cs="Times New Roman"/>
                <w:sz w:val="28"/>
                <w:szCs w:val="28"/>
              </w:rPr>
            </w:pPr>
            <w:r w:rsidRPr="009871C5">
              <w:rPr>
                <w:rFonts w:ascii="Times New Roman" w:hAnsi="Times New Roman" w:cs="Times New Roman"/>
                <w:sz w:val="28"/>
                <w:szCs w:val="28"/>
              </w:rPr>
              <w:t>1</w:t>
            </w:r>
          </w:p>
        </w:tc>
        <w:tc>
          <w:tcPr>
            <w:tcW w:w="3749" w:type="dxa"/>
          </w:tcPr>
          <w:p w:rsidR="00A42B15" w:rsidRPr="009871C5" w:rsidRDefault="00A42B15" w:rsidP="00BF774F">
            <w:pPr>
              <w:jc w:val="center"/>
              <w:rPr>
                <w:rFonts w:ascii="Times New Roman" w:hAnsi="Times New Roman" w:cs="Times New Roman"/>
                <w:sz w:val="28"/>
                <w:szCs w:val="28"/>
              </w:rPr>
            </w:pPr>
            <w:r>
              <w:rPr>
                <w:rFonts w:ascii="Times New Roman" w:hAnsi="Times New Roman" w:cs="Times New Roman"/>
                <w:sz w:val="28"/>
                <w:szCs w:val="28"/>
              </w:rPr>
              <w:t>70000</w:t>
            </w:r>
          </w:p>
        </w:tc>
      </w:tr>
      <w:tr w:rsidR="00A42B15" w:rsidRPr="009871C5" w:rsidTr="00BF774F">
        <w:tc>
          <w:tcPr>
            <w:tcW w:w="3652" w:type="dxa"/>
          </w:tcPr>
          <w:p w:rsidR="00A42B15" w:rsidRPr="009871C5" w:rsidRDefault="00A42B15" w:rsidP="00BF774F">
            <w:pPr>
              <w:rPr>
                <w:rFonts w:ascii="Times New Roman" w:hAnsi="Times New Roman" w:cs="Times New Roman"/>
                <w:sz w:val="28"/>
                <w:szCs w:val="28"/>
              </w:rPr>
            </w:pPr>
            <w:r>
              <w:rPr>
                <w:rFonts w:ascii="Times New Roman" w:hAnsi="Times New Roman" w:cs="Times New Roman"/>
                <w:sz w:val="28"/>
                <w:szCs w:val="28"/>
              </w:rPr>
              <w:t>Гарант, Консультант</w:t>
            </w:r>
          </w:p>
        </w:tc>
        <w:tc>
          <w:tcPr>
            <w:tcW w:w="2170" w:type="dxa"/>
          </w:tcPr>
          <w:p w:rsidR="00A42B15" w:rsidRPr="009871C5" w:rsidRDefault="00A42B15" w:rsidP="00BF774F">
            <w:pPr>
              <w:jc w:val="center"/>
              <w:rPr>
                <w:rFonts w:ascii="Times New Roman" w:hAnsi="Times New Roman" w:cs="Times New Roman"/>
                <w:sz w:val="28"/>
                <w:szCs w:val="28"/>
              </w:rPr>
            </w:pPr>
            <w:r w:rsidRPr="009871C5">
              <w:rPr>
                <w:rFonts w:ascii="Times New Roman" w:hAnsi="Times New Roman" w:cs="Times New Roman"/>
                <w:sz w:val="28"/>
                <w:szCs w:val="28"/>
              </w:rPr>
              <w:t>1</w:t>
            </w:r>
            <w:r>
              <w:rPr>
                <w:rFonts w:ascii="Times New Roman" w:hAnsi="Times New Roman" w:cs="Times New Roman"/>
                <w:sz w:val="28"/>
                <w:szCs w:val="28"/>
              </w:rPr>
              <w:t>2</w:t>
            </w:r>
          </w:p>
        </w:tc>
        <w:tc>
          <w:tcPr>
            <w:tcW w:w="3749" w:type="dxa"/>
          </w:tcPr>
          <w:p w:rsidR="00A42B15" w:rsidRPr="009871C5" w:rsidRDefault="00A42B15" w:rsidP="00BF774F">
            <w:pPr>
              <w:jc w:val="center"/>
              <w:rPr>
                <w:rFonts w:ascii="Times New Roman" w:hAnsi="Times New Roman" w:cs="Times New Roman"/>
                <w:sz w:val="28"/>
                <w:szCs w:val="28"/>
              </w:rPr>
            </w:pPr>
            <w:r>
              <w:rPr>
                <w:rFonts w:ascii="Times New Roman" w:hAnsi="Times New Roman" w:cs="Times New Roman"/>
                <w:sz w:val="28"/>
                <w:szCs w:val="28"/>
              </w:rPr>
              <w:t>20000</w:t>
            </w:r>
          </w:p>
        </w:tc>
      </w:tr>
    </w:tbl>
    <w:p w:rsidR="008143F8" w:rsidRDefault="008143F8" w:rsidP="008143F8">
      <w:pPr>
        <w:spacing w:after="0"/>
        <w:jc w:val="center"/>
        <w:rPr>
          <w:rFonts w:ascii="Times New Roman" w:hAnsi="Times New Roman" w:cs="Times New Roman"/>
          <w:b/>
          <w:sz w:val="28"/>
          <w:szCs w:val="28"/>
        </w:rPr>
      </w:pPr>
    </w:p>
    <w:p w:rsidR="00B22DD4" w:rsidRDefault="00873D95" w:rsidP="00B22DD4">
      <w:pPr>
        <w:spacing w:after="0"/>
        <w:jc w:val="center"/>
        <w:rPr>
          <w:rFonts w:ascii="Times New Roman" w:hAnsi="Times New Roman" w:cs="Times New Roman"/>
          <w:b/>
          <w:sz w:val="28"/>
          <w:szCs w:val="28"/>
        </w:rPr>
      </w:pPr>
      <w:r w:rsidRPr="00873D95">
        <w:rPr>
          <w:rFonts w:ascii="Times New Roman" w:hAnsi="Times New Roman" w:cs="Times New Roman"/>
          <w:b/>
          <w:sz w:val="28"/>
          <w:szCs w:val="28"/>
        </w:rPr>
        <w:t xml:space="preserve">2.4. Затраты на оплату услуг по сопровождению и </w:t>
      </w:r>
    </w:p>
    <w:p w:rsidR="00873D95" w:rsidRDefault="00873D95" w:rsidP="00873D95">
      <w:pPr>
        <w:jc w:val="center"/>
        <w:rPr>
          <w:rFonts w:ascii="Times New Roman" w:hAnsi="Times New Roman" w:cs="Times New Roman"/>
          <w:b/>
          <w:sz w:val="28"/>
          <w:szCs w:val="28"/>
        </w:rPr>
      </w:pPr>
      <w:r w:rsidRPr="00873D95">
        <w:rPr>
          <w:rFonts w:ascii="Times New Roman" w:hAnsi="Times New Roman" w:cs="Times New Roman"/>
          <w:b/>
          <w:sz w:val="28"/>
          <w:szCs w:val="28"/>
        </w:rPr>
        <w:t>приобретению иного программного обеспечения</w:t>
      </w:r>
    </w:p>
    <w:tbl>
      <w:tblPr>
        <w:tblStyle w:val="affff3"/>
        <w:tblW w:w="5000" w:type="pct"/>
        <w:tblLook w:val="04A0" w:firstRow="1" w:lastRow="0" w:firstColumn="1" w:lastColumn="0" w:noHBand="0" w:noVBand="1"/>
      </w:tblPr>
      <w:tblGrid>
        <w:gridCol w:w="5306"/>
        <w:gridCol w:w="4265"/>
      </w:tblGrid>
      <w:tr w:rsidR="00226BC3" w:rsidRPr="009871C5" w:rsidTr="00226BC3">
        <w:tc>
          <w:tcPr>
            <w:tcW w:w="5329" w:type="dxa"/>
          </w:tcPr>
          <w:p w:rsidR="00226BC3" w:rsidRPr="009871C5" w:rsidRDefault="00226BC3" w:rsidP="00873D95">
            <w:pPr>
              <w:jc w:val="center"/>
              <w:rPr>
                <w:rFonts w:ascii="Times New Roman" w:hAnsi="Times New Roman" w:cs="Times New Roman"/>
                <w:sz w:val="28"/>
                <w:szCs w:val="28"/>
              </w:rPr>
            </w:pPr>
            <w:r w:rsidRPr="009871C5">
              <w:rPr>
                <w:rFonts w:ascii="Times New Roman" w:hAnsi="Times New Roman" w:cs="Times New Roman"/>
                <w:sz w:val="28"/>
                <w:szCs w:val="28"/>
              </w:rPr>
              <w:t xml:space="preserve">Наименование </w:t>
            </w:r>
            <w:r>
              <w:rPr>
                <w:rFonts w:ascii="Times New Roman" w:hAnsi="Times New Roman" w:cs="Times New Roman"/>
                <w:sz w:val="28"/>
                <w:szCs w:val="28"/>
              </w:rPr>
              <w:t>программного обеспечения</w:t>
            </w:r>
          </w:p>
        </w:tc>
        <w:tc>
          <w:tcPr>
            <w:tcW w:w="4277" w:type="dxa"/>
          </w:tcPr>
          <w:p w:rsidR="00226BC3" w:rsidRPr="009871C5" w:rsidRDefault="00226BC3" w:rsidP="00BF774F">
            <w:pPr>
              <w:jc w:val="center"/>
              <w:rPr>
                <w:rFonts w:ascii="Times New Roman" w:hAnsi="Times New Roman" w:cs="Times New Roman"/>
                <w:sz w:val="28"/>
                <w:szCs w:val="28"/>
              </w:rPr>
            </w:pPr>
            <w:r>
              <w:rPr>
                <w:rFonts w:ascii="Times New Roman" w:hAnsi="Times New Roman" w:cs="Times New Roman"/>
                <w:sz w:val="28"/>
                <w:szCs w:val="28"/>
              </w:rPr>
              <w:t>Цена простых (неисключительных лицензий</w:t>
            </w:r>
            <w:proofErr w:type="gramStart"/>
            <w:r>
              <w:rPr>
                <w:rFonts w:ascii="Times New Roman" w:hAnsi="Times New Roman" w:cs="Times New Roman"/>
                <w:sz w:val="28"/>
                <w:szCs w:val="28"/>
              </w:rPr>
              <w:t>)н</w:t>
            </w:r>
            <w:proofErr w:type="gramEnd"/>
            <w:r>
              <w:rPr>
                <w:rFonts w:ascii="Times New Roman" w:hAnsi="Times New Roman" w:cs="Times New Roman"/>
                <w:sz w:val="28"/>
                <w:szCs w:val="28"/>
              </w:rPr>
              <w:t>а использование программного обеспечения</w:t>
            </w:r>
          </w:p>
          <w:p w:rsidR="00226BC3" w:rsidRPr="009871C5" w:rsidRDefault="00226BC3" w:rsidP="00BF774F">
            <w:pPr>
              <w:jc w:val="center"/>
              <w:rPr>
                <w:rFonts w:ascii="Times New Roman" w:hAnsi="Times New Roman" w:cs="Times New Roman"/>
                <w:sz w:val="28"/>
                <w:szCs w:val="28"/>
              </w:rPr>
            </w:pPr>
            <w:r w:rsidRPr="009871C5">
              <w:rPr>
                <w:rFonts w:ascii="Times New Roman" w:hAnsi="Times New Roman" w:cs="Times New Roman"/>
                <w:sz w:val="28"/>
                <w:szCs w:val="28"/>
              </w:rPr>
              <w:t>(не более, руб.)</w:t>
            </w:r>
          </w:p>
        </w:tc>
      </w:tr>
      <w:tr w:rsidR="00226BC3" w:rsidRPr="009871C5" w:rsidTr="00226BC3">
        <w:tc>
          <w:tcPr>
            <w:tcW w:w="5329" w:type="dxa"/>
          </w:tcPr>
          <w:p w:rsidR="00226BC3" w:rsidRPr="00873D95" w:rsidRDefault="00226BC3" w:rsidP="00BF774F">
            <w:pPr>
              <w:rPr>
                <w:rFonts w:ascii="Times New Roman" w:hAnsi="Times New Roman" w:cs="Times New Roman"/>
                <w:sz w:val="28"/>
                <w:szCs w:val="28"/>
              </w:rPr>
            </w:pPr>
            <w:r w:rsidRPr="00873D95">
              <w:rPr>
                <w:rFonts w:ascii="Times New Roman" w:hAnsi="Times New Roman" w:cs="Times New Roman"/>
                <w:color w:val="000000"/>
                <w:sz w:val="28"/>
                <w:szCs w:val="28"/>
              </w:rPr>
              <w:t>Реестр 2 - Полигон: Изменения кадастра</w:t>
            </w:r>
          </w:p>
        </w:tc>
        <w:tc>
          <w:tcPr>
            <w:tcW w:w="4277" w:type="dxa"/>
          </w:tcPr>
          <w:p w:rsidR="00226BC3" w:rsidRPr="009871C5" w:rsidRDefault="003013D1" w:rsidP="00BF774F">
            <w:pPr>
              <w:jc w:val="center"/>
              <w:rPr>
                <w:rFonts w:ascii="Times New Roman" w:hAnsi="Times New Roman" w:cs="Times New Roman"/>
                <w:sz w:val="28"/>
                <w:szCs w:val="28"/>
              </w:rPr>
            </w:pPr>
            <w:r>
              <w:rPr>
                <w:rFonts w:ascii="Times New Roman" w:hAnsi="Times New Roman" w:cs="Times New Roman"/>
                <w:sz w:val="28"/>
                <w:szCs w:val="28"/>
              </w:rPr>
              <w:t>10000</w:t>
            </w:r>
          </w:p>
        </w:tc>
      </w:tr>
      <w:tr w:rsidR="00226BC3" w:rsidRPr="009871C5" w:rsidTr="00226BC3">
        <w:tc>
          <w:tcPr>
            <w:tcW w:w="5329" w:type="dxa"/>
          </w:tcPr>
          <w:p w:rsidR="00226BC3" w:rsidRPr="00873D95" w:rsidRDefault="00226BC3" w:rsidP="00BF774F">
            <w:pPr>
              <w:rPr>
                <w:rFonts w:ascii="Times New Roman" w:hAnsi="Times New Roman" w:cs="Times New Roman"/>
                <w:color w:val="000000"/>
                <w:sz w:val="28"/>
                <w:szCs w:val="28"/>
              </w:rPr>
            </w:pPr>
            <w:proofErr w:type="spellStart"/>
            <w:r w:rsidRPr="00873D95">
              <w:rPr>
                <w:rFonts w:ascii="Times New Roman" w:hAnsi="Times New Roman" w:cs="Times New Roman"/>
                <w:color w:val="000000"/>
                <w:sz w:val="28"/>
                <w:szCs w:val="28"/>
              </w:rPr>
              <w:t>Adode</w:t>
            </w:r>
            <w:proofErr w:type="spellEnd"/>
            <w:r w:rsidRPr="00873D95">
              <w:rPr>
                <w:rFonts w:ascii="Times New Roman" w:hAnsi="Times New Roman" w:cs="Times New Roman"/>
                <w:color w:val="000000"/>
                <w:sz w:val="28"/>
                <w:szCs w:val="28"/>
              </w:rPr>
              <w:t xml:space="preserve"> </w:t>
            </w:r>
            <w:proofErr w:type="spellStart"/>
            <w:r w:rsidRPr="00873D95">
              <w:rPr>
                <w:rFonts w:ascii="Times New Roman" w:hAnsi="Times New Roman" w:cs="Times New Roman"/>
                <w:color w:val="000000"/>
                <w:sz w:val="28"/>
                <w:szCs w:val="28"/>
              </w:rPr>
              <w:t>Photoshop</w:t>
            </w:r>
            <w:proofErr w:type="spellEnd"/>
          </w:p>
        </w:tc>
        <w:tc>
          <w:tcPr>
            <w:tcW w:w="4277" w:type="dxa"/>
          </w:tcPr>
          <w:p w:rsidR="00226BC3" w:rsidRDefault="003013D1" w:rsidP="00BF774F">
            <w:pPr>
              <w:jc w:val="center"/>
              <w:rPr>
                <w:rFonts w:ascii="Times New Roman" w:hAnsi="Times New Roman" w:cs="Times New Roman"/>
                <w:sz w:val="28"/>
                <w:szCs w:val="28"/>
              </w:rPr>
            </w:pPr>
            <w:r>
              <w:rPr>
                <w:rFonts w:ascii="Times New Roman" w:hAnsi="Times New Roman" w:cs="Times New Roman"/>
                <w:sz w:val="28"/>
                <w:szCs w:val="28"/>
              </w:rPr>
              <w:t>30000</w:t>
            </w:r>
          </w:p>
        </w:tc>
      </w:tr>
      <w:tr w:rsidR="00226BC3" w:rsidRPr="009871C5" w:rsidTr="00226BC3">
        <w:tc>
          <w:tcPr>
            <w:tcW w:w="5329" w:type="dxa"/>
          </w:tcPr>
          <w:p w:rsidR="00226BC3" w:rsidRPr="00226BC3" w:rsidRDefault="00226BC3" w:rsidP="00BF774F">
            <w:pPr>
              <w:rPr>
                <w:rFonts w:ascii="Times New Roman" w:hAnsi="Times New Roman" w:cs="Times New Roman"/>
                <w:color w:val="000000"/>
                <w:sz w:val="28"/>
                <w:szCs w:val="28"/>
                <w:lang w:val="en-US"/>
              </w:rPr>
            </w:pPr>
            <w:proofErr w:type="gramStart"/>
            <w:r>
              <w:rPr>
                <w:rFonts w:ascii="Times New Roman" w:hAnsi="Times New Roman" w:cs="Times New Roman"/>
                <w:color w:val="000000"/>
                <w:sz w:val="28"/>
                <w:szCs w:val="28"/>
              </w:rPr>
              <w:t>С</w:t>
            </w:r>
            <w:proofErr w:type="spellStart"/>
            <w:proofErr w:type="gramEnd"/>
            <w:r>
              <w:rPr>
                <w:rFonts w:ascii="Times New Roman" w:hAnsi="Times New Roman" w:cs="Times New Roman"/>
                <w:color w:val="000000"/>
                <w:sz w:val="28"/>
                <w:szCs w:val="28"/>
                <w:lang w:val="en-US"/>
              </w:rPr>
              <w:t>orel</w:t>
            </w:r>
            <w:proofErr w:type="spellEnd"/>
            <w:r>
              <w:rPr>
                <w:rFonts w:ascii="Times New Roman" w:hAnsi="Times New Roman" w:cs="Times New Roman"/>
                <w:color w:val="000000"/>
                <w:sz w:val="28"/>
                <w:szCs w:val="28"/>
                <w:lang w:val="en-US"/>
              </w:rPr>
              <w:t xml:space="preserve"> Draw</w:t>
            </w:r>
          </w:p>
        </w:tc>
        <w:tc>
          <w:tcPr>
            <w:tcW w:w="4277" w:type="dxa"/>
          </w:tcPr>
          <w:p w:rsidR="00226BC3" w:rsidRDefault="003013D1" w:rsidP="00BF774F">
            <w:pPr>
              <w:jc w:val="center"/>
              <w:rPr>
                <w:rFonts w:ascii="Times New Roman" w:hAnsi="Times New Roman" w:cs="Times New Roman"/>
                <w:sz w:val="28"/>
                <w:szCs w:val="28"/>
              </w:rPr>
            </w:pPr>
            <w:r>
              <w:rPr>
                <w:rFonts w:ascii="Times New Roman" w:hAnsi="Times New Roman" w:cs="Times New Roman"/>
                <w:sz w:val="28"/>
                <w:szCs w:val="28"/>
              </w:rPr>
              <w:t>70000</w:t>
            </w:r>
          </w:p>
        </w:tc>
      </w:tr>
      <w:tr w:rsidR="00226BC3" w:rsidRPr="009871C5" w:rsidTr="00226BC3">
        <w:tc>
          <w:tcPr>
            <w:tcW w:w="5329" w:type="dxa"/>
          </w:tcPr>
          <w:p w:rsidR="00226BC3" w:rsidRPr="00226BC3" w:rsidRDefault="00226BC3" w:rsidP="00BF774F">
            <w:pPr>
              <w:rPr>
                <w:rFonts w:ascii="Times New Roman" w:hAnsi="Times New Roman" w:cs="Times New Roman"/>
                <w:color w:val="000000"/>
                <w:sz w:val="28"/>
                <w:szCs w:val="28"/>
                <w:lang w:val="en-US"/>
              </w:rPr>
            </w:pPr>
            <w:r>
              <w:rPr>
                <w:rFonts w:ascii="Times New Roman" w:hAnsi="Times New Roman" w:cs="Times New Roman"/>
                <w:color w:val="000000"/>
                <w:sz w:val="28"/>
                <w:szCs w:val="28"/>
                <w:lang w:val="en-US"/>
              </w:rPr>
              <w:t>Map Info</w:t>
            </w:r>
          </w:p>
        </w:tc>
        <w:tc>
          <w:tcPr>
            <w:tcW w:w="4277" w:type="dxa"/>
          </w:tcPr>
          <w:p w:rsidR="00226BC3" w:rsidRDefault="003013D1" w:rsidP="00BF774F">
            <w:pPr>
              <w:jc w:val="center"/>
              <w:rPr>
                <w:rFonts w:ascii="Times New Roman" w:hAnsi="Times New Roman" w:cs="Times New Roman"/>
                <w:sz w:val="28"/>
                <w:szCs w:val="28"/>
              </w:rPr>
            </w:pPr>
            <w:r>
              <w:rPr>
                <w:rFonts w:ascii="Times New Roman" w:hAnsi="Times New Roman" w:cs="Times New Roman"/>
                <w:sz w:val="28"/>
                <w:szCs w:val="28"/>
              </w:rPr>
              <w:t>130000</w:t>
            </w:r>
          </w:p>
        </w:tc>
      </w:tr>
    </w:tbl>
    <w:p w:rsidR="00226BC3" w:rsidRDefault="00226BC3" w:rsidP="00226BC3">
      <w:pPr>
        <w:jc w:val="center"/>
        <w:rPr>
          <w:rFonts w:ascii="Times New Roman" w:hAnsi="Times New Roman" w:cs="Times New Roman"/>
          <w:b/>
          <w:sz w:val="28"/>
          <w:szCs w:val="28"/>
        </w:rPr>
      </w:pPr>
    </w:p>
    <w:p w:rsidR="00A43512" w:rsidRDefault="00A43512" w:rsidP="00226BC3">
      <w:pPr>
        <w:jc w:val="center"/>
        <w:rPr>
          <w:rFonts w:ascii="Times New Roman" w:hAnsi="Times New Roman" w:cs="Times New Roman"/>
          <w:b/>
          <w:sz w:val="28"/>
          <w:szCs w:val="28"/>
        </w:rPr>
      </w:pPr>
    </w:p>
    <w:p w:rsidR="00A43512" w:rsidRDefault="00A43512" w:rsidP="00226BC3">
      <w:pPr>
        <w:jc w:val="center"/>
        <w:rPr>
          <w:rFonts w:ascii="Times New Roman" w:hAnsi="Times New Roman" w:cs="Times New Roman"/>
          <w:b/>
          <w:sz w:val="28"/>
          <w:szCs w:val="28"/>
        </w:rPr>
      </w:pPr>
    </w:p>
    <w:p w:rsidR="00226BC3" w:rsidRDefault="00226BC3" w:rsidP="00226BC3">
      <w:pPr>
        <w:jc w:val="center"/>
        <w:rPr>
          <w:rFonts w:ascii="Times New Roman" w:hAnsi="Times New Roman" w:cs="Times New Roman"/>
          <w:b/>
          <w:sz w:val="28"/>
          <w:szCs w:val="28"/>
        </w:rPr>
      </w:pPr>
      <w:r w:rsidRPr="00226BC3">
        <w:rPr>
          <w:rFonts w:ascii="Times New Roman" w:hAnsi="Times New Roman" w:cs="Times New Roman"/>
          <w:b/>
          <w:sz w:val="28"/>
          <w:szCs w:val="28"/>
        </w:rPr>
        <w:t>2.5. Затраты на оплату услуг, связанных с обеспечением безопасности информации</w:t>
      </w:r>
    </w:p>
    <w:tbl>
      <w:tblPr>
        <w:tblStyle w:val="affff3"/>
        <w:tblW w:w="5000" w:type="pct"/>
        <w:tblLook w:val="04A0" w:firstRow="1" w:lastRow="0" w:firstColumn="1" w:lastColumn="0" w:noHBand="0" w:noVBand="1"/>
      </w:tblPr>
      <w:tblGrid>
        <w:gridCol w:w="5192"/>
        <w:gridCol w:w="4379"/>
      </w:tblGrid>
      <w:tr w:rsidR="00026A75" w:rsidRPr="009871C5" w:rsidTr="00A43512">
        <w:tc>
          <w:tcPr>
            <w:tcW w:w="5192" w:type="dxa"/>
          </w:tcPr>
          <w:p w:rsidR="00026A75" w:rsidRPr="009871C5" w:rsidRDefault="00026A75" w:rsidP="00BF774F">
            <w:pPr>
              <w:jc w:val="center"/>
              <w:rPr>
                <w:rFonts w:ascii="Times New Roman" w:hAnsi="Times New Roman" w:cs="Times New Roman"/>
                <w:sz w:val="28"/>
                <w:szCs w:val="28"/>
              </w:rPr>
            </w:pPr>
            <w:proofErr w:type="gramStart"/>
            <w:r>
              <w:rPr>
                <w:rFonts w:ascii="Times New Roman" w:hAnsi="Times New Roman" w:cs="Times New Roman"/>
                <w:sz w:val="28"/>
                <w:szCs w:val="28"/>
              </w:rPr>
              <w:t>Количество аттестуемых объектов (помещений), количество единиц оборудования (устройств, требующих проверки</w:t>
            </w:r>
            <w:proofErr w:type="gramEnd"/>
          </w:p>
        </w:tc>
        <w:tc>
          <w:tcPr>
            <w:tcW w:w="4379" w:type="dxa"/>
          </w:tcPr>
          <w:p w:rsidR="00026A75" w:rsidRPr="009871C5" w:rsidRDefault="00026A75" w:rsidP="000A38DD">
            <w:pPr>
              <w:jc w:val="center"/>
              <w:rPr>
                <w:rFonts w:ascii="Times New Roman" w:hAnsi="Times New Roman" w:cs="Times New Roman"/>
                <w:sz w:val="28"/>
                <w:szCs w:val="28"/>
              </w:rPr>
            </w:pPr>
            <w:r>
              <w:rPr>
                <w:rFonts w:ascii="Times New Roman" w:hAnsi="Times New Roman" w:cs="Times New Roman"/>
                <w:sz w:val="28"/>
                <w:szCs w:val="28"/>
              </w:rPr>
              <w:t xml:space="preserve">Цена проведения аттестации 1 объекта (помещения)                  </w:t>
            </w:r>
            <w:r w:rsidRPr="009871C5">
              <w:rPr>
                <w:rFonts w:ascii="Times New Roman" w:hAnsi="Times New Roman" w:cs="Times New Roman"/>
                <w:sz w:val="28"/>
                <w:szCs w:val="28"/>
              </w:rPr>
              <w:t>(не более, руб.</w:t>
            </w:r>
            <w:r>
              <w:rPr>
                <w:rFonts w:ascii="Times New Roman" w:hAnsi="Times New Roman" w:cs="Times New Roman"/>
                <w:sz w:val="28"/>
                <w:szCs w:val="28"/>
              </w:rPr>
              <w:t xml:space="preserve"> в год</w:t>
            </w:r>
            <w:r w:rsidRPr="009871C5">
              <w:rPr>
                <w:rFonts w:ascii="Times New Roman" w:hAnsi="Times New Roman" w:cs="Times New Roman"/>
                <w:sz w:val="28"/>
                <w:szCs w:val="28"/>
              </w:rPr>
              <w:t>)</w:t>
            </w:r>
          </w:p>
        </w:tc>
      </w:tr>
      <w:tr w:rsidR="00026A75" w:rsidRPr="009871C5" w:rsidTr="00A43512">
        <w:tc>
          <w:tcPr>
            <w:tcW w:w="5192" w:type="dxa"/>
          </w:tcPr>
          <w:p w:rsidR="00026A75" w:rsidRPr="00873D95" w:rsidRDefault="00026A75" w:rsidP="00BF774F">
            <w:pPr>
              <w:rPr>
                <w:rFonts w:ascii="Times New Roman" w:hAnsi="Times New Roman" w:cs="Times New Roman"/>
                <w:sz w:val="28"/>
                <w:szCs w:val="28"/>
              </w:rPr>
            </w:pPr>
            <w:r>
              <w:rPr>
                <w:rFonts w:ascii="Times New Roman" w:hAnsi="Times New Roman" w:cs="Times New Roman"/>
                <w:sz w:val="28"/>
                <w:szCs w:val="28"/>
              </w:rPr>
              <w:t>По необходимому количеству</w:t>
            </w:r>
          </w:p>
        </w:tc>
        <w:tc>
          <w:tcPr>
            <w:tcW w:w="4379" w:type="dxa"/>
          </w:tcPr>
          <w:p w:rsidR="00026A75" w:rsidRPr="009871C5" w:rsidRDefault="00026A75" w:rsidP="00BF774F">
            <w:pPr>
              <w:jc w:val="center"/>
              <w:rPr>
                <w:rFonts w:ascii="Times New Roman" w:hAnsi="Times New Roman" w:cs="Times New Roman"/>
                <w:sz w:val="28"/>
                <w:szCs w:val="28"/>
              </w:rPr>
            </w:pPr>
            <w:r>
              <w:rPr>
                <w:rFonts w:ascii="Times New Roman" w:hAnsi="Times New Roman" w:cs="Times New Roman"/>
                <w:sz w:val="28"/>
                <w:szCs w:val="28"/>
              </w:rPr>
              <w:t>300000</w:t>
            </w:r>
          </w:p>
        </w:tc>
      </w:tr>
    </w:tbl>
    <w:p w:rsidR="00873D95" w:rsidRDefault="00873D95" w:rsidP="00873D95">
      <w:pPr>
        <w:jc w:val="center"/>
        <w:rPr>
          <w:rFonts w:ascii="Times New Roman" w:hAnsi="Times New Roman" w:cs="Times New Roman"/>
          <w:b/>
          <w:sz w:val="28"/>
          <w:szCs w:val="28"/>
        </w:rPr>
      </w:pPr>
    </w:p>
    <w:p w:rsidR="00B22DD4" w:rsidRDefault="00B22DD4" w:rsidP="00873D95">
      <w:pPr>
        <w:jc w:val="center"/>
        <w:rPr>
          <w:rFonts w:ascii="Times New Roman" w:hAnsi="Times New Roman" w:cs="Times New Roman"/>
          <w:b/>
          <w:sz w:val="28"/>
          <w:szCs w:val="28"/>
        </w:rPr>
      </w:pPr>
      <w:r>
        <w:rPr>
          <w:rFonts w:ascii="Times New Roman" w:hAnsi="Times New Roman" w:cs="Times New Roman"/>
          <w:b/>
          <w:sz w:val="28"/>
          <w:szCs w:val="28"/>
        </w:rPr>
        <w:t>2.6. Затраты на проведение аттестационных, проверочных и контрольных мероприятий</w:t>
      </w:r>
    </w:p>
    <w:tbl>
      <w:tblPr>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982"/>
        <w:gridCol w:w="5658"/>
        <w:gridCol w:w="1931"/>
      </w:tblGrid>
      <w:tr w:rsidR="00B22DD4" w:rsidRPr="000B0C86" w:rsidTr="004B6564">
        <w:trPr>
          <w:trHeight w:val="408"/>
        </w:trPr>
        <w:tc>
          <w:tcPr>
            <w:tcW w:w="1035" w:type="pct"/>
          </w:tcPr>
          <w:p w:rsidR="00B22DD4" w:rsidRPr="004B6564" w:rsidRDefault="00B22DD4" w:rsidP="00BF774F">
            <w:pPr>
              <w:spacing w:after="0" w:line="240" w:lineRule="auto"/>
              <w:rPr>
                <w:rFonts w:ascii="Times New Roman" w:hAnsi="Times New Roman" w:cs="Times New Roman"/>
                <w:sz w:val="28"/>
                <w:szCs w:val="28"/>
                <w:lang w:eastAsia="ru-RU"/>
              </w:rPr>
            </w:pPr>
            <w:r w:rsidRPr="004B6564">
              <w:rPr>
                <w:rFonts w:ascii="Times New Roman" w:hAnsi="Times New Roman" w:cs="Times New Roman"/>
                <w:sz w:val="28"/>
                <w:szCs w:val="28"/>
                <w:lang w:eastAsia="ru-RU"/>
              </w:rPr>
              <w:t>Наименование</w:t>
            </w:r>
          </w:p>
        </w:tc>
        <w:tc>
          <w:tcPr>
            <w:tcW w:w="2956" w:type="pct"/>
            <w:vAlign w:val="center"/>
          </w:tcPr>
          <w:p w:rsidR="00B22DD4" w:rsidRPr="004B6564" w:rsidRDefault="004B6564" w:rsidP="004B6564">
            <w:pPr>
              <w:jc w:val="center"/>
              <w:rPr>
                <w:rFonts w:ascii="Times New Roman" w:hAnsi="Times New Roman" w:cs="Times New Roman"/>
                <w:sz w:val="28"/>
                <w:szCs w:val="28"/>
              </w:rPr>
            </w:pPr>
            <w:r w:rsidRPr="004B6564">
              <w:rPr>
                <w:rFonts w:ascii="Times New Roman" w:hAnsi="Times New Roman" w:cs="Times New Roman"/>
                <w:sz w:val="28"/>
                <w:szCs w:val="28"/>
              </w:rPr>
              <w:t>Характеристики</w:t>
            </w:r>
          </w:p>
        </w:tc>
        <w:tc>
          <w:tcPr>
            <w:tcW w:w="1010" w:type="pct"/>
            <w:noWrap/>
            <w:vAlign w:val="center"/>
          </w:tcPr>
          <w:p w:rsidR="00B22DD4" w:rsidRPr="004B6564" w:rsidRDefault="004B6564" w:rsidP="004B6564">
            <w:pPr>
              <w:spacing w:after="0" w:line="240" w:lineRule="auto"/>
              <w:jc w:val="center"/>
              <w:rPr>
                <w:rFonts w:ascii="Times New Roman" w:hAnsi="Times New Roman" w:cs="Times New Roman"/>
                <w:bCs/>
                <w:sz w:val="28"/>
                <w:szCs w:val="28"/>
                <w:lang w:eastAsia="ru-RU"/>
              </w:rPr>
            </w:pPr>
            <w:r w:rsidRPr="004B6564">
              <w:rPr>
                <w:rFonts w:ascii="Times New Roman" w:hAnsi="Times New Roman" w:cs="Times New Roman"/>
                <w:bCs/>
                <w:sz w:val="28"/>
                <w:szCs w:val="28"/>
                <w:lang w:eastAsia="ru-RU"/>
              </w:rPr>
              <w:t>Предельная стоимость за ед. рублей</w:t>
            </w:r>
          </w:p>
        </w:tc>
      </w:tr>
      <w:tr w:rsidR="00B22DD4" w:rsidRPr="000B0C86" w:rsidTr="004B6564">
        <w:trPr>
          <w:trHeight w:val="408"/>
        </w:trPr>
        <w:tc>
          <w:tcPr>
            <w:tcW w:w="1035" w:type="pct"/>
          </w:tcPr>
          <w:p w:rsidR="00B22DD4" w:rsidRPr="004B6564" w:rsidRDefault="00B22DD4" w:rsidP="00BF774F">
            <w:pPr>
              <w:spacing w:after="0" w:line="240" w:lineRule="auto"/>
              <w:rPr>
                <w:rFonts w:ascii="Times New Roman" w:hAnsi="Times New Roman" w:cs="Times New Roman"/>
                <w:sz w:val="28"/>
                <w:szCs w:val="28"/>
                <w:lang w:eastAsia="ru-RU"/>
              </w:rPr>
            </w:pPr>
            <w:r w:rsidRPr="004B6564">
              <w:rPr>
                <w:rFonts w:ascii="Times New Roman" w:hAnsi="Times New Roman" w:cs="Times New Roman"/>
                <w:sz w:val="28"/>
                <w:szCs w:val="28"/>
                <w:lang w:eastAsia="ru-RU"/>
              </w:rPr>
              <w:t>Проверка ИС</w:t>
            </w:r>
          </w:p>
        </w:tc>
        <w:tc>
          <w:tcPr>
            <w:tcW w:w="2956" w:type="pct"/>
            <w:vAlign w:val="center"/>
          </w:tcPr>
          <w:p w:rsidR="00B22DD4" w:rsidRPr="004B6564" w:rsidRDefault="00B22DD4" w:rsidP="004B6564">
            <w:pPr>
              <w:rPr>
                <w:rFonts w:ascii="Times New Roman" w:hAnsi="Times New Roman" w:cs="Times New Roman"/>
                <w:sz w:val="28"/>
                <w:szCs w:val="28"/>
              </w:rPr>
            </w:pPr>
            <w:r w:rsidRPr="004B6564">
              <w:rPr>
                <w:rFonts w:ascii="Times New Roman" w:hAnsi="Times New Roman" w:cs="Times New Roman"/>
                <w:sz w:val="28"/>
                <w:szCs w:val="28"/>
              </w:rPr>
              <w:t xml:space="preserve">Услуги по информационному обследованию и по обеспечению безопасности персональных данных при их обработке в информационных системах </w:t>
            </w:r>
          </w:p>
        </w:tc>
        <w:tc>
          <w:tcPr>
            <w:tcW w:w="1010" w:type="pct"/>
            <w:noWrap/>
            <w:vAlign w:val="center"/>
          </w:tcPr>
          <w:p w:rsidR="00B22DD4" w:rsidRPr="004B6564" w:rsidRDefault="004B6564" w:rsidP="00BF774F">
            <w:pPr>
              <w:spacing w:after="0" w:line="240" w:lineRule="auto"/>
              <w:jc w:val="center"/>
              <w:rPr>
                <w:rFonts w:ascii="Times New Roman" w:hAnsi="Times New Roman" w:cs="Times New Roman"/>
                <w:bCs/>
                <w:sz w:val="28"/>
                <w:szCs w:val="28"/>
                <w:lang w:eastAsia="ru-RU"/>
              </w:rPr>
            </w:pPr>
            <w:r>
              <w:rPr>
                <w:rFonts w:ascii="Times New Roman" w:hAnsi="Times New Roman" w:cs="Times New Roman"/>
                <w:bCs/>
                <w:sz w:val="28"/>
                <w:szCs w:val="28"/>
                <w:lang w:eastAsia="ru-RU"/>
              </w:rPr>
              <w:t>80000</w:t>
            </w:r>
          </w:p>
        </w:tc>
      </w:tr>
      <w:tr w:rsidR="00B22DD4" w:rsidRPr="000B0C86" w:rsidTr="004B6564">
        <w:trPr>
          <w:trHeight w:val="408"/>
        </w:trPr>
        <w:tc>
          <w:tcPr>
            <w:tcW w:w="1035" w:type="pct"/>
          </w:tcPr>
          <w:p w:rsidR="00B22DD4" w:rsidRPr="004B6564" w:rsidRDefault="00B22DD4" w:rsidP="00BF774F">
            <w:pPr>
              <w:spacing w:after="0" w:line="240" w:lineRule="auto"/>
              <w:rPr>
                <w:rFonts w:ascii="Times New Roman" w:hAnsi="Times New Roman" w:cs="Times New Roman"/>
                <w:sz w:val="28"/>
                <w:szCs w:val="28"/>
                <w:lang w:eastAsia="ru-RU"/>
              </w:rPr>
            </w:pPr>
            <w:r w:rsidRPr="004B6564">
              <w:rPr>
                <w:rFonts w:ascii="Times New Roman" w:hAnsi="Times New Roman" w:cs="Times New Roman"/>
                <w:sz w:val="28"/>
                <w:szCs w:val="28"/>
                <w:lang w:eastAsia="ru-RU"/>
              </w:rPr>
              <w:t>Аттестация ПК</w:t>
            </w:r>
          </w:p>
        </w:tc>
        <w:tc>
          <w:tcPr>
            <w:tcW w:w="2956" w:type="pct"/>
            <w:vAlign w:val="center"/>
          </w:tcPr>
          <w:p w:rsidR="00B22DD4" w:rsidRPr="004B6564" w:rsidRDefault="00B22DD4" w:rsidP="00BF774F">
            <w:pPr>
              <w:rPr>
                <w:rFonts w:ascii="Times New Roman" w:hAnsi="Times New Roman" w:cs="Times New Roman"/>
                <w:sz w:val="28"/>
                <w:szCs w:val="28"/>
              </w:rPr>
            </w:pPr>
            <w:r w:rsidRPr="004B6564">
              <w:rPr>
                <w:rFonts w:ascii="Times New Roman" w:hAnsi="Times New Roman" w:cs="Times New Roman"/>
                <w:sz w:val="28"/>
                <w:szCs w:val="28"/>
              </w:rPr>
              <w:t xml:space="preserve">Услуги по аттестации вычислительной техники </w:t>
            </w:r>
          </w:p>
        </w:tc>
        <w:tc>
          <w:tcPr>
            <w:tcW w:w="1010" w:type="pct"/>
            <w:noWrap/>
            <w:vAlign w:val="center"/>
          </w:tcPr>
          <w:p w:rsidR="00B22DD4" w:rsidRPr="004B6564" w:rsidRDefault="004B6564" w:rsidP="00BF774F">
            <w:pPr>
              <w:spacing w:after="0" w:line="240" w:lineRule="auto"/>
              <w:jc w:val="center"/>
              <w:rPr>
                <w:rFonts w:ascii="Times New Roman" w:hAnsi="Times New Roman" w:cs="Times New Roman"/>
                <w:bCs/>
                <w:sz w:val="28"/>
                <w:szCs w:val="28"/>
                <w:lang w:eastAsia="ru-RU"/>
              </w:rPr>
            </w:pPr>
            <w:r>
              <w:rPr>
                <w:rFonts w:ascii="Times New Roman" w:hAnsi="Times New Roman" w:cs="Times New Roman"/>
                <w:bCs/>
                <w:sz w:val="28"/>
                <w:szCs w:val="28"/>
                <w:lang w:eastAsia="ru-RU"/>
              </w:rPr>
              <w:t>5000</w:t>
            </w:r>
          </w:p>
        </w:tc>
      </w:tr>
      <w:tr w:rsidR="00B22DD4" w:rsidRPr="000B0C86" w:rsidTr="004B6564">
        <w:trPr>
          <w:trHeight w:val="408"/>
        </w:trPr>
        <w:tc>
          <w:tcPr>
            <w:tcW w:w="1035" w:type="pct"/>
          </w:tcPr>
          <w:p w:rsidR="00B22DD4" w:rsidRPr="004B6564" w:rsidRDefault="00B22DD4" w:rsidP="00BF774F">
            <w:pPr>
              <w:spacing w:after="0" w:line="240" w:lineRule="auto"/>
              <w:rPr>
                <w:rFonts w:ascii="Times New Roman" w:hAnsi="Times New Roman" w:cs="Times New Roman"/>
                <w:sz w:val="28"/>
                <w:szCs w:val="28"/>
                <w:lang w:eastAsia="ru-RU"/>
              </w:rPr>
            </w:pPr>
            <w:r w:rsidRPr="004B6564">
              <w:rPr>
                <w:rFonts w:ascii="Times New Roman" w:hAnsi="Times New Roman" w:cs="Times New Roman"/>
                <w:sz w:val="28"/>
                <w:szCs w:val="28"/>
                <w:lang w:eastAsia="ru-RU"/>
              </w:rPr>
              <w:t>Аттестация помещений</w:t>
            </w:r>
          </w:p>
        </w:tc>
        <w:tc>
          <w:tcPr>
            <w:tcW w:w="2956" w:type="pct"/>
            <w:vAlign w:val="center"/>
          </w:tcPr>
          <w:p w:rsidR="00B22DD4" w:rsidRPr="004B6564" w:rsidRDefault="00B22DD4" w:rsidP="00BF774F">
            <w:pPr>
              <w:rPr>
                <w:rFonts w:ascii="Times New Roman" w:hAnsi="Times New Roman" w:cs="Times New Roman"/>
                <w:sz w:val="28"/>
                <w:szCs w:val="28"/>
              </w:rPr>
            </w:pPr>
            <w:r w:rsidRPr="004B6564">
              <w:rPr>
                <w:rFonts w:ascii="Times New Roman" w:hAnsi="Times New Roman" w:cs="Times New Roman"/>
                <w:sz w:val="28"/>
                <w:szCs w:val="28"/>
              </w:rPr>
              <w:t>Услуги по аттестации помещений с размещенной вычислительной техникой</w:t>
            </w:r>
          </w:p>
        </w:tc>
        <w:tc>
          <w:tcPr>
            <w:tcW w:w="1010" w:type="pct"/>
            <w:noWrap/>
            <w:vAlign w:val="center"/>
          </w:tcPr>
          <w:p w:rsidR="00B22DD4" w:rsidRPr="004B6564" w:rsidRDefault="004B6564" w:rsidP="004B6564">
            <w:pPr>
              <w:spacing w:after="0" w:line="240" w:lineRule="auto"/>
              <w:jc w:val="center"/>
              <w:rPr>
                <w:rFonts w:ascii="Times New Roman" w:hAnsi="Times New Roman" w:cs="Times New Roman"/>
                <w:bCs/>
                <w:sz w:val="28"/>
                <w:szCs w:val="28"/>
                <w:lang w:eastAsia="ru-RU"/>
              </w:rPr>
            </w:pPr>
            <w:r>
              <w:rPr>
                <w:rFonts w:ascii="Times New Roman" w:hAnsi="Times New Roman" w:cs="Times New Roman"/>
                <w:bCs/>
                <w:sz w:val="28"/>
                <w:szCs w:val="28"/>
                <w:lang w:eastAsia="ru-RU"/>
              </w:rPr>
              <w:t>3500</w:t>
            </w:r>
          </w:p>
        </w:tc>
      </w:tr>
    </w:tbl>
    <w:p w:rsidR="00873D95" w:rsidRPr="009871C5" w:rsidRDefault="00873D95" w:rsidP="008143F8">
      <w:pPr>
        <w:spacing w:after="0"/>
        <w:jc w:val="center"/>
        <w:rPr>
          <w:rFonts w:ascii="Times New Roman" w:hAnsi="Times New Roman" w:cs="Times New Roman"/>
          <w:b/>
          <w:sz w:val="28"/>
          <w:szCs w:val="28"/>
        </w:rPr>
      </w:pPr>
    </w:p>
    <w:p w:rsidR="005105CF" w:rsidRDefault="005105CF" w:rsidP="005105CF">
      <w:pPr>
        <w:spacing w:after="0"/>
        <w:jc w:val="center"/>
        <w:rPr>
          <w:rFonts w:ascii="Times New Roman" w:hAnsi="Times New Roman" w:cs="Times New Roman"/>
          <w:b/>
          <w:sz w:val="28"/>
          <w:szCs w:val="28"/>
        </w:rPr>
      </w:pPr>
      <w:r w:rsidRPr="005105CF">
        <w:rPr>
          <w:rFonts w:ascii="Times New Roman" w:hAnsi="Times New Roman" w:cs="Times New Roman"/>
          <w:b/>
          <w:sz w:val="28"/>
          <w:szCs w:val="28"/>
        </w:rPr>
        <w:t xml:space="preserve">2.7. Затраты на приобретение </w:t>
      </w:r>
      <w:proofErr w:type="gramStart"/>
      <w:r w:rsidRPr="005105CF">
        <w:rPr>
          <w:rFonts w:ascii="Times New Roman" w:hAnsi="Times New Roman" w:cs="Times New Roman"/>
          <w:b/>
          <w:sz w:val="28"/>
          <w:szCs w:val="28"/>
        </w:rPr>
        <w:t>простых</w:t>
      </w:r>
      <w:proofErr w:type="gramEnd"/>
      <w:r w:rsidRPr="005105CF">
        <w:rPr>
          <w:rFonts w:ascii="Times New Roman" w:hAnsi="Times New Roman" w:cs="Times New Roman"/>
          <w:b/>
          <w:sz w:val="28"/>
          <w:szCs w:val="28"/>
        </w:rPr>
        <w:t xml:space="preserve"> (неисключительных) </w:t>
      </w:r>
    </w:p>
    <w:p w:rsidR="005105CF" w:rsidRDefault="005105CF" w:rsidP="005105CF">
      <w:pPr>
        <w:spacing w:after="0"/>
        <w:jc w:val="center"/>
        <w:rPr>
          <w:rFonts w:ascii="Times New Roman" w:hAnsi="Times New Roman" w:cs="Times New Roman"/>
          <w:b/>
          <w:sz w:val="28"/>
          <w:szCs w:val="28"/>
        </w:rPr>
      </w:pPr>
      <w:r w:rsidRPr="005105CF">
        <w:rPr>
          <w:rFonts w:ascii="Times New Roman" w:hAnsi="Times New Roman" w:cs="Times New Roman"/>
          <w:b/>
          <w:sz w:val="28"/>
          <w:szCs w:val="28"/>
        </w:rPr>
        <w:t>лицензий на использование программного обеспечения по защите информации</w:t>
      </w:r>
    </w:p>
    <w:p w:rsidR="005105CF" w:rsidRPr="005105CF" w:rsidRDefault="005105CF" w:rsidP="005105CF">
      <w:pPr>
        <w:spacing w:after="0"/>
        <w:jc w:val="center"/>
        <w:rPr>
          <w:rFonts w:ascii="Times New Roman" w:hAnsi="Times New Roman" w:cs="Times New Roman"/>
          <w:b/>
          <w:sz w:val="28"/>
          <w:szCs w:val="28"/>
        </w:rPr>
      </w:pPr>
    </w:p>
    <w:tbl>
      <w:tblPr>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982"/>
        <w:gridCol w:w="5658"/>
        <w:gridCol w:w="1931"/>
      </w:tblGrid>
      <w:tr w:rsidR="005105CF" w:rsidRPr="004B6564" w:rsidTr="005105CF">
        <w:trPr>
          <w:trHeight w:val="408"/>
        </w:trPr>
        <w:tc>
          <w:tcPr>
            <w:tcW w:w="1035" w:type="pct"/>
          </w:tcPr>
          <w:p w:rsidR="005105CF" w:rsidRPr="004B6564" w:rsidRDefault="005105CF" w:rsidP="00BF774F">
            <w:pPr>
              <w:spacing w:after="0" w:line="240" w:lineRule="auto"/>
              <w:rPr>
                <w:rFonts w:ascii="Times New Roman" w:hAnsi="Times New Roman" w:cs="Times New Roman"/>
                <w:sz w:val="28"/>
                <w:szCs w:val="28"/>
                <w:lang w:eastAsia="ru-RU"/>
              </w:rPr>
            </w:pPr>
            <w:r w:rsidRPr="004B6564">
              <w:rPr>
                <w:rFonts w:ascii="Times New Roman" w:hAnsi="Times New Roman" w:cs="Times New Roman"/>
                <w:sz w:val="28"/>
                <w:szCs w:val="28"/>
                <w:lang w:eastAsia="ru-RU"/>
              </w:rPr>
              <w:t>Наименование</w:t>
            </w:r>
          </w:p>
        </w:tc>
        <w:tc>
          <w:tcPr>
            <w:tcW w:w="2956" w:type="pct"/>
            <w:vAlign w:val="center"/>
          </w:tcPr>
          <w:p w:rsidR="005105CF" w:rsidRPr="004B6564" w:rsidRDefault="005105CF" w:rsidP="00BF774F">
            <w:pPr>
              <w:jc w:val="center"/>
              <w:rPr>
                <w:rFonts w:ascii="Times New Roman" w:hAnsi="Times New Roman" w:cs="Times New Roman"/>
                <w:sz w:val="28"/>
                <w:szCs w:val="28"/>
              </w:rPr>
            </w:pPr>
            <w:r w:rsidRPr="004B6564">
              <w:rPr>
                <w:rFonts w:ascii="Times New Roman" w:hAnsi="Times New Roman" w:cs="Times New Roman"/>
                <w:sz w:val="28"/>
                <w:szCs w:val="28"/>
              </w:rPr>
              <w:t>Характеристики</w:t>
            </w:r>
          </w:p>
        </w:tc>
        <w:tc>
          <w:tcPr>
            <w:tcW w:w="1009" w:type="pct"/>
            <w:noWrap/>
            <w:vAlign w:val="center"/>
          </w:tcPr>
          <w:p w:rsidR="005105CF" w:rsidRPr="004B6564" w:rsidRDefault="005105CF" w:rsidP="00BF774F">
            <w:pPr>
              <w:spacing w:after="0" w:line="240" w:lineRule="auto"/>
              <w:jc w:val="center"/>
              <w:rPr>
                <w:rFonts w:ascii="Times New Roman" w:hAnsi="Times New Roman" w:cs="Times New Roman"/>
                <w:bCs/>
                <w:sz w:val="28"/>
                <w:szCs w:val="28"/>
                <w:lang w:eastAsia="ru-RU"/>
              </w:rPr>
            </w:pPr>
            <w:r w:rsidRPr="004B6564">
              <w:rPr>
                <w:rFonts w:ascii="Times New Roman" w:hAnsi="Times New Roman" w:cs="Times New Roman"/>
                <w:bCs/>
                <w:sz w:val="28"/>
                <w:szCs w:val="28"/>
                <w:lang w:eastAsia="ru-RU"/>
              </w:rPr>
              <w:t>Предельная стоимость за ед. рублей</w:t>
            </w:r>
          </w:p>
        </w:tc>
      </w:tr>
      <w:tr w:rsidR="005105CF" w:rsidRPr="004B6564" w:rsidTr="005105CF">
        <w:trPr>
          <w:trHeight w:val="408"/>
        </w:trPr>
        <w:tc>
          <w:tcPr>
            <w:tcW w:w="1035" w:type="pct"/>
          </w:tcPr>
          <w:p w:rsidR="005105CF" w:rsidRPr="005105CF" w:rsidRDefault="005105CF" w:rsidP="00BF774F">
            <w:pPr>
              <w:spacing w:after="0" w:line="240" w:lineRule="auto"/>
              <w:rPr>
                <w:rFonts w:ascii="Times New Roman" w:hAnsi="Times New Roman" w:cs="Times New Roman"/>
                <w:sz w:val="28"/>
                <w:szCs w:val="28"/>
                <w:lang w:eastAsia="ru-RU"/>
              </w:rPr>
            </w:pPr>
            <w:r w:rsidRPr="005105CF">
              <w:rPr>
                <w:rFonts w:ascii="Times New Roman" w:hAnsi="Times New Roman" w:cs="Times New Roman"/>
                <w:sz w:val="28"/>
                <w:szCs w:val="28"/>
                <w:lang w:eastAsia="ru-RU"/>
              </w:rPr>
              <w:t>Крипто ПРО</w:t>
            </w:r>
          </w:p>
        </w:tc>
        <w:tc>
          <w:tcPr>
            <w:tcW w:w="2956" w:type="pct"/>
            <w:vAlign w:val="center"/>
          </w:tcPr>
          <w:p w:rsidR="005105CF" w:rsidRPr="005105CF" w:rsidRDefault="005105CF" w:rsidP="00BF774F">
            <w:pPr>
              <w:rPr>
                <w:rFonts w:ascii="Times New Roman" w:hAnsi="Times New Roman" w:cs="Times New Roman"/>
                <w:sz w:val="28"/>
                <w:szCs w:val="28"/>
              </w:rPr>
            </w:pPr>
            <w:r w:rsidRPr="005105CF">
              <w:rPr>
                <w:rFonts w:ascii="Times New Roman" w:hAnsi="Times New Roman" w:cs="Times New Roman"/>
                <w:sz w:val="28"/>
                <w:szCs w:val="28"/>
              </w:rPr>
              <w:t>Приобретение</w:t>
            </w:r>
          </w:p>
        </w:tc>
        <w:tc>
          <w:tcPr>
            <w:tcW w:w="1009" w:type="pct"/>
            <w:noWrap/>
            <w:vAlign w:val="center"/>
          </w:tcPr>
          <w:p w:rsidR="005105CF" w:rsidRPr="005105CF" w:rsidRDefault="005105CF" w:rsidP="00BF774F">
            <w:pPr>
              <w:spacing w:after="0" w:line="240" w:lineRule="auto"/>
              <w:jc w:val="center"/>
              <w:rPr>
                <w:rFonts w:ascii="Times New Roman" w:hAnsi="Times New Roman" w:cs="Times New Roman"/>
                <w:bCs/>
                <w:sz w:val="28"/>
                <w:szCs w:val="28"/>
                <w:lang w:eastAsia="ru-RU"/>
              </w:rPr>
            </w:pPr>
            <w:r w:rsidRPr="005105CF">
              <w:rPr>
                <w:rFonts w:ascii="Times New Roman" w:hAnsi="Times New Roman" w:cs="Times New Roman"/>
                <w:bCs/>
                <w:sz w:val="28"/>
                <w:szCs w:val="28"/>
                <w:lang w:eastAsia="ru-RU"/>
              </w:rPr>
              <w:t>18</w:t>
            </w:r>
            <w:r w:rsidR="00BF774F">
              <w:rPr>
                <w:rFonts w:ascii="Times New Roman" w:hAnsi="Times New Roman" w:cs="Times New Roman"/>
                <w:bCs/>
                <w:sz w:val="28"/>
                <w:szCs w:val="28"/>
                <w:lang w:eastAsia="ru-RU"/>
              </w:rPr>
              <w:t>00</w:t>
            </w:r>
          </w:p>
        </w:tc>
      </w:tr>
      <w:tr w:rsidR="005105CF" w:rsidRPr="004B6564" w:rsidTr="005105CF">
        <w:trPr>
          <w:trHeight w:val="408"/>
        </w:trPr>
        <w:tc>
          <w:tcPr>
            <w:tcW w:w="1035" w:type="pct"/>
          </w:tcPr>
          <w:p w:rsidR="005105CF" w:rsidRPr="005105CF" w:rsidRDefault="005105CF" w:rsidP="00BF774F">
            <w:pPr>
              <w:spacing w:after="0" w:line="240" w:lineRule="auto"/>
              <w:rPr>
                <w:rFonts w:ascii="Times New Roman" w:hAnsi="Times New Roman" w:cs="Times New Roman"/>
                <w:sz w:val="28"/>
                <w:szCs w:val="28"/>
                <w:lang w:eastAsia="ru-RU"/>
              </w:rPr>
            </w:pPr>
            <w:r w:rsidRPr="005105CF">
              <w:rPr>
                <w:rFonts w:ascii="Times New Roman" w:hAnsi="Times New Roman" w:cs="Times New Roman"/>
                <w:sz w:val="28"/>
                <w:szCs w:val="28"/>
                <w:lang w:eastAsia="ru-RU"/>
              </w:rPr>
              <w:t>Континент АП</w:t>
            </w:r>
          </w:p>
        </w:tc>
        <w:tc>
          <w:tcPr>
            <w:tcW w:w="2956" w:type="pct"/>
            <w:vAlign w:val="center"/>
          </w:tcPr>
          <w:p w:rsidR="005105CF" w:rsidRPr="005105CF" w:rsidRDefault="005105CF" w:rsidP="00BF774F">
            <w:pPr>
              <w:rPr>
                <w:rFonts w:ascii="Times New Roman" w:hAnsi="Times New Roman" w:cs="Times New Roman"/>
                <w:sz w:val="28"/>
                <w:szCs w:val="28"/>
              </w:rPr>
            </w:pPr>
            <w:r w:rsidRPr="005105CF">
              <w:rPr>
                <w:rFonts w:ascii="Times New Roman" w:hAnsi="Times New Roman" w:cs="Times New Roman"/>
                <w:sz w:val="28"/>
                <w:szCs w:val="28"/>
              </w:rPr>
              <w:t>Приобретение</w:t>
            </w:r>
          </w:p>
        </w:tc>
        <w:tc>
          <w:tcPr>
            <w:tcW w:w="1009" w:type="pct"/>
            <w:noWrap/>
            <w:vAlign w:val="center"/>
          </w:tcPr>
          <w:p w:rsidR="005105CF" w:rsidRPr="005105CF" w:rsidRDefault="005105CF" w:rsidP="00BF774F">
            <w:pPr>
              <w:spacing w:after="0" w:line="240" w:lineRule="auto"/>
              <w:jc w:val="center"/>
              <w:rPr>
                <w:rFonts w:ascii="Times New Roman" w:hAnsi="Times New Roman" w:cs="Times New Roman"/>
                <w:bCs/>
                <w:sz w:val="28"/>
                <w:szCs w:val="28"/>
                <w:lang w:eastAsia="ru-RU"/>
              </w:rPr>
            </w:pPr>
            <w:r w:rsidRPr="005105CF">
              <w:rPr>
                <w:rFonts w:ascii="Times New Roman" w:hAnsi="Times New Roman" w:cs="Times New Roman"/>
                <w:bCs/>
                <w:sz w:val="28"/>
                <w:szCs w:val="28"/>
                <w:lang w:eastAsia="ru-RU"/>
              </w:rPr>
              <w:t>35</w:t>
            </w:r>
            <w:r w:rsidR="00BF774F">
              <w:rPr>
                <w:rFonts w:ascii="Times New Roman" w:hAnsi="Times New Roman" w:cs="Times New Roman"/>
                <w:bCs/>
                <w:sz w:val="28"/>
                <w:szCs w:val="28"/>
                <w:lang w:eastAsia="ru-RU"/>
              </w:rPr>
              <w:t>00</w:t>
            </w:r>
          </w:p>
        </w:tc>
      </w:tr>
    </w:tbl>
    <w:p w:rsidR="008143F8" w:rsidRPr="008143F8" w:rsidRDefault="008143F8" w:rsidP="008143F8">
      <w:pPr>
        <w:jc w:val="center"/>
        <w:rPr>
          <w:rFonts w:ascii="Times New Roman" w:hAnsi="Times New Roman" w:cs="Times New Roman"/>
          <w:b/>
          <w:sz w:val="28"/>
          <w:szCs w:val="28"/>
        </w:rPr>
      </w:pPr>
    </w:p>
    <w:p w:rsidR="00A43512" w:rsidRDefault="00A43512" w:rsidP="005105CF">
      <w:pPr>
        <w:spacing w:after="0"/>
        <w:jc w:val="center"/>
        <w:rPr>
          <w:rFonts w:ascii="Times New Roman" w:hAnsi="Times New Roman" w:cs="Times New Roman"/>
          <w:b/>
          <w:sz w:val="28"/>
          <w:szCs w:val="28"/>
        </w:rPr>
      </w:pPr>
    </w:p>
    <w:p w:rsidR="00A43512" w:rsidRDefault="00A43512" w:rsidP="005105CF">
      <w:pPr>
        <w:spacing w:after="0"/>
        <w:jc w:val="center"/>
        <w:rPr>
          <w:rFonts w:ascii="Times New Roman" w:hAnsi="Times New Roman" w:cs="Times New Roman"/>
          <w:b/>
          <w:sz w:val="28"/>
          <w:szCs w:val="28"/>
        </w:rPr>
      </w:pPr>
    </w:p>
    <w:p w:rsidR="00A43512" w:rsidRDefault="00A43512" w:rsidP="005105CF">
      <w:pPr>
        <w:spacing w:after="0"/>
        <w:jc w:val="center"/>
        <w:rPr>
          <w:rFonts w:ascii="Times New Roman" w:hAnsi="Times New Roman" w:cs="Times New Roman"/>
          <w:b/>
          <w:sz w:val="28"/>
          <w:szCs w:val="28"/>
        </w:rPr>
      </w:pPr>
    </w:p>
    <w:p w:rsidR="005105CF" w:rsidRDefault="005105CF" w:rsidP="005105CF">
      <w:pPr>
        <w:spacing w:after="0"/>
        <w:jc w:val="center"/>
        <w:rPr>
          <w:rFonts w:ascii="Times New Roman" w:hAnsi="Times New Roman" w:cs="Times New Roman"/>
          <w:b/>
          <w:sz w:val="28"/>
          <w:szCs w:val="28"/>
        </w:rPr>
      </w:pPr>
      <w:r w:rsidRPr="005105CF">
        <w:rPr>
          <w:rFonts w:ascii="Times New Roman" w:hAnsi="Times New Roman" w:cs="Times New Roman"/>
          <w:b/>
          <w:sz w:val="28"/>
          <w:szCs w:val="28"/>
        </w:rPr>
        <w:t>2.8. Затраты на оплату работ по монтажу (установке),</w:t>
      </w:r>
    </w:p>
    <w:p w:rsidR="005105CF" w:rsidRPr="005105CF" w:rsidRDefault="005105CF" w:rsidP="005105CF">
      <w:pPr>
        <w:jc w:val="center"/>
        <w:rPr>
          <w:rFonts w:ascii="Times New Roman" w:hAnsi="Times New Roman" w:cs="Times New Roman"/>
          <w:b/>
          <w:sz w:val="28"/>
          <w:szCs w:val="28"/>
        </w:rPr>
      </w:pPr>
      <w:r w:rsidRPr="005105CF">
        <w:rPr>
          <w:rFonts w:ascii="Times New Roman" w:hAnsi="Times New Roman" w:cs="Times New Roman"/>
          <w:b/>
          <w:sz w:val="28"/>
          <w:szCs w:val="28"/>
        </w:rPr>
        <w:t>дооборудованию и наладке оборудования</w:t>
      </w:r>
    </w:p>
    <w:tbl>
      <w:tblPr>
        <w:tblStyle w:val="affff3"/>
        <w:tblW w:w="5000" w:type="pct"/>
        <w:tblLook w:val="04A0" w:firstRow="1" w:lastRow="0" w:firstColumn="1" w:lastColumn="0" w:noHBand="0" w:noVBand="1"/>
      </w:tblPr>
      <w:tblGrid>
        <w:gridCol w:w="5191"/>
        <w:gridCol w:w="4380"/>
      </w:tblGrid>
      <w:tr w:rsidR="005105CF" w:rsidRPr="009871C5" w:rsidTr="00BF774F">
        <w:tc>
          <w:tcPr>
            <w:tcW w:w="5211" w:type="dxa"/>
          </w:tcPr>
          <w:p w:rsidR="005105CF" w:rsidRPr="009871C5" w:rsidRDefault="0033779C" w:rsidP="00BF774F">
            <w:pPr>
              <w:jc w:val="center"/>
              <w:rPr>
                <w:rFonts w:ascii="Times New Roman" w:hAnsi="Times New Roman" w:cs="Times New Roman"/>
                <w:sz w:val="28"/>
                <w:szCs w:val="28"/>
              </w:rPr>
            </w:pPr>
            <w:r>
              <w:rPr>
                <w:rFonts w:ascii="Times New Roman" w:hAnsi="Times New Roman" w:cs="Times New Roman"/>
                <w:sz w:val="28"/>
                <w:szCs w:val="28"/>
              </w:rPr>
              <w:t>Количество оборудования, подлежащего монтажу (установке) дооборудованию и наладке</w:t>
            </w:r>
          </w:p>
        </w:tc>
        <w:tc>
          <w:tcPr>
            <w:tcW w:w="4395" w:type="dxa"/>
          </w:tcPr>
          <w:p w:rsidR="005105CF" w:rsidRPr="009871C5" w:rsidRDefault="005105CF" w:rsidP="0033779C">
            <w:pPr>
              <w:jc w:val="center"/>
              <w:rPr>
                <w:rFonts w:ascii="Times New Roman" w:hAnsi="Times New Roman" w:cs="Times New Roman"/>
                <w:sz w:val="28"/>
                <w:szCs w:val="28"/>
              </w:rPr>
            </w:pPr>
            <w:r>
              <w:rPr>
                <w:rFonts w:ascii="Times New Roman" w:hAnsi="Times New Roman" w:cs="Times New Roman"/>
                <w:sz w:val="28"/>
                <w:szCs w:val="28"/>
              </w:rPr>
              <w:t xml:space="preserve">Цена  </w:t>
            </w:r>
            <w:r w:rsidR="0033779C">
              <w:rPr>
                <w:rFonts w:ascii="Times New Roman" w:hAnsi="Times New Roman" w:cs="Times New Roman"/>
                <w:sz w:val="28"/>
                <w:szCs w:val="28"/>
              </w:rPr>
              <w:t xml:space="preserve">монтажа (установки), дооборудованию и наладке оборудования                </w:t>
            </w:r>
            <w:r>
              <w:rPr>
                <w:rFonts w:ascii="Times New Roman" w:hAnsi="Times New Roman" w:cs="Times New Roman"/>
                <w:sz w:val="28"/>
                <w:szCs w:val="28"/>
              </w:rPr>
              <w:t xml:space="preserve">               </w:t>
            </w:r>
            <w:r w:rsidRPr="009871C5">
              <w:rPr>
                <w:rFonts w:ascii="Times New Roman" w:hAnsi="Times New Roman" w:cs="Times New Roman"/>
                <w:sz w:val="28"/>
                <w:szCs w:val="28"/>
              </w:rPr>
              <w:t>(не более, руб.</w:t>
            </w:r>
            <w:r>
              <w:rPr>
                <w:rFonts w:ascii="Times New Roman" w:hAnsi="Times New Roman" w:cs="Times New Roman"/>
                <w:sz w:val="28"/>
                <w:szCs w:val="28"/>
              </w:rPr>
              <w:t xml:space="preserve"> в год</w:t>
            </w:r>
            <w:r w:rsidRPr="009871C5">
              <w:rPr>
                <w:rFonts w:ascii="Times New Roman" w:hAnsi="Times New Roman" w:cs="Times New Roman"/>
                <w:sz w:val="28"/>
                <w:szCs w:val="28"/>
              </w:rPr>
              <w:t>)</w:t>
            </w:r>
          </w:p>
        </w:tc>
      </w:tr>
      <w:tr w:rsidR="005105CF" w:rsidRPr="009871C5" w:rsidTr="00BF774F">
        <w:tc>
          <w:tcPr>
            <w:tcW w:w="5211" w:type="dxa"/>
          </w:tcPr>
          <w:p w:rsidR="005105CF" w:rsidRPr="00873D95" w:rsidRDefault="005105CF" w:rsidP="00BF774F">
            <w:pPr>
              <w:rPr>
                <w:rFonts w:ascii="Times New Roman" w:hAnsi="Times New Roman" w:cs="Times New Roman"/>
                <w:sz w:val="28"/>
                <w:szCs w:val="28"/>
              </w:rPr>
            </w:pPr>
            <w:r>
              <w:rPr>
                <w:rFonts w:ascii="Times New Roman" w:hAnsi="Times New Roman" w:cs="Times New Roman"/>
                <w:sz w:val="28"/>
                <w:szCs w:val="28"/>
              </w:rPr>
              <w:t>По необходимому количеству</w:t>
            </w:r>
          </w:p>
        </w:tc>
        <w:tc>
          <w:tcPr>
            <w:tcW w:w="4395" w:type="dxa"/>
          </w:tcPr>
          <w:p w:rsidR="005105CF" w:rsidRPr="009871C5" w:rsidRDefault="0033779C" w:rsidP="00BF774F">
            <w:pPr>
              <w:jc w:val="center"/>
              <w:rPr>
                <w:rFonts w:ascii="Times New Roman" w:hAnsi="Times New Roman" w:cs="Times New Roman"/>
                <w:sz w:val="28"/>
                <w:szCs w:val="28"/>
              </w:rPr>
            </w:pPr>
            <w:r>
              <w:rPr>
                <w:rFonts w:ascii="Times New Roman" w:hAnsi="Times New Roman" w:cs="Times New Roman"/>
                <w:sz w:val="28"/>
                <w:szCs w:val="28"/>
              </w:rPr>
              <w:t>100000</w:t>
            </w:r>
          </w:p>
        </w:tc>
      </w:tr>
    </w:tbl>
    <w:p w:rsidR="00A43512" w:rsidRDefault="00A43512" w:rsidP="00533ACF">
      <w:pPr>
        <w:jc w:val="center"/>
        <w:rPr>
          <w:rFonts w:ascii="Times New Roman" w:hAnsi="Times New Roman" w:cs="Times New Roman"/>
          <w:b/>
          <w:sz w:val="28"/>
          <w:szCs w:val="28"/>
        </w:rPr>
      </w:pPr>
    </w:p>
    <w:p w:rsidR="00533ACF" w:rsidRPr="00533ACF" w:rsidRDefault="00533ACF" w:rsidP="00533ACF">
      <w:pPr>
        <w:jc w:val="center"/>
        <w:rPr>
          <w:rFonts w:ascii="Times New Roman" w:hAnsi="Times New Roman" w:cs="Times New Roman"/>
          <w:sz w:val="28"/>
          <w:szCs w:val="28"/>
        </w:rPr>
      </w:pPr>
      <w:r w:rsidRPr="00533ACF">
        <w:rPr>
          <w:rFonts w:ascii="Times New Roman" w:hAnsi="Times New Roman" w:cs="Times New Roman"/>
          <w:b/>
          <w:sz w:val="28"/>
          <w:szCs w:val="28"/>
        </w:rPr>
        <w:t>3.</w:t>
      </w:r>
      <w:r w:rsidRPr="00533ACF">
        <w:rPr>
          <w:rFonts w:ascii="Times New Roman" w:hAnsi="Times New Roman" w:cs="Times New Roman"/>
          <w:b/>
          <w:bCs/>
          <w:color w:val="26282F"/>
          <w:sz w:val="28"/>
          <w:szCs w:val="28"/>
        </w:rPr>
        <w:t xml:space="preserve"> Затраты на приобретение основных средств</w:t>
      </w:r>
    </w:p>
    <w:p w:rsidR="00533ACF" w:rsidRDefault="00533ACF" w:rsidP="00533ACF">
      <w:pPr>
        <w:jc w:val="center"/>
        <w:rPr>
          <w:rFonts w:ascii="Times New Roman" w:hAnsi="Times New Roman" w:cs="Times New Roman"/>
          <w:b/>
          <w:sz w:val="28"/>
          <w:szCs w:val="28"/>
        </w:rPr>
      </w:pPr>
      <w:r w:rsidRPr="00533ACF">
        <w:rPr>
          <w:rFonts w:ascii="Times New Roman" w:hAnsi="Times New Roman" w:cs="Times New Roman"/>
          <w:b/>
          <w:sz w:val="28"/>
          <w:szCs w:val="28"/>
        </w:rPr>
        <w:t>3.1. Затраты на приобретение рабочих станций</w:t>
      </w:r>
    </w:p>
    <w:p w:rsidR="009E7E80" w:rsidRPr="009E7E80" w:rsidRDefault="009E7E80" w:rsidP="00533ACF">
      <w:pPr>
        <w:jc w:val="center"/>
        <w:rPr>
          <w:rFonts w:ascii="Times New Roman" w:hAnsi="Times New Roman" w:cs="Times New Roman"/>
          <w:sz w:val="28"/>
          <w:szCs w:val="28"/>
        </w:rPr>
      </w:pPr>
      <w:r w:rsidRPr="009E7E80">
        <w:rPr>
          <w:rFonts w:ascii="Times New Roman" w:hAnsi="Times New Roman" w:cs="Times New Roman"/>
          <w:sz w:val="28"/>
          <w:szCs w:val="28"/>
        </w:rPr>
        <w:t>(срок эксплуатации 3 года)</w:t>
      </w:r>
    </w:p>
    <w:tbl>
      <w:tblPr>
        <w:tblW w:w="487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795"/>
        <w:gridCol w:w="5010"/>
        <w:gridCol w:w="1432"/>
        <w:gridCol w:w="1085"/>
      </w:tblGrid>
      <w:tr w:rsidR="009E7E80" w:rsidRPr="005342A9" w:rsidTr="009E7E80">
        <w:trPr>
          <w:trHeight w:val="1016"/>
        </w:trPr>
        <w:tc>
          <w:tcPr>
            <w:tcW w:w="963" w:type="pct"/>
          </w:tcPr>
          <w:p w:rsidR="009E7E80" w:rsidRPr="00BF774F" w:rsidRDefault="009E7E80" w:rsidP="00BF774F">
            <w:pPr>
              <w:spacing w:after="0" w:line="240" w:lineRule="auto"/>
              <w:rPr>
                <w:rFonts w:ascii="Times New Roman" w:hAnsi="Times New Roman" w:cs="Times New Roman"/>
                <w:sz w:val="28"/>
                <w:szCs w:val="28"/>
                <w:lang w:eastAsia="ru-RU"/>
              </w:rPr>
            </w:pPr>
            <w:r w:rsidRPr="00BF774F">
              <w:rPr>
                <w:rFonts w:ascii="Times New Roman" w:hAnsi="Times New Roman" w:cs="Times New Roman"/>
                <w:sz w:val="28"/>
                <w:szCs w:val="28"/>
                <w:lang w:eastAsia="ru-RU"/>
              </w:rPr>
              <w:t>Наименование</w:t>
            </w:r>
          </w:p>
        </w:tc>
        <w:tc>
          <w:tcPr>
            <w:tcW w:w="2686" w:type="pct"/>
            <w:vAlign w:val="center"/>
          </w:tcPr>
          <w:p w:rsidR="009E7E80" w:rsidRPr="00BF774F" w:rsidRDefault="009E7E80" w:rsidP="00BF774F">
            <w:pPr>
              <w:jc w:val="center"/>
              <w:rPr>
                <w:rFonts w:ascii="Times New Roman" w:hAnsi="Times New Roman" w:cs="Times New Roman"/>
                <w:sz w:val="28"/>
                <w:szCs w:val="28"/>
              </w:rPr>
            </w:pPr>
            <w:r w:rsidRPr="00BF774F">
              <w:rPr>
                <w:rFonts w:ascii="Times New Roman" w:hAnsi="Times New Roman" w:cs="Times New Roman"/>
                <w:sz w:val="28"/>
                <w:szCs w:val="28"/>
              </w:rPr>
              <w:t>Характеристики</w:t>
            </w:r>
          </w:p>
        </w:tc>
        <w:tc>
          <w:tcPr>
            <w:tcW w:w="768" w:type="pct"/>
            <w:noWrap/>
            <w:vAlign w:val="center"/>
          </w:tcPr>
          <w:p w:rsidR="009E7E80" w:rsidRPr="00BF774F" w:rsidRDefault="009E7E80" w:rsidP="00BF774F">
            <w:pPr>
              <w:spacing w:after="0" w:line="240" w:lineRule="auto"/>
              <w:jc w:val="center"/>
              <w:rPr>
                <w:rFonts w:ascii="Times New Roman" w:hAnsi="Times New Roman" w:cs="Times New Roman"/>
                <w:bCs/>
                <w:sz w:val="28"/>
                <w:szCs w:val="28"/>
                <w:lang w:eastAsia="ru-RU"/>
              </w:rPr>
            </w:pPr>
            <w:r w:rsidRPr="004B6564">
              <w:rPr>
                <w:rFonts w:ascii="Times New Roman" w:hAnsi="Times New Roman" w:cs="Times New Roman"/>
                <w:bCs/>
                <w:sz w:val="28"/>
                <w:szCs w:val="28"/>
                <w:lang w:eastAsia="ru-RU"/>
              </w:rPr>
              <w:t>Предельная стоимость за ед. рублей</w:t>
            </w:r>
          </w:p>
        </w:tc>
        <w:tc>
          <w:tcPr>
            <w:tcW w:w="582" w:type="pct"/>
            <w:vAlign w:val="center"/>
          </w:tcPr>
          <w:p w:rsidR="009E7E80" w:rsidRPr="00BF774F" w:rsidRDefault="009E7E80" w:rsidP="00BF774F">
            <w:pPr>
              <w:spacing w:after="0" w:line="240" w:lineRule="auto"/>
              <w:rPr>
                <w:rFonts w:ascii="Times New Roman" w:hAnsi="Times New Roman" w:cs="Times New Roman"/>
                <w:sz w:val="28"/>
                <w:szCs w:val="28"/>
                <w:lang w:eastAsia="ru-RU"/>
              </w:rPr>
            </w:pPr>
            <w:r>
              <w:rPr>
                <w:rFonts w:ascii="Times New Roman" w:hAnsi="Times New Roman" w:cs="Times New Roman"/>
                <w:sz w:val="28"/>
                <w:szCs w:val="28"/>
                <w:lang w:eastAsia="ru-RU"/>
              </w:rPr>
              <w:t>Норматив</w:t>
            </w:r>
          </w:p>
        </w:tc>
      </w:tr>
      <w:tr w:rsidR="009E7E80" w:rsidRPr="005342A9" w:rsidTr="009E7E80">
        <w:trPr>
          <w:trHeight w:val="1016"/>
        </w:trPr>
        <w:tc>
          <w:tcPr>
            <w:tcW w:w="963" w:type="pct"/>
          </w:tcPr>
          <w:p w:rsidR="009E7E80" w:rsidRPr="00BF774F" w:rsidRDefault="009E7E80" w:rsidP="00BF774F">
            <w:pPr>
              <w:spacing w:after="0" w:line="240" w:lineRule="auto"/>
              <w:rPr>
                <w:rFonts w:ascii="Times New Roman" w:hAnsi="Times New Roman" w:cs="Times New Roman"/>
                <w:sz w:val="28"/>
                <w:szCs w:val="28"/>
                <w:lang w:eastAsia="ru-RU"/>
              </w:rPr>
            </w:pPr>
            <w:r w:rsidRPr="00BF774F">
              <w:rPr>
                <w:rFonts w:ascii="Times New Roman" w:hAnsi="Times New Roman" w:cs="Times New Roman"/>
                <w:sz w:val="28"/>
                <w:szCs w:val="28"/>
                <w:lang w:eastAsia="ru-RU"/>
              </w:rPr>
              <w:t>Рабочая станция</w:t>
            </w:r>
          </w:p>
          <w:p w:rsidR="009E7E80" w:rsidRPr="00BF774F" w:rsidRDefault="009E7E80" w:rsidP="00BF774F">
            <w:pPr>
              <w:rPr>
                <w:rFonts w:ascii="Times New Roman" w:hAnsi="Times New Roman" w:cs="Times New Roman"/>
                <w:sz w:val="28"/>
                <w:szCs w:val="28"/>
              </w:rPr>
            </w:pPr>
            <w:r w:rsidRPr="00BF774F">
              <w:rPr>
                <w:rFonts w:ascii="Times New Roman" w:hAnsi="Times New Roman" w:cs="Times New Roman"/>
                <w:sz w:val="28"/>
                <w:szCs w:val="28"/>
              </w:rPr>
              <w:t>станция (системный блок и монитор)</w:t>
            </w:r>
          </w:p>
          <w:p w:rsidR="009E7E80" w:rsidRPr="00BF774F" w:rsidRDefault="009E7E80" w:rsidP="00BF774F">
            <w:pPr>
              <w:spacing w:after="0" w:line="240" w:lineRule="auto"/>
              <w:rPr>
                <w:rFonts w:ascii="Times New Roman" w:hAnsi="Times New Roman" w:cs="Times New Roman"/>
                <w:i/>
                <w:iCs/>
                <w:sz w:val="28"/>
                <w:szCs w:val="28"/>
                <w:lang w:eastAsia="ru-RU"/>
              </w:rPr>
            </w:pPr>
          </w:p>
        </w:tc>
        <w:tc>
          <w:tcPr>
            <w:tcW w:w="2686" w:type="pct"/>
          </w:tcPr>
          <w:p w:rsidR="009E7E80" w:rsidRPr="00BF774F" w:rsidRDefault="009E7E80" w:rsidP="00BF774F">
            <w:pPr>
              <w:tabs>
                <w:tab w:val="left" w:pos="6255"/>
              </w:tabs>
              <w:rPr>
                <w:rFonts w:ascii="Times New Roman" w:hAnsi="Times New Roman" w:cs="Times New Roman"/>
                <w:sz w:val="28"/>
                <w:szCs w:val="28"/>
                <w:lang w:eastAsia="ru-RU"/>
              </w:rPr>
            </w:pPr>
            <w:r w:rsidRPr="00BF774F">
              <w:rPr>
                <w:rFonts w:ascii="Times New Roman" w:hAnsi="Times New Roman" w:cs="Times New Roman"/>
                <w:sz w:val="28"/>
                <w:szCs w:val="28"/>
              </w:rPr>
              <w:t xml:space="preserve">Многоядерный процессор частотой не более 4 ГГц, объем ОЗУ не более 16 Гб, жесткий диск не более 1 Тб, встроенный оптический привод, встроенный видеоадаптер, ОС </w:t>
            </w:r>
            <w:proofErr w:type="spellStart"/>
            <w:r w:rsidRPr="00BF774F">
              <w:rPr>
                <w:rFonts w:ascii="Times New Roman" w:hAnsi="Times New Roman" w:cs="Times New Roman"/>
                <w:sz w:val="28"/>
                <w:szCs w:val="28"/>
              </w:rPr>
              <w:t>Windows</w:t>
            </w:r>
            <w:proofErr w:type="spellEnd"/>
            <w:r w:rsidRPr="00BF774F">
              <w:rPr>
                <w:rFonts w:ascii="Times New Roman" w:hAnsi="Times New Roman" w:cs="Times New Roman"/>
                <w:sz w:val="28"/>
                <w:szCs w:val="28"/>
              </w:rPr>
              <w:t xml:space="preserve"> 7 или СПО локализованное, пакет офисного ПО; монитор не более 24 дюймов, разрешением не более 1920*1200.</w:t>
            </w:r>
          </w:p>
        </w:tc>
        <w:tc>
          <w:tcPr>
            <w:tcW w:w="768" w:type="pct"/>
            <w:noWrap/>
            <w:vAlign w:val="center"/>
          </w:tcPr>
          <w:p w:rsidR="009E7E80" w:rsidRPr="00BF774F" w:rsidRDefault="009E7E80" w:rsidP="00BF774F">
            <w:pPr>
              <w:spacing w:after="0" w:line="240" w:lineRule="auto"/>
              <w:jc w:val="center"/>
              <w:rPr>
                <w:rFonts w:ascii="Times New Roman" w:hAnsi="Times New Roman" w:cs="Times New Roman"/>
                <w:bCs/>
                <w:sz w:val="28"/>
                <w:szCs w:val="28"/>
                <w:lang w:eastAsia="ru-RU"/>
              </w:rPr>
            </w:pPr>
            <w:r w:rsidRPr="00BF774F">
              <w:rPr>
                <w:rFonts w:ascii="Times New Roman" w:hAnsi="Times New Roman" w:cs="Times New Roman"/>
                <w:bCs/>
                <w:sz w:val="28"/>
                <w:szCs w:val="28"/>
                <w:lang w:eastAsia="ru-RU"/>
              </w:rPr>
              <w:t>80</w:t>
            </w:r>
            <w:r>
              <w:rPr>
                <w:rFonts w:ascii="Times New Roman" w:hAnsi="Times New Roman" w:cs="Times New Roman"/>
                <w:bCs/>
                <w:sz w:val="28"/>
                <w:szCs w:val="28"/>
                <w:lang w:eastAsia="ru-RU"/>
              </w:rPr>
              <w:t>00</w:t>
            </w:r>
            <w:r w:rsidRPr="00BF774F">
              <w:rPr>
                <w:rFonts w:ascii="Times New Roman" w:hAnsi="Times New Roman" w:cs="Times New Roman"/>
                <w:bCs/>
                <w:sz w:val="28"/>
                <w:szCs w:val="28"/>
                <w:lang w:eastAsia="ru-RU"/>
              </w:rPr>
              <w:t>0</w:t>
            </w:r>
          </w:p>
        </w:tc>
        <w:tc>
          <w:tcPr>
            <w:tcW w:w="582" w:type="pct"/>
            <w:vAlign w:val="center"/>
          </w:tcPr>
          <w:p w:rsidR="009E7E80" w:rsidRPr="00BF774F" w:rsidRDefault="009E7E80" w:rsidP="00A0508C">
            <w:pPr>
              <w:spacing w:after="0" w:line="240" w:lineRule="auto"/>
              <w:rPr>
                <w:rFonts w:ascii="Times New Roman" w:hAnsi="Times New Roman" w:cs="Times New Roman"/>
                <w:sz w:val="28"/>
                <w:szCs w:val="28"/>
                <w:lang w:eastAsia="ru-RU"/>
              </w:rPr>
            </w:pPr>
            <w:r w:rsidRPr="00BF774F">
              <w:rPr>
                <w:rFonts w:ascii="Times New Roman" w:hAnsi="Times New Roman" w:cs="Times New Roman"/>
                <w:sz w:val="28"/>
                <w:szCs w:val="28"/>
                <w:lang w:eastAsia="ru-RU"/>
              </w:rPr>
              <w:t xml:space="preserve">1 шт.  на  работника </w:t>
            </w:r>
          </w:p>
          <w:p w:rsidR="009E7E80" w:rsidRPr="00BF774F" w:rsidRDefault="009E7E80" w:rsidP="00BF774F">
            <w:pPr>
              <w:spacing w:after="0" w:line="240" w:lineRule="auto"/>
              <w:rPr>
                <w:rFonts w:ascii="Times New Roman" w:hAnsi="Times New Roman" w:cs="Times New Roman"/>
                <w:sz w:val="28"/>
                <w:szCs w:val="28"/>
                <w:lang w:eastAsia="ru-RU"/>
              </w:rPr>
            </w:pPr>
          </w:p>
        </w:tc>
      </w:tr>
      <w:tr w:rsidR="009E7E80" w:rsidRPr="005342A9" w:rsidTr="009E7E80">
        <w:trPr>
          <w:trHeight w:val="1274"/>
        </w:trPr>
        <w:tc>
          <w:tcPr>
            <w:tcW w:w="963" w:type="pct"/>
          </w:tcPr>
          <w:p w:rsidR="009E7E80" w:rsidRPr="00BF774F" w:rsidRDefault="009E7E80" w:rsidP="00BF774F">
            <w:pPr>
              <w:spacing w:after="0" w:line="240" w:lineRule="auto"/>
              <w:rPr>
                <w:rFonts w:ascii="Times New Roman" w:hAnsi="Times New Roman" w:cs="Times New Roman"/>
                <w:sz w:val="28"/>
                <w:szCs w:val="28"/>
                <w:lang w:eastAsia="ru-RU"/>
              </w:rPr>
            </w:pPr>
            <w:r w:rsidRPr="00BF774F">
              <w:rPr>
                <w:rFonts w:ascii="Times New Roman" w:hAnsi="Times New Roman" w:cs="Times New Roman"/>
                <w:sz w:val="28"/>
                <w:szCs w:val="28"/>
                <w:lang w:eastAsia="ru-RU"/>
              </w:rPr>
              <w:t>Портативный  персональный компьютер (ноутбук)</w:t>
            </w:r>
          </w:p>
          <w:p w:rsidR="009E7E80" w:rsidRPr="00BF774F" w:rsidRDefault="009E7E80" w:rsidP="00BF774F">
            <w:pPr>
              <w:spacing w:after="0" w:line="240" w:lineRule="auto"/>
              <w:rPr>
                <w:rFonts w:ascii="Times New Roman" w:hAnsi="Times New Roman" w:cs="Times New Roman"/>
                <w:sz w:val="28"/>
                <w:szCs w:val="28"/>
                <w:lang w:eastAsia="ru-RU"/>
              </w:rPr>
            </w:pPr>
          </w:p>
        </w:tc>
        <w:tc>
          <w:tcPr>
            <w:tcW w:w="2686" w:type="pct"/>
          </w:tcPr>
          <w:p w:rsidR="009E7E80" w:rsidRPr="00BF774F" w:rsidRDefault="009E7E80" w:rsidP="00BF774F">
            <w:pPr>
              <w:tabs>
                <w:tab w:val="left" w:pos="6255"/>
              </w:tabs>
              <w:rPr>
                <w:rFonts w:ascii="Times New Roman" w:hAnsi="Times New Roman" w:cs="Times New Roman"/>
                <w:sz w:val="28"/>
                <w:szCs w:val="28"/>
                <w:lang w:eastAsia="ru-RU"/>
              </w:rPr>
            </w:pPr>
            <w:proofErr w:type="gramStart"/>
            <w:r w:rsidRPr="00BF774F">
              <w:rPr>
                <w:rFonts w:ascii="Times New Roman" w:hAnsi="Times New Roman" w:cs="Times New Roman"/>
                <w:sz w:val="28"/>
                <w:szCs w:val="28"/>
              </w:rPr>
              <w:t xml:space="preserve">Экран матовый/глянцевый с матрицей IPS не более 17 дюймов, разрешением не более 2560*1600, многоядерный процессор частотой не более 3,5 ГГц, не более 8 Гб ОЗУ, жесткий диск объемом не более 1Т6, встроенные модули </w:t>
            </w:r>
            <w:proofErr w:type="spellStart"/>
            <w:r w:rsidRPr="00BF774F">
              <w:rPr>
                <w:rFonts w:ascii="Times New Roman" w:hAnsi="Times New Roman" w:cs="Times New Roman"/>
                <w:sz w:val="28"/>
                <w:szCs w:val="28"/>
              </w:rPr>
              <w:t>Wi-Fi</w:t>
            </w:r>
            <w:proofErr w:type="spellEnd"/>
            <w:r w:rsidRPr="00BF774F">
              <w:rPr>
                <w:rFonts w:ascii="Times New Roman" w:hAnsi="Times New Roman" w:cs="Times New Roman"/>
                <w:sz w:val="28"/>
                <w:szCs w:val="28"/>
              </w:rPr>
              <w:t xml:space="preserve">, 3G/LTE/HSPA+, встроенный видеоадаптер, автономное время работы с текстом в интервале от </w:t>
            </w:r>
            <w:r w:rsidRPr="00BF774F">
              <w:rPr>
                <w:rFonts w:ascii="Times New Roman" w:hAnsi="Times New Roman" w:cs="Times New Roman"/>
                <w:sz w:val="28"/>
                <w:szCs w:val="28"/>
              </w:rPr>
              <w:lastRenderedPageBreak/>
              <w:t xml:space="preserve">4 до 11 часов, ОС </w:t>
            </w:r>
            <w:proofErr w:type="spellStart"/>
            <w:r w:rsidRPr="00BF774F">
              <w:rPr>
                <w:rFonts w:ascii="Times New Roman" w:hAnsi="Times New Roman" w:cs="Times New Roman"/>
                <w:sz w:val="28"/>
                <w:szCs w:val="28"/>
              </w:rPr>
              <w:t>Windows</w:t>
            </w:r>
            <w:proofErr w:type="spellEnd"/>
            <w:r w:rsidRPr="00BF774F">
              <w:rPr>
                <w:rFonts w:ascii="Times New Roman" w:hAnsi="Times New Roman" w:cs="Times New Roman"/>
                <w:sz w:val="28"/>
                <w:szCs w:val="28"/>
              </w:rPr>
              <w:t xml:space="preserve"> 7 или СПО локализованное, пакет</w:t>
            </w:r>
            <w:proofErr w:type="gramEnd"/>
            <w:r w:rsidRPr="00BF774F">
              <w:rPr>
                <w:rFonts w:ascii="Times New Roman" w:hAnsi="Times New Roman" w:cs="Times New Roman"/>
                <w:sz w:val="28"/>
                <w:szCs w:val="28"/>
              </w:rPr>
              <w:t xml:space="preserve"> офисного ПО, вес не более 5 кг.</w:t>
            </w:r>
          </w:p>
        </w:tc>
        <w:tc>
          <w:tcPr>
            <w:tcW w:w="768" w:type="pct"/>
            <w:noWrap/>
            <w:vAlign w:val="center"/>
          </w:tcPr>
          <w:p w:rsidR="009E7E80" w:rsidRPr="00BF774F" w:rsidRDefault="009E7E80" w:rsidP="00BF774F">
            <w:pPr>
              <w:spacing w:after="0" w:line="240" w:lineRule="auto"/>
              <w:jc w:val="center"/>
              <w:rPr>
                <w:rFonts w:ascii="Times New Roman" w:hAnsi="Times New Roman" w:cs="Times New Roman"/>
                <w:bCs/>
                <w:sz w:val="28"/>
                <w:szCs w:val="28"/>
                <w:lang w:eastAsia="ru-RU"/>
              </w:rPr>
            </w:pPr>
            <w:r w:rsidRPr="00BF774F">
              <w:rPr>
                <w:rFonts w:ascii="Times New Roman" w:hAnsi="Times New Roman" w:cs="Times New Roman"/>
                <w:bCs/>
                <w:sz w:val="28"/>
                <w:szCs w:val="28"/>
                <w:lang w:eastAsia="ru-RU"/>
              </w:rPr>
              <w:lastRenderedPageBreak/>
              <w:t>65</w:t>
            </w:r>
            <w:r>
              <w:rPr>
                <w:rFonts w:ascii="Times New Roman" w:hAnsi="Times New Roman" w:cs="Times New Roman"/>
                <w:bCs/>
                <w:sz w:val="28"/>
                <w:szCs w:val="28"/>
                <w:lang w:eastAsia="ru-RU"/>
              </w:rPr>
              <w:t>00</w:t>
            </w:r>
            <w:r w:rsidRPr="00BF774F">
              <w:rPr>
                <w:rFonts w:ascii="Times New Roman" w:hAnsi="Times New Roman" w:cs="Times New Roman"/>
                <w:bCs/>
                <w:sz w:val="28"/>
                <w:szCs w:val="28"/>
                <w:lang w:eastAsia="ru-RU"/>
              </w:rPr>
              <w:t>0</w:t>
            </w:r>
          </w:p>
        </w:tc>
        <w:tc>
          <w:tcPr>
            <w:tcW w:w="582" w:type="pct"/>
            <w:vAlign w:val="center"/>
          </w:tcPr>
          <w:p w:rsidR="009E7E80" w:rsidRPr="00BF774F" w:rsidRDefault="009E7E80" w:rsidP="00A0508C">
            <w:pPr>
              <w:spacing w:after="0" w:line="240" w:lineRule="auto"/>
              <w:rPr>
                <w:rFonts w:ascii="Times New Roman" w:hAnsi="Times New Roman" w:cs="Times New Roman"/>
                <w:sz w:val="28"/>
                <w:szCs w:val="28"/>
                <w:lang w:eastAsia="ru-RU"/>
              </w:rPr>
            </w:pPr>
            <w:r w:rsidRPr="00BF774F">
              <w:rPr>
                <w:rFonts w:ascii="Times New Roman" w:hAnsi="Times New Roman" w:cs="Times New Roman"/>
                <w:sz w:val="28"/>
                <w:szCs w:val="28"/>
                <w:lang w:eastAsia="ru-RU"/>
              </w:rPr>
              <w:t xml:space="preserve">1 шт. на </w:t>
            </w:r>
            <w:r w:rsidR="00A43512">
              <w:rPr>
                <w:rFonts w:ascii="Times New Roman" w:hAnsi="Times New Roman" w:cs="Times New Roman"/>
                <w:sz w:val="28"/>
                <w:szCs w:val="28"/>
                <w:lang w:eastAsia="ru-RU"/>
              </w:rPr>
              <w:t>учреждение</w:t>
            </w:r>
          </w:p>
        </w:tc>
      </w:tr>
    </w:tbl>
    <w:p w:rsidR="00533ACF" w:rsidRDefault="00533ACF" w:rsidP="00533ACF">
      <w:pPr>
        <w:jc w:val="center"/>
        <w:rPr>
          <w:rFonts w:ascii="Times New Roman" w:hAnsi="Times New Roman" w:cs="Times New Roman"/>
          <w:b/>
          <w:sz w:val="28"/>
          <w:szCs w:val="28"/>
        </w:rPr>
      </w:pPr>
    </w:p>
    <w:p w:rsidR="009E7E80" w:rsidRDefault="009E7E80" w:rsidP="009E7E80">
      <w:pPr>
        <w:autoSpaceDE w:val="0"/>
        <w:autoSpaceDN w:val="0"/>
        <w:adjustRightInd w:val="0"/>
        <w:spacing w:after="0" w:line="240" w:lineRule="auto"/>
        <w:ind w:firstLine="720"/>
        <w:jc w:val="both"/>
        <w:rPr>
          <w:rFonts w:ascii="Times New Roman" w:hAnsi="Times New Roman" w:cs="Times New Roman"/>
          <w:b/>
          <w:sz w:val="28"/>
          <w:szCs w:val="28"/>
        </w:rPr>
      </w:pPr>
      <w:r w:rsidRPr="009E7E80">
        <w:rPr>
          <w:rFonts w:ascii="Times New Roman" w:hAnsi="Times New Roman" w:cs="Times New Roman"/>
          <w:b/>
          <w:sz w:val="28"/>
          <w:szCs w:val="28"/>
        </w:rPr>
        <w:t>3.2. Затраты на приобретение принтеров, многофункциональных устройств и копировальных аппаратов (оргтехники)</w:t>
      </w:r>
    </w:p>
    <w:p w:rsidR="00977BC0" w:rsidRPr="009E7E80" w:rsidRDefault="00977BC0" w:rsidP="009E7E80">
      <w:pPr>
        <w:autoSpaceDE w:val="0"/>
        <w:autoSpaceDN w:val="0"/>
        <w:adjustRightInd w:val="0"/>
        <w:spacing w:after="0" w:line="240" w:lineRule="auto"/>
        <w:ind w:firstLine="720"/>
        <w:jc w:val="both"/>
        <w:rPr>
          <w:rFonts w:ascii="Times New Roman" w:hAnsi="Times New Roman" w:cs="Times New Roman"/>
          <w:b/>
          <w:sz w:val="28"/>
          <w:szCs w:val="28"/>
        </w:rPr>
      </w:pPr>
    </w:p>
    <w:p w:rsidR="009E7E80" w:rsidRPr="00977BC0" w:rsidRDefault="009E7E80" w:rsidP="00533ACF">
      <w:pPr>
        <w:jc w:val="center"/>
        <w:rPr>
          <w:rFonts w:ascii="Times New Roman" w:hAnsi="Times New Roman" w:cs="Times New Roman"/>
          <w:sz w:val="28"/>
          <w:szCs w:val="28"/>
        </w:rPr>
      </w:pPr>
      <w:r w:rsidRPr="00977BC0">
        <w:rPr>
          <w:rFonts w:ascii="Times New Roman" w:hAnsi="Times New Roman" w:cs="Times New Roman"/>
          <w:sz w:val="28"/>
          <w:szCs w:val="28"/>
        </w:rPr>
        <w:t>(срок эксплуатации</w:t>
      </w:r>
      <w:r w:rsidR="00C83C02">
        <w:rPr>
          <w:rFonts w:ascii="Times New Roman" w:hAnsi="Times New Roman" w:cs="Times New Roman"/>
          <w:sz w:val="28"/>
          <w:szCs w:val="28"/>
        </w:rPr>
        <w:t xml:space="preserve"> -</w:t>
      </w:r>
      <w:r w:rsidRPr="00977BC0">
        <w:rPr>
          <w:rFonts w:ascii="Times New Roman" w:hAnsi="Times New Roman" w:cs="Times New Roman"/>
          <w:sz w:val="28"/>
          <w:szCs w:val="28"/>
        </w:rPr>
        <w:t xml:space="preserve"> 3 года)</w:t>
      </w:r>
    </w:p>
    <w:tbl>
      <w:tblPr>
        <w:tblW w:w="5089"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976"/>
        <w:gridCol w:w="4403"/>
        <w:gridCol w:w="1675"/>
        <w:gridCol w:w="1687"/>
      </w:tblGrid>
      <w:tr w:rsidR="009E7E80" w:rsidRPr="009E7E80" w:rsidTr="00856D54">
        <w:trPr>
          <w:trHeight w:val="915"/>
          <w:tblHeader/>
        </w:trPr>
        <w:tc>
          <w:tcPr>
            <w:tcW w:w="1014" w:type="pct"/>
            <w:vAlign w:val="center"/>
          </w:tcPr>
          <w:p w:rsidR="009E7E80" w:rsidRPr="009E7E80" w:rsidRDefault="009E7E80" w:rsidP="00187A6F">
            <w:pPr>
              <w:spacing w:after="0" w:line="240" w:lineRule="auto"/>
              <w:jc w:val="center"/>
              <w:rPr>
                <w:rFonts w:ascii="Times New Roman" w:hAnsi="Times New Roman"/>
                <w:iCs/>
                <w:sz w:val="28"/>
                <w:szCs w:val="28"/>
                <w:lang w:eastAsia="ru-RU"/>
              </w:rPr>
            </w:pPr>
            <w:r w:rsidRPr="009E7E80">
              <w:rPr>
                <w:rFonts w:ascii="Times New Roman" w:hAnsi="Times New Roman"/>
                <w:iCs/>
                <w:sz w:val="28"/>
                <w:szCs w:val="28"/>
                <w:lang w:eastAsia="ru-RU"/>
              </w:rPr>
              <w:t>Наименование</w:t>
            </w:r>
          </w:p>
        </w:tc>
        <w:tc>
          <w:tcPr>
            <w:tcW w:w="2260" w:type="pct"/>
            <w:vAlign w:val="center"/>
          </w:tcPr>
          <w:p w:rsidR="009E7E80" w:rsidRPr="009E7E80" w:rsidRDefault="009E7E80" w:rsidP="00187A6F">
            <w:pPr>
              <w:spacing w:after="0" w:line="240" w:lineRule="auto"/>
              <w:jc w:val="center"/>
              <w:rPr>
                <w:rFonts w:ascii="Times New Roman" w:hAnsi="Times New Roman"/>
                <w:iCs/>
                <w:sz w:val="28"/>
                <w:szCs w:val="28"/>
                <w:lang w:eastAsia="ru-RU"/>
              </w:rPr>
            </w:pPr>
            <w:r w:rsidRPr="009E7E80">
              <w:rPr>
                <w:rFonts w:ascii="Times New Roman" w:hAnsi="Times New Roman"/>
                <w:iCs/>
                <w:sz w:val="28"/>
                <w:szCs w:val="28"/>
                <w:lang w:eastAsia="ru-RU"/>
              </w:rPr>
              <w:t>Характеристики</w:t>
            </w:r>
          </w:p>
        </w:tc>
        <w:tc>
          <w:tcPr>
            <w:tcW w:w="860" w:type="pct"/>
            <w:vAlign w:val="center"/>
          </w:tcPr>
          <w:p w:rsidR="009E7E80" w:rsidRPr="009E7E80" w:rsidRDefault="009E7E80" w:rsidP="00187A6F">
            <w:pPr>
              <w:spacing w:after="0" w:line="240" w:lineRule="auto"/>
              <w:jc w:val="center"/>
              <w:rPr>
                <w:rFonts w:ascii="Times New Roman" w:hAnsi="Times New Roman"/>
                <w:iCs/>
                <w:sz w:val="28"/>
                <w:szCs w:val="28"/>
                <w:lang w:eastAsia="ru-RU"/>
              </w:rPr>
            </w:pPr>
            <w:r w:rsidRPr="009E7E80">
              <w:rPr>
                <w:rFonts w:ascii="Times New Roman" w:hAnsi="Times New Roman"/>
                <w:iCs/>
                <w:sz w:val="28"/>
                <w:szCs w:val="28"/>
                <w:lang w:eastAsia="ru-RU"/>
              </w:rPr>
              <w:t>Предельная стоимость за ед., руб</w:t>
            </w:r>
            <w:r w:rsidR="00856D54">
              <w:rPr>
                <w:rFonts w:ascii="Times New Roman" w:hAnsi="Times New Roman"/>
                <w:iCs/>
                <w:sz w:val="28"/>
                <w:szCs w:val="28"/>
                <w:lang w:eastAsia="ru-RU"/>
              </w:rPr>
              <w:t>лей</w:t>
            </w:r>
            <w:r w:rsidRPr="009E7E80">
              <w:rPr>
                <w:rFonts w:ascii="Times New Roman" w:hAnsi="Times New Roman"/>
                <w:iCs/>
                <w:sz w:val="28"/>
                <w:szCs w:val="28"/>
                <w:lang w:eastAsia="ru-RU"/>
              </w:rPr>
              <w:t>.</w:t>
            </w:r>
          </w:p>
          <w:p w:rsidR="009E7E80" w:rsidRPr="009E7E80" w:rsidRDefault="009E7E80" w:rsidP="00187A6F">
            <w:pPr>
              <w:spacing w:after="0" w:line="240" w:lineRule="auto"/>
              <w:jc w:val="center"/>
              <w:rPr>
                <w:rFonts w:ascii="Times New Roman" w:hAnsi="Times New Roman"/>
                <w:iCs/>
                <w:sz w:val="28"/>
                <w:szCs w:val="28"/>
                <w:lang w:eastAsia="ru-RU"/>
              </w:rPr>
            </w:pPr>
          </w:p>
          <w:p w:rsidR="009E7E80" w:rsidRPr="009E7E80" w:rsidRDefault="009E7E80" w:rsidP="00187A6F">
            <w:pPr>
              <w:spacing w:after="0" w:line="240" w:lineRule="auto"/>
              <w:jc w:val="center"/>
              <w:rPr>
                <w:rFonts w:ascii="Times New Roman" w:hAnsi="Times New Roman"/>
                <w:iCs/>
                <w:sz w:val="28"/>
                <w:szCs w:val="28"/>
                <w:lang w:eastAsia="ru-RU"/>
              </w:rPr>
            </w:pPr>
          </w:p>
          <w:p w:rsidR="009E7E80" w:rsidRPr="009E7E80" w:rsidRDefault="009E7E80" w:rsidP="00187A6F">
            <w:pPr>
              <w:spacing w:after="0" w:line="240" w:lineRule="auto"/>
              <w:jc w:val="center"/>
              <w:rPr>
                <w:rFonts w:ascii="Times New Roman" w:hAnsi="Times New Roman"/>
                <w:iCs/>
                <w:sz w:val="28"/>
                <w:szCs w:val="28"/>
                <w:lang w:eastAsia="ru-RU"/>
              </w:rPr>
            </w:pPr>
          </w:p>
        </w:tc>
        <w:tc>
          <w:tcPr>
            <w:tcW w:w="866" w:type="pct"/>
            <w:vAlign w:val="center"/>
          </w:tcPr>
          <w:p w:rsidR="009E7E80" w:rsidRPr="009E7E80" w:rsidRDefault="009E7E80" w:rsidP="00187A6F">
            <w:pPr>
              <w:spacing w:after="0" w:line="240" w:lineRule="auto"/>
              <w:jc w:val="center"/>
              <w:rPr>
                <w:rFonts w:ascii="Times New Roman" w:hAnsi="Times New Roman"/>
                <w:iCs/>
                <w:sz w:val="28"/>
                <w:szCs w:val="28"/>
                <w:lang w:eastAsia="ru-RU"/>
              </w:rPr>
            </w:pPr>
            <w:r w:rsidRPr="009E7E80">
              <w:rPr>
                <w:rFonts w:ascii="Times New Roman" w:hAnsi="Times New Roman"/>
                <w:iCs/>
                <w:sz w:val="28"/>
                <w:szCs w:val="28"/>
                <w:lang w:eastAsia="ru-RU"/>
              </w:rPr>
              <w:t xml:space="preserve">Норматив </w:t>
            </w:r>
          </w:p>
        </w:tc>
      </w:tr>
      <w:tr w:rsidR="009E7E80" w:rsidRPr="009E7E80" w:rsidTr="00856D54">
        <w:trPr>
          <w:trHeight w:val="3135"/>
        </w:trPr>
        <w:tc>
          <w:tcPr>
            <w:tcW w:w="1014" w:type="pct"/>
          </w:tcPr>
          <w:p w:rsidR="009E7E80" w:rsidRPr="009E7E80" w:rsidRDefault="009E7E80" w:rsidP="00187A6F">
            <w:pPr>
              <w:spacing w:after="0" w:line="240" w:lineRule="auto"/>
              <w:rPr>
                <w:rFonts w:ascii="Times New Roman" w:hAnsi="Times New Roman"/>
                <w:sz w:val="28"/>
                <w:szCs w:val="28"/>
                <w:lang w:eastAsia="ru-RU"/>
              </w:rPr>
            </w:pPr>
          </w:p>
          <w:p w:rsidR="009E7E80" w:rsidRPr="009E7E80" w:rsidRDefault="009E7E80" w:rsidP="00187A6F">
            <w:pPr>
              <w:spacing w:after="0" w:line="240" w:lineRule="auto"/>
              <w:rPr>
                <w:rFonts w:ascii="Times New Roman" w:hAnsi="Times New Roman"/>
                <w:sz w:val="28"/>
                <w:szCs w:val="28"/>
                <w:lang w:eastAsia="ru-RU"/>
              </w:rPr>
            </w:pPr>
            <w:r w:rsidRPr="009E7E80">
              <w:rPr>
                <w:rFonts w:ascii="Times New Roman" w:hAnsi="Times New Roman"/>
                <w:sz w:val="28"/>
                <w:szCs w:val="28"/>
                <w:lang w:eastAsia="ru-RU"/>
              </w:rPr>
              <w:t>Цифровое МФУ средней производительности, монохромный, формата А3/А</w:t>
            </w:r>
            <w:proofErr w:type="gramStart"/>
            <w:r w:rsidRPr="009E7E80">
              <w:rPr>
                <w:rFonts w:ascii="Times New Roman" w:hAnsi="Times New Roman"/>
                <w:sz w:val="28"/>
                <w:szCs w:val="28"/>
                <w:lang w:eastAsia="ru-RU"/>
              </w:rPr>
              <w:t>4</w:t>
            </w:r>
            <w:proofErr w:type="gramEnd"/>
          </w:p>
        </w:tc>
        <w:tc>
          <w:tcPr>
            <w:tcW w:w="2260" w:type="pct"/>
            <w:vAlign w:val="bottom"/>
          </w:tcPr>
          <w:p w:rsidR="009E7E80" w:rsidRPr="009E7E80" w:rsidRDefault="009E7E80" w:rsidP="00187A6F">
            <w:pPr>
              <w:widowControl w:val="0"/>
              <w:contextualSpacing/>
              <w:rPr>
                <w:rFonts w:ascii="Times New Roman" w:hAnsi="Times New Roman"/>
                <w:color w:val="000000"/>
                <w:sz w:val="28"/>
                <w:szCs w:val="28"/>
              </w:rPr>
            </w:pPr>
          </w:p>
          <w:p w:rsidR="009E7E80" w:rsidRPr="009E7E80" w:rsidRDefault="009E7E80" w:rsidP="00187A6F">
            <w:pPr>
              <w:widowControl w:val="0"/>
              <w:contextualSpacing/>
              <w:rPr>
                <w:rFonts w:ascii="Times New Roman" w:hAnsi="Times New Roman"/>
                <w:color w:val="000000"/>
                <w:sz w:val="28"/>
                <w:szCs w:val="28"/>
              </w:rPr>
            </w:pPr>
            <w:r w:rsidRPr="009E7E80">
              <w:rPr>
                <w:rFonts w:ascii="Times New Roman" w:hAnsi="Times New Roman"/>
                <w:color w:val="000000"/>
                <w:sz w:val="28"/>
                <w:szCs w:val="28"/>
              </w:rPr>
              <w:t xml:space="preserve">Принцип печати - </w:t>
            </w:r>
            <w:proofErr w:type="gramStart"/>
            <w:r w:rsidRPr="009E7E80">
              <w:rPr>
                <w:rFonts w:ascii="Times New Roman" w:hAnsi="Times New Roman"/>
                <w:color w:val="000000"/>
                <w:sz w:val="28"/>
                <w:szCs w:val="28"/>
              </w:rPr>
              <w:t>лазерная</w:t>
            </w:r>
            <w:proofErr w:type="gramEnd"/>
          </w:p>
          <w:p w:rsidR="009E7E80" w:rsidRPr="009E7E80" w:rsidRDefault="009E7E80" w:rsidP="00187A6F">
            <w:pPr>
              <w:widowControl w:val="0"/>
              <w:contextualSpacing/>
              <w:rPr>
                <w:rFonts w:ascii="Times New Roman" w:hAnsi="Times New Roman"/>
                <w:color w:val="000000"/>
                <w:sz w:val="28"/>
                <w:szCs w:val="28"/>
              </w:rPr>
            </w:pPr>
            <w:r w:rsidRPr="009E7E80">
              <w:rPr>
                <w:rFonts w:ascii="Times New Roman" w:hAnsi="Times New Roman"/>
                <w:color w:val="000000"/>
                <w:sz w:val="28"/>
                <w:szCs w:val="28"/>
              </w:rPr>
              <w:t>Функции копирование, печать, сканирование</w:t>
            </w:r>
          </w:p>
          <w:p w:rsidR="009E7E80" w:rsidRPr="009E7E80" w:rsidRDefault="009E7E80" w:rsidP="00187A6F">
            <w:pPr>
              <w:widowControl w:val="0"/>
              <w:contextualSpacing/>
              <w:rPr>
                <w:rFonts w:ascii="Times New Roman" w:hAnsi="Times New Roman"/>
                <w:color w:val="000000"/>
                <w:sz w:val="28"/>
                <w:szCs w:val="28"/>
              </w:rPr>
            </w:pPr>
            <w:r w:rsidRPr="009E7E80">
              <w:rPr>
                <w:rFonts w:ascii="Times New Roman" w:hAnsi="Times New Roman"/>
                <w:color w:val="000000"/>
                <w:sz w:val="28"/>
                <w:szCs w:val="28"/>
              </w:rPr>
              <w:t>Скорость копирования А</w:t>
            </w:r>
            <w:proofErr w:type="gramStart"/>
            <w:r w:rsidRPr="009E7E80">
              <w:rPr>
                <w:rFonts w:ascii="Times New Roman" w:hAnsi="Times New Roman"/>
                <w:color w:val="000000"/>
                <w:sz w:val="28"/>
                <w:szCs w:val="28"/>
              </w:rPr>
              <w:t>4</w:t>
            </w:r>
            <w:proofErr w:type="gramEnd"/>
            <w:r w:rsidRPr="009E7E80">
              <w:rPr>
                <w:rFonts w:ascii="Times New Roman" w:hAnsi="Times New Roman"/>
                <w:color w:val="000000"/>
                <w:sz w:val="28"/>
                <w:szCs w:val="28"/>
              </w:rPr>
              <w:t xml:space="preserve">, листов в минуту - </w:t>
            </w:r>
            <w:r w:rsidRPr="009E7E80">
              <w:rPr>
                <w:rFonts w:ascii="Times New Roman" w:hAnsi="Times New Roman"/>
                <w:sz w:val="28"/>
                <w:szCs w:val="28"/>
              </w:rPr>
              <w:t>не более</w:t>
            </w:r>
            <w:r w:rsidRPr="009E7E80">
              <w:rPr>
                <w:rFonts w:ascii="Times New Roman" w:hAnsi="Times New Roman"/>
                <w:color w:val="000000"/>
                <w:sz w:val="28"/>
                <w:szCs w:val="28"/>
              </w:rPr>
              <w:t xml:space="preserve"> 85</w:t>
            </w:r>
          </w:p>
          <w:p w:rsidR="009E7E80" w:rsidRPr="009E7E80" w:rsidRDefault="009E7E80" w:rsidP="00187A6F">
            <w:pPr>
              <w:widowControl w:val="0"/>
              <w:contextualSpacing/>
              <w:rPr>
                <w:rFonts w:ascii="Times New Roman" w:hAnsi="Times New Roman"/>
                <w:color w:val="000000"/>
                <w:sz w:val="28"/>
                <w:szCs w:val="28"/>
              </w:rPr>
            </w:pPr>
            <w:r w:rsidRPr="009E7E80">
              <w:rPr>
                <w:rFonts w:ascii="Times New Roman" w:hAnsi="Times New Roman"/>
                <w:color w:val="000000"/>
                <w:sz w:val="28"/>
                <w:szCs w:val="28"/>
              </w:rPr>
              <w:t xml:space="preserve">Скорость копирования А3, листов в минуту - </w:t>
            </w:r>
            <w:r w:rsidRPr="009E7E80">
              <w:rPr>
                <w:rFonts w:ascii="Times New Roman" w:hAnsi="Times New Roman"/>
                <w:sz w:val="28"/>
                <w:szCs w:val="28"/>
              </w:rPr>
              <w:t>не более</w:t>
            </w:r>
            <w:r w:rsidRPr="009E7E80">
              <w:rPr>
                <w:rFonts w:ascii="Times New Roman" w:hAnsi="Times New Roman"/>
                <w:color w:val="000000"/>
                <w:sz w:val="28"/>
                <w:szCs w:val="28"/>
              </w:rPr>
              <w:t xml:space="preserve"> 50</w:t>
            </w:r>
          </w:p>
          <w:p w:rsidR="009E7E80" w:rsidRPr="009E7E80" w:rsidRDefault="009E7E80" w:rsidP="00187A6F">
            <w:pPr>
              <w:widowControl w:val="0"/>
              <w:contextualSpacing/>
              <w:rPr>
                <w:rFonts w:ascii="Times New Roman" w:hAnsi="Times New Roman"/>
                <w:color w:val="000000"/>
                <w:sz w:val="28"/>
                <w:szCs w:val="28"/>
              </w:rPr>
            </w:pPr>
            <w:r w:rsidRPr="009E7E80">
              <w:rPr>
                <w:rFonts w:ascii="Times New Roman" w:hAnsi="Times New Roman"/>
                <w:color w:val="000000"/>
                <w:sz w:val="28"/>
                <w:szCs w:val="28"/>
              </w:rPr>
              <w:t>Скорость печати А</w:t>
            </w:r>
            <w:proofErr w:type="gramStart"/>
            <w:r w:rsidRPr="009E7E80">
              <w:rPr>
                <w:rFonts w:ascii="Times New Roman" w:hAnsi="Times New Roman"/>
                <w:color w:val="000000"/>
                <w:sz w:val="28"/>
                <w:szCs w:val="28"/>
              </w:rPr>
              <w:t>4</w:t>
            </w:r>
            <w:proofErr w:type="gramEnd"/>
            <w:r w:rsidRPr="009E7E80">
              <w:rPr>
                <w:rFonts w:ascii="Times New Roman" w:hAnsi="Times New Roman"/>
                <w:color w:val="000000"/>
                <w:sz w:val="28"/>
                <w:szCs w:val="28"/>
              </w:rPr>
              <w:t xml:space="preserve">, листов в минуту - </w:t>
            </w:r>
            <w:r w:rsidRPr="009E7E80">
              <w:rPr>
                <w:rFonts w:ascii="Times New Roman" w:hAnsi="Times New Roman"/>
                <w:sz w:val="28"/>
                <w:szCs w:val="28"/>
              </w:rPr>
              <w:t>не более</w:t>
            </w:r>
            <w:r w:rsidRPr="009E7E80">
              <w:rPr>
                <w:rFonts w:ascii="Times New Roman" w:hAnsi="Times New Roman"/>
                <w:color w:val="000000"/>
                <w:sz w:val="28"/>
                <w:szCs w:val="28"/>
              </w:rPr>
              <w:t xml:space="preserve"> 85</w:t>
            </w:r>
          </w:p>
          <w:p w:rsidR="009E7E80" w:rsidRPr="009E7E80" w:rsidRDefault="009E7E80" w:rsidP="00187A6F">
            <w:pPr>
              <w:widowControl w:val="0"/>
              <w:contextualSpacing/>
              <w:rPr>
                <w:rFonts w:ascii="Times New Roman" w:hAnsi="Times New Roman"/>
                <w:color w:val="000000"/>
                <w:sz w:val="28"/>
                <w:szCs w:val="28"/>
              </w:rPr>
            </w:pPr>
            <w:r w:rsidRPr="009E7E80">
              <w:rPr>
                <w:rFonts w:ascii="Times New Roman" w:hAnsi="Times New Roman"/>
                <w:color w:val="000000"/>
                <w:sz w:val="28"/>
                <w:szCs w:val="28"/>
              </w:rPr>
              <w:t xml:space="preserve">Скорость печати А3, листов в минуту - </w:t>
            </w:r>
            <w:r w:rsidRPr="009E7E80">
              <w:rPr>
                <w:rFonts w:ascii="Times New Roman" w:hAnsi="Times New Roman"/>
                <w:sz w:val="28"/>
                <w:szCs w:val="28"/>
              </w:rPr>
              <w:t>не более</w:t>
            </w:r>
            <w:r w:rsidRPr="009E7E80">
              <w:rPr>
                <w:rFonts w:ascii="Times New Roman" w:hAnsi="Times New Roman"/>
                <w:color w:val="000000"/>
                <w:sz w:val="28"/>
                <w:szCs w:val="28"/>
              </w:rPr>
              <w:t xml:space="preserve"> 50</w:t>
            </w:r>
          </w:p>
          <w:p w:rsidR="009E7E80" w:rsidRPr="009E7E80" w:rsidRDefault="009E7E80" w:rsidP="00187A6F">
            <w:pPr>
              <w:widowControl w:val="0"/>
              <w:contextualSpacing/>
              <w:rPr>
                <w:rFonts w:ascii="Times New Roman" w:hAnsi="Times New Roman"/>
                <w:color w:val="000000"/>
                <w:sz w:val="28"/>
                <w:szCs w:val="28"/>
              </w:rPr>
            </w:pPr>
            <w:r w:rsidRPr="009E7E80">
              <w:rPr>
                <w:rFonts w:ascii="Times New Roman" w:hAnsi="Times New Roman"/>
                <w:color w:val="000000"/>
                <w:sz w:val="28"/>
                <w:szCs w:val="28"/>
              </w:rPr>
              <w:t xml:space="preserve">Скорость монохромного сканирования, изображений в минуту - </w:t>
            </w:r>
            <w:r w:rsidRPr="009E7E80">
              <w:rPr>
                <w:rFonts w:ascii="Times New Roman" w:hAnsi="Times New Roman"/>
                <w:sz w:val="28"/>
                <w:szCs w:val="28"/>
              </w:rPr>
              <w:t>не более</w:t>
            </w:r>
            <w:r w:rsidRPr="009E7E80">
              <w:rPr>
                <w:rFonts w:ascii="Times New Roman" w:hAnsi="Times New Roman"/>
                <w:color w:val="000000"/>
                <w:sz w:val="28"/>
                <w:szCs w:val="28"/>
              </w:rPr>
              <w:t xml:space="preserve"> 180</w:t>
            </w:r>
          </w:p>
          <w:p w:rsidR="009E7E80" w:rsidRPr="009E7E80" w:rsidRDefault="009E7E80" w:rsidP="00187A6F">
            <w:pPr>
              <w:widowControl w:val="0"/>
              <w:contextualSpacing/>
              <w:rPr>
                <w:rFonts w:ascii="Times New Roman" w:hAnsi="Times New Roman"/>
                <w:color w:val="000000"/>
                <w:sz w:val="28"/>
                <w:szCs w:val="28"/>
              </w:rPr>
            </w:pPr>
            <w:r w:rsidRPr="009E7E80">
              <w:rPr>
                <w:rFonts w:ascii="Times New Roman" w:hAnsi="Times New Roman"/>
                <w:color w:val="000000"/>
                <w:sz w:val="28"/>
                <w:szCs w:val="28"/>
              </w:rPr>
              <w:t xml:space="preserve">Скорость цветного сканирования, изображений в минуту - </w:t>
            </w:r>
            <w:r w:rsidRPr="009E7E80">
              <w:rPr>
                <w:rFonts w:ascii="Times New Roman" w:hAnsi="Times New Roman"/>
                <w:sz w:val="28"/>
                <w:szCs w:val="28"/>
              </w:rPr>
              <w:t>не более</w:t>
            </w:r>
            <w:r w:rsidRPr="009E7E80">
              <w:rPr>
                <w:rFonts w:ascii="Times New Roman" w:hAnsi="Times New Roman"/>
                <w:color w:val="000000"/>
                <w:sz w:val="28"/>
                <w:szCs w:val="28"/>
              </w:rPr>
              <w:t xml:space="preserve"> 120</w:t>
            </w:r>
          </w:p>
          <w:p w:rsidR="009E7E80" w:rsidRPr="009E7E80" w:rsidRDefault="009E7E80" w:rsidP="00187A6F">
            <w:pPr>
              <w:widowControl w:val="0"/>
              <w:contextualSpacing/>
              <w:rPr>
                <w:rFonts w:ascii="Times New Roman" w:hAnsi="Times New Roman"/>
                <w:color w:val="000000"/>
                <w:sz w:val="28"/>
                <w:szCs w:val="28"/>
                <w:lang w:val="en-US"/>
              </w:rPr>
            </w:pPr>
            <w:r w:rsidRPr="009E7E80">
              <w:rPr>
                <w:rFonts w:ascii="Times New Roman" w:hAnsi="Times New Roman"/>
                <w:color w:val="000000"/>
                <w:sz w:val="28"/>
                <w:szCs w:val="28"/>
              </w:rPr>
              <w:t>Интерфейсы</w:t>
            </w:r>
            <w:r w:rsidRPr="009E7E80">
              <w:rPr>
                <w:rFonts w:ascii="Times New Roman" w:hAnsi="Times New Roman"/>
                <w:color w:val="000000"/>
                <w:sz w:val="28"/>
                <w:szCs w:val="28"/>
                <w:lang w:val="en-US"/>
              </w:rPr>
              <w:t xml:space="preserve">  Ethernet 10/100/1000 Base </w:t>
            </w:r>
            <w:proofErr w:type="gramStart"/>
            <w:r w:rsidRPr="009E7E80">
              <w:rPr>
                <w:rFonts w:ascii="Times New Roman" w:hAnsi="Times New Roman"/>
                <w:color w:val="000000"/>
                <w:sz w:val="28"/>
                <w:szCs w:val="28"/>
                <w:lang w:val="en-US"/>
              </w:rPr>
              <w:t>T</w:t>
            </w:r>
            <w:proofErr w:type="gramEnd"/>
            <w:r w:rsidRPr="009E7E80">
              <w:rPr>
                <w:rFonts w:ascii="Times New Roman" w:hAnsi="Times New Roman"/>
                <w:color w:val="000000"/>
                <w:sz w:val="28"/>
                <w:szCs w:val="28"/>
              </w:rPr>
              <w:t>Х</w:t>
            </w:r>
          </w:p>
          <w:p w:rsidR="009E7E80" w:rsidRPr="009E7E80" w:rsidRDefault="009E7E80" w:rsidP="00187A6F">
            <w:pPr>
              <w:widowControl w:val="0"/>
              <w:contextualSpacing/>
              <w:rPr>
                <w:rFonts w:ascii="Times New Roman" w:hAnsi="Times New Roman"/>
                <w:color w:val="000000"/>
                <w:sz w:val="28"/>
                <w:szCs w:val="28"/>
                <w:lang w:val="en-US"/>
              </w:rPr>
            </w:pPr>
            <w:r w:rsidRPr="009E7E80">
              <w:rPr>
                <w:rFonts w:ascii="Times New Roman" w:hAnsi="Times New Roman"/>
                <w:color w:val="000000"/>
                <w:sz w:val="28"/>
                <w:szCs w:val="28"/>
              </w:rPr>
              <w:t>Интерфейс</w:t>
            </w:r>
            <w:r w:rsidRPr="009E7E80">
              <w:rPr>
                <w:rFonts w:ascii="Times New Roman" w:hAnsi="Times New Roman"/>
                <w:color w:val="000000"/>
                <w:sz w:val="28"/>
                <w:szCs w:val="28"/>
                <w:lang w:val="en-US"/>
              </w:rPr>
              <w:t xml:space="preserve"> USB 2.0</w:t>
            </w:r>
          </w:p>
          <w:p w:rsidR="009E7E80" w:rsidRPr="009E7E80" w:rsidRDefault="009E7E80" w:rsidP="00187A6F">
            <w:pPr>
              <w:spacing w:after="0" w:line="240" w:lineRule="auto"/>
              <w:rPr>
                <w:rFonts w:ascii="Times New Roman" w:hAnsi="Times New Roman"/>
                <w:sz w:val="28"/>
                <w:szCs w:val="28"/>
                <w:highlight w:val="yellow"/>
                <w:lang w:val="en-US" w:eastAsia="ru-RU"/>
              </w:rPr>
            </w:pPr>
          </w:p>
        </w:tc>
        <w:tc>
          <w:tcPr>
            <w:tcW w:w="860" w:type="pct"/>
            <w:noWrap/>
            <w:vAlign w:val="center"/>
          </w:tcPr>
          <w:p w:rsidR="009E7E80" w:rsidRPr="009E7E80" w:rsidRDefault="009E7E80" w:rsidP="00187A6F">
            <w:pPr>
              <w:spacing w:after="0" w:line="240" w:lineRule="auto"/>
              <w:jc w:val="center"/>
              <w:rPr>
                <w:rFonts w:ascii="Times New Roman" w:hAnsi="Times New Roman"/>
                <w:b/>
                <w:bCs/>
                <w:sz w:val="28"/>
                <w:szCs w:val="28"/>
                <w:lang w:eastAsia="ru-RU"/>
              </w:rPr>
            </w:pPr>
            <w:r w:rsidRPr="009E7E80">
              <w:rPr>
                <w:rFonts w:ascii="Times New Roman" w:hAnsi="Times New Roman"/>
                <w:b/>
                <w:bCs/>
                <w:sz w:val="28"/>
                <w:szCs w:val="28"/>
                <w:lang w:eastAsia="ru-RU"/>
              </w:rPr>
              <w:t>800</w:t>
            </w:r>
            <w:r w:rsidR="00856D54">
              <w:rPr>
                <w:rFonts w:ascii="Times New Roman" w:hAnsi="Times New Roman"/>
                <w:b/>
                <w:bCs/>
                <w:sz w:val="28"/>
                <w:szCs w:val="28"/>
                <w:lang w:eastAsia="ru-RU"/>
              </w:rPr>
              <w:t>00</w:t>
            </w:r>
            <w:r w:rsidRPr="009E7E80">
              <w:rPr>
                <w:rFonts w:ascii="Times New Roman" w:hAnsi="Times New Roman"/>
                <w:b/>
                <w:bCs/>
                <w:sz w:val="28"/>
                <w:szCs w:val="28"/>
                <w:lang w:eastAsia="ru-RU"/>
              </w:rPr>
              <w:t>0</w:t>
            </w:r>
          </w:p>
          <w:p w:rsidR="009E7E80" w:rsidRPr="009E7E80" w:rsidRDefault="009E7E80" w:rsidP="00187A6F">
            <w:pPr>
              <w:spacing w:after="0" w:line="240" w:lineRule="auto"/>
              <w:jc w:val="center"/>
              <w:rPr>
                <w:rFonts w:ascii="Times New Roman" w:hAnsi="Times New Roman"/>
                <w:b/>
                <w:bCs/>
                <w:sz w:val="28"/>
                <w:szCs w:val="28"/>
                <w:highlight w:val="yellow"/>
                <w:lang w:eastAsia="ru-RU"/>
              </w:rPr>
            </w:pPr>
          </w:p>
        </w:tc>
        <w:tc>
          <w:tcPr>
            <w:tcW w:w="866" w:type="pct"/>
            <w:vAlign w:val="center"/>
          </w:tcPr>
          <w:p w:rsidR="009E7E80" w:rsidRPr="009E7E80" w:rsidRDefault="00856D54" w:rsidP="00856D54">
            <w:pPr>
              <w:spacing w:after="0" w:line="240" w:lineRule="auto"/>
              <w:rPr>
                <w:rFonts w:ascii="Times New Roman" w:hAnsi="Times New Roman"/>
                <w:sz w:val="28"/>
                <w:szCs w:val="28"/>
                <w:lang w:eastAsia="ru-RU"/>
              </w:rPr>
            </w:pPr>
            <w:r>
              <w:rPr>
                <w:rFonts w:ascii="Times New Roman" w:hAnsi="Times New Roman"/>
                <w:sz w:val="28"/>
                <w:szCs w:val="28"/>
                <w:lang w:eastAsia="ru-RU"/>
              </w:rPr>
              <w:t>1 на Министерство и на каждое учреждение</w:t>
            </w:r>
          </w:p>
        </w:tc>
      </w:tr>
      <w:tr w:rsidR="009E7E80" w:rsidRPr="009E7E80" w:rsidTr="00856D54">
        <w:trPr>
          <w:trHeight w:val="772"/>
        </w:trPr>
        <w:tc>
          <w:tcPr>
            <w:tcW w:w="1014" w:type="pct"/>
          </w:tcPr>
          <w:p w:rsidR="009E7E80" w:rsidRPr="009E7E80" w:rsidRDefault="009E7E80" w:rsidP="00187A6F">
            <w:pPr>
              <w:spacing w:after="0" w:line="240" w:lineRule="auto"/>
              <w:rPr>
                <w:rFonts w:ascii="Times New Roman" w:hAnsi="Times New Roman"/>
                <w:color w:val="000000"/>
                <w:sz w:val="28"/>
                <w:szCs w:val="28"/>
                <w:lang w:eastAsia="ru-RU"/>
              </w:rPr>
            </w:pPr>
          </w:p>
          <w:p w:rsidR="009E7E80" w:rsidRPr="009E7E80" w:rsidRDefault="009E7E80" w:rsidP="00187A6F">
            <w:pPr>
              <w:spacing w:after="0" w:line="240" w:lineRule="auto"/>
              <w:rPr>
                <w:rFonts w:ascii="Times New Roman" w:hAnsi="Times New Roman"/>
                <w:sz w:val="28"/>
                <w:szCs w:val="28"/>
                <w:lang w:eastAsia="ru-RU"/>
              </w:rPr>
            </w:pPr>
            <w:r w:rsidRPr="009E7E80">
              <w:rPr>
                <w:rFonts w:ascii="Times New Roman" w:hAnsi="Times New Roman"/>
                <w:color w:val="000000"/>
                <w:sz w:val="28"/>
                <w:szCs w:val="28"/>
                <w:lang w:eastAsia="ru-RU"/>
              </w:rPr>
              <w:t xml:space="preserve">МФУ </w:t>
            </w:r>
            <w:r w:rsidRPr="009E7E80">
              <w:rPr>
                <w:rFonts w:ascii="Times New Roman" w:hAnsi="Times New Roman"/>
                <w:color w:val="000000"/>
                <w:sz w:val="28"/>
                <w:szCs w:val="28"/>
                <w:lang w:eastAsia="ru-RU"/>
              </w:rPr>
              <w:lastRenderedPageBreak/>
              <w:t>монохромной печати средней производи-</w:t>
            </w:r>
            <w:proofErr w:type="spellStart"/>
            <w:r w:rsidRPr="009E7E80">
              <w:rPr>
                <w:rFonts w:ascii="Times New Roman" w:hAnsi="Times New Roman"/>
                <w:color w:val="000000"/>
                <w:sz w:val="28"/>
                <w:szCs w:val="28"/>
                <w:lang w:eastAsia="ru-RU"/>
              </w:rPr>
              <w:t>тельности</w:t>
            </w:r>
            <w:proofErr w:type="spellEnd"/>
            <w:r w:rsidRPr="009E7E80">
              <w:rPr>
                <w:rFonts w:ascii="Times New Roman" w:hAnsi="Times New Roman"/>
                <w:color w:val="000000"/>
                <w:sz w:val="28"/>
                <w:szCs w:val="28"/>
                <w:lang w:eastAsia="ru-RU"/>
              </w:rPr>
              <w:t xml:space="preserve"> формата А</w:t>
            </w:r>
            <w:proofErr w:type="gramStart"/>
            <w:r w:rsidRPr="009E7E80">
              <w:rPr>
                <w:rFonts w:ascii="Times New Roman" w:hAnsi="Times New Roman"/>
                <w:color w:val="000000"/>
                <w:sz w:val="28"/>
                <w:szCs w:val="28"/>
                <w:lang w:eastAsia="ru-RU"/>
              </w:rPr>
              <w:t>4</w:t>
            </w:r>
            <w:proofErr w:type="gramEnd"/>
          </w:p>
          <w:p w:rsidR="009E7E80" w:rsidRPr="009E7E80" w:rsidRDefault="009E7E80" w:rsidP="00187A6F">
            <w:pPr>
              <w:spacing w:after="0" w:line="240" w:lineRule="auto"/>
              <w:rPr>
                <w:rFonts w:ascii="Times New Roman" w:hAnsi="Times New Roman"/>
                <w:sz w:val="28"/>
                <w:szCs w:val="28"/>
                <w:lang w:eastAsia="ru-RU"/>
              </w:rPr>
            </w:pPr>
          </w:p>
        </w:tc>
        <w:tc>
          <w:tcPr>
            <w:tcW w:w="2260" w:type="pct"/>
            <w:vAlign w:val="bottom"/>
          </w:tcPr>
          <w:p w:rsidR="009E7E80" w:rsidRPr="009E7E80" w:rsidRDefault="009E7E80" w:rsidP="00187A6F">
            <w:pPr>
              <w:widowControl w:val="0"/>
              <w:contextualSpacing/>
              <w:rPr>
                <w:rFonts w:ascii="Times New Roman" w:hAnsi="Times New Roman"/>
                <w:color w:val="000000"/>
                <w:sz w:val="28"/>
                <w:szCs w:val="28"/>
              </w:rPr>
            </w:pPr>
          </w:p>
          <w:p w:rsidR="009E7E80" w:rsidRPr="009E7E80" w:rsidRDefault="009E7E80" w:rsidP="00187A6F">
            <w:pPr>
              <w:widowControl w:val="0"/>
              <w:contextualSpacing/>
              <w:rPr>
                <w:rFonts w:ascii="Times New Roman" w:hAnsi="Times New Roman"/>
                <w:color w:val="000000"/>
                <w:sz w:val="28"/>
                <w:szCs w:val="28"/>
              </w:rPr>
            </w:pPr>
            <w:r w:rsidRPr="009E7E80">
              <w:rPr>
                <w:rFonts w:ascii="Times New Roman" w:hAnsi="Times New Roman"/>
                <w:color w:val="000000"/>
                <w:sz w:val="28"/>
                <w:szCs w:val="28"/>
              </w:rPr>
              <w:t xml:space="preserve">Принцип печати - </w:t>
            </w:r>
            <w:proofErr w:type="gramStart"/>
            <w:r w:rsidRPr="009E7E80">
              <w:rPr>
                <w:rFonts w:ascii="Times New Roman" w:hAnsi="Times New Roman"/>
                <w:color w:val="000000"/>
                <w:sz w:val="28"/>
                <w:szCs w:val="28"/>
              </w:rPr>
              <w:t>лазерная</w:t>
            </w:r>
            <w:proofErr w:type="gramEnd"/>
          </w:p>
          <w:p w:rsidR="009E7E80" w:rsidRPr="009E7E80" w:rsidRDefault="009E7E80" w:rsidP="00187A6F">
            <w:pPr>
              <w:widowControl w:val="0"/>
              <w:contextualSpacing/>
              <w:rPr>
                <w:rFonts w:ascii="Times New Roman" w:hAnsi="Times New Roman"/>
                <w:color w:val="000000"/>
                <w:sz w:val="28"/>
                <w:szCs w:val="28"/>
              </w:rPr>
            </w:pPr>
            <w:r w:rsidRPr="009E7E80">
              <w:rPr>
                <w:rFonts w:ascii="Times New Roman" w:hAnsi="Times New Roman"/>
                <w:color w:val="000000"/>
                <w:sz w:val="28"/>
                <w:szCs w:val="28"/>
              </w:rPr>
              <w:lastRenderedPageBreak/>
              <w:t>Функции копирование, печать, сканирование, факс</w:t>
            </w:r>
          </w:p>
          <w:p w:rsidR="009E7E80" w:rsidRPr="009E7E80" w:rsidRDefault="009E7E80" w:rsidP="00187A6F">
            <w:pPr>
              <w:widowControl w:val="0"/>
              <w:contextualSpacing/>
              <w:rPr>
                <w:rFonts w:ascii="Times New Roman" w:hAnsi="Times New Roman"/>
                <w:color w:val="000000"/>
                <w:sz w:val="28"/>
                <w:szCs w:val="28"/>
              </w:rPr>
            </w:pPr>
            <w:r w:rsidRPr="009E7E80">
              <w:rPr>
                <w:rFonts w:ascii="Times New Roman" w:hAnsi="Times New Roman"/>
                <w:color w:val="000000"/>
                <w:sz w:val="28"/>
                <w:szCs w:val="28"/>
              </w:rPr>
              <w:t>Скорость копирования А</w:t>
            </w:r>
            <w:proofErr w:type="gramStart"/>
            <w:r w:rsidRPr="009E7E80">
              <w:rPr>
                <w:rFonts w:ascii="Times New Roman" w:hAnsi="Times New Roman"/>
                <w:color w:val="000000"/>
                <w:sz w:val="28"/>
                <w:szCs w:val="28"/>
              </w:rPr>
              <w:t>4</w:t>
            </w:r>
            <w:proofErr w:type="gramEnd"/>
            <w:r w:rsidRPr="009E7E80">
              <w:rPr>
                <w:rFonts w:ascii="Times New Roman" w:hAnsi="Times New Roman"/>
                <w:color w:val="000000"/>
                <w:sz w:val="28"/>
                <w:szCs w:val="28"/>
              </w:rPr>
              <w:t xml:space="preserve">, листов в минуту - </w:t>
            </w:r>
            <w:r w:rsidRPr="009E7E80">
              <w:rPr>
                <w:rFonts w:ascii="Times New Roman" w:hAnsi="Times New Roman"/>
                <w:sz w:val="28"/>
                <w:szCs w:val="28"/>
              </w:rPr>
              <w:t>не более</w:t>
            </w:r>
            <w:r w:rsidRPr="009E7E80">
              <w:rPr>
                <w:rFonts w:ascii="Times New Roman" w:hAnsi="Times New Roman"/>
                <w:color w:val="000000"/>
                <w:sz w:val="28"/>
                <w:szCs w:val="28"/>
              </w:rPr>
              <w:t xml:space="preserve"> 50</w:t>
            </w:r>
          </w:p>
          <w:p w:rsidR="009E7E80" w:rsidRPr="009E7E80" w:rsidRDefault="009E7E80" w:rsidP="00187A6F">
            <w:pPr>
              <w:widowControl w:val="0"/>
              <w:contextualSpacing/>
              <w:rPr>
                <w:rFonts w:ascii="Times New Roman" w:hAnsi="Times New Roman"/>
                <w:color w:val="000000"/>
                <w:sz w:val="28"/>
                <w:szCs w:val="28"/>
              </w:rPr>
            </w:pPr>
            <w:r w:rsidRPr="009E7E80">
              <w:rPr>
                <w:rFonts w:ascii="Times New Roman" w:hAnsi="Times New Roman"/>
                <w:color w:val="000000"/>
                <w:sz w:val="28"/>
                <w:szCs w:val="28"/>
              </w:rPr>
              <w:t>Скорость печати А</w:t>
            </w:r>
            <w:proofErr w:type="gramStart"/>
            <w:r w:rsidRPr="009E7E80">
              <w:rPr>
                <w:rFonts w:ascii="Times New Roman" w:hAnsi="Times New Roman"/>
                <w:color w:val="000000"/>
                <w:sz w:val="28"/>
                <w:szCs w:val="28"/>
              </w:rPr>
              <w:t>4</w:t>
            </w:r>
            <w:proofErr w:type="gramEnd"/>
            <w:r w:rsidRPr="009E7E80">
              <w:rPr>
                <w:rFonts w:ascii="Times New Roman" w:hAnsi="Times New Roman"/>
                <w:color w:val="000000"/>
                <w:sz w:val="28"/>
                <w:szCs w:val="28"/>
              </w:rPr>
              <w:t xml:space="preserve">, листов в минуту - </w:t>
            </w:r>
            <w:r w:rsidRPr="009E7E80">
              <w:rPr>
                <w:rFonts w:ascii="Times New Roman" w:hAnsi="Times New Roman"/>
                <w:sz w:val="28"/>
                <w:szCs w:val="28"/>
              </w:rPr>
              <w:t>не более</w:t>
            </w:r>
            <w:r w:rsidRPr="009E7E80">
              <w:rPr>
                <w:rFonts w:ascii="Times New Roman" w:hAnsi="Times New Roman"/>
                <w:color w:val="000000"/>
                <w:sz w:val="28"/>
                <w:szCs w:val="28"/>
              </w:rPr>
              <w:t xml:space="preserve"> 50</w:t>
            </w:r>
          </w:p>
          <w:p w:rsidR="009E7E80" w:rsidRPr="009E7E80" w:rsidRDefault="009E7E80" w:rsidP="00187A6F">
            <w:pPr>
              <w:widowControl w:val="0"/>
              <w:contextualSpacing/>
              <w:rPr>
                <w:rFonts w:ascii="Times New Roman" w:hAnsi="Times New Roman"/>
                <w:color w:val="000000"/>
                <w:sz w:val="28"/>
                <w:szCs w:val="28"/>
              </w:rPr>
            </w:pPr>
            <w:r w:rsidRPr="009E7E80">
              <w:rPr>
                <w:rFonts w:ascii="Times New Roman" w:hAnsi="Times New Roman"/>
                <w:color w:val="000000"/>
                <w:sz w:val="28"/>
                <w:szCs w:val="28"/>
              </w:rPr>
              <w:t xml:space="preserve">Скорость монохромного сканирования, изображений в минуту - </w:t>
            </w:r>
            <w:r w:rsidRPr="009E7E80">
              <w:rPr>
                <w:rFonts w:ascii="Times New Roman" w:hAnsi="Times New Roman"/>
                <w:sz w:val="28"/>
                <w:szCs w:val="28"/>
              </w:rPr>
              <w:t>не более</w:t>
            </w:r>
            <w:r w:rsidRPr="009E7E80">
              <w:rPr>
                <w:rFonts w:ascii="Times New Roman" w:hAnsi="Times New Roman"/>
                <w:color w:val="000000"/>
                <w:sz w:val="28"/>
                <w:szCs w:val="28"/>
              </w:rPr>
              <w:t xml:space="preserve"> 50</w:t>
            </w:r>
          </w:p>
          <w:p w:rsidR="009E7E80" w:rsidRPr="009E7E80" w:rsidRDefault="009E7E80" w:rsidP="00187A6F">
            <w:pPr>
              <w:widowControl w:val="0"/>
              <w:contextualSpacing/>
              <w:rPr>
                <w:rFonts w:ascii="Times New Roman" w:hAnsi="Times New Roman"/>
                <w:color w:val="000000"/>
                <w:sz w:val="28"/>
                <w:szCs w:val="28"/>
                <w:lang w:val="en-US"/>
              </w:rPr>
            </w:pPr>
            <w:r w:rsidRPr="009E7E80">
              <w:rPr>
                <w:rFonts w:ascii="Times New Roman" w:hAnsi="Times New Roman"/>
                <w:color w:val="000000"/>
                <w:sz w:val="28"/>
                <w:szCs w:val="28"/>
              </w:rPr>
              <w:t>Интерфейсы</w:t>
            </w:r>
            <w:r w:rsidRPr="009E7E80">
              <w:rPr>
                <w:rFonts w:ascii="Times New Roman" w:hAnsi="Times New Roman"/>
                <w:color w:val="000000"/>
                <w:sz w:val="28"/>
                <w:szCs w:val="28"/>
                <w:lang w:val="en-US"/>
              </w:rPr>
              <w:t xml:space="preserve">  Ethernet 10/100/1000 Base </w:t>
            </w:r>
            <w:proofErr w:type="gramStart"/>
            <w:r w:rsidRPr="009E7E80">
              <w:rPr>
                <w:rFonts w:ascii="Times New Roman" w:hAnsi="Times New Roman"/>
                <w:color w:val="000000"/>
                <w:sz w:val="28"/>
                <w:szCs w:val="28"/>
                <w:lang w:val="en-US"/>
              </w:rPr>
              <w:t>T</w:t>
            </w:r>
            <w:proofErr w:type="gramEnd"/>
            <w:r w:rsidRPr="009E7E80">
              <w:rPr>
                <w:rFonts w:ascii="Times New Roman" w:hAnsi="Times New Roman"/>
                <w:color w:val="000000"/>
                <w:sz w:val="28"/>
                <w:szCs w:val="28"/>
              </w:rPr>
              <w:t>Х</w:t>
            </w:r>
          </w:p>
          <w:p w:rsidR="009E7E80" w:rsidRPr="009E7E80" w:rsidRDefault="009E7E80" w:rsidP="00187A6F">
            <w:pPr>
              <w:widowControl w:val="0"/>
              <w:contextualSpacing/>
              <w:rPr>
                <w:rFonts w:ascii="Times New Roman" w:hAnsi="Times New Roman"/>
                <w:color w:val="000000"/>
                <w:sz w:val="28"/>
                <w:szCs w:val="28"/>
                <w:lang w:val="en-US"/>
              </w:rPr>
            </w:pPr>
            <w:r w:rsidRPr="009E7E80">
              <w:rPr>
                <w:rFonts w:ascii="Times New Roman" w:hAnsi="Times New Roman"/>
                <w:color w:val="000000"/>
                <w:sz w:val="28"/>
                <w:szCs w:val="28"/>
              </w:rPr>
              <w:t>Интерфейс</w:t>
            </w:r>
            <w:r w:rsidRPr="009E7E80">
              <w:rPr>
                <w:rFonts w:ascii="Times New Roman" w:hAnsi="Times New Roman"/>
                <w:color w:val="000000"/>
                <w:sz w:val="28"/>
                <w:szCs w:val="28"/>
                <w:lang w:val="en-US"/>
              </w:rPr>
              <w:t xml:space="preserve"> USB 2.0</w:t>
            </w:r>
          </w:p>
          <w:p w:rsidR="009E7E80" w:rsidRPr="009E7E80" w:rsidRDefault="009E7E80" w:rsidP="00187A6F">
            <w:pPr>
              <w:spacing w:after="0" w:line="240" w:lineRule="auto"/>
              <w:rPr>
                <w:rFonts w:ascii="Times New Roman" w:hAnsi="Times New Roman"/>
                <w:sz w:val="28"/>
                <w:szCs w:val="28"/>
                <w:lang w:val="en-US" w:eastAsia="ru-RU"/>
              </w:rPr>
            </w:pPr>
          </w:p>
        </w:tc>
        <w:tc>
          <w:tcPr>
            <w:tcW w:w="860" w:type="pct"/>
            <w:shd w:val="clear" w:color="auto" w:fill="auto"/>
            <w:noWrap/>
            <w:vAlign w:val="center"/>
          </w:tcPr>
          <w:p w:rsidR="009E7E80" w:rsidRPr="009E7E80" w:rsidRDefault="009E7E80" w:rsidP="00856D54">
            <w:pPr>
              <w:spacing w:after="0" w:line="240" w:lineRule="auto"/>
              <w:jc w:val="center"/>
              <w:rPr>
                <w:rFonts w:ascii="Times New Roman" w:hAnsi="Times New Roman"/>
                <w:b/>
                <w:bCs/>
                <w:sz w:val="28"/>
                <w:szCs w:val="28"/>
                <w:lang w:eastAsia="ru-RU"/>
              </w:rPr>
            </w:pPr>
            <w:r w:rsidRPr="009E7E80">
              <w:rPr>
                <w:rFonts w:ascii="Times New Roman" w:hAnsi="Times New Roman"/>
                <w:b/>
                <w:bCs/>
                <w:sz w:val="28"/>
                <w:szCs w:val="28"/>
                <w:lang w:eastAsia="ru-RU"/>
              </w:rPr>
              <w:lastRenderedPageBreak/>
              <w:t>50</w:t>
            </w:r>
            <w:r w:rsidR="00856D54">
              <w:rPr>
                <w:rFonts w:ascii="Times New Roman" w:hAnsi="Times New Roman"/>
                <w:b/>
                <w:bCs/>
                <w:sz w:val="28"/>
                <w:szCs w:val="28"/>
                <w:lang w:eastAsia="ru-RU"/>
              </w:rPr>
              <w:t>000</w:t>
            </w:r>
            <w:r w:rsidRPr="009E7E80">
              <w:rPr>
                <w:rFonts w:ascii="Times New Roman" w:hAnsi="Times New Roman"/>
                <w:b/>
                <w:bCs/>
                <w:sz w:val="28"/>
                <w:szCs w:val="28"/>
                <w:lang w:eastAsia="ru-RU"/>
              </w:rPr>
              <w:t>0</w:t>
            </w:r>
          </w:p>
        </w:tc>
        <w:tc>
          <w:tcPr>
            <w:tcW w:w="866" w:type="pct"/>
            <w:vAlign w:val="center"/>
          </w:tcPr>
          <w:p w:rsidR="009E7E80" w:rsidRPr="009E7E80" w:rsidRDefault="009E7E80" w:rsidP="00187A6F">
            <w:pPr>
              <w:spacing w:after="0" w:line="240" w:lineRule="auto"/>
              <w:rPr>
                <w:rFonts w:ascii="Times New Roman" w:hAnsi="Times New Roman"/>
                <w:sz w:val="28"/>
                <w:szCs w:val="28"/>
                <w:lang w:eastAsia="ru-RU"/>
              </w:rPr>
            </w:pPr>
            <w:r w:rsidRPr="009E7E80">
              <w:rPr>
                <w:rFonts w:ascii="Times New Roman" w:hAnsi="Times New Roman"/>
                <w:sz w:val="28"/>
                <w:szCs w:val="28"/>
                <w:lang w:eastAsia="ru-RU"/>
              </w:rPr>
              <w:t>1 на кабинет</w:t>
            </w:r>
          </w:p>
        </w:tc>
      </w:tr>
      <w:tr w:rsidR="009E7E80" w:rsidRPr="009E7E80" w:rsidTr="00856D54">
        <w:trPr>
          <w:trHeight w:val="408"/>
        </w:trPr>
        <w:tc>
          <w:tcPr>
            <w:tcW w:w="1014" w:type="pct"/>
          </w:tcPr>
          <w:p w:rsidR="009E7E80" w:rsidRPr="009E7E80" w:rsidRDefault="009E7E80" w:rsidP="00187A6F">
            <w:pPr>
              <w:spacing w:after="0" w:line="240" w:lineRule="auto"/>
              <w:rPr>
                <w:rFonts w:ascii="Times New Roman" w:hAnsi="Times New Roman"/>
                <w:color w:val="000000"/>
                <w:sz w:val="28"/>
                <w:szCs w:val="28"/>
                <w:lang w:eastAsia="ru-RU"/>
              </w:rPr>
            </w:pPr>
          </w:p>
          <w:p w:rsidR="009E7E80" w:rsidRPr="009E7E80" w:rsidRDefault="009E7E80" w:rsidP="00187A6F">
            <w:pPr>
              <w:spacing w:after="0" w:line="240" w:lineRule="auto"/>
              <w:rPr>
                <w:rFonts w:ascii="Times New Roman" w:hAnsi="Times New Roman"/>
                <w:sz w:val="28"/>
                <w:szCs w:val="28"/>
                <w:lang w:eastAsia="ru-RU"/>
              </w:rPr>
            </w:pPr>
            <w:r w:rsidRPr="009E7E80">
              <w:rPr>
                <w:rFonts w:ascii="Times New Roman" w:hAnsi="Times New Roman"/>
                <w:color w:val="000000"/>
                <w:sz w:val="28"/>
                <w:szCs w:val="28"/>
                <w:lang w:eastAsia="ru-RU"/>
              </w:rPr>
              <w:t>Принтер лазерный, средней производительности монохромный, формат А</w:t>
            </w:r>
            <w:proofErr w:type="gramStart"/>
            <w:r w:rsidRPr="009E7E80">
              <w:rPr>
                <w:rFonts w:ascii="Times New Roman" w:hAnsi="Times New Roman"/>
                <w:color w:val="000000"/>
                <w:sz w:val="28"/>
                <w:szCs w:val="28"/>
                <w:lang w:eastAsia="ru-RU"/>
              </w:rPr>
              <w:t>4</w:t>
            </w:r>
            <w:proofErr w:type="gramEnd"/>
          </w:p>
        </w:tc>
        <w:tc>
          <w:tcPr>
            <w:tcW w:w="2260" w:type="pct"/>
            <w:vAlign w:val="center"/>
          </w:tcPr>
          <w:p w:rsidR="009E7E80" w:rsidRPr="009E7E80" w:rsidRDefault="009E7E80" w:rsidP="00187A6F">
            <w:pPr>
              <w:widowControl w:val="0"/>
              <w:contextualSpacing/>
              <w:rPr>
                <w:rFonts w:ascii="Times New Roman" w:hAnsi="Times New Roman"/>
                <w:color w:val="000000"/>
                <w:sz w:val="28"/>
                <w:szCs w:val="28"/>
              </w:rPr>
            </w:pPr>
          </w:p>
          <w:p w:rsidR="009E7E80" w:rsidRPr="009E7E80" w:rsidRDefault="009E7E80" w:rsidP="00187A6F">
            <w:pPr>
              <w:widowControl w:val="0"/>
              <w:contextualSpacing/>
              <w:rPr>
                <w:rFonts w:ascii="Times New Roman" w:hAnsi="Times New Roman"/>
                <w:color w:val="000000"/>
                <w:sz w:val="28"/>
                <w:szCs w:val="28"/>
              </w:rPr>
            </w:pPr>
            <w:r w:rsidRPr="009E7E80">
              <w:rPr>
                <w:rFonts w:ascii="Times New Roman" w:hAnsi="Times New Roman"/>
                <w:color w:val="000000"/>
                <w:sz w:val="28"/>
                <w:szCs w:val="28"/>
              </w:rPr>
              <w:t xml:space="preserve">Принцип печати - </w:t>
            </w:r>
            <w:proofErr w:type="gramStart"/>
            <w:r w:rsidRPr="009E7E80">
              <w:rPr>
                <w:rFonts w:ascii="Times New Roman" w:hAnsi="Times New Roman"/>
                <w:color w:val="000000"/>
                <w:sz w:val="28"/>
                <w:szCs w:val="28"/>
              </w:rPr>
              <w:t>лазерная</w:t>
            </w:r>
            <w:proofErr w:type="gramEnd"/>
          </w:p>
          <w:p w:rsidR="009E7E80" w:rsidRPr="009E7E80" w:rsidRDefault="009E7E80" w:rsidP="00187A6F">
            <w:pPr>
              <w:widowControl w:val="0"/>
              <w:contextualSpacing/>
              <w:rPr>
                <w:rFonts w:ascii="Times New Roman" w:hAnsi="Times New Roman"/>
                <w:color w:val="000000"/>
                <w:sz w:val="28"/>
                <w:szCs w:val="28"/>
              </w:rPr>
            </w:pPr>
            <w:r w:rsidRPr="009E7E80">
              <w:rPr>
                <w:rFonts w:ascii="Times New Roman" w:hAnsi="Times New Roman"/>
                <w:color w:val="000000"/>
                <w:sz w:val="28"/>
                <w:szCs w:val="28"/>
              </w:rPr>
              <w:t>Функции печать</w:t>
            </w:r>
          </w:p>
          <w:p w:rsidR="009E7E80" w:rsidRPr="009E7E80" w:rsidRDefault="009E7E80" w:rsidP="00187A6F">
            <w:pPr>
              <w:widowControl w:val="0"/>
              <w:contextualSpacing/>
              <w:rPr>
                <w:rFonts w:ascii="Times New Roman" w:hAnsi="Times New Roman"/>
                <w:color w:val="000000"/>
                <w:sz w:val="28"/>
                <w:szCs w:val="28"/>
              </w:rPr>
            </w:pPr>
            <w:r w:rsidRPr="009E7E80">
              <w:rPr>
                <w:rFonts w:ascii="Times New Roman" w:hAnsi="Times New Roman"/>
                <w:color w:val="000000"/>
                <w:sz w:val="28"/>
                <w:szCs w:val="28"/>
              </w:rPr>
              <w:t>Скорость печати А</w:t>
            </w:r>
            <w:proofErr w:type="gramStart"/>
            <w:r w:rsidRPr="009E7E80">
              <w:rPr>
                <w:rFonts w:ascii="Times New Roman" w:hAnsi="Times New Roman"/>
                <w:color w:val="000000"/>
                <w:sz w:val="28"/>
                <w:szCs w:val="28"/>
              </w:rPr>
              <w:t>4</w:t>
            </w:r>
            <w:proofErr w:type="gramEnd"/>
            <w:r w:rsidRPr="009E7E80">
              <w:rPr>
                <w:rFonts w:ascii="Times New Roman" w:hAnsi="Times New Roman"/>
                <w:color w:val="000000"/>
                <w:sz w:val="28"/>
                <w:szCs w:val="28"/>
              </w:rPr>
              <w:t xml:space="preserve">, листов в минуту - </w:t>
            </w:r>
            <w:r w:rsidRPr="009E7E80">
              <w:rPr>
                <w:rFonts w:ascii="Times New Roman" w:hAnsi="Times New Roman"/>
                <w:sz w:val="28"/>
                <w:szCs w:val="28"/>
              </w:rPr>
              <w:t>не более</w:t>
            </w:r>
            <w:r w:rsidRPr="009E7E80">
              <w:rPr>
                <w:rFonts w:ascii="Times New Roman" w:hAnsi="Times New Roman"/>
                <w:color w:val="000000"/>
                <w:sz w:val="28"/>
                <w:szCs w:val="28"/>
              </w:rPr>
              <w:t xml:space="preserve"> 40</w:t>
            </w:r>
          </w:p>
          <w:p w:rsidR="009E7E80" w:rsidRPr="009E7E80" w:rsidRDefault="009E7E80" w:rsidP="00187A6F">
            <w:pPr>
              <w:widowControl w:val="0"/>
              <w:contextualSpacing/>
              <w:rPr>
                <w:rFonts w:ascii="Times New Roman" w:hAnsi="Times New Roman"/>
                <w:color w:val="000000"/>
                <w:sz w:val="28"/>
                <w:szCs w:val="28"/>
                <w:lang w:val="en-US"/>
              </w:rPr>
            </w:pPr>
            <w:r w:rsidRPr="009E7E80">
              <w:rPr>
                <w:rFonts w:ascii="Times New Roman" w:hAnsi="Times New Roman"/>
                <w:color w:val="000000"/>
                <w:sz w:val="28"/>
                <w:szCs w:val="28"/>
              </w:rPr>
              <w:t>Интерфейсы</w:t>
            </w:r>
            <w:r w:rsidRPr="009E7E80">
              <w:rPr>
                <w:rFonts w:ascii="Times New Roman" w:hAnsi="Times New Roman"/>
                <w:color w:val="000000"/>
                <w:sz w:val="28"/>
                <w:szCs w:val="28"/>
                <w:lang w:val="en-US"/>
              </w:rPr>
              <w:t xml:space="preserve">  Ethernet 10/100/1000 Base </w:t>
            </w:r>
            <w:proofErr w:type="gramStart"/>
            <w:r w:rsidRPr="009E7E80">
              <w:rPr>
                <w:rFonts w:ascii="Times New Roman" w:hAnsi="Times New Roman"/>
                <w:color w:val="000000"/>
                <w:sz w:val="28"/>
                <w:szCs w:val="28"/>
                <w:lang w:val="en-US"/>
              </w:rPr>
              <w:t>T</w:t>
            </w:r>
            <w:proofErr w:type="gramEnd"/>
            <w:r w:rsidRPr="009E7E80">
              <w:rPr>
                <w:rFonts w:ascii="Times New Roman" w:hAnsi="Times New Roman"/>
                <w:color w:val="000000"/>
                <w:sz w:val="28"/>
                <w:szCs w:val="28"/>
              </w:rPr>
              <w:t>Х</w:t>
            </w:r>
          </w:p>
          <w:p w:rsidR="009E7E80" w:rsidRPr="009E7E80" w:rsidRDefault="009E7E80" w:rsidP="00187A6F">
            <w:pPr>
              <w:widowControl w:val="0"/>
              <w:contextualSpacing/>
              <w:rPr>
                <w:rFonts w:ascii="Times New Roman" w:hAnsi="Times New Roman"/>
                <w:color w:val="000000"/>
                <w:sz w:val="28"/>
                <w:szCs w:val="28"/>
                <w:lang w:val="en-US"/>
              </w:rPr>
            </w:pPr>
            <w:r w:rsidRPr="009E7E80">
              <w:rPr>
                <w:rFonts w:ascii="Times New Roman" w:hAnsi="Times New Roman"/>
                <w:color w:val="000000"/>
                <w:sz w:val="28"/>
                <w:szCs w:val="28"/>
              </w:rPr>
              <w:t>Интерфейс</w:t>
            </w:r>
            <w:r w:rsidRPr="009E7E80">
              <w:rPr>
                <w:rFonts w:ascii="Times New Roman" w:hAnsi="Times New Roman"/>
                <w:color w:val="000000"/>
                <w:sz w:val="28"/>
                <w:szCs w:val="28"/>
                <w:lang w:val="en-US"/>
              </w:rPr>
              <w:t xml:space="preserve"> USB 2.0</w:t>
            </w:r>
          </w:p>
          <w:p w:rsidR="009E7E80" w:rsidRPr="009E7E80" w:rsidRDefault="009E7E80" w:rsidP="00187A6F">
            <w:pPr>
              <w:spacing w:after="0" w:line="240" w:lineRule="auto"/>
              <w:rPr>
                <w:rFonts w:ascii="Times New Roman" w:hAnsi="Times New Roman"/>
                <w:sz w:val="28"/>
                <w:szCs w:val="28"/>
                <w:lang w:val="en-US" w:eastAsia="ru-RU"/>
              </w:rPr>
            </w:pPr>
          </w:p>
        </w:tc>
        <w:tc>
          <w:tcPr>
            <w:tcW w:w="860" w:type="pct"/>
            <w:noWrap/>
            <w:vAlign w:val="center"/>
          </w:tcPr>
          <w:p w:rsidR="009E7E80" w:rsidRPr="009E7E80" w:rsidRDefault="009E7E80" w:rsidP="00856D54">
            <w:pPr>
              <w:spacing w:after="0" w:line="240" w:lineRule="auto"/>
              <w:jc w:val="center"/>
              <w:rPr>
                <w:rFonts w:ascii="Times New Roman" w:hAnsi="Times New Roman"/>
                <w:b/>
                <w:bCs/>
                <w:sz w:val="28"/>
                <w:szCs w:val="28"/>
                <w:lang w:eastAsia="ru-RU"/>
              </w:rPr>
            </w:pPr>
            <w:r w:rsidRPr="009E7E80">
              <w:rPr>
                <w:rFonts w:ascii="Times New Roman" w:hAnsi="Times New Roman"/>
                <w:b/>
                <w:bCs/>
                <w:sz w:val="28"/>
                <w:szCs w:val="28"/>
                <w:lang w:eastAsia="ru-RU"/>
              </w:rPr>
              <w:t>30</w:t>
            </w:r>
            <w:r w:rsidR="00856D54">
              <w:rPr>
                <w:rFonts w:ascii="Times New Roman" w:hAnsi="Times New Roman"/>
                <w:b/>
                <w:bCs/>
                <w:sz w:val="28"/>
                <w:szCs w:val="28"/>
                <w:lang w:eastAsia="ru-RU"/>
              </w:rPr>
              <w:t>000</w:t>
            </w:r>
          </w:p>
        </w:tc>
        <w:tc>
          <w:tcPr>
            <w:tcW w:w="866" w:type="pct"/>
            <w:vAlign w:val="center"/>
          </w:tcPr>
          <w:p w:rsidR="009E7E80" w:rsidRPr="009E7E80" w:rsidRDefault="009E7E80" w:rsidP="00856D54">
            <w:pPr>
              <w:spacing w:after="0" w:line="240" w:lineRule="auto"/>
              <w:rPr>
                <w:rFonts w:ascii="Times New Roman" w:hAnsi="Times New Roman"/>
                <w:sz w:val="28"/>
                <w:szCs w:val="28"/>
                <w:lang w:eastAsia="ru-RU"/>
              </w:rPr>
            </w:pPr>
            <w:r w:rsidRPr="009E7E80">
              <w:rPr>
                <w:rFonts w:ascii="Times New Roman" w:hAnsi="Times New Roman"/>
                <w:sz w:val="28"/>
                <w:szCs w:val="28"/>
                <w:lang w:eastAsia="ru-RU"/>
              </w:rPr>
              <w:t xml:space="preserve">1 на  работника </w:t>
            </w:r>
          </w:p>
        </w:tc>
      </w:tr>
    </w:tbl>
    <w:p w:rsidR="009E7E80" w:rsidRDefault="009E7E80" w:rsidP="00533ACF">
      <w:pPr>
        <w:jc w:val="center"/>
        <w:rPr>
          <w:rFonts w:ascii="Times New Roman" w:hAnsi="Times New Roman" w:cs="Times New Roman"/>
          <w:b/>
          <w:sz w:val="28"/>
          <w:szCs w:val="28"/>
        </w:rPr>
      </w:pPr>
    </w:p>
    <w:p w:rsidR="00856D54" w:rsidRDefault="00856D54" w:rsidP="00856D54">
      <w:pPr>
        <w:spacing w:after="0"/>
        <w:jc w:val="center"/>
        <w:rPr>
          <w:rFonts w:ascii="Times New Roman" w:hAnsi="Times New Roman" w:cs="Times New Roman"/>
          <w:b/>
          <w:sz w:val="28"/>
          <w:szCs w:val="28"/>
        </w:rPr>
      </w:pPr>
      <w:r w:rsidRPr="00856D54">
        <w:rPr>
          <w:rFonts w:ascii="Times New Roman" w:hAnsi="Times New Roman" w:cs="Times New Roman"/>
          <w:b/>
          <w:sz w:val="28"/>
          <w:szCs w:val="28"/>
        </w:rPr>
        <w:t xml:space="preserve">3.3. Затраты на приобретение средств подвижной </w:t>
      </w:r>
    </w:p>
    <w:p w:rsidR="00856D54" w:rsidRDefault="00856D54" w:rsidP="00856D54">
      <w:pPr>
        <w:jc w:val="center"/>
        <w:rPr>
          <w:rFonts w:ascii="Times New Roman" w:hAnsi="Times New Roman" w:cs="Times New Roman"/>
          <w:b/>
          <w:sz w:val="28"/>
          <w:szCs w:val="28"/>
        </w:rPr>
      </w:pPr>
      <w:r w:rsidRPr="00856D54">
        <w:rPr>
          <w:rFonts w:ascii="Times New Roman" w:hAnsi="Times New Roman" w:cs="Times New Roman"/>
          <w:b/>
          <w:sz w:val="28"/>
          <w:szCs w:val="28"/>
        </w:rPr>
        <w:t>радиотелефонной связи</w:t>
      </w:r>
    </w:p>
    <w:p w:rsidR="00856D54" w:rsidRPr="00856D54" w:rsidRDefault="0070077D" w:rsidP="00856D54">
      <w:pPr>
        <w:jc w:val="center"/>
        <w:rPr>
          <w:rFonts w:ascii="Times New Roman" w:hAnsi="Times New Roman" w:cs="Times New Roman"/>
          <w:b/>
          <w:sz w:val="28"/>
          <w:szCs w:val="28"/>
        </w:rPr>
      </w:pPr>
      <w:r>
        <w:rPr>
          <w:rFonts w:ascii="Times New Roman" w:hAnsi="Times New Roman" w:cs="Times New Roman"/>
          <w:b/>
          <w:sz w:val="28"/>
          <w:szCs w:val="28"/>
        </w:rPr>
        <w:t>(</w:t>
      </w:r>
      <w:r w:rsidR="00C83C02">
        <w:rPr>
          <w:rFonts w:ascii="Times New Roman" w:hAnsi="Times New Roman" w:cs="Times New Roman"/>
          <w:b/>
          <w:sz w:val="28"/>
          <w:szCs w:val="28"/>
        </w:rPr>
        <w:t>срок эксплуатации - 3 года)</w:t>
      </w:r>
    </w:p>
    <w:tbl>
      <w:tblPr>
        <w:tblW w:w="9781" w:type="dxa"/>
        <w:tblCellSpacing w:w="5" w:type="nil"/>
        <w:tblInd w:w="40" w:type="dxa"/>
        <w:tblLayout w:type="fixed"/>
        <w:tblCellMar>
          <w:top w:w="75" w:type="dxa"/>
          <w:left w:w="40" w:type="dxa"/>
          <w:bottom w:w="75" w:type="dxa"/>
          <w:right w:w="40" w:type="dxa"/>
        </w:tblCellMar>
        <w:tblLook w:val="0000" w:firstRow="0" w:lastRow="0" w:firstColumn="0" w:lastColumn="0" w:noHBand="0" w:noVBand="0"/>
      </w:tblPr>
      <w:tblGrid>
        <w:gridCol w:w="1899"/>
        <w:gridCol w:w="1313"/>
        <w:gridCol w:w="4868"/>
        <w:gridCol w:w="1701"/>
      </w:tblGrid>
      <w:tr w:rsidR="00C83C02" w:rsidRPr="00C83C02" w:rsidTr="00C83C02">
        <w:trPr>
          <w:cantSplit/>
          <w:trHeight w:val="2497"/>
          <w:tblHeader/>
          <w:tblCellSpacing w:w="5" w:type="nil"/>
        </w:trPr>
        <w:tc>
          <w:tcPr>
            <w:tcW w:w="1899" w:type="dxa"/>
            <w:tcBorders>
              <w:top w:val="single" w:sz="8" w:space="0" w:color="auto"/>
              <w:left w:val="single" w:sz="8" w:space="0" w:color="auto"/>
              <w:bottom w:val="single" w:sz="8" w:space="0" w:color="auto"/>
              <w:right w:val="single" w:sz="8" w:space="0" w:color="auto"/>
            </w:tcBorders>
            <w:vAlign w:val="center"/>
          </w:tcPr>
          <w:p w:rsidR="00C83C02" w:rsidRPr="00C83C02" w:rsidRDefault="00C83C02" w:rsidP="00187A6F">
            <w:pPr>
              <w:tabs>
                <w:tab w:val="left" w:pos="0"/>
              </w:tabs>
              <w:autoSpaceDE w:val="0"/>
              <w:autoSpaceDN w:val="0"/>
              <w:adjustRightInd w:val="0"/>
              <w:spacing w:after="0" w:line="240" w:lineRule="auto"/>
              <w:ind w:firstLine="10"/>
              <w:jc w:val="center"/>
              <w:rPr>
                <w:rFonts w:ascii="Times New Roman" w:hAnsi="Times New Roman"/>
                <w:sz w:val="28"/>
                <w:szCs w:val="28"/>
              </w:rPr>
            </w:pPr>
            <w:r w:rsidRPr="00C83C02">
              <w:rPr>
                <w:rFonts w:ascii="Times New Roman" w:hAnsi="Times New Roman"/>
                <w:sz w:val="28"/>
                <w:szCs w:val="28"/>
              </w:rPr>
              <w:lastRenderedPageBreak/>
              <w:t>Наименование должности</w:t>
            </w:r>
          </w:p>
        </w:tc>
        <w:tc>
          <w:tcPr>
            <w:tcW w:w="1313" w:type="dxa"/>
            <w:tcBorders>
              <w:top w:val="single" w:sz="8" w:space="0" w:color="auto"/>
              <w:left w:val="single" w:sz="8" w:space="0" w:color="auto"/>
              <w:bottom w:val="single" w:sz="4" w:space="0" w:color="auto"/>
              <w:right w:val="single" w:sz="8" w:space="0" w:color="auto"/>
            </w:tcBorders>
            <w:vAlign w:val="center"/>
          </w:tcPr>
          <w:p w:rsidR="00C83C02" w:rsidRPr="00C83C02" w:rsidRDefault="00C83C02" w:rsidP="00C83C02">
            <w:pPr>
              <w:tabs>
                <w:tab w:val="left" w:pos="0"/>
              </w:tabs>
              <w:autoSpaceDE w:val="0"/>
              <w:autoSpaceDN w:val="0"/>
              <w:adjustRightInd w:val="0"/>
              <w:spacing w:after="0" w:line="240" w:lineRule="auto"/>
              <w:ind w:firstLine="34"/>
              <w:jc w:val="center"/>
              <w:rPr>
                <w:rFonts w:ascii="Times New Roman" w:hAnsi="Times New Roman"/>
                <w:sz w:val="28"/>
                <w:szCs w:val="28"/>
              </w:rPr>
            </w:pPr>
            <w:r w:rsidRPr="00C83C02">
              <w:rPr>
                <w:rFonts w:ascii="Times New Roman" w:hAnsi="Times New Roman"/>
                <w:sz w:val="28"/>
                <w:szCs w:val="28"/>
              </w:rPr>
              <w:t>Количество сре</w:t>
            </w:r>
            <w:proofErr w:type="gramStart"/>
            <w:r w:rsidRPr="00C83C02">
              <w:rPr>
                <w:rFonts w:ascii="Times New Roman" w:hAnsi="Times New Roman"/>
                <w:sz w:val="28"/>
                <w:szCs w:val="28"/>
              </w:rPr>
              <w:t>дств св</w:t>
            </w:r>
            <w:proofErr w:type="gramEnd"/>
            <w:r w:rsidRPr="00C83C02">
              <w:rPr>
                <w:rFonts w:ascii="Times New Roman" w:hAnsi="Times New Roman"/>
                <w:sz w:val="28"/>
                <w:szCs w:val="28"/>
              </w:rPr>
              <w:t>язи</w:t>
            </w:r>
          </w:p>
          <w:p w:rsidR="00C83C02" w:rsidRPr="00C83C02" w:rsidRDefault="00C83C02" w:rsidP="00C83C02">
            <w:pPr>
              <w:tabs>
                <w:tab w:val="left" w:pos="0"/>
              </w:tabs>
              <w:autoSpaceDE w:val="0"/>
              <w:autoSpaceDN w:val="0"/>
              <w:adjustRightInd w:val="0"/>
              <w:spacing w:after="0" w:line="240" w:lineRule="auto"/>
              <w:ind w:firstLine="34"/>
              <w:jc w:val="center"/>
              <w:rPr>
                <w:rFonts w:ascii="Times New Roman" w:hAnsi="Times New Roman"/>
                <w:sz w:val="28"/>
                <w:szCs w:val="28"/>
              </w:rPr>
            </w:pPr>
            <w:r w:rsidRPr="00C83C02">
              <w:rPr>
                <w:rFonts w:ascii="Times New Roman" w:hAnsi="Times New Roman"/>
                <w:sz w:val="28"/>
                <w:szCs w:val="28"/>
              </w:rPr>
              <w:t>(</w:t>
            </w:r>
            <w:r w:rsidRPr="00C83C02">
              <w:rPr>
                <w:rFonts w:ascii="Times New Roman" w:hAnsi="Times New Roman"/>
                <w:sz w:val="28"/>
                <w:szCs w:val="28"/>
                <w:lang w:val="en-US"/>
              </w:rPr>
              <w:t>SIM</w:t>
            </w:r>
            <w:r w:rsidRPr="00C83C02">
              <w:rPr>
                <w:rFonts w:ascii="Times New Roman" w:hAnsi="Times New Roman"/>
                <w:sz w:val="28"/>
                <w:szCs w:val="28"/>
              </w:rPr>
              <w:t>-карт)</w:t>
            </w:r>
          </w:p>
        </w:tc>
        <w:tc>
          <w:tcPr>
            <w:tcW w:w="4868" w:type="dxa"/>
            <w:tcBorders>
              <w:top w:val="single" w:sz="8" w:space="0" w:color="auto"/>
              <w:left w:val="single" w:sz="8" w:space="0" w:color="auto"/>
              <w:bottom w:val="single" w:sz="4" w:space="0" w:color="auto"/>
              <w:right w:val="single" w:sz="8" w:space="0" w:color="auto"/>
            </w:tcBorders>
          </w:tcPr>
          <w:p w:rsidR="00C83C02" w:rsidRPr="00C83C02" w:rsidRDefault="00C83C02" w:rsidP="00187A6F">
            <w:pPr>
              <w:tabs>
                <w:tab w:val="left" w:pos="0"/>
              </w:tabs>
              <w:autoSpaceDE w:val="0"/>
              <w:autoSpaceDN w:val="0"/>
              <w:adjustRightInd w:val="0"/>
              <w:spacing w:after="0" w:line="240" w:lineRule="auto"/>
              <w:ind w:firstLine="77"/>
              <w:jc w:val="center"/>
              <w:rPr>
                <w:rFonts w:ascii="Times New Roman" w:hAnsi="Times New Roman"/>
                <w:sz w:val="28"/>
                <w:szCs w:val="28"/>
              </w:rPr>
            </w:pPr>
          </w:p>
          <w:p w:rsidR="00C83C02" w:rsidRPr="00C83C02" w:rsidRDefault="00C83C02" w:rsidP="00187A6F">
            <w:pPr>
              <w:tabs>
                <w:tab w:val="left" w:pos="0"/>
              </w:tabs>
              <w:autoSpaceDE w:val="0"/>
              <w:autoSpaceDN w:val="0"/>
              <w:adjustRightInd w:val="0"/>
              <w:spacing w:after="0" w:line="240" w:lineRule="auto"/>
              <w:ind w:firstLine="77"/>
              <w:jc w:val="center"/>
              <w:rPr>
                <w:rFonts w:ascii="Times New Roman" w:hAnsi="Times New Roman"/>
                <w:sz w:val="28"/>
                <w:szCs w:val="28"/>
              </w:rPr>
            </w:pPr>
          </w:p>
          <w:p w:rsidR="00C83C02" w:rsidRPr="00C83C02" w:rsidRDefault="00C83C02" w:rsidP="00187A6F">
            <w:pPr>
              <w:tabs>
                <w:tab w:val="left" w:pos="0"/>
              </w:tabs>
              <w:autoSpaceDE w:val="0"/>
              <w:autoSpaceDN w:val="0"/>
              <w:adjustRightInd w:val="0"/>
              <w:spacing w:after="0" w:line="240" w:lineRule="auto"/>
              <w:ind w:firstLine="77"/>
              <w:jc w:val="center"/>
              <w:rPr>
                <w:rFonts w:ascii="Times New Roman" w:hAnsi="Times New Roman"/>
                <w:sz w:val="28"/>
                <w:szCs w:val="28"/>
              </w:rPr>
            </w:pPr>
            <w:r w:rsidRPr="00C83C02">
              <w:rPr>
                <w:rFonts w:ascii="Times New Roman" w:hAnsi="Times New Roman"/>
                <w:sz w:val="28"/>
                <w:szCs w:val="28"/>
              </w:rPr>
              <w:t>Характеристики</w:t>
            </w:r>
          </w:p>
        </w:tc>
        <w:tc>
          <w:tcPr>
            <w:tcW w:w="1701" w:type="dxa"/>
            <w:tcBorders>
              <w:top w:val="single" w:sz="8" w:space="0" w:color="auto"/>
              <w:left w:val="single" w:sz="8" w:space="0" w:color="auto"/>
              <w:bottom w:val="single" w:sz="4" w:space="0" w:color="auto"/>
              <w:right w:val="single" w:sz="8" w:space="0" w:color="auto"/>
            </w:tcBorders>
            <w:vAlign w:val="center"/>
          </w:tcPr>
          <w:p w:rsidR="00C83C02" w:rsidRPr="00C83C02" w:rsidRDefault="00C83C02" w:rsidP="00C83C02">
            <w:pPr>
              <w:tabs>
                <w:tab w:val="left" w:pos="0"/>
              </w:tabs>
              <w:autoSpaceDE w:val="0"/>
              <w:autoSpaceDN w:val="0"/>
              <w:adjustRightInd w:val="0"/>
              <w:spacing w:after="0" w:line="240" w:lineRule="auto"/>
              <w:ind w:firstLine="135"/>
              <w:jc w:val="center"/>
              <w:rPr>
                <w:rFonts w:ascii="Times New Roman" w:hAnsi="Times New Roman"/>
                <w:sz w:val="28"/>
                <w:szCs w:val="28"/>
              </w:rPr>
            </w:pPr>
            <w:r w:rsidRPr="00C83C02">
              <w:rPr>
                <w:rFonts w:ascii="Times New Roman" w:hAnsi="Times New Roman"/>
                <w:sz w:val="28"/>
                <w:szCs w:val="28"/>
              </w:rPr>
              <w:t>Предельная стоимость средств подвижной связи, рублей</w:t>
            </w:r>
          </w:p>
        </w:tc>
      </w:tr>
      <w:tr w:rsidR="00C83C02" w:rsidRPr="00C83C02" w:rsidTr="00C83C02">
        <w:trPr>
          <w:tblCellSpacing w:w="5" w:type="nil"/>
        </w:trPr>
        <w:tc>
          <w:tcPr>
            <w:tcW w:w="1899" w:type="dxa"/>
            <w:tcBorders>
              <w:left w:val="single" w:sz="8" w:space="0" w:color="auto"/>
              <w:bottom w:val="single" w:sz="8" w:space="0" w:color="auto"/>
              <w:right w:val="single" w:sz="4" w:space="0" w:color="auto"/>
            </w:tcBorders>
          </w:tcPr>
          <w:p w:rsidR="00C83C02" w:rsidRPr="00C83C02" w:rsidRDefault="00C83C02" w:rsidP="00187A6F">
            <w:pPr>
              <w:tabs>
                <w:tab w:val="left" w:pos="0"/>
              </w:tabs>
              <w:autoSpaceDE w:val="0"/>
              <w:autoSpaceDN w:val="0"/>
              <w:adjustRightInd w:val="0"/>
              <w:spacing w:after="0" w:line="240" w:lineRule="auto"/>
              <w:rPr>
                <w:rFonts w:ascii="Times New Roman" w:hAnsi="Times New Roman"/>
                <w:sz w:val="28"/>
                <w:szCs w:val="28"/>
              </w:rPr>
            </w:pPr>
            <w:r w:rsidRPr="00C83C02">
              <w:rPr>
                <w:rFonts w:ascii="Times New Roman" w:hAnsi="Times New Roman"/>
                <w:sz w:val="28"/>
                <w:szCs w:val="28"/>
              </w:rPr>
              <w:t>Министр</w:t>
            </w:r>
          </w:p>
        </w:tc>
        <w:tc>
          <w:tcPr>
            <w:tcW w:w="1313" w:type="dxa"/>
            <w:tcBorders>
              <w:top w:val="single" w:sz="4" w:space="0" w:color="auto"/>
              <w:left w:val="single" w:sz="4" w:space="0" w:color="auto"/>
              <w:bottom w:val="single" w:sz="4" w:space="0" w:color="auto"/>
              <w:right w:val="single" w:sz="4" w:space="0" w:color="auto"/>
            </w:tcBorders>
          </w:tcPr>
          <w:p w:rsidR="00C83C02" w:rsidRPr="00C83C02" w:rsidRDefault="00C83C02" w:rsidP="00187A6F">
            <w:pPr>
              <w:tabs>
                <w:tab w:val="left" w:pos="0"/>
              </w:tabs>
              <w:autoSpaceDE w:val="0"/>
              <w:autoSpaceDN w:val="0"/>
              <w:adjustRightInd w:val="0"/>
              <w:spacing w:after="0" w:line="240" w:lineRule="auto"/>
              <w:ind w:firstLine="52"/>
              <w:jc w:val="center"/>
              <w:rPr>
                <w:rFonts w:ascii="Times New Roman" w:hAnsi="Times New Roman"/>
                <w:sz w:val="28"/>
                <w:szCs w:val="28"/>
              </w:rPr>
            </w:pPr>
            <w:r w:rsidRPr="00C83C02">
              <w:rPr>
                <w:rFonts w:ascii="Times New Roman" w:hAnsi="Times New Roman"/>
                <w:sz w:val="28"/>
                <w:szCs w:val="28"/>
              </w:rPr>
              <w:t>1</w:t>
            </w:r>
          </w:p>
        </w:tc>
        <w:tc>
          <w:tcPr>
            <w:tcW w:w="4868" w:type="dxa"/>
            <w:vMerge w:val="restart"/>
            <w:tcBorders>
              <w:top w:val="single" w:sz="4" w:space="0" w:color="auto"/>
              <w:left w:val="single" w:sz="4" w:space="0" w:color="auto"/>
              <w:bottom w:val="single" w:sz="4" w:space="0" w:color="auto"/>
              <w:right w:val="single" w:sz="4" w:space="0" w:color="auto"/>
            </w:tcBorders>
          </w:tcPr>
          <w:p w:rsidR="00C83C02" w:rsidRPr="00C83C02" w:rsidRDefault="00C83C02" w:rsidP="00187A6F">
            <w:pPr>
              <w:rPr>
                <w:rFonts w:ascii="Times New Roman" w:hAnsi="Times New Roman"/>
                <w:color w:val="000000"/>
                <w:sz w:val="28"/>
                <w:szCs w:val="28"/>
              </w:rPr>
            </w:pPr>
            <w:proofErr w:type="gramStart"/>
            <w:r w:rsidRPr="00C83C02">
              <w:rPr>
                <w:rFonts w:ascii="Times New Roman" w:hAnsi="Times New Roman"/>
                <w:color w:val="000000"/>
                <w:sz w:val="28"/>
                <w:szCs w:val="28"/>
              </w:rPr>
              <w:t xml:space="preserve">Тип устройства </w:t>
            </w:r>
            <w:r w:rsidRPr="00C83C02">
              <w:rPr>
                <w:rFonts w:ascii="Times New Roman" w:hAnsi="Times New Roman"/>
                <w:color w:val="000000"/>
                <w:spacing w:val="-2"/>
                <w:sz w:val="28"/>
                <w:szCs w:val="28"/>
              </w:rPr>
              <w:t xml:space="preserve">смартфон, поддерживаемые </w:t>
            </w:r>
            <w:r w:rsidRPr="00C83C02">
              <w:rPr>
                <w:rFonts w:ascii="Times New Roman" w:hAnsi="Times New Roman"/>
                <w:color w:val="000000"/>
                <w:sz w:val="28"/>
                <w:szCs w:val="28"/>
              </w:rPr>
              <w:t xml:space="preserve">стандарты </w:t>
            </w:r>
            <w:r w:rsidRPr="00C83C02">
              <w:rPr>
                <w:rFonts w:ascii="Times New Roman" w:hAnsi="Times New Roman"/>
                <w:color w:val="000000"/>
                <w:sz w:val="28"/>
                <w:szCs w:val="28"/>
                <w:lang w:val="en-US"/>
              </w:rPr>
              <w:t>GSM</w:t>
            </w:r>
            <w:r w:rsidRPr="00C83C02">
              <w:rPr>
                <w:rFonts w:ascii="Times New Roman" w:hAnsi="Times New Roman"/>
                <w:color w:val="000000"/>
                <w:sz w:val="28"/>
                <w:szCs w:val="28"/>
              </w:rPr>
              <w:t xml:space="preserve"> 900/1800/1900,</w:t>
            </w:r>
            <w:r w:rsidRPr="00C83C02">
              <w:rPr>
                <w:rFonts w:ascii="Times New Roman" w:hAnsi="Times New Roman"/>
                <w:color w:val="000000"/>
                <w:spacing w:val="1"/>
                <w:sz w:val="28"/>
                <w:szCs w:val="28"/>
              </w:rPr>
              <w:t xml:space="preserve"> </w:t>
            </w:r>
            <w:r w:rsidRPr="00C83C02">
              <w:rPr>
                <w:rFonts w:ascii="Times New Roman" w:hAnsi="Times New Roman"/>
                <w:color w:val="000000"/>
                <w:sz w:val="28"/>
                <w:szCs w:val="28"/>
                <w:lang w:val="en-US"/>
              </w:rPr>
              <w:t>UMTS</w:t>
            </w:r>
            <w:r w:rsidRPr="00C83C02">
              <w:rPr>
                <w:rFonts w:ascii="Times New Roman" w:hAnsi="Times New Roman"/>
                <w:color w:val="000000"/>
                <w:sz w:val="28"/>
                <w:szCs w:val="28"/>
              </w:rPr>
              <w:t xml:space="preserve">, </w:t>
            </w:r>
            <w:r w:rsidRPr="00C83C02">
              <w:rPr>
                <w:rFonts w:ascii="Times New Roman" w:hAnsi="Times New Roman"/>
                <w:color w:val="000000"/>
                <w:sz w:val="28"/>
                <w:szCs w:val="28"/>
                <w:lang w:val="en-US"/>
              </w:rPr>
              <w:t>LTE</w:t>
            </w:r>
            <w:r w:rsidRPr="00C83C02">
              <w:rPr>
                <w:rFonts w:ascii="Times New Roman" w:hAnsi="Times New Roman"/>
                <w:color w:val="000000"/>
                <w:sz w:val="28"/>
                <w:szCs w:val="28"/>
              </w:rPr>
              <w:t xml:space="preserve">, операционная система </w:t>
            </w:r>
            <w:r w:rsidRPr="00C83C02">
              <w:rPr>
                <w:rFonts w:ascii="Times New Roman" w:hAnsi="Times New Roman"/>
                <w:color w:val="000000"/>
                <w:sz w:val="28"/>
                <w:szCs w:val="28"/>
                <w:lang w:val="en-US"/>
              </w:rPr>
              <w:t>Android</w:t>
            </w:r>
            <w:r w:rsidRPr="00C83C02">
              <w:rPr>
                <w:rFonts w:ascii="Times New Roman" w:hAnsi="Times New Roman"/>
                <w:color w:val="000000"/>
                <w:sz w:val="28"/>
                <w:szCs w:val="28"/>
              </w:rPr>
              <w:t>/</w:t>
            </w:r>
            <w:r w:rsidRPr="00C83C02">
              <w:rPr>
                <w:rFonts w:ascii="Times New Roman" w:hAnsi="Times New Roman"/>
                <w:color w:val="000000"/>
                <w:sz w:val="28"/>
                <w:szCs w:val="28"/>
                <w:lang w:val="en-US"/>
              </w:rPr>
              <w:t>IOS</w:t>
            </w:r>
            <w:r w:rsidRPr="00C83C02">
              <w:rPr>
                <w:rFonts w:ascii="Times New Roman" w:hAnsi="Times New Roman"/>
                <w:color w:val="000000"/>
                <w:sz w:val="28"/>
                <w:szCs w:val="28"/>
              </w:rPr>
              <w:t>/</w:t>
            </w:r>
            <w:r w:rsidRPr="00C83C02">
              <w:rPr>
                <w:rFonts w:ascii="Times New Roman" w:hAnsi="Times New Roman"/>
                <w:color w:val="000000"/>
                <w:sz w:val="28"/>
                <w:szCs w:val="28"/>
                <w:lang w:val="en-US"/>
              </w:rPr>
              <w:t>Windows</w:t>
            </w:r>
            <w:r w:rsidRPr="00C83C02">
              <w:rPr>
                <w:rFonts w:ascii="Times New Roman" w:hAnsi="Times New Roman"/>
                <w:color w:val="000000"/>
                <w:sz w:val="28"/>
                <w:szCs w:val="28"/>
              </w:rPr>
              <w:t xml:space="preserve">, метод управления сенсорный, максимальное количество </w:t>
            </w:r>
            <w:r w:rsidRPr="00C83C02">
              <w:rPr>
                <w:rFonts w:ascii="Times New Roman" w:hAnsi="Times New Roman"/>
                <w:color w:val="000000"/>
                <w:sz w:val="28"/>
                <w:szCs w:val="28"/>
                <w:lang w:val="en-US"/>
              </w:rPr>
              <w:t>SIM</w:t>
            </w:r>
            <w:r w:rsidRPr="00C83C02">
              <w:rPr>
                <w:rFonts w:ascii="Times New Roman" w:hAnsi="Times New Roman"/>
                <w:color w:val="000000"/>
                <w:sz w:val="28"/>
                <w:szCs w:val="28"/>
              </w:rPr>
              <w:t xml:space="preserve">-карт 2, наличие модулей и интерфейсов </w:t>
            </w:r>
            <w:r w:rsidRPr="00C83C02">
              <w:rPr>
                <w:rFonts w:ascii="Times New Roman" w:hAnsi="Times New Roman"/>
                <w:color w:val="000000"/>
                <w:sz w:val="28"/>
                <w:szCs w:val="28"/>
                <w:lang w:val="en-US"/>
              </w:rPr>
              <w:t>Wi</w:t>
            </w:r>
            <w:r w:rsidRPr="00C83C02">
              <w:rPr>
                <w:rFonts w:ascii="Times New Roman" w:hAnsi="Times New Roman"/>
                <w:color w:val="000000"/>
                <w:sz w:val="28"/>
                <w:szCs w:val="28"/>
              </w:rPr>
              <w:t>-</w:t>
            </w:r>
            <w:r w:rsidRPr="00C83C02">
              <w:rPr>
                <w:rFonts w:ascii="Times New Roman" w:hAnsi="Times New Roman"/>
                <w:color w:val="000000"/>
                <w:sz w:val="28"/>
                <w:szCs w:val="28"/>
                <w:lang w:val="en-US"/>
              </w:rPr>
              <w:t>Fi</w:t>
            </w:r>
            <w:r w:rsidRPr="00C83C02">
              <w:rPr>
                <w:rFonts w:ascii="Times New Roman" w:hAnsi="Times New Roman"/>
                <w:color w:val="000000"/>
                <w:sz w:val="28"/>
                <w:szCs w:val="28"/>
              </w:rPr>
              <w:t xml:space="preserve">, </w:t>
            </w:r>
            <w:r w:rsidRPr="00C83C02">
              <w:rPr>
                <w:rFonts w:ascii="Times New Roman" w:hAnsi="Times New Roman"/>
                <w:color w:val="000000"/>
                <w:sz w:val="28"/>
                <w:szCs w:val="28"/>
                <w:lang w:val="en-US"/>
              </w:rPr>
              <w:t>Bluetooth</w:t>
            </w:r>
            <w:r w:rsidRPr="00C83C02">
              <w:rPr>
                <w:rFonts w:ascii="Times New Roman" w:hAnsi="Times New Roman"/>
                <w:color w:val="000000"/>
                <w:sz w:val="28"/>
                <w:szCs w:val="28"/>
              </w:rPr>
              <w:t xml:space="preserve">, </w:t>
            </w:r>
            <w:r w:rsidRPr="00C83C02">
              <w:rPr>
                <w:rFonts w:ascii="Times New Roman" w:hAnsi="Times New Roman"/>
                <w:color w:val="000000"/>
                <w:sz w:val="28"/>
                <w:szCs w:val="28"/>
                <w:lang w:val="en-US"/>
              </w:rPr>
              <w:t>USB</w:t>
            </w:r>
            <w:r w:rsidRPr="00C83C02">
              <w:rPr>
                <w:rFonts w:ascii="Times New Roman" w:hAnsi="Times New Roman"/>
                <w:color w:val="000000"/>
                <w:sz w:val="28"/>
                <w:szCs w:val="28"/>
              </w:rPr>
              <w:t xml:space="preserve">, </w:t>
            </w:r>
            <w:r w:rsidRPr="00C83C02">
              <w:rPr>
                <w:rFonts w:ascii="Times New Roman" w:hAnsi="Times New Roman"/>
                <w:color w:val="000000"/>
                <w:sz w:val="28"/>
                <w:szCs w:val="28"/>
                <w:lang w:val="en-US"/>
              </w:rPr>
              <w:t>GPS</w:t>
            </w:r>
            <w:r w:rsidRPr="00C83C02">
              <w:rPr>
                <w:rFonts w:ascii="Times New Roman" w:hAnsi="Times New Roman"/>
                <w:color w:val="000000"/>
                <w:sz w:val="28"/>
                <w:szCs w:val="28"/>
              </w:rPr>
              <w:t>, стоимость годового владения оборудованием (включая договоры технической поддержки, обслуживания, сервисные договоры) из расчета на одного абонента (одну единицу трафика) в течение всего срока службы</w:t>
            </w:r>
            <w:proofErr w:type="gramEnd"/>
          </w:p>
          <w:p w:rsidR="00C83C02" w:rsidRPr="00C83C02" w:rsidRDefault="00C83C02" w:rsidP="00187A6F">
            <w:pPr>
              <w:tabs>
                <w:tab w:val="left" w:pos="0"/>
              </w:tabs>
              <w:autoSpaceDE w:val="0"/>
              <w:autoSpaceDN w:val="0"/>
              <w:adjustRightInd w:val="0"/>
              <w:spacing w:after="0" w:line="240" w:lineRule="auto"/>
              <w:jc w:val="center"/>
              <w:rPr>
                <w:rFonts w:ascii="Times New Roman" w:hAnsi="Times New Roman"/>
                <w:sz w:val="28"/>
                <w:szCs w:val="28"/>
              </w:rPr>
            </w:pPr>
          </w:p>
        </w:tc>
        <w:tc>
          <w:tcPr>
            <w:tcW w:w="1701" w:type="dxa"/>
            <w:tcBorders>
              <w:top w:val="single" w:sz="4" w:space="0" w:color="auto"/>
              <w:left w:val="single" w:sz="4" w:space="0" w:color="auto"/>
              <w:bottom w:val="single" w:sz="4" w:space="0" w:color="auto"/>
              <w:right w:val="single" w:sz="4" w:space="0" w:color="auto"/>
            </w:tcBorders>
          </w:tcPr>
          <w:p w:rsidR="00C83C02" w:rsidRPr="00C83C02" w:rsidRDefault="00EE4824" w:rsidP="00187A6F">
            <w:pPr>
              <w:tabs>
                <w:tab w:val="left" w:pos="0"/>
              </w:tabs>
              <w:autoSpaceDE w:val="0"/>
              <w:autoSpaceDN w:val="0"/>
              <w:adjustRightInd w:val="0"/>
              <w:spacing w:after="0" w:line="240" w:lineRule="auto"/>
              <w:ind w:firstLine="135"/>
              <w:jc w:val="center"/>
              <w:rPr>
                <w:rFonts w:ascii="Times New Roman" w:hAnsi="Times New Roman"/>
                <w:sz w:val="28"/>
                <w:szCs w:val="28"/>
              </w:rPr>
            </w:pPr>
            <w:r>
              <w:rPr>
                <w:rFonts w:ascii="Times New Roman" w:hAnsi="Times New Roman"/>
                <w:sz w:val="28"/>
                <w:szCs w:val="28"/>
              </w:rPr>
              <w:t>15000</w:t>
            </w:r>
          </w:p>
          <w:p w:rsidR="00C83C02" w:rsidRPr="00C83C02" w:rsidRDefault="00C83C02" w:rsidP="00187A6F">
            <w:pPr>
              <w:tabs>
                <w:tab w:val="left" w:pos="0"/>
              </w:tabs>
              <w:autoSpaceDE w:val="0"/>
              <w:autoSpaceDN w:val="0"/>
              <w:adjustRightInd w:val="0"/>
              <w:spacing w:after="0" w:line="240" w:lineRule="auto"/>
              <w:ind w:firstLine="135"/>
              <w:jc w:val="center"/>
              <w:rPr>
                <w:rFonts w:ascii="Times New Roman" w:hAnsi="Times New Roman"/>
                <w:sz w:val="28"/>
                <w:szCs w:val="28"/>
              </w:rPr>
            </w:pPr>
          </w:p>
        </w:tc>
      </w:tr>
      <w:tr w:rsidR="00C83C02" w:rsidRPr="00C83C02" w:rsidTr="00187A6F">
        <w:trPr>
          <w:trHeight w:val="400"/>
          <w:tblCellSpacing w:w="5" w:type="nil"/>
        </w:trPr>
        <w:tc>
          <w:tcPr>
            <w:tcW w:w="1899" w:type="dxa"/>
            <w:vMerge w:val="restart"/>
            <w:tcBorders>
              <w:left w:val="single" w:sz="8" w:space="0" w:color="auto"/>
              <w:right w:val="single" w:sz="4" w:space="0" w:color="auto"/>
            </w:tcBorders>
          </w:tcPr>
          <w:p w:rsidR="00C83C02" w:rsidRPr="00C83C02" w:rsidRDefault="00C83C02" w:rsidP="00187A6F">
            <w:pPr>
              <w:tabs>
                <w:tab w:val="left" w:pos="0"/>
              </w:tabs>
              <w:autoSpaceDE w:val="0"/>
              <w:autoSpaceDN w:val="0"/>
              <w:adjustRightInd w:val="0"/>
              <w:spacing w:after="0" w:line="240" w:lineRule="auto"/>
              <w:rPr>
                <w:rFonts w:ascii="Times New Roman" w:hAnsi="Times New Roman"/>
                <w:sz w:val="28"/>
                <w:szCs w:val="28"/>
              </w:rPr>
            </w:pPr>
            <w:r>
              <w:rPr>
                <w:rFonts w:ascii="Times New Roman" w:hAnsi="Times New Roman"/>
                <w:sz w:val="28"/>
                <w:szCs w:val="28"/>
              </w:rPr>
              <w:t>Заместители Министра, руководители учреждений</w:t>
            </w:r>
            <w:r w:rsidR="00EE4824">
              <w:rPr>
                <w:rFonts w:ascii="Times New Roman" w:hAnsi="Times New Roman"/>
                <w:sz w:val="28"/>
                <w:szCs w:val="28"/>
              </w:rPr>
              <w:t>, начальники отделов Министерства строительства и учреждений</w:t>
            </w:r>
          </w:p>
        </w:tc>
        <w:tc>
          <w:tcPr>
            <w:tcW w:w="1313" w:type="dxa"/>
            <w:tcBorders>
              <w:top w:val="single" w:sz="4" w:space="0" w:color="auto"/>
              <w:left w:val="single" w:sz="4" w:space="0" w:color="auto"/>
              <w:bottom w:val="single" w:sz="4" w:space="0" w:color="auto"/>
              <w:right w:val="single" w:sz="4" w:space="0" w:color="auto"/>
            </w:tcBorders>
          </w:tcPr>
          <w:p w:rsidR="00C83C02" w:rsidRPr="00C83C02" w:rsidRDefault="00C83C02" w:rsidP="00187A6F">
            <w:pPr>
              <w:tabs>
                <w:tab w:val="left" w:pos="0"/>
              </w:tabs>
              <w:autoSpaceDE w:val="0"/>
              <w:autoSpaceDN w:val="0"/>
              <w:adjustRightInd w:val="0"/>
              <w:spacing w:after="0" w:line="240" w:lineRule="auto"/>
              <w:ind w:firstLine="52"/>
              <w:jc w:val="center"/>
              <w:rPr>
                <w:rFonts w:ascii="Times New Roman" w:hAnsi="Times New Roman"/>
                <w:sz w:val="28"/>
                <w:szCs w:val="28"/>
              </w:rPr>
            </w:pPr>
            <w:r w:rsidRPr="00C83C02">
              <w:rPr>
                <w:rFonts w:ascii="Times New Roman" w:hAnsi="Times New Roman"/>
                <w:sz w:val="28"/>
                <w:szCs w:val="28"/>
              </w:rPr>
              <w:t>1</w:t>
            </w:r>
          </w:p>
        </w:tc>
        <w:tc>
          <w:tcPr>
            <w:tcW w:w="4868" w:type="dxa"/>
            <w:vMerge/>
            <w:tcBorders>
              <w:top w:val="single" w:sz="4" w:space="0" w:color="auto"/>
              <w:left w:val="single" w:sz="4" w:space="0" w:color="auto"/>
              <w:bottom w:val="single" w:sz="4" w:space="0" w:color="auto"/>
              <w:right w:val="single" w:sz="4" w:space="0" w:color="auto"/>
            </w:tcBorders>
          </w:tcPr>
          <w:p w:rsidR="00C83C02" w:rsidRPr="00C83C02" w:rsidRDefault="00C83C02" w:rsidP="00187A6F">
            <w:pPr>
              <w:tabs>
                <w:tab w:val="left" w:pos="0"/>
              </w:tabs>
              <w:autoSpaceDE w:val="0"/>
              <w:autoSpaceDN w:val="0"/>
              <w:adjustRightInd w:val="0"/>
              <w:spacing w:after="0" w:line="240" w:lineRule="auto"/>
              <w:jc w:val="center"/>
              <w:rPr>
                <w:rFonts w:ascii="Times New Roman" w:hAnsi="Times New Roman"/>
                <w:sz w:val="28"/>
                <w:szCs w:val="28"/>
              </w:rPr>
            </w:pPr>
          </w:p>
        </w:tc>
        <w:tc>
          <w:tcPr>
            <w:tcW w:w="1701" w:type="dxa"/>
            <w:tcBorders>
              <w:top w:val="single" w:sz="4" w:space="0" w:color="auto"/>
              <w:left w:val="single" w:sz="4" w:space="0" w:color="auto"/>
              <w:bottom w:val="single" w:sz="4" w:space="0" w:color="auto"/>
              <w:right w:val="single" w:sz="4" w:space="0" w:color="auto"/>
            </w:tcBorders>
          </w:tcPr>
          <w:p w:rsidR="00C83C02" w:rsidRPr="00C83C02" w:rsidRDefault="00EE4824" w:rsidP="00EE4824">
            <w:pPr>
              <w:tabs>
                <w:tab w:val="left" w:pos="0"/>
              </w:tabs>
              <w:autoSpaceDE w:val="0"/>
              <w:autoSpaceDN w:val="0"/>
              <w:adjustRightInd w:val="0"/>
              <w:spacing w:after="0" w:line="240" w:lineRule="auto"/>
              <w:ind w:firstLine="135"/>
              <w:jc w:val="center"/>
              <w:rPr>
                <w:rFonts w:ascii="Times New Roman" w:hAnsi="Times New Roman"/>
                <w:sz w:val="28"/>
                <w:szCs w:val="28"/>
              </w:rPr>
            </w:pPr>
            <w:r>
              <w:rPr>
                <w:rFonts w:ascii="Times New Roman" w:hAnsi="Times New Roman"/>
                <w:sz w:val="28"/>
                <w:szCs w:val="28"/>
              </w:rPr>
              <w:t>1</w:t>
            </w:r>
            <w:r w:rsidR="00A43512">
              <w:rPr>
                <w:rFonts w:ascii="Times New Roman" w:hAnsi="Times New Roman"/>
                <w:sz w:val="28"/>
                <w:szCs w:val="28"/>
              </w:rPr>
              <w:t>0000</w:t>
            </w:r>
          </w:p>
        </w:tc>
      </w:tr>
      <w:tr w:rsidR="00C83C02" w:rsidRPr="00C83C02" w:rsidTr="00187A6F">
        <w:trPr>
          <w:tblCellSpacing w:w="5" w:type="nil"/>
        </w:trPr>
        <w:tc>
          <w:tcPr>
            <w:tcW w:w="1899" w:type="dxa"/>
            <w:vMerge/>
            <w:tcBorders>
              <w:left w:val="single" w:sz="8" w:space="0" w:color="auto"/>
              <w:bottom w:val="single" w:sz="8" w:space="0" w:color="auto"/>
              <w:right w:val="single" w:sz="4" w:space="0" w:color="auto"/>
            </w:tcBorders>
          </w:tcPr>
          <w:p w:rsidR="00C83C02" w:rsidRPr="00C83C02" w:rsidRDefault="00C83C02" w:rsidP="00187A6F">
            <w:pPr>
              <w:tabs>
                <w:tab w:val="left" w:pos="0"/>
              </w:tabs>
              <w:autoSpaceDE w:val="0"/>
              <w:autoSpaceDN w:val="0"/>
              <w:adjustRightInd w:val="0"/>
              <w:spacing w:after="0" w:line="240" w:lineRule="auto"/>
              <w:rPr>
                <w:rFonts w:ascii="Times New Roman" w:hAnsi="Times New Roman"/>
                <w:sz w:val="28"/>
                <w:szCs w:val="28"/>
              </w:rPr>
            </w:pPr>
          </w:p>
        </w:tc>
        <w:tc>
          <w:tcPr>
            <w:tcW w:w="1313" w:type="dxa"/>
            <w:tcBorders>
              <w:top w:val="single" w:sz="4" w:space="0" w:color="auto"/>
              <w:left w:val="single" w:sz="4" w:space="0" w:color="auto"/>
              <w:bottom w:val="single" w:sz="8" w:space="0" w:color="auto"/>
              <w:right w:val="single" w:sz="8" w:space="0" w:color="auto"/>
            </w:tcBorders>
          </w:tcPr>
          <w:p w:rsidR="00C83C02" w:rsidRPr="00C83C02" w:rsidRDefault="00C83C02" w:rsidP="00187A6F">
            <w:pPr>
              <w:tabs>
                <w:tab w:val="left" w:pos="0"/>
              </w:tabs>
              <w:autoSpaceDE w:val="0"/>
              <w:autoSpaceDN w:val="0"/>
              <w:adjustRightInd w:val="0"/>
              <w:spacing w:after="0" w:line="240" w:lineRule="auto"/>
              <w:ind w:firstLine="52"/>
              <w:jc w:val="center"/>
              <w:rPr>
                <w:rFonts w:ascii="Times New Roman" w:hAnsi="Times New Roman"/>
                <w:sz w:val="28"/>
                <w:szCs w:val="28"/>
              </w:rPr>
            </w:pPr>
            <w:r w:rsidRPr="00C83C02">
              <w:rPr>
                <w:rFonts w:ascii="Times New Roman" w:hAnsi="Times New Roman"/>
                <w:sz w:val="28"/>
                <w:szCs w:val="28"/>
              </w:rPr>
              <w:t>4</w:t>
            </w:r>
          </w:p>
        </w:tc>
        <w:tc>
          <w:tcPr>
            <w:tcW w:w="4868" w:type="dxa"/>
            <w:vMerge/>
            <w:tcBorders>
              <w:top w:val="single" w:sz="4" w:space="0" w:color="auto"/>
              <w:left w:val="single" w:sz="8" w:space="0" w:color="auto"/>
              <w:bottom w:val="single" w:sz="8" w:space="0" w:color="auto"/>
              <w:right w:val="single" w:sz="8" w:space="0" w:color="auto"/>
            </w:tcBorders>
          </w:tcPr>
          <w:p w:rsidR="00C83C02" w:rsidRPr="00C83C02" w:rsidRDefault="00C83C02" w:rsidP="00187A6F">
            <w:pPr>
              <w:tabs>
                <w:tab w:val="left" w:pos="0"/>
              </w:tabs>
              <w:autoSpaceDE w:val="0"/>
              <w:autoSpaceDN w:val="0"/>
              <w:adjustRightInd w:val="0"/>
              <w:spacing w:after="0" w:line="240" w:lineRule="auto"/>
              <w:jc w:val="center"/>
              <w:rPr>
                <w:rFonts w:ascii="Times New Roman" w:hAnsi="Times New Roman"/>
                <w:sz w:val="28"/>
                <w:szCs w:val="28"/>
              </w:rPr>
            </w:pPr>
          </w:p>
        </w:tc>
        <w:tc>
          <w:tcPr>
            <w:tcW w:w="1701" w:type="dxa"/>
            <w:tcBorders>
              <w:top w:val="single" w:sz="4" w:space="0" w:color="auto"/>
              <w:left w:val="single" w:sz="8" w:space="0" w:color="auto"/>
              <w:bottom w:val="single" w:sz="8" w:space="0" w:color="auto"/>
              <w:right w:val="single" w:sz="8" w:space="0" w:color="auto"/>
            </w:tcBorders>
          </w:tcPr>
          <w:p w:rsidR="00C83C02" w:rsidRPr="00C83C02" w:rsidRDefault="00EE4824" w:rsidP="00187A6F">
            <w:pPr>
              <w:tabs>
                <w:tab w:val="left" w:pos="0"/>
              </w:tabs>
              <w:autoSpaceDE w:val="0"/>
              <w:autoSpaceDN w:val="0"/>
              <w:adjustRightInd w:val="0"/>
              <w:spacing w:after="0" w:line="240" w:lineRule="auto"/>
              <w:ind w:firstLine="135"/>
              <w:jc w:val="center"/>
              <w:rPr>
                <w:rFonts w:ascii="Times New Roman" w:hAnsi="Times New Roman"/>
                <w:sz w:val="28"/>
                <w:szCs w:val="28"/>
              </w:rPr>
            </w:pPr>
            <w:r>
              <w:rPr>
                <w:rFonts w:ascii="Times New Roman" w:hAnsi="Times New Roman"/>
                <w:sz w:val="28"/>
                <w:szCs w:val="28"/>
              </w:rPr>
              <w:t>1</w:t>
            </w:r>
            <w:r w:rsidR="00C83C02">
              <w:rPr>
                <w:rFonts w:ascii="Times New Roman" w:hAnsi="Times New Roman"/>
                <w:sz w:val="28"/>
                <w:szCs w:val="28"/>
              </w:rPr>
              <w:t>0000</w:t>
            </w:r>
          </w:p>
          <w:p w:rsidR="00C83C02" w:rsidRPr="00C83C02" w:rsidRDefault="00C83C02" w:rsidP="00187A6F">
            <w:pPr>
              <w:tabs>
                <w:tab w:val="left" w:pos="0"/>
              </w:tabs>
              <w:autoSpaceDE w:val="0"/>
              <w:autoSpaceDN w:val="0"/>
              <w:adjustRightInd w:val="0"/>
              <w:spacing w:after="0" w:line="240" w:lineRule="auto"/>
              <w:ind w:firstLine="135"/>
              <w:jc w:val="center"/>
              <w:rPr>
                <w:rFonts w:ascii="Times New Roman" w:hAnsi="Times New Roman"/>
                <w:sz w:val="28"/>
                <w:szCs w:val="28"/>
              </w:rPr>
            </w:pPr>
          </w:p>
        </w:tc>
      </w:tr>
    </w:tbl>
    <w:p w:rsidR="00856D54" w:rsidRPr="00C83C02" w:rsidRDefault="00856D54" w:rsidP="00856D54">
      <w:pPr>
        <w:rPr>
          <w:rFonts w:ascii="Times New Roman" w:hAnsi="Times New Roman" w:cs="Times New Roman"/>
          <w:b/>
          <w:sz w:val="28"/>
          <w:szCs w:val="28"/>
        </w:rPr>
      </w:pPr>
    </w:p>
    <w:p w:rsidR="00D951D5" w:rsidRDefault="00D951D5" w:rsidP="00D951D5">
      <w:pPr>
        <w:jc w:val="center"/>
        <w:rPr>
          <w:rFonts w:ascii="Times New Roman" w:hAnsi="Times New Roman" w:cs="Times New Roman"/>
          <w:b/>
          <w:sz w:val="28"/>
          <w:szCs w:val="28"/>
        </w:rPr>
      </w:pPr>
      <w:r w:rsidRPr="00D951D5">
        <w:rPr>
          <w:rFonts w:ascii="Times New Roman" w:hAnsi="Times New Roman" w:cs="Times New Roman"/>
          <w:b/>
          <w:sz w:val="28"/>
          <w:szCs w:val="28"/>
        </w:rPr>
        <w:t>3.4. Затраты на приобретение планшетных компьютеров</w:t>
      </w:r>
    </w:p>
    <w:p w:rsidR="000356CC" w:rsidRPr="00D951D5" w:rsidRDefault="000356CC" w:rsidP="00D951D5">
      <w:pPr>
        <w:jc w:val="center"/>
        <w:rPr>
          <w:rFonts w:ascii="Times New Roman" w:hAnsi="Times New Roman" w:cs="Times New Roman"/>
          <w:b/>
          <w:sz w:val="28"/>
          <w:szCs w:val="28"/>
        </w:rPr>
      </w:pPr>
      <w:r>
        <w:rPr>
          <w:rFonts w:ascii="Times New Roman" w:hAnsi="Times New Roman" w:cs="Times New Roman"/>
          <w:b/>
          <w:sz w:val="28"/>
          <w:szCs w:val="28"/>
        </w:rPr>
        <w:t>(срок эксплуатации - 3 года)</w:t>
      </w:r>
    </w:p>
    <w:tbl>
      <w:tblPr>
        <w:tblW w:w="9214" w:type="dxa"/>
        <w:tblCellSpacing w:w="5" w:type="nil"/>
        <w:tblInd w:w="40" w:type="dxa"/>
        <w:tblLayout w:type="fixed"/>
        <w:tblCellMar>
          <w:top w:w="75" w:type="dxa"/>
          <w:left w:w="40" w:type="dxa"/>
          <w:bottom w:w="75" w:type="dxa"/>
          <w:right w:w="40" w:type="dxa"/>
        </w:tblCellMar>
        <w:tblLook w:val="0000" w:firstRow="0" w:lastRow="0" w:firstColumn="0" w:lastColumn="0" w:noHBand="0" w:noVBand="0"/>
      </w:tblPr>
      <w:tblGrid>
        <w:gridCol w:w="1899"/>
        <w:gridCol w:w="5614"/>
        <w:gridCol w:w="1701"/>
      </w:tblGrid>
      <w:tr w:rsidR="000356CC" w:rsidRPr="00C83C02" w:rsidTr="000356CC">
        <w:trPr>
          <w:cantSplit/>
          <w:trHeight w:val="2497"/>
          <w:tblHeader/>
          <w:tblCellSpacing w:w="5" w:type="nil"/>
        </w:trPr>
        <w:tc>
          <w:tcPr>
            <w:tcW w:w="1899" w:type="dxa"/>
            <w:tcBorders>
              <w:top w:val="single" w:sz="8" w:space="0" w:color="auto"/>
              <w:left w:val="single" w:sz="8" w:space="0" w:color="auto"/>
              <w:bottom w:val="single" w:sz="8" w:space="0" w:color="auto"/>
              <w:right w:val="single" w:sz="8" w:space="0" w:color="auto"/>
            </w:tcBorders>
            <w:vAlign w:val="center"/>
          </w:tcPr>
          <w:p w:rsidR="000356CC" w:rsidRPr="00C83C02" w:rsidRDefault="000356CC" w:rsidP="00187A6F">
            <w:pPr>
              <w:tabs>
                <w:tab w:val="left" w:pos="0"/>
              </w:tabs>
              <w:autoSpaceDE w:val="0"/>
              <w:autoSpaceDN w:val="0"/>
              <w:adjustRightInd w:val="0"/>
              <w:spacing w:after="0" w:line="240" w:lineRule="auto"/>
              <w:ind w:firstLine="10"/>
              <w:jc w:val="center"/>
              <w:rPr>
                <w:rFonts w:ascii="Times New Roman" w:hAnsi="Times New Roman"/>
                <w:sz w:val="28"/>
                <w:szCs w:val="28"/>
              </w:rPr>
            </w:pPr>
            <w:r w:rsidRPr="00C83C02">
              <w:rPr>
                <w:rFonts w:ascii="Times New Roman" w:hAnsi="Times New Roman"/>
                <w:sz w:val="28"/>
                <w:szCs w:val="28"/>
              </w:rPr>
              <w:t>Наименование должности</w:t>
            </w:r>
          </w:p>
        </w:tc>
        <w:tc>
          <w:tcPr>
            <w:tcW w:w="5614" w:type="dxa"/>
            <w:tcBorders>
              <w:top w:val="single" w:sz="8" w:space="0" w:color="auto"/>
              <w:left w:val="single" w:sz="8" w:space="0" w:color="auto"/>
              <w:bottom w:val="single" w:sz="8" w:space="0" w:color="auto"/>
              <w:right w:val="single" w:sz="8" w:space="0" w:color="auto"/>
            </w:tcBorders>
          </w:tcPr>
          <w:p w:rsidR="000356CC" w:rsidRPr="00C83C02" w:rsidRDefault="000356CC" w:rsidP="00187A6F">
            <w:pPr>
              <w:tabs>
                <w:tab w:val="left" w:pos="0"/>
              </w:tabs>
              <w:autoSpaceDE w:val="0"/>
              <w:autoSpaceDN w:val="0"/>
              <w:adjustRightInd w:val="0"/>
              <w:spacing w:after="0" w:line="240" w:lineRule="auto"/>
              <w:ind w:firstLine="77"/>
              <w:jc w:val="center"/>
              <w:rPr>
                <w:rFonts w:ascii="Times New Roman" w:hAnsi="Times New Roman"/>
                <w:sz w:val="28"/>
                <w:szCs w:val="28"/>
              </w:rPr>
            </w:pPr>
          </w:p>
          <w:p w:rsidR="000356CC" w:rsidRPr="00C83C02" w:rsidRDefault="000356CC" w:rsidP="00187A6F">
            <w:pPr>
              <w:tabs>
                <w:tab w:val="left" w:pos="0"/>
              </w:tabs>
              <w:autoSpaceDE w:val="0"/>
              <w:autoSpaceDN w:val="0"/>
              <w:adjustRightInd w:val="0"/>
              <w:spacing w:after="0" w:line="240" w:lineRule="auto"/>
              <w:ind w:firstLine="77"/>
              <w:jc w:val="center"/>
              <w:rPr>
                <w:rFonts w:ascii="Times New Roman" w:hAnsi="Times New Roman"/>
                <w:sz w:val="28"/>
                <w:szCs w:val="28"/>
              </w:rPr>
            </w:pPr>
          </w:p>
          <w:p w:rsidR="000356CC" w:rsidRPr="00C83C02" w:rsidRDefault="000356CC" w:rsidP="00187A6F">
            <w:pPr>
              <w:tabs>
                <w:tab w:val="left" w:pos="0"/>
              </w:tabs>
              <w:autoSpaceDE w:val="0"/>
              <w:autoSpaceDN w:val="0"/>
              <w:adjustRightInd w:val="0"/>
              <w:spacing w:after="0" w:line="240" w:lineRule="auto"/>
              <w:ind w:firstLine="77"/>
              <w:jc w:val="center"/>
              <w:rPr>
                <w:rFonts w:ascii="Times New Roman" w:hAnsi="Times New Roman"/>
                <w:sz w:val="28"/>
                <w:szCs w:val="28"/>
              </w:rPr>
            </w:pPr>
            <w:r w:rsidRPr="00C83C02">
              <w:rPr>
                <w:rFonts w:ascii="Times New Roman" w:hAnsi="Times New Roman"/>
                <w:sz w:val="28"/>
                <w:szCs w:val="28"/>
              </w:rPr>
              <w:t>Характеристики</w:t>
            </w:r>
          </w:p>
        </w:tc>
        <w:tc>
          <w:tcPr>
            <w:tcW w:w="1701" w:type="dxa"/>
            <w:tcBorders>
              <w:top w:val="single" w:sz="8" w:space="0" w:color="auto"/>
              <w:left w:val="single" w:sz="8" w:space="0" w:color="auto"/>
              <w:bottom w:val="single" w:sz="8" w:space="0" w:color="auto"/>
              <w:right w:val="single" w:sz="8" w:space="0" w:color="auto"/>
            </w:tcBorders>
            <w:vAlign w:val="center"/>
          </w:tcPr>
          <w:p w:rsidR="000356CC" w:rsidRPr="00C83C02" w:rsidRDefault="000356CC" w:rsidP="00187A6F">
            <w:pPr>
              <w:tabs>
                <w:tab w:val="left" w:pos="0"/>
              </w:tabs>
              <w:autoSpaceDE w:val="0"/>
              <w:autoSpaceDN w:val="0"/>
              <w:adjustRightInd w:val="0"/>
              <w:spacing w:after="0" w:line="240" w:lineRule="auto"/>
              <w:ind w:firstLine="135"/>
              <w:jc w:val="center"/>
              <w:rPr>
                <w:rFonts w:ascii="Times New Roman" w:hAnsi="Times New Roman"/>
                <w:sz w:val="28"/>
                <w:szCs w:val="28"/>
              </w:rPr>
            </w:pPr>
            <w:r w:rsidRPr="00C83C02">
              <w:rPr>
                <w:rFonts w:ascii="Times New Roman" w:hAnsi="Times New Roman"/>
                <w:sz w:val="28"/>
                <w:szCs w:val="28"/>
              </w:rPr>
              <w:t>Предельная стоимость средств подвижной связи, рублей</w:t>
            </w:r>
          </w:p>
        </w:tc>
      </w:tr>
      <w:tr w:rsidR="000356CC" w:rsidRPr="00C83C02" w:rsidTr="000356CC">
        <w:trPr>
          <w:cantSplit/>
          <w:trHeight w:val="2497"/>
          <w:tblHeader/>
          <w:tblCellSpacing w:w="5" w:type="nil"/>
        </w:trPr>
        <w:tc>
          <w:tcPr>
            <w:tcW w:w="1899" w:type="dxa"/>
            <w:tcBorders>
              <w:top w:val="single" w:sz="8" w:space="0" w:color="auto"/>
              <w:left w:val="single" w:sz="8" w:space="0" w:color="auto"/>
              <w:bottom w:val="single" w:sz="8" w:space="0" w:color="auto"/>
              <w:right w:val="single" w:sz="8" w:space="0" w:color="auto"/>
            </w:tcBorders>
            <w:vAlign w:val="center"/>
          </w:tcPr>
          <w:p w:rsidR="000356CC" w:rsidRPr="00C83C02" w:rsidRDefault="000356CC" w:rsidP="00187A6F">
            <w:pPr>
              <w:tabs>
                <w:tab w:val="left" w:pos="0"/>
              </w:tabs>
              <w:autoSpaceDE w:val="0"/>
              <w:autoSpaceDN w:val="0"/>
              <w:adjustRightInd w:val="0"/>
              <w:spacing w:after="0" w:line="240" w:lineRule="auto"/>
              <w:ind w:firstLine="10"/>
              <w:jc w:val="center"/>
              <w:rPr>
                <w:rFonts w:ascii="Times New Roman" w:hAnsi="Times New Roman"/>
                <w:sz w:val="28"/>
                <w:szCs w:val="28"/>
              </w:rPr>
            </w:pPr>
            <w:r>
              <w:rPr>
                <w:rFonts w:ascii="Times New Roman" w:hAnsi="Times New Roman"/>
                <w:sz w:val="28"/>
                <w:szCs w:val="28"/>
              </w:rPr>
              <w:lastRenderedPageBreak/>
              <w:t>Министр, Заместители Министра, руководители учреждений</w:t>
            </w:r>
          </w:p>
        </w:tc>
        <w:tc>
          <w:tcPr>
            <w:tcW w:w="5614" w:type="dxa"/>
            <w:tcBorders>
              <w:top w:val="single" w:sz="8" w:space="0" w:color="auto"/>
              <w:left w:val="single" w:sz="8" w:space="0" w:color="auto"/>
              <w:bottom w:val="single" w:sz="8" w:space="0" w:color="auto"/>
              <w:right w:val="single" w:sz="8" w:space="0" w:color="auto"/>
            </w:tcBorders>
          </w:tcPr>
          <w:p w:rsidR="000356CC" w:rsidRPr="00D60238" w:rsidRDefault="00D60238" w:rsidP="000356CC">
            <w:pPr>
              <w:tabs>
                <w:tab w:val="left" w:pos="0"/>
              </w:tabs>
              <w:autoSpaceDE w:val="0"/>
              <w:autoSpaceDN w:val="0"/>
              <w:adjustRightInd w:val="0"/>
              <w:spacing w:after="0" w:line="240" w:lineRule="auto"/>
              <w:ind w:firstLine="77"/>
              <w:jc w:val="center"/>
              <w:rPr>
                <w:rFonts w:ascii="Times New Roman" w:hAnsi="Times New Roman"/>
                <w:sz w:val="28"/>
                <w:szCs w:val="28"/>
              </w:rPr>
            </w:pPr>
            <w:r w:rsidRPr="00D60238">
              <w:rPr>
                <w:rFonts w:ascii="Times New Roman" w:hAnsi="Times New Roman" w:cs="Times New Roman"/>
                <w:color w:val="000000"/>
                <w:spacing w:val="1"/>
                <w:sz w:val="28"/>
                <w:szCs w:val="28"/>
              </w:rPr>
              <w:t xml:space="preserve">Экран с матрицей IPS не более 12,9 дюймов, многоядерный </w:t>
            </w:r>
            <w:r w:rsidRPr="00D60238">
              <w:rPr>
                <w:rFonts w:ascii="Times New Roman" w:hAnsi="Times New Roman" w:cs="Times New Roman"/>
                <w:color w:val="000000"/>
                <w:sz w:val="28"/>
                <w:szCs w:val="28"/>
              </w:rPr>
              <w:t xml:space="preserve">процессор, не </w:t>
            </w:r>
            <w:r w:rsidRPr="00D60238">
              <w:rPr>
                <w:rFonts w:ascii="Times New Roman" w:hAnsi="Times New Roman" w:cs="Times New Roman"/>
                <w:color w:val="000000"/>
                <w:spacing w:val="1"/>
                <w:sz w:val="28"/>
                <w:szCs w:val="28"/>
              </w:rPr>
              <w:t xml:space="preserve">более 128 Гб </w:t>
            </w:r>
            <w:r w:rsidRPr="00D60238">
              <w:rPr>
                <w:rFonts w:ascii="Times New Roman" w:hAnsi="Times New Roman" w:cs="Times New Roman"/>
                <w:color w:val="000000"/>
                <w:spacing w:val="-1"/>
                <w:sz w:val="28"/>
                <w:szCs w:val="28"/>
              </w:rPr>
              <w:t xml:space="preserve">встроенной памяти, встроенные модули </w:t>
            </w:r>
            <w:proofErr w:type="spellStart"/>
            <w:r w:rsidRPr="00D60238">
              <w:rPr>
                <w:rFonts w:ascii="Times New Roman" w:hAnsi="Times New Roman" w:cs="Times New Roman"/>
                <w:color w:val="000000"/>
                <w:sz w:val="28"/>
                <w:szCs w:val="28"/>
              </w:rPr>
              <w:t>Wi-Fi</w:t>
            </w:r>
            <w:proofErr w:type="spellEnd"/>
            <w:r w:rsidRPr="00D60238">
              <w:rPr>
                <w:rFonts w:ascii="Times New Roman" w:hAnsi="Times New Roman" w:cs="Times New Roman"/>
                <w:color w:val="000000"/>
                <w:sz w:val="28"/>
                <w:szCs w:val="28"/>
              </w:rPr>
              <w:t xml:space="preserve">, </w:t>
            </w:r>
            <w:r w:rsidRPr="00D60238">
              <w:rPr>
                <w:rFonts w:ascii="Times New Roman" w:hAnsi="Times New Roman" w:cs="Times New Roman"/>
                <w:color w:val="000000"/>
                <w:spacing w:val="1"/>
                <w:sz w:val="28"/>
                <w:szCs w:val="28"/>
              </w:rPr>
              <w:t xml:space="preserve">3G/LTE/HSPA+, автономное время работы с текстом в </w:t>
            </w:r>
            <w:r w:rsidRPr="00D60238">
              <w:rPr>
                <w:rFonts w:ascii="Times New Roman" w:hAnsi="Times New Roman" w:cs="Times New Roman"/>
                <w:color w:val="000000"/>
                <w:sz w:val="28"/>
                <w:szCs w:val="28"/>
              </w:rPr>
              <w:t>интервале от 6 до 30 часов, вес не более 1,0 кг.</w:t>
            </w:r>
          </w:p>
        </w:tc>
        <w:tc>
          <w:tcPr>
            <w:tcW w:w="1701" w:type="dxa"/>
            <w:tcBorders>
              <w:top w:val="single" w:sz="8" w:space="0" w:color="auto"/>
              <w:left w:val="single" w:sz="8" w:space="0" w:color="auto"/>
              <w:bottom w:val="single" w:sz="8" w:space="0" w:color="auto"/>
              <w:right w:val="single" w:sz="8" w:space="0" w:color="auto"/>
            </w:tcBorders>
            <w:vAlign w:val="center"/>
          </w:tcPr>
          <w:p w:rsidR="000356CC" w:rsidRPr="00C83C02" w:rsidRDefault="000356CC" w:rsidP="00187A6F">
            <w:pPr>
              <w:tabs>
                <w:tab w:val="left" w:pos="0"/>
              </w:tabs>
              <w:autoSpaceDE w:val="0"/>
              <w:autoSpaceDN w:val="0"/>
              <w:adjustRightInd w:val="0"/>
              <w:spacing w:after="0" w:line="240" w:lineRule="auto"/>
              <w:ind w:firstLine="135"/>
              <w:jc w:val="center"/>
              <w:rPr>
                <w:rFonts w:ascii="Times New Roman" w:hAnsi="Times New Roman"/>
                <w:sz w:val="28"/>
                <w:szCs w:val="28"/>
              </w:rPr>
            </w:pPr>
            <w:r>
              <w:rPr>
                <w:rFonts w:ascii="Times New Roman" w:hAnsi="Times New Roman"/>
                <w:sz w:val="28"/>
                <w:szCs w:val="28"/>
              </w:rPr>
              <w:t>25000</w:t>
            </w:r>
          </w:p>
        </w:tc>
      </w:tr>
    </w:tbl>
    <w:p w:rsidR="00533ACF" w:rsidRPr="00533ACF" w:rsidRDefault="00533ACF" w:rsidP="00533ACF">
      <w:pPr>
        <w:autoSpaceDE w:val="0"/>
        <w:autoSpaceDN w:val="0"/>
        <w:adjustRightInd w:val="0"/>
        <w:spacing w:after="0" w:line="240" w:lineRule="auto"/>
        <w:ind w:firstLine="720"/>
        <w:jc w:val="both"/>
        <w:rPr>
          <w:rFonts w:ascii="Arial" w:hAnsi="Arial" w:cs="Arial"/>
          <w:sz w:val="24"/>
          <w:szCs w:val="24"/>
        </w:rPr>
      </w:pPr>
    </w:p>
    <w:p w:rsidR="000A209D" w:rsidRPr="000A209D" w:rsidRDefault="000A209D" w:rsidP="000A209D">
      <w:pPr>
        <w:spacing w:after="0"/>
        <w:jc w:val="center"/>
        <w:rPr>
          <w:rFonts w:ascii="Times New Roman" w:hAnsi="Times New Roman" w:cs="Times New Roman"/>
          <w:b/>
          <w:sz w:val="28"/>
          <w:szCs w:val="28"/>
        </w:rPr>
      </w:pPr>
      <w:r w:rsidRPr="000A209D">
        <w:rPr>
          <w:rFonts w:ascii="Times New Roman" w:hAnsi="Times New Roman" w:cs="Times New Roman"/>
          <w:b/>
          <w:sz w:val="28"/>
          <w:szCs w:val="28"/>
        </w:rPr>
        <w:t>3.5. Затраты на приобретение оборудования по обеспечению</w:t>
      </w:r>
    </w:p>
    <w:p w:rsidR="000A209D" w:rsidRPr="000A209D" w:rsidRDefault="000A209D" w:rsidP="000A209D">
      <w:pPr>
        <w:jc w:val="center"/>
        <w:rPr>
          <w:rFonts w:ascii="Times New Roman" w:hAnsi="Times New Roman" w:cs="Times New Roman"/>
          <w:b/>
          <w:sz w:val="28"/>
          <w:szCs w:val="28"/>
        </w:rPr>
      </w:pPr>
      <w:r w:rsidRPr="000A209D">
        <w:rPr>
          <w:rFonts w:ascii="Times New Roman" w:hAnsi="Times New Roman" w:cs="Times New Roman"/>
          <w:b/>
          <w:sz w:val="28"/>
          <w:szCs w:val="28"/>
        </w:rPr>
        <w:t xml:space="preserve"> безопасности информации</w:t>
      </w:r>
    </w:p>
    <w:tbl>
      <w:tblPr>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410"/>
        <w:gridCol w:w="5230"/>
        <w:gridCol w:w="1931"/>
      </w:tblGrid>
      <w:tr w:rsidR="00DF36EC" w:rsidRPr="004B6564" w:rsidTr="00DF36EC">
        <w:trPr>
          <w:trHeight w:val="408"/>
        </w:trPr>
        <w:tc>
          <w:tcPr>
            <w:tcW w:w="1259" w:type="pct"/>
          </w:tcPr>
          <w:p w:rsidR="00DF36EC" w:rsidRPr="004B6564" w:rsidRDefault="00DF36EC" w:rsidP="00187A6F">
            <w:pPr>
              <w:spacing w:after="0" w:line="240" w:lineRule="auto"/>
              <w:rPr>
                <w:rFonts w:ascii="Times New Roman" w:hAnsi="Times New Roman" w:cs="Times New Roman"/>
                <w:sz w:val="28"/>
                <w:szCs w:val="28"/>
                <w:lang w:eastAsia="ru-RU"/>
              </w:rPr>
            </w:pPr>
            <w:r w:rsidRPr="004B6564">
              <w:rPr>
                <w:rFonts w:ascii="Times New Roman" w:hAnsi="Times New Roman" w:cs="Times New Roman"/>
                <w:sz w:val="28"/>
                <w:szCs w:val="28"/>
                <w:lang w:eastAsia="ru-RU"/>
              </w:rPr>
              <w:t>Наименование</w:t>
            </w:r>
            <w:r>
              <w:rPr>
                <w:rFonts w:ascii="Times New Roman" w:hAnsi="Times New Roman" w:cs="Times New Roman"/>
                <w:sz w:val="28"/>
                <w:szCs w:val="28"/>
                <w:lang w:eastAsia="ru-RU"/>
              </w:rPr>
              <w:t xml:space="preserve"> и количество </w:t>
            </w:r>
          </w:p>
        </w:tc>
        <w:tc>
          <w:tcPr>
            <w:tcW w:w="2732" w:type="pct"/>
            <w:vAlign w:val="center"/>
          </w:tcPr>
          <w:p w:rsidR="00DF36EC" w:rsidRPr="004B6564" w:rsidRDefault="00DF36EC" w:rsidP="00187A6F">
            <w:pPr>
              <w:jc w:val="center"/>
              <w:rPr>
                <w:rFonts w:ascii="Times New Roman" w:hAnsi="Times New Roman" w:cs="Times New Roman"/>
                <w:sz w:val="28"/>
                <w:szCs w:val="28"/>
              </w:rPr>
            </w:pPr>
            <w:r w:rsidRPr="004B6564">
              <w:rPr>
                <w:rFonts w:ascii="Times New Roman" w:hAnsi="Times New Roman" w:cs="Times New Roman"/>
                <w:sz w:val="28"/>
                <w:szCs w:val="28"/>
              </w:rPr>
              <w:t>Характеристики</w:t>
            </w:r>
          </w:p>
        </w:tc>
        <w:tc>
          <w:tcPr>
            <w:tcW w:w="1009" w:type="pct"/>
            <w:noWrap/>
            <w:vAlign w:val="center"/>
          </w:tcPr>
          <w:p w:rsidR="00DF36EC" w:rsidRPr="004B6564" w:rsidRDefault="00DF36EC" w:rsidP="00187A6F">
            <w:pPr>
              <w:spacing w:after="0" w:line="240" w:lineRule="auto"/>
              <w:jc w:val="center"/>
              <w:rPr>
                <w:rFonts w:ascii="Times New Roman" w:hAnsi="Times New Roman" w:cs="Times New Roman"/>
                <w:bCs/>
                <w:sz w:val="28"/>
                <w:szCs w:val="28"/>
                <w:lang w:eastAsia="ru-RU"/>
              </w:rPr>
            </w:pPr>
            <w:r w:rsidRPr="004B6564">
              <w:rPr>
                <w:rFonts w:ascii="Times New Roman" w:hAnsi="Times New Roman" w:cs="Times New Roman"/>
                <w:bCs/>
                <w:sz w:val="28"/>
                <w:szCs w:val="28"/>
                <w:lang w:eastAsia="ru-RU"/>
              </w:rPr>
              <w:t>Предельная стоимость за ед.</w:t>
            </w:r>
            <w:r>
              <w:rPr>
                <w:rFonts w:ascii="Times New Roman" w:hAnsi="Times New Roman" w:cs="Times New Roman"/>
                <w:bCs/>
                <w:sz w:val="28"/>
                <w:szCs w:val="28"/>
                <w:lang w:eastAsia="ru-RU"/>
              </w:rPr>
              <w:t xml:space="preserve"> в год</w:t>
            </w:r>
            <w:r w:rsidRPr="004B6564">
              <w:rPr>
                <w:rFonts w:ascii="Times New Roman" w:hAnsi="Times New Roman" w:cs="Times New Roman"/>
                <w:bCs/>
                <w:sz w:val="28"/>
                <w:szCs w:val="28"/>
                <w:lang w:eastAsia="ru-RU"/>
              </w:rPr>
              <w:t xml:space="preserve"> рублей</w:t>
            </w:r>
          </w:p>
        </w:tc>
      </w:tr>
      <w:tr w:rsidR="00DF36EC" w:rsidRPr="005105CF" w:rsidTr="00DF36EC">
        <w:trPr>
          <w:trHeight w:val="408"/>
        </w:trPr>
        <w:tc>
          <w:tcPr>
            <w:tcW w:w="1259" w:type="pct"/>
          </w:tcPr>
          <w:p w:rsidR="00DF36EC" w:rsidRPr="005105CF" w:rsidRDefault="00DF36EC" w:rsidP="00187A6F">
            <w:pPr>
              <w:spacing w:after="0" w:line="240" w:lineRule="auto"/>
              <w:rPr>
                <w:rFonts w:ascii="Times New Roman" w:hAnsi="Times New Roman" w:cs="Times New Roman"/>
                <w:sz w:val="28"/>
                <w:szCs w:val="28"/>
                <w:lang w:eastAsia="ru-RU"/>
              </w:rPr>
            </w:pPr>
            <w:r>
              <w:rPr>
                <w:rFonts w:ascii="Times New Roman" w:hAnsi="Times New Roman" w:cs="Times New Roman"/>
                <w:sz w:val="28"/>
                <w:szCs w:val="28"/>
                <w:lang w:eastAsia="ru-RU"/>
              </w:rPr>
              <w:t>По мере необходимости</w:t>
            </w:r>
          </w:p>
        </w:tc>
        <w:tc>
          <w:tcPr>
            <w:tcW w:w="2732" w:type="pct"/>
            <w:vAlign w:val="center"/>
          </w:tcPr>
          <w:p w:rsidR="00DF36EC" w:rsidRPr="005105CF" w:rsidRDefault="00DF36EC" w:rsidP="00187A6F">
            <w:pPr>
              <w:rPr>
                <w:rFonts w:ascii="Times New Roman" w:hAnsi="Times New Roman" w:cs="Times New Roman"/>
                <w:sz w:val="28"/>
                <w:szCs w:val="28"/>
              </w:rPr>
            </w:pPr>
            <w:r>
              <w:rPr>
                <w:rFonts w:ascii="Times New Roman" w:hAnsi="Times New Roman" w:cs="Times New Roman"/>
                <w:sz w:val="28"/>
                <w:szCs w:val="28"/>
              </w:rPr>
              <w:t>приобретение</w:t>
            </w:r>
          </w:p>
        </w:tc>
        <w:tc>
          <w:tcPr>
            <w:tcW w:w="1009" w:type="pct"/>
            <w:noWrap/>
            <w:vAlign w:val="center"/>
          </w:tcPr>
          <w:p w:rsidR="00DF36EC" w:rsidRPr="005105CF" w:rsidRDefault="00DF36EC" w:rsidP="00187A6F">
            <w:pPr>
              <w:spacing w:after="0" w:line="240" w:lineRule="auto"/>
              <w:jc w:val="center"/>
              <w:rPr>
                <w:rFonts w:ascii="Times New Roman" w:hAnsi="Times New Roman" w:cs="Times New Roman"/>
                <w:bCs/>
                <w:sz w:val="28"/>
                <w:szCs w:val="28"/>
                <w:lang w:eastAsia="ru-RU"/>
              </w:rPr>
            </w:pPr>
            <w:r>
              <w:rPr>
                <w:rFonts w:ascii="Times New Roman" w:hAnsi="Times New Roman" w:cs="Times New Roman"/>
                <w:bCs/>
                <w:sz w:val="28"/>
                <w:szCs w:val="28"/>
                <w:lang w:eastAsia="ru-RU"/>
              </w:rPr>
              <w:t>20000</w:t>
            </w:r>
          </w:p>
        </w:tc>
      </w:tr>
    </w:tbl>
    <w:p w:rsidR="00D60238" w:rsidRDefault="00D60238" w:rsidP="00D60238">
      <w:pPr>
        <w:autoSpaceDE w:val="0"/>
        <w:autoSpaceDN w:val="0"/>
        <w:adjustRightInd w:val="0"/>
        <w:spacing w:after="0" w:line="240" w:lineRule="auto"/>
        <w:ind w:firstLine="720"/>
        <w:jc w:val="both"/>
        <w:rPr>
          <w:rFonts w:ascii="Arial" w:hAnsi="Arial" w:cs="Arial"/>
          <w:b/>
          <w:bCs/>
          <w:color w:val="26282F"/>
          <w:sz w:val="24"/>
          <w:szCs w:val="24"/>
        </w:rPr>
      </w:pPr>
    </w:p>
    <w:p w:rsidR="00D60238" w:rsidRPr="00D60238" w:rsidRDefault="00D60238" w:rsidP="00D60238">
      <w:pPr>
        <w:pStyle w:val="affff2"/>
        <w:numPr>
          <w:ilvl w:val="0"/>
          <w:numId w:val="4"/>
        </w:numPr>
        <w:autoSpaceDE w:val="0"/>
        <w:autoSpaceDN w:val="0"/>
        <w:adjustRightInd w:val="0"/>
        <w:spacing w:after="0" w:line="240" w:lineRule="auto"/>
        <w:jc w:val="center"/>
        <w:rPr>
          <w:rFonts w:ascii="Times New Roman" w:hAnsi="Times New Roman" w:cs="Times New Roman"/>
          <w:sz w:val="28"/>
          <w:szCs w:val="28"/>
        </w:rPr>
      </w:pPr>
      <w:r w:rsidRPr="00D60238">
        <w:rPr>
          <w:rFonts w:ascii="Times New Roman" w:hAnsi="Times New Roman" w:cs="Times New Roman"/>
          <w:b/>
          <w:bCs/>
          <w:color w:val="26282F"/>
          <w:sz w:val="28"/>
          <w:szCs w:val="28"/>
        </w:rPr>
        <w:t>Затраты на приобретение материальных запасов</w:t>
      </w:r>
    </w:p>
    <w:p w:rsidR="00D60238" w:rsidRPr="00D60238" w:rsidRDefault="00D60238" w:rsidP="00D60238">
      <w:pPr>
        <w:pStyle w:val="affff2"/>
        <w:autoSpaceDE w:val="0"/>
        <w:autoSpaceDN w:val="0"/>
        <w:adjustRightInd w:val="0"/>
        <w:spacing w:after="0" w:line="240" w:lineRule="auto"/>
        <w:ind w:left="432"/>
        <w:rPr>
          <w:rFonts w:ascii="Times New Roman" w:hAnsi="Times New Roman" w:cs="Times New Roman"/>
          <w:sz w:val="28"/>
          <w:szCs w:val="28"/>
        </w:rPr>
      </w:pPr>
    </w:p>
    <w:p w:rsidR="00D60238" w:rsidRPr="00922209" w:rsidRDefault="00D60238" w:rsidP="00922209">
      <w:pPr>
        <w:pStyle w:val="affff2"/>
        <w:numPr>
          <w:ilvl w:val="1"/>
          <w:numId w:val="4"/>
        </w:numPr>
        <w:jc w:val="center"/>
        <w:rPr>
          <w:rFonts w:ascii="Times New Roman" w:hAnsi="Times New Roman" w:cs="Times New Roman"/>
          <w:b/>
          <w:sz w:val="28"/>
          <w:szCs w:val="28"/>
        </w:rPr>
      </w:pPr>
      <w:r w:rsidRPr="00922209">
        <w:rPr>
          <w:rFonts w:ascii="Times New Roman" w:hAnsi="Times New Roman" w:cs="Times New Roman"/>
          <w:b/>
          <w:sz w:val="28"/>
          <w:szCs w:val="28"/>
        </w:rPr>
        <w:t>Затраты на приобретение мониторов</w:t>
      </w:r>
    </w:p>
    <w:p w:rsidR="00922209" w:rsidRDefault="00922209" w:rsidP="00922209">
      <w:pPr>
        <w:pStyle w:val="affff2"/>
        <w:ind w:left="1440"/>
        <w:jc w:val="center"/>
        <w:rPr>
          <w:rFonts w:ascii="Times New Roman" w:hAnsi="Times New Roman" w:cs="Times New Roman"/>
          <w:sz w:val="28"/>
          <w:szCs w:val="28"/>
        </w:rPr>
      </w:pPr>
      <w:r w:rsidRPr="009E7E80">
        <w:rPr>
          <w:rFonts w:ascii="Times New Roman" w:hAnsi="Times New Roman" w:cs="Times New Roman"/>
          <w:sz w:val="28"/>
          <w:szCs w:val="28"/>
        </w:rPr>
        <w:t>(срок эксплуатации 3 года)</w:t>
      </w:r>
    </w:p>
    <w:p w:rsidR="00922209" w:rsidRPr="00922209" w:rsidRDefault="00922209" w:rsidP="00922209">
      <w:pPr>
        <w:pStyle w:val="affff2"/>
        <w:ind w:left="1440"/>
        <w:jc w:val="center"/>
        <w:rPr>
          <w:rFonts w:ascii="Times New Roman" w:hAnsi="Times New Roman" w:cs="Times New Roman"/>
          <w:b/>
          <w:sz w:val="28"/>
          <w:szCs w:val="28"/>
        </w:rPr>
      </w:pPr>
    </w:p>
    <w:tbl>
      <w:tblPr>
        <w:tblW w:w="4888"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405"/>
        <w:gridCol w:w="2401"/>
        <w:gridCol w:w="2551"/>
      </w:tblGrid>
      <w:tr w:rsidR="00AE55C9" w:rsidRPr="009E7E80" w:rsidTr="006A423B">
        <w:trPr>
          <w:trHeight w:val="915"/>
          <w:tblHeader/>
        </w:trPr>
        <w:tc>
          <w:tcPr>
            <w:tcW w:w="2354" w:type="pct"/>
            <w:vAlign w:val="center"/>
          </w:tcPr>
          <w:p w:rsidR="00AE55C9" w:rsidRPr="009E7E80" w:rsidRDefault="00AE55C9" w:rsidP="00187A6F">
            <w:pPr>
              <w:spacing w:after="0" w:line="240" w:lineRule="auto"/>
              <w:jc w:val="center"/>
              <w:rPr>
                <w:rFonts w:ascii="Times New Roman" w:hAnsi="Times New Roman"/>
                <w:iCs/>
                <w:sz w:val="28"/>
                <w:szCs w:val="28"/>
                <w:lang w:eastAsia="ru-RU"/>
              </w:rPr>
            </w:pPr>
            <w:r w:rsidRPr="009E7E80">
              <w:rPr>
                <w:rFonts w:ascii="Times New Roman" w:hAnsi="Times New Roman"/>
                <w:iCs/>
                <w:sz w:val="28"/>
                <w:szCs w:val="28"/>
                <w:lang w:eastAsia="ru-RU"/>
              </w:rPr>
              <w:t>Характеристики</w:t>
            </w:r>
          </w:p>
        </w:tc>
        <w:tc>
          <w:tcPr>
            <w:tcW w:w="1283" w:type="pct"/>
            <w:vAlign w:val="center"/>
          </w:tcPr>
          <w:p w:rsidR="00AE55C9" w:rsidRPr="009E7E80" w:rsidRDefault="00AE55C9" w:rsidP="00187A6F">
            <w:pPr>
              <w:spacing w:after="0" w:line="240" w:lineRule="auto"/>
              <w:jc w:val="center"/>
              <w:rPr>
                <w:rFonts w:ascii="Times New Roman" w:hAnsi="Times New Roman"/>
                <w:iCs/>
                <w:sz w:val="28"/>
                <w:szCs w:val="28"/>
                <w:lang w:eastAsia="ru-RU"/>
              </w:rPr>
            </w:pPr>
            <w:r w:rsidRPr="009E7E80">
              <w:rPr>
                <w:rFonts w:ascii="Times New Roman" w:hAnsi="Times New Roman"/>
                <w:iCs/>
                <w:sz w:val="28"/>
                <w:szCs w:val="28"/>
                <w:lang w:eastAsia="ru-RU"/>
              </w:rPr>
              <w:t>Предельная стоимость за ед., руб</w:t>
            </w:r>
            <w:r>
              <w:rPr>
                <w:rFonts w:ascii="Times New Roman" w:hAnsi="Times New Roman"/>
                <w:iCs/>
                <w:sz w:val="28"/>
                <w:szCs w:val="28"/>
                <w:lang w:eastAsia="ru-RU"/>
              </w:rPr>
              <w:t>лей</w:t>
            </w:r>
            <w:r w:rsidRPr="009E7E80">
              <w:rPr>
                <w:rFonts w:ascii="Times New Roman" w:hAnsi="Times New Roman"/>
                <w:iCs/>
                <w:sz w:val="28"/>
                <w:szCs w:val="28"/>
                <w:lang w:eastAsia="ru-RU"/>
              </w:rPr>
              <w:t>.</w:t>
            </w:r>
          </w:p>
          <w:p w:rsidR="00AE55C9" w:rsidRPr="009E7E80" w:rsidRDefault="00AE55C9" w:rsidP="00187A6F">
            <w:pPr>
              <w:spacing w:after="0" w:line="240" w:lineRule="auto"/>
              <w:jc w:val="center"/>
              <w:rPr>
                <w:rFonts w:ascii="Times New Roman" w:hAnsi="Times New Roman"/>
                <w:iCs/>
                <w:sz w:val="28"/>
                <w:szCs w:val="28"/>
                <w:lang w:eastAsia="ru-RU"/>
              </w:rPr>
            </w:pPr>
          </w:p>
          <w:p w:rsidR="00AE55C9" w:rsidRPr="009E7E80" w:rsidRDefault="00AE55C9" w:rsidP="00187A6F">
            <w:pPr>
              <w:spacing w:after="0" w:line="240" w:lineRule="auto"/>
              <w:jc w:val="center"/>
              <w:rPr>
                <w:rFonts w:ascii="Times New Roman" w:hAnsi="Times New Roman"/>
                <w:iCs/>
                <w:sz w:val="28"/>
                <w:szCs w:val="28"/>
                <w:lang w:eastAsia="ru-RU"/>
              </w:rPr>
            </w:pPr>
          </w:p>
          <w:p w:rsidR="00AE55C9" w:rsidRPr="009E7E80" w:rsidRDefault="00AE55C9" w:rsidP="00187A6F">
            <w:pPr>
              <w:spacing w:after="0" w:line="240" w:lineRule="auto"/>
              <w:jc w:val="center"/>
              <w:rPr>
                <w:rFonts w:ascii="Times New Roman" w:hAnsi="Times New Roman"/>
                <w:iCs/>
                <w:sz w:val="28"/>
                <w:szCs w:val="28"/>
                <w:lang w:eastAsia="ru-RU"/>
              </w:rPr>
            </w:pPr>
          </w:p>
        </w:tc>
        <w:tc>
          <w:tcPr>
            <w:tcW w:w="1363" w:type="pct"/>
            <w:vAlign w:val="center"/>
          </w:tcPr>
          <w:p w:rsidR="00AE55C9" w:rsidRPr="009E7E80" w:rsidRDefault="00AE55C9" w:rsidP="00187A6F">
            <w:pPr>
              <w:spacing w:after="0" w:line="240" w:lineRule="auto"/>
              <w:jc w:val="center"/>
              <w:rPr>
                <w:rFonts w:ascii="Times New Roman" w:hAnsi="Times New Roman"/>
                <w:iCs/>
                <w:sz w:val="28"/>
                <w:szCs w:val="28"/>
                <w:lang w:eastAsia="ru-RU"/>
              </w:rPr>
            </w:pPr>
            <w:r w:rsidRPr="009E7E80">
              <w:rPr>
                <w:rFonts w:ascii="Times New Roman" w:hAnsi="Times New Roman"/>
                <w:iCs/>
                <w:sz w:val="28"/>
                <w:szCs w:val="28"/>
                <w:lang w:eastAsia="ru-RU"/>
              </w:rPr>
              <w:t xml:space="preserve">Норматив </w:t>
            </w:r>
          </w:p>
        </w:tc>
      </w:tr>
      <w:tr w:rsidR="00AE55C9" w:rsidRPr="009E7E80" w:rsidTr="006A423B">
        <w:trPr>
          <w:trHeight w:val="3135"/>
        </w:trPr>
        <w:tc>
          <w:tcPr>
            <w:tcW w:w="2354" w:type="pct"/>
            <w:vAlign w:val="bottom"/>
          </w:tcPr>
          <w:p w:rsidR="00AE55C9" w:rsidRPr="00435791" w:rsidRDefault="00435791" w:rsidP="00435791">
            <w:pPr>
              <w:widowControl w:val="0"/>
              <w:contextualSpacing/>
              <w:rPr>
                <w:rFonts w:ascii="Times New Roman" w:hAnsi="Times New Roman" w:cs="Times New Roman"/>
                <w:sz w:val="28"/>
                <w:szCs w:val="28"/>
                <w:highlight w:val="yellow"/>
                <w:lang w:val="en-US" w:eastAsia="ru-RU"/>
              </w:rPr>
            </w:pPr>
            <w:r w:rsidRPr="00435791">
              <w:rPr>
                <w:rFonts w:ascii="Times New Roman" w:hAnsi="Times New Roman" w:cs="Times New Roman"/>
                <w:color w:val="000000"/>
                <w:sz w:val="28"/>
                <w:szCs w:val="28"/>
              </w:rPr>
              <w:t>Диагональ 24"/</w:t>
            </w:r>
            <w:proofErr w:type="spellStart"/>
            <w:r w:rsidRPr="00435791">
              <w:rPr>
                <w:rFonts w:ascii="Times New Roman" w:hAnsi="Times New Roman" w:cs="Times New Roman"/>
                <w:color w:val="000000"/>
                <w:sz w:val="28"/>
                <w:szCs w:val="28"/>
              </w:rPr>
              <w:t>full</w:t>
            </w:r>
            <w:proofErr w:type="spellEnd"/>
            <w:r w:rsidRPr="00435791">
              <w:rPr>
                <w:rFonts w:ascii="Times New Roman" w:hAnsi="Times New Roman" w:cs="Times New Roman"/>
                <w:color w:val="000000"/>
                <w:sz w:val="28"/>
                <w:szCs w:val="28"/>
              </w:rPr>
              <w:t xml:space="preserve"> HD, рекомендуемое разрешение 1920x 1200, динамическая контрастность 20000:1, яркость 300 кд/м2, размер пикселя 0.27, угол обзора по вертикали 160 градусов, угол обзора по горизонтали 170 градусов, частота развертк</w:t>
            </w:r>
            <w:proofErr w:type="gramStart"/>
            <w:r w:rsidRPr="00435791">
              <w:rPr>
                <w:rFonts w:ascii="Times New Roman" w:hAnsi="Times New Roman" w:cs="Times New Roman"/>
                <w:color w:val="000000"/>
                <w:sz w:val="28"/>
                <w:szCs w:val="28"/>
              </w:rPr>
              <w:t>и(</w:t>
            </w:r>
            <w:proofErr w:type="spellStart"/>
            <w:proofErr w:type="gramEnd"/>
            <w:r w:rsidRPr="00435791">
              <w:rPr>
                <w:rFonts w:ascii="Times New Roman" w:hAnsi="Times New Roman" w:cs="Times New Roman"/>
                <w:color w:val="000000"/>
                <w:sz w:val="28"/>
                <w:szCs w:val="28"/>
              </w:rPr>
              <w:t>верт</w:t>
            </w:r>
            <w:proofErr w:type="spellEnd"/>
            <w:r w:rsidRPr="00435791">
              <w:rPr>
                <w:rFonts w:ascii="Times New Roman" w:hAnsi="Times New Roman" w:cs="Times New Roman"/>
                <w:color w:val="000000"/>
                <w:sz w:val="28"/>
                <w:szCs w:val="28"/>
              </w:rPr>
              <w:t>.) 50-60 Гц, Частота развертки(гор.) 30-82 Гц</w:t>
            </w:r>
          </w:p>
        </w:tc>
        <w:tc>
          <w:tcPr>
            <w:tcW w:w="1283" w:type="pct"/>
            <w:noWrap/>
            <w:vAlign w:val="center"/>
          </w:tcPr>
          <w:p w:rsidR="00AE55C9" w:rsidRPr="009E7E80" w:rsidRDefault="00C96F31" w:rsidP="00187A6F">
            <w:pPr>
              <w:spacing w:after="0" w:line="240" w:lineRule="auto"/>
              <w:jc w:val="center"/>
              <w:rPr>
                <w:rFonts w:ascii="Times New Roman" w:hAnsi="Times New Roman"/>
                <w:b/>
                <w:bCs/>
                <w:sz w:val="28"/>
                <w:szCs w:val="28"/>
                <w:lang w:eastAsia="ru-RU"/>
              </w:rPr>
            </w:pPr>
            <w:r>
              <w:rPr>
                <w:rFonts w:ascii="Times New Roman" w:hAnsi="Times New Roman"/>
                <w:b/>
                <w:bCs/>
                <w:sz w:val="28"/>
                <w:szCs w:val="28"/>
                <w:lang w:eastAsia="ru-RU"/>
              </w:rPr>
              <w:t>30000</w:t>
            </w:r>
          </w:p>
          <w:p w:rsidR="00AE55C9" w:rsidRPr="009E7E80" w:rsidRDefault="00AE55C9" w:rsidP="00187A6F">
            <w:pPr>
              <w:spacing w:after="0" w:line="240" w:lineRule="auto"/>
              <w:jc w:val="center"/>
              <w:rPr>
                <w:rFonts w:ascii="Times New Roman" w:hAnsi="Times New Roman"/>
                <w:b/>
                <w:bCs/>
                <w:sz w:val="28"/>
                <w:szCs w:val="28"/>
                <w:highlight w:val="yellow"/>
                <w:lang w:eastAsia="ru-RU"/>
              </w:rPr>
            </w:pPr>
          </w:p>
        </w:tc>
        <w:tc>
          <w:tcPr>
            <w:tcW w:w="1363" w:type="pct"/>
            <w:vAlign w:val="center"/>
          </w:tcPr>
          <w:p w:rsidR="00AE55C9" w:rsidRPr="009E7E80" w:rsidRDefault="00AE55C9" w:rsidP="00AE55C9">
            <w:pPr>
              <w:spacing w:after="0" w:line="240" w:lineRule="auto"/>
              <w:rPr>
                <w:rFonts w:ascii="Times New Roman" w:hAnsi="Times New Roman"/>
                <w:sz w:val="28"/>
                <w:szCs w:val="28"/>
                <w:lang w:eastAsia="ru-RU"/>
              </w:rPr>
            </w:pPr>
            <w:r>
              <w:rPr>
                <w:rFonts w:ascii="Times New Roman" w:hAnsi="Times New Roman"/>
                <w:sz w:val="28"/>
                <w:szCs w:val="28"/>
                <w:lang w:eastAsia="ru-RU"/>
              </w:rPr>
              <w:t>1 на каждый системный блок</w:t>
            </w:r>
          </w:p>
        </w:tc>
      </w:tr>
    </w:tbl>
    <w:p w:rsidR="00BE251C" w:rsidRDefault="00BE251C" w:rsidP="00BE251C">
      <w:pPr>
        <w:pStyle w:val="affff2"/>
        <w:ind w:left="432"/>
        <w:rPr>
          <w:rFonts w:ascii="Times New Roman" w:hAnsi="Times New Roman" w:cs="Times New Roman"/>
          <w:b/>
          <w:sz w:val="28"/>
          <w:szCs w:val="28"/>
        </w:rPr>
      </w:pPr>
    </w:p>
    <w:p w:rsidR="00A43512" w:rsidRDefault="00A43512" w:rsidP="00BE251C">
      <w:pPr>
        <w:pStyle w:val="affff2"/>
        <w:ind w:left="432"/>
        <w:rPr>
          <w:rFonts w:ascii="Times New Roman" w:hAnsi="Times New Roman" w:cs="Times New Roman"/>
          <w:b/>
          <w:sz w:val="28"/>
          <w:szCs w:val="28"/>
        </w:rPr>
      </w:pPr>
    </w:p>
    <w:p w:rsidR="00187A6F" w:rsidRPr="00187A6F" w:rsidRDefault="00187A6F" w:rsidP="00187A6F">
      <w:pPr>
        <w:pStyle w:val="affff2"/>
        <w:numPr>
          <w:ilvl w:val="1"/>
          <w:numId w:val="4"/>
        </w:numPr>
        <w:autoSpaceDE w:val="0"/>
        <w:autoSpaceDN w:val="0"/>
        <w:adjustRightInd w:val="0"/>
        <w:spacing w:after="0" w:line="240" w:lineRule="auto"/>
        <w:jc w:val="center"/>
        <w:rPr>
          <w:rFonts w:ascii="Times New Roman" w:hAnsi="Times New Roman" w:cs="Times New Roman"/>
          <w:b/>
          <w:sz w:val="28"/>
          <w:szCs w:val="28"/>
        </w:rPr>
      </w:pPr>
      <w:r w:rsidRPr="00187A6F">
        <w:rPr>
          <w:rFonts w:ascii="Times New Roman" w:hAnsi="Times New Roman" w:cs="Times New Roman"/>
          <w:b/>
          <w:sz w:val="28"/>
          <w:szCs w:val="28"/>
        </w:rPr>
        <w:lastRenderedPageBreak/>
        <w:t>Затраты на приобретение других запасных частей</w:t>
      </w:r>
    </w:p>
    <w:p w:rsidR="00187A6F" w:rsidRDefault="00187A6F" w:rsidP="00187A6F">
      <w:pPr>
        <w:autoSpaceDE w:val="0"/>
        <w:autoSpaceDN w:val="0"/>
        <w:adjustRightInd w:val="0"/>
        <w:spacing w:after="0" w:line="240" w:lineRule="auto"/>
        <w:ind w:left="720"/>
        <w:jc w:val="center"/>
        <w:rPr>
          <w:rFonts w:ascii="Times New Roman" w:hAnsi="Times New Roman" w:cs="Times New Roman"/>
          <w:b/>
          <w:sz w:val="28"/>
          <w:szCs w:val="28"/>
        </w:rPr>
      </w:pPr>
      <w:r w:rsidRPr="00187A6F">
        <w:rPr>
          <w:rFonts w:ascii="Times New Roman" w:hAnsi="Times New Roman" w:cs="Times New Roman"/>
          <w:b/>
          <w:sz w:val="28"/>
          <w:szCs w:val="28"/>
        </w:rPr>
        <w:t>для вычислительной техники</w:t>
      </w:r>
    </w:p>
    <w:p w:rsidR="00BC2673" w:rsidRPr="00187A6F" w:rsidRDefault="00BC2673" w:rsidP="00187A6F">
      <w:pPr>
        <w:autoSpaceDE w:val="0"/>
        <w:autoSpaceDN w:val="0"/>
        <w:adjustRightInd w:val="0"/>
        <w:spacing w:after="0" w:line="240" w:lineRule="auto"/>
        <w:ind w:left="720"/>
        <w:jc w:val="center"/>
        <w:rPr>
          <w:rFonts w:ascii="Times New Roman" w:hAnsi="Times New Roman" w:cs="Times New Roman"/>
          <w:b/>
          <w:sz w:val="28"/>
          <w:szCs w:val="28"/>
        </w:rPr>
      </w:pPr>
    </w:p>
    <w:tbl>
      <w:tblPr>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410"/>
        <w:gridCol w:w="5230"/>
        <w:gridCol w:w="1931"/>
      </w:tblGrid>
      <w:tr w:rsidR="006A423B" w:rsidRPr="004B6564" w:rsidTr="006E4A3A">
        <w:trPr>
          <w:trHeight w:val="408"/>
        </w:trPr>
        <w:tc>
          <w:tcPr>
            <w:tcW w:w="1259" w:type="pct"/>
          </w:tcPr>
          <w:p w:rsidR="006A423B" w:rsidRPr="004B6564" w:rsidRDefault="006A423B" w:rsidP="006E4A3A">
            <w:pPr>
              <w:spacing w:after="0" w:line="240" w:lineRule="auto"/>
              <w:rPr>
                <w:rFonts w:ascii="Times New Roman" w:hAnsi="Times New Roman" w:cs="Times New Roman"/>
                <w:sz w:val="28"/>
                <w:szCs w:val="28"/>
                <w:lang w:eastAsia="ru-RU"/>
              </w:rPr>
            </w:pPr>
            <w:r w:rsidRPr="004B6564">
              <w:rPr>
                <w:rFonts w:ascii="Times New Roman" w:hAnsi="Times New Roman" w:cs="Times New Roman"/>
                <w:sz w:val="28"/>
                <w:szCs w:val="28"/>
                <w:lang w:eastAsia="ru-RU"/>
              </w:rPr>
              <w:t>Наименование</w:t>
            </w:r>
            <w:r>
              <w:rPr>
                <w:rFonts w:ascii="Times New Roman" w:hAnsi="Times New Roman" w:cs="Times New Roman"/>
                <w:sz w:val="28"/>
                <w:szCs w:val="28"/>
                <w:lang w:eastAsia="ru-RU"/>
              </w:rPr>
              <w:t xml:space="preserve"> и количество </w:t>
            </w:r>
          </w:p>
        </w:tc>
        <w:tc>
          <w:tcPr>
            <w:tcW w:w="2732" w:type="pct"/>
            <w:vAlign w:val="center"/>
          </w:tcPr>
          <w:p w:rsidR="006A423B" w:rsidRPr="004B6564" w:rsidRDefault="006A423B" w:rsidP="006E4A3A">
            <w:pPr>
              <w:jc w:val="center"/>
              <w:rPr>
                <w:rFonts w:ascii="Times New Roman" w:hAnsi="Times New Roman" w:cs="Times New Roman"/>
                <w:sz w:val="28"/>
                <w:szCs w:val="28"/>
              </w:rPr>
            </w:pPr>
            <w:r w:rsidRPr="004B6564">
              <w:rPr>
                <w:rFonts w:ascii="Times New Roman" w:hAnsi="Times New Roman" w:cs="Times New Roman"/>
                <w:sz w:val="28"/>
                <w:szCs w:val="28"/>
              </w:rPr>
              <w:t>Характеристики</w:t>
            </w:r>
          </w:p>
        </w:tc>
        <w:tc>
          <w:tcPr>
            <w:tcW w:w="1009" w:type="pct"/>
            <w:noWrap/>
            <w:vAlign w:val="center"/>
          </w:tcPr>
          <w:p w:rsidR="006A423B" w:rsidRPr="004B6564" w:rsidRDefault="006A423B" w:rsidP="006A423B">
            <w:pPr>
              <w:spacing w:after="0" w:line="240" w:lineRule="auto"/>
              <w:rPr>
                <w:rFonts w:ascii="Times New Roman" w:hAnsi="Times New Roman" w:cs="Times New Roman"/>
                <w:bCs/>
                <w:sz w:val="28"/>
                <w:szCs w:val="28"/>
                <w:lang w:eastAsia="ru-RU"/>
              </w:rPr>
            </w:pPr>
            <w:r w:rsidRPr="004B6564">
              <w:rPr>
                <w:rFonts w:ascii="Times New Roman" w:hAnsi="Times New Roman" w:cs="Times New Roman"/>
                <w:bCs/>
                <w:sz w:val="28"/>
                <w:szCs w:val="28"/>
                <w:lang w:eastAsia="ru-RU"/>
              </w:rPr>
              <w:t xml:space="preserve">Предельная стоимость </w:t>
            </w:r>
            <w:r>
              <w:rPr>
                <w:rFonts w:ascii="Times New Roman" w:hAnsi="Times New Roman" w:cs="Times New Roman"/>
                <w:bCs/>
                <w:sz w:val="28"/>
                <w:szCs w:val="28"/>
                <w:lang w:eastAsia="ru-RU"/>
              </w:rPr>
              <w:t>в год</w:t>
            </w:r>
            <w:r w:rsidRPr="004B6564">
              <w:rPr>
                <w:rFonts w:ascii="Times New Roman" w:hAnsi="Times New Roman" w:cs="Times New Roman"/>
                <w:bCs/>
                <w:sz w:val="28"/>
                <w:szCs w:val="28"/>
                <w:lang w:eastAsia="ru-RU"/>
              </w:rPr>
              <w:t xml:space="preserve"> рублей</w:t>
            </w:r>
          </w:p>
        </w:tc>
      </w:tr>
      <w:tr w:rsidR="006A423B" w:rsidRPr="005105CF" w:rsidTr="006E4A3A">
        <w:trPr>
          <w:trHeight w:val="408"/>
        </w:trPr>
        <w:tc>
          <w:tcPr>
            <w:tcW w:w="1259" w:type="pct"/>
          </w:tcPr>
          <w:p w:rsidR="006A423B" w:rsidRPr="005105CF" w:rsidRDefault="006A423B" w:rsidP="006E4A3A">
            <w:pPr>
              <w:spacing w:after="0" w:line="240" w:lineRule="auto"/>
              <w:rPr>
                <w:rFonts w:ascii="Times New Roman" w:hAnsi="Times New Roman" w:cs="Times New Roman"/>
                <w:sz w:val="28"/>
                <w:szCs w:val="28"/>
                <w:lang w:eastAsia="ru-RU"/>
              </w:rPr>
            </w:pPr>
            <w:r>
              <w:rPr>
                <w:rFonts w:ascii="Times New Roman" w:hAnsi="Times New Roman" w:cs="Times New Roman"/>
                <w:sz w:val="28"/>
                <w:szCs w:val="28"/>
                <w:lang w:eastAsia="ru-RU"/>
              </w:rPr>
              <w:t>По мере необходимости</w:t>
            </w:r>
          </w:p>
        </w:tc>
        <w:tc>
          <w:tcPr>
            <w:tcW w:w="2732" w:type="pct"/>
            <w:vAlign w:val="center"/>
          </w:tcPr>
          <w:p w:rsidR="006A423B" w:rsidRPr="005105CF" w:rsidRDefault="006A423B" w:rsidP="006A423B">
            <w:pPr>
              <w:rPr>
                <w:rFonts w:ascii="Times New Roman" w:hAnsi="Times New Roman" w:cs="Times New Roman"/>
                <w:sz w:val="28"/>
                <w:szCs w:val="28"/>
              </w:rPr>
            </w:pPr>
            <w:r>
              <w:rPr>
                <w:rFonts w:ascii="Times New Roman" w:hAnsi="Times New Roman" w:cs="Times New Roman"/>
                <w:sz w:val="28"/>
                <w:szCs w:val="28"/>
              </w:rPr>
              <w:t xml:space="preserve">Приобретение </w:t>
            </w:r>
            <w:r w:rsidRPr="00BC2673">
              <w:rPr>
                <w:rFonts w:ascii="Times New Roman" w:hAnsi="Times New Roman" w:cs="Times New Roman"/>
                <w:sz w:val="28"/>
                <w:szCs w:val="28"/>
              </w:rPr>
              <w:t>(о</w:t>
            </w:r>
            <w:r w:rsidRPr="00BC2673">
              <w:rPr>
                <w:rFonts w:ascii="Times New Roman" w:hAnsi="Times New Roman"/>
                <w:sz w:val="28"/>
                <w:szCs w:val="28"/>
              </w:rPr>
              <w:t>пределяется исходя из потребности с учетом фактического наличия)</w:t>
            </w:r>
          </w:p>
        </w:tc>
        <w:tc>
          <w:tcPr>
            <w:tcW w:w="1009" w:type="pct"/>
            <w:noWrap/>
            <w:vAlign w:val="center"/>
          </w:tcPr>
          <w:p w:rsidR="006A423B" w:rsidRPr="005105CF" w:rsidRDefault="006A423B" w:rsidP="006E4A3A">
            <w:pPr>
              <w:spacing w:after="0" w:line="240" w:lineRule="auto"/>
              <w:jc w:val="center"/>
              <w:rPr>
                <w:rFonts w:ascii="Times New Roman" w:hAnsi="Times New Roman" w:cs="Times New Roman"/>
                <w:bCs/>
                <w:sz w:val="28"/>
                <w:szCs w:val="28"/>
                <w:lang w:eastAsia="ru-RU"/>
              </w:rPr>
            </w:pPr>
            <w:r>
              <w:rPr>
                <w:rFonts w:ascii="Times New Roman" w:hAnsi="Times New Roman" w:cs="Times New Roman"/>
                <w:bCs/>
                <w:sz w:val="28"/>
                <w:szCs w:val="28"/>
                <w:lang w:eastAsia="ru-RU"/>
              </w:rPr>
              <w:t>100000</w:t>
            </w:r>
          </w:p>
        </w:tc>
      </w:tr>
    </w:tbl>
    <w:p w:rsidR="00187A6F" w:rsidRPr="00BE251C" w:rsidRDefault="00187A6F" w:rsidP="00187A6F">
      <w:pPr>
        <w:pStyle w:val="affff2"/>
        <w:ind w:left="1440"/>
        <w:rPr>
          <w:rFonts w:ascii="Times New Roman" w:hAnsi="Times New Roman" w:cs="Times New Roman"/>
          <w:b/>
          <w:sz w:val="28"/>
          <w:szCs w:val="28"/>
        </w:rPr>
      </w:pPr>
    </w:p>
    <w:p w:rsidR="0070077D" w:rsidRDefault="0070077D" w:rsidP="0070077D">
      <w:pPr>
        <w:autoSpaceDE w:val="0"/>
        <w:autoSpaceDN w:val="0"/>
        <w:adjustRightInd w:val="0"/>
        <w:spacing w:after="0" w:line="240" w:lineRule="auto"/>
        <w:ind w:firstLine="720"/>
        <w:jc w:val="center"/>
        <w:rPr>
          <w:rFonts w:ascii="Times New Roman" w:hAnsi="Times New Roman" w:cs="Times New Roman"/>
          <w:b/>
          <w:sz w:val="28"/>
          <w:szCs w:val="28"/>
        </w:rPr>
      </w:pPr>
      <w:r w:rsidRPr="0070077D">
        <w:rPr>
          <w:rFonts w:ascii="Times New Roman" w:hAnsi="Times New Roman" w:cs="Times New Roman"/>
          <w:b/>
          <w:sz w:val="28"/>
          <w:szCs w:val="28"/>
        </w:rPr>
        <w:t>4.3. Затраты на приобретение носителей информации,</w:t>
      </w:r>
    </w:p>
    <w:p w:rsidR="0070077D" w:rsidRPr="0070077D" w:rsidRDefault="0070077D" w:rsidP="0070077D">
      <w:pPr>
        <w:autoSpaceDE w:val="0"/>
        <w:autoSpaceDN w:val="0"/>
        <w:adjustRightInd w:val="0"/>
        <w:spacing w:after="0" w:line="240" w:lineRule="auto"/>
        <w:ind w:firstLine="720"/>
        <w:jc w:val="center"/>
        <w:rPr>
          <w:rFonts w:ascii="Times New Roman" w:hAnsi="Times New Roman" w:cs="Times New Roman"/>
          <w:b/>
          <w:sz w:val="28"/>
          <w:szCs w:val="28"/>
        </w:rPr>
      </w:pPr>
      <w:r w:rsidRPr="0070077D">
        <w:rPr>
          <w:rFonts w:ascii="Times New Roman" w:hAnsi="Times New Roman" w:cs="Times New Roman"/>
          <w:b/>
          <w:sz w:val="28"/>
          <w:szCs w:val="28"/>
        </w:rPr>
        <w:t>в том числе магнитных и оптических носителей информации</w:t>
      </w:r>
    </w:p>
    <w:p w:rsidR="00BE251C" w:rsidRPr="0070077D" w:rsidRDefault="00BE251C" w:rsidP="0070077D">
      <w:pPr>
        <w:ind w:firstLine="720"/>
        <w:jc w:val="center"/>
      </w:pPr>
    </w:p>
    <w:tbl>
      <w:tblPr>
        <w:tblW w:w="4813"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976"/>
        <w:gridCol w:w="2836"/>
        <w:gridCol w:w="3401"/>
      </w:tblGrid>
      <w:tr w:rsidR="008471F7" w:rsidRPr="00BF774F" w:rsidTr="008471F7">
        <w:trPr>
          <w:trHeight w:val="1016"/>
        </w:trPr>
        <w:tc>
          <w:tcPr>
            <w:tcW w:w="1615" w:type="pct"/>
          </w:tcPr>
          <w:p w:rsidR="008471F7" w:rsidRPr="00BF774F" w:rsidRDefault="008471F7" w:rsidP="006E4A3A">
            <w:pPr>
              <w:spacing w:after="0" w:line="240" w:lineRule="auto"/>
              <w:rPr>
                <w:rFonts w:ascii="Times New Roman" w:hAnsi="Times New Roman" w:cs="Times New Roman"/>
                <w:sz w:val="28"/>
                <w:szCs w:val="28"/>
                <w:lang w:eastAsia="ru-RU"/>
              </w:rPr>
            </w:pPr>
            <w:r w:rsidRPr="00BF774F">
              <w:rPr>
                <w:rFonts w:ascii="Times New Roman" w:hAnsi="Times New Roman" w:cs="Times New Roman"/>
                <w:sz w:val="28"/>
                <w:szCs w:val="28"/>
                <w:lang w:eastAsia="ru-RU"/>
              </w:rPr>
              <w:t>Наименование</w:t>
            </w:r>
          </w:p>
        </w:tc>
        <w:tc>
          <w:tcPr>
            <w:tcW w:w="1539" w:type="pct"/>
            <w:noWrap/>
            <w:vAlign w:val="center"/>
          </w:tcPr>
          <w:p w:rsidR="008471F7" w:rsidRPr="00BF774F" w:rsidRDefault="008471F7" w:rsidP="006E4A3A">
            <w:pPr>
              <w:spacing w:after="0" w:line="240" w:lineRule="auto"/>
              <w:jc w:val="center"/>
              <w:rPr>
                <w:rFonts w:ascii="Times New Roman" w:hAnsi="Times New Roman" w:cs="Times New Roman"/>
                <w:bCs/>
                <w:sz w:val="28"/>
                <w:szCs w:val="28"/>
                <w:lang w:eastAsia="ru-RU"/>
              </w:rPr>
            </w:pPr>
            <w:r w:rsidRPr="004B6564">
              <w:rPr>
                <w:rFonts w:ascii="Times New Roman" w:hAnsi="Times New Roman" w:cs="Times New Roman"/>
                <w:bCs/>
                <w:sz w:val="28"/>
                <w:szCs w:val="28"/>
                <w:lang w:eastAsia="ru-RU"/>
              </w:rPr>
              <w:t>Предельная стоимость за ед. рублей</w:t>
            </w:r>
          </w:p>
        </w:tc>
        <w:tc>
          <w:tcPr>
            <w:tcW w:w="1846" w:type="pct"/>
            <w:vAlign w:val="center"/>
          </w:tcPr>
          <w:p w:rsidR="008471F7" w:rsidRPr="00BF774F" w:rsidRDefault="008471F7" w:rsidP="008471F7">
            <w:pPr>
              <w:spacing w:after="0" w:line="240" w:lineRule="auto"/>
              <w:jc w:val="center"/>
              <w:rPr>
                <w:rFonts w:ascii="Times New Roman" w:hAnsi="Times New Roman" w:cs="Times New Roman"/>
                <w:sz w:val="28"/>
                <w:szCs w:val="28"/>
                <w:lang w:eastAsia="ru-RU"/>
              </w:rPr>
            </w:pPr>
            <w:r>
              <w:rPr>
                <w:rFonts w:ascii="Times New Roman" w:hAnsi="Times New Roman" w:cs="Times New Roman"/>
                <w:sz w:val="28"/>
                <w:szCs w:val="28"/>
                <w:lang w:eastAsia="ru-RU"/>
              </w:rPr>
              <w:t>Норматив</w:t>
            </w:r>
          </w:p>
        </w:tc>
      </w:tr>
      <w:tr w:rsidR="008471F7" w:rsidRPr="00BF774F" w:rsidTr="008471F7">
        <w:trPr>
          <w:trHeight w:val="1016"/>
        </w:trPr>
        <w:tc>
          <w:tcPr>
            <w:tcW w:w="1615" w:type="pct"/>
            <w:vAlign w:val="center"/>
          </w:tcPr>
          <w:p w:rsidR="008471F7" w:rsidRPr="008D247A" w:rsidRDefault="008471F7" w:rsidP="006E4A3A">
            <w:pPr>
              <w:spacing w:after="0" w:line="240" w:lineRule="auto"/>
              <w:jc w:val="center"/>
              <w:rPr>
                <w:rFonts w:ascii="Times New Roman" w:eastAsia="Times New Roman" w:hAnsi="Times New Roman"/>
                <w:color w:val="000000"/>
                <w:sz w:val="24"/>
                <w:szCs w:val="24"/>
                <w:lang w:eastAsia="ru-RU"/>
              </w:rPr>
            </w:pPr>
            <w:r w:rsidRPr="008D247A">
              <w:rPr>
                <w:rFonts w:ascii="Times New Roman" w:eastAsia="Times New Roman" w:hAnsi="Times New Roman"/>
                <w:color w:val="000000"/>
                <w:sz w:val="24"/>
                <w:szCs w:val="24"/>
                <w:lang w:eastAsia="ru-RU"/>
              </w:rPr>
              <w:t>USB-накопитель</w:t>
            </w:r>
          </w:p>
        </w:tc>
        <w:tc>
          <w:tcPr>
            <w:tcW w:w="1539" w:type="pct"/>
            <w:noWrap/>
            <w:vAlign w:val="center"/>
          </w:tcPr>
          <w:p w:rsidR="008471F7" w:rsidRPr="00BF774F" w:rsidRDefault="008471F7" w:rsidP="00A43512">
            <w:pPr>
              <w:spacing w:after="0" w:line="240" w:lineRule="auto"/>
              <w:ind w:firstLine="334"/>
              <w:jc w:val="center"/>
              <w:rPr>
                <w:rFonts w:ascii="Times New Roman" w:hAnsi="Times New Roman" w:cs="Times New Roman"/>
                <w:bCs/>
                <w:sz w:val="28"/>
                <w:szCs w:val="28"/>
                <w:lang w:eastAsia="ru-RU"/>
              </w:rPr>
            </w:pPr>
            <w:r>
              <w:rPr>
                <w:rFonts w:ascii="Times New Roman" w:hAnsi="Times New Roman" w:cs="Times New Roman"/>
                <w:bCs/>
                <w:sz w:val="28"/>
                <w:szCs w:val="28"/>
                <w:lang w:eastAsia="ru-RU"/>
              </w:rPr>
              <w:t>1000</w:t>
            </w:r>
          </w:p>
        </w:tc>
        <w:tc>
          <w:tcPr>
            <w:tcW w:w="1846" w:type="pct"/>
            <w:vAlign w:val="center"/>
          </w:tcPr>
          <w:p w:rsidR="008471F7" w:rsidRPr="008D247A" w:rsidRDefault="008471F7" w:rsidP="008471F7">
            <w:pPr>
              <w:spacing w:after="0" w:line="240" w:lineRule="auto"/>
              <w:jc w:val="center"/>
              <w:rPr>
                <w:rFonts w:ascii="Times New Roman" w:eastAsia="Times New Roman" w:hAnsi="Times New Roman"/>
                <w:color w:val="000000"/>
                <w:sz w:val="24"/>
                <w:szCs w:val="24"/>
                <w:lang w:eastAsia="ru-RU"/>
              </w:rPr>
            </w:pPr>
            <w:r w:rsidRPr="008D247A">
              <w:rPr>
                <w:rFonts w:ascii="Times New Roman" w:eastAsia="Times New Roman" w:hAnsi="Times New Roman"/>
                <w:color w:val="000000"/>
                <w:sz w:val="24"/>
                <w:szCs w:val="24"/>
                <w:lang w:eastAsia="ru-RU"/>
              </w:rPr>
              <w:t xml:space="preserve">1 шт. на </w:t>
            </w:r>
            <w:r>
              <w:rPr>
                <w:rFonts w:ascii="Times New Roman" w:eastAsia="Times New Roman" w:hAnsi="Times New Roman"/>
                <w:color w:val="000000"/>
                <w:sz w:val="24"/>
                <w:szCs w:val="24"/>
                <w:lang w:eastAsia="ru-RU"/>
              </w:rPr>
              <w:t>2-х</w:t>
            </w:r>
            <w:r w:rsidRPr="008D247A">
              <w:rPr>
                <w:rFonts w:ascii="Times New Roman" w:eastAsia="Times New Roman" w:hAnsi="Times New Roman"/>
                <w:color w:val="000000"/>
                <w:sz w:val="24"/>
                <w:szCs w:val="24"/>
                <w:lang w:eastAsia="ru-RU"/>
              </w:rPr>
              <w:t xml:space="preserve"> работник</w:t>
            </w:r>
            <w:r>
              <w:rPr>
                <w:rFonts w:ascii="Times New Roman" w:eastAsia="Times New Roman" w:hAnsi="Times New Roman"/>
                <w:color w:val="000000"/>
                <w:sz w:val="24"/>
                <w:szCs w:val="24"/>
                <w:lang w:eastAsia="ru-RU"/>
              </w:rPr>
              <w:t>ов</w:t>
            </w:r>
            <w:r w:rsidRPr="008D247A">
              <w:rPr>
                <w:rFonts w:ascii="Times New Roman" w:eastAsia="Times New Roman" w:hAnsi="Times New Roman"/>
                <w:color w:val="000000"/>
                <w:sz w:val="24"/>
                <w:szCs w:val="24"/>
                <w:lang w:eastAsia="ru-RU"/>
              </w:rPr>
              <w:t xml:space="preserve"> организации</w:t>
            </w:r>
          </w:p>
        </w:tc>
      </w:tr>
      <w:tr w:rsidR="008471F7" w:rsidRPr="00BF774F" w:rsidTr="008471F7">
        <w:trPr>
          <w:trHeight w:val="1016"/>
        </w:trPr>
        <w:tc>
          <w:tcPr>
            <w:tcW w:w="1615" w:type="pct"/>
            <w:vAlign w:val="center"/>
          </w:tcPr>
          <w:p w:rsidR="008471F7" w:rsidRPr="008D247A" w:rsidRDefault="008471F7" w:rsidP="006E4A3A">
            <w:pPr>
              <w:spacing w:after="0" w:line="240" w:lineRule="auto"/>
              <w:jc w:val="center"/>
              <w:rPr>
                <w:rFonts w:ascii="Times New Roman" w:eastAsia="Times New Roman" w:hAnsi="Times New Roman"/>
                <w:color w:val="000000"/>
                <w:sz w:val="24"/>
                <w:szCs w:val="24"/>
                <w:lang w:eastAsia="ru-RU"/>
              </w:rPr>
            </w:pPr>
            <w:r w:rsidRPr="008D247A">
              <w:rPr>
                <w:rFonts w:ascii="Times New Roman" w:eastAsia="Times New Roman" w:hAnsi="Times New Roman"/>
                <w:color w:val="000000"/>
                <w:sz w:val="24"/>
                <w:szCs w:val="24"/>
                <w:lang w:eastAsia="ru-RU"/>
              </w:rPr>
              <w:t>Карты памяти для фотоаппаратов</w:t>
            </w:r>
          </w:p>
        </w:tc>
        <w:tc>
          <w:tcPr>
            <w:tcW w:w="1539" w:type="pct"/>
            <w:noWrap/>
            <w:vAlign w:val="center"/>
          </w:tcPr>
          <w:p w:rsidR="008471F7" w:rsidRPr="00BF774F" w:rsidRDefault="008471F7" w:rsidP="00A43512">
            <w:pPr>
              <w:spacing w:after="0" w:line="240" w:lineRule="auto"/>
              <w:jc w:val="center"/>
              <w:rPr>
                <w:rFonts w:ascii="Times New Roman" w:hAnsi="Times New Roman" w:cs="Times New Roman"/>
                <w:bCs/>
                <w:sz w:val="28"/>
                <w:szCs w:val="28"/>
                <w:lang w:eastAsia="ru-RU"/>
              </w:rPr>
            </w:pPr>
            <w:r>
              <w:rPr>
                <w:rFonts w:ascii="Times New Roman" w:hAnsi="Times New Roman" w:cs="Times New Roman"/>
                <w:bCs/>
                <w:sz w:val="28"/>
                <w:szCs w:val="28"/>
                <w:lang w:eastAsia="ru-RU"/>
              </w:rPr>
              <w:t>1000</w:t>
            </w:r>
          </w:p>
        </w:tc>
        <w:tc>
          <w:tcPr>
            <w:tcW w:w="1846" w:type="pct"/>
            <w:vAlign w:val="center"/>
          </w:tcPr>
          <w:p w:rsidR="008471F7" w:rsidRPr="008D247A" w:rsidRDefault="008471F7" w:rsidP="006E4A3A">
            <w:pPr>
              <w:spacing w:after="0" w:line="240" w:lineRule="auto"/>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1</w:t>
            </w:r>
            <w:r w:rsidRPr="008D247A">
              <w:rPr>
                <w:rFonts w:ascii="Times New Roman" w:eastAsia="Times New Roman" w:hAnsi="Times New Roman"/>
                <w:color w:val="000000"/>
                <w:sz w:val="24"/>
                <w:szCs w:val="24"/>
                <w:lang w:eastAsia="ru-RU"/>
              </w:rPr>
              <w:t xml:space="preserve"> шт. на 1 фотоаппарат</w:t>
            </w:r>
          </w:p>
        </w:tc>
      </w:tr>
      <w:tr w:rsidR="008471F7" w:rsidRPr="00BF774F" w:rsidTr="008471F7">
        <w:trPr>
          <w:trHeight w:val="1016"/>
        </w:trPr>
        <w:tc>
          <w:tcPr>
            <w:tcW w:w="1615" w:type="pct"/>
            <w:vAlign w:val="center"/>
          </w:tcPr>
          <w:p w:rsidR="008471F7" w:rsidRPr="008D247A" w:rsidRDefault="008471F7" w:rsidP="006E4A3A">
            <w:pPr>
              <w:spacing w:after="0" w:line="240" w:lineRule="auto"/>
              <w:jc w:val="center"/>
              <w:rPr>
                <w:rFonts w:ascii="Times New Roman" w:eastAsia="Times New Roman" w:hAnsi="Times New Roman"/>
                <w:color w:val="000000"/>
                <w:sz w:val="24"/>
                <w:szCs w:val="24"/>
                <w:lang w:eastAsia="ru-RU"/>
              </w:rPr>
            </w:pPr>
            <w:r w:rsidRPr="008D247A">
              <w:rPr>
                <w:rFonts w:ascii="Times New Roman" w:eastAsia="Times New Roman" w:hAnsi="Times New Roman"/>
                <w:color w:val="000000"/>
                <w:sz w:val="24"/>
                <w:szCs w:val="24"/>
                <w:lang w:eastAsia="ru-RU"/>
              </w:rPr>
              <w:t>DVD-диск</w:t>
            </w:r>
          </w:p>
        </w:tc>
        <w:tc>
          <w:tcPr>
            <w:tcW w:w="1539" w:type="pct"/>
            <w:noWrap/>
            <w:vAlign w:val="center"/>
          </w:tcPr>
          <w:p w:rsidR="008471F7" w:rsidRPr="00BF774F" w:rsidRDefault="008471F7" w:rsidP="00A43512">
            <w:pPr>
              <w:spacing w:after="0" w:line="240" w:lineRule="auto"/>
              <w:jc w:val="center"/>
              <w:rPr>
                <w:rFonts w:ascii="Times New Roman" w:hAnsi="Times New Roman" w:cs="Times New Roman"/>
                <w:bCs/>
                <w:sz w:val="28"/>
                <w:szCs w:val="28"/>
                <w:lang w:eastAsia="ru-RU"/>
              </w:rPr>
            </w:pPr>
            <w:r>
              <w:rPr>
                <w:rFonts w:ascii="Times New Roman" w:hAnsi="Times New Roman" w:cs="Times New Roman"/>
                <w:bCs/>
                <w:sz w:val="28"/>
                <w:szCs w:val="28"/>
                <w:lang w:eastAsia="ru-RU"/>
              </w:rPr>
              <w:t>30</w:t>
            </w:r>
          </w:p>
        </w:tc>
        <w:tc>
          <w:tcPr>
            <w:tcW w:w="1846" w:type="pct"/>
            <w:vAlign w:val="center"/>
          </w:tcPr>
          <w:p w:rsidR="008471F7" w:rsidRPr="008D247A" w:rsidRDefault="008471F7" w:rsidP="006E4A3A">
            <w:pPr>
              <w:spacing w:after="0" w:line="240" w:lineRule="auto"/>
              <w:jc w:val="center"/>
              <w:rPr>
                <w:rFonts w:ascii="Times New Roman" w:eastAsia="Times New Roman" w:hAnsi="Times New Roman"/>
                <w:color w:val="000000"/>
                <w:sz w:val="24"/>
                <w:szCs w:val="24"/>
                <w:lang w:eastAsia="ru-RU"/>
              </w:rPr>
            </w:pPr>
            <w:r w:rsidRPr="008D247A">
              <w:rPr>
                <w:rFonts w:ascii="Times New Roman" w:eastAsia="Times New Roman" w:hAnsi="Times New Roman"/>
                <w:color w:val="000000"/>
                <w:sz w:val="24"/>
                <w:szCs w:val="24"/>
                <w:lang w:eastAsia="ru-RU"/>
              </w:rPr>
              <w:t>25 шт.</w:t>
            </w:r>
            <w:r w:rsidR="004565DB">
              <w:rPr>
                <w:rFonts w:ascii="Times New Roman" w:eastAsia="Times New Roman" w:hAnsi="Times New Roman"/>
                <w:color w:val="000000"/>
                <w:sz w:val="24"/>
                <w:szCs w:val="24"/>
                <w:lang w:eastAsia="ru-RU"/>
              </w:rPr>
              <w:t xml:space="preserve"> </w:t>
            </w:r>
            <w:r w:rsidRPr="008D247A">
              <w:rPr>
                <w:rFonts w:ascii="Times New Roman" w:eastAsia="Times New Roman" w:hAnsi="Times New Roman"/>
                <w:color w:val="000000"/>
                <w:sz w:val="24"/>
                <w:szCs w:val="24"/>
                <w:lang w:eastAsia="ru-RU"/>
              </w:rPr>
              <w:t>в квартал на организацию</w:t>
            </w:r>
          </w:p>
        </w:tc>
      </w:tr>
      <w:tr w:rsidR="008471F7" w:rsidRPr="00BF774F" w:rsidTr="008471F7">
        <w:trPr>
          <w:trHeight w:val="1016"/>
        </w:trPr>
        <w:tc>
          <w:tcPr>
            <w:tcW w:w="1615" w:type="pct"/>
            <w:vAlign w:val="center"/>
          </w:tcPr>
          <w:p w:rsidR="008471F7" w:rsidRPr="008D247A" w:rsidRDefault="008471F7" w:rsidP="006E4A3A">
            <w:pPr>
              <w:spacing w:after="0" w:line="240" w:lineRule="auto"/>
              <w:jc w:val="center"/>
              <w:rPr>
                <w:rFonts w:ascii="Times New Roman" w:eastAsia="Times New Roman" w:hAnsi="Times New Roman"/>
                <w:sz w:val="24"/>
                <w:szCs w:val="24"/>
                <w:lang w:eastAsia="ru-RU"/>
              </w:rPr>
            </w:pPr>
            <w:r w:rsidRPr="008D247A">
              <w:rPr>
                <w:rFonts w:ascii="Times New Roman" w:eastAsia="Times New Roman" w:hAnsi="Times New Roman"/>
                <w:sz w:val="24"/>
                <w:szCs w:val="24"/>
                <w:lang w:eastAsia="ru-RU"/>
              </w:rPr>
              <w:t>Внешний жесткий диск</w:t>
            </w:r>
          </w:p>
        </w:tc>
        <w:tc>
          <w:tcPr>
            <w:tcW w:w="1539" w:type="pct"/>
            <w:noWrap/>
            <w:vAlign w:val="center"/>
          </w:tcPr>
          <w:p w:rsidR="008471F7" w:rsidRPr="00BF774F" w:rsidRDefault="008471F7" w:rsidP="00A43512">
            <w:pPr>
              <w:spacing w:after="0" w:line="240" w:lineRule="auto"/>
              <w:jc w:val="center"/>
              <w:rPr>
                <w:rFonts w:ascii="Times New Roman" w:hAnsi="Times New Roman" w:cs="Times New Roman"/>
                <w:bCs/>
                <w:sz w:val="28"/>
                <w:szCs w:val="28"/>
                <w:lang w:eastAsia="ru-RU"/>
              </w:rPr>
            </w:pPr>
            <w:r>
              <w:rPr>
                <w:rFonts w:ascii="Times New Roman" w:hAnsi="Times New Roman" w:cs="Times New Roman"/>
                <w:bCs/>
                <w:sz w:val="28"/>
                <w:szCs w:val="28"/>
                <w:lang w:eastAsia="ru-RU"/>
              </w:rPr>
              <w:t>5000</w:t>
            </w:r>
          </w:p>
        </w:tc>
        <w:tc>
          <w:tcPr>
            <w:tcW w:w="1846" w:type="pct"/>
            <w:vAlign w:val="center"/>
          </w:tcPr>
          <w:p w:rsidR="008471F7" w:rsidRPr="008D247A" w:rsidRDefault="008471F7" w:rsidP="006E4A3A">
            <w:pPr>
              <w:spacing w:after="0" w:line="240" w:lineRule="auto"/>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2</w:t>
            </w:r>
            <w:r w:rsidRPr="008D247A">
              <w:rPr>
                <w:rFonts w:ascii="Times New Roman" w:eastAsia="Times New Roman" w:hAnsi="Times New Roman"/>
                <w:color w:val="000000"/>
                <w:sz w:val="24"/>
                <w:szCs w:val="24"/>
                <w:lang w:eastAsia="ru-RU"/>
              </w:rPr>
              <w:t xml:space="preserve"> шт. на организацию</w:t>
            </w:r>
          </w:p>
        </w:tc>
      </w:tr>
    </w:tbl>
    <w:p w:rsidR="00E9473E" w:rsidRDefault="00435791">
      <w:pPr>
        <w:rPr>
          <w:rFonts w:ascii="Times New Roman" w:hAnsi="Times New Roman" w:cs="Times New Roman"/>
          <w:sz w:val="28"/>
          <w:szCs w:val="28"/>
        </w:rPr>
      </w:pPr>
      <w:r>
        <w:rPr>
          <w:rFonts w:ascii="Times New Roman" w:hAnsi="Times New Roman" w:cs="Times New Roman"/>
          <w:sz w:val="28"/>
          <w:szCs w:val="28"/>
        </w:rPr>
        <w:t xml:space="preserve"> </w:t>
      </w:r>
    </w:p>
    <w:p w:rsidR="00435791" w:rsidRPr="00435791" w:rsidRDefault="00435791" w:rsidP="00BC2673">
      <w:pPr>
        <w:autoSpaceDE w:val="0"/>
        <w:autoSpaceDN w:val="0"/>
        <w:adjustRightInd w:val="0"/>
        <w:spacing w:after="0" w:line="240" w:lineRule="auto"/>
        <w:ind w:firstLine="720"/>
        <w:jc w:val="center"/>
        <w:rPr>
          <w:rFonts w:ascii="Times New Roman" w:hAnsi="Times New Roman" w:cs="Times New Roman"/>
          <w:b/>
          <w:sz w:val="28"/>
          <w:szCs w:val="28"/>
        </w:rPr>
      </w:pPr>
      <w:r w:rsidRPr="00BC2673">
        <w:rPr>
          <w:rFonts w:ascii="Times New Roman" w:hAnsi="Times New Roman" w:cs="Times New Roman"/>
          <w:b/>
          <w:sz w:val="28"/>
          <w:szCs w:val="28"/>
        </w:rPr>
        <w:t xml:space="preserve">4.4. </w:t>
      </w:r>
      <w:r w:rsidRPr="00435791">
        <w:rPr>
          <w:rFonts w:ascii="Times New Roman" w:hAnsi="Times New Roman" w:cs="Times New Roman"/>
          <w:b/>
          <w:sz w:val="28"/>
          <w:szCs w:val="28"/>
        </w:rPr>
        <w:t>Затраты на приобретение деталей для содержания принтеров, многофункциональных устройств, копировальных аппаратов и иной оргтехники</w:t>
      </w:r>
    </w:p>
    <w:p w:rsidR="00435791" w:rsidRPr="00CC3583" w:rsidRDefault="00435791">
      <w:pPr>
        <w:rPr>
          <w:rFonts w:ascii="Times New Roman" w:hAnsi="Times New Roman" w:cs="Times New Roman"/>
          <w:sz w:val="28"/>
          <w:szCs w:val="28"/>
        </w:rPr>
      </w:pPr>
    </w:p>
    <w:tbl>
      <w:tblPr>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410"/>
        <w:gridCol w:w="5230"/>
        <w:gridCol w:w="1931"/>
      </w:tblGrid>
      <w:tr w:rsidR="00BC2673" w:rsidRPr="004B6564" w:rsidTr="006E4A3A">
        <w:trPr>
          <w:trHeight w:val="408"/>
        </w:trPr>
        <w:tc>
          <w:tcPr>
            <w:tcW w:w="1259" w:type="pct"/>
          </w:tcPr>
          <w:p w:rsidR="00BC2673" w:rsidRPr="004B6564" w:rsidRDefault="00BC2673" w:rsidP="006E4A3A">
            <w:pPr>
              <w:spacing w:after="0" w:line="240" w:lineRule="auto"/>
              <w:rPr>
                <w:rFonts w:ascii="Times New Roman" w:hAnsi="Times New Roman" w:cs="Times New Roman"/>
                <w:sz w:val="28"/>
                <w:szCs w:val="28"/>
                <w:lang w:eastAsia="ru-RU"/>
              </w:rPr>
            </w:pPr>
            <w:r w:rsidRPr="004B6564">
              <w:rPr>
                <w:rFonts w:ascii="Times New Roman" w:hAnsi="Times New Roman" w:cs="Times New Roman"/>
                <w:sz w:val="28"/>
                <w:szCs w:val="28"/>
                <w:lang w:eastAsia="ru-RU"/>
              </w:rPr>
              <w:t>Наименование</w:t>
            </w:r>
            <w:r>
              <w:rPr>
                <w:rFonts w:ascii="Times New Roman" w:hAnsi="Times New Roman" w:cs="Times New Roman"/>
                <w:sz w:val="28"/>
                <w:szCs w:val="28"/>
                <w:lang w:eastAsia="ru-RU"/>
              </w:rPr>
              <w:t xml:space="preserve"> и количество </w:t>
            </w:r>
          </w:p>
        </w:tc>
        <w:tc>
          <w:tcPr>
            <w:tcW w:w="2732" w:type="pct"/>
            <w:vAlign w:val="center"/>
          </w:tcPr>
          <w:p w:rsidR="00BC2673" w:rsidRPr="004B6564" w:rsidRDefault="00BC2673" w:rsidP="006E4A3A">
            <w:pPr>
              <w:jc w:val="center"/>
              <w:rPr>
                <w:rFonts w:ascii="Times New Roman" w:hAnsi="Times New Roman" w:cs="Times New Roman"/>
                <w:sz w:val="28"/>
                <w:szCs w:val="28"/>
              </w:rPr>
            </w:pPr>
            <w:r w:rsidRPr="004B6564">
              <w:rPr>
                <w:rFonts w:ascii="Times New Roman" w:hAnsi="Times New Roman" w:cs="Times New Roman"/>
                <w:sz w:val="28"/>
                <w:szCs w:val="28"/>
              </w:rPr>
              <w:t>Характеристики</w:t>
            </w:r>
          </w:p>
        </w:tc>
        <w:tc>
          <w:tcPr>
            <w:tcW w:w="1009" w:type="pct"/>
            <w:noWrap/>
            <w:vAlign w:val="center"/>
          </w:tcPr>
          <w:p w:rsidR="00BC2673" w:rsidRPr="004B6564" w:rsidRDefault="00BC2673" w:rsidP="006E4A3A">
            <w:pPr>
              <w:spacing w:after="0" w:line="240" w:lineRule="auto"/>
              <w:rPr>
                <w:rFonts w:ascii="Times New Roman" w:hAnsi="Times New Roman" w:cs="Times New Roman"/>
                <w:bCs/>
                <w:sz w:val="28"/>
                <w:szCs w:val="28"/>
                <w:lang w:eastAsia="ru-RU"/>
              </w:rPr>
            </w:pPr>
            <w:r w:rsidRPr="004B6564">
              <w:rPr>
                <w:rFonts w:ascii="Times New Roman" w:hAnsi="Times New Roman" w:cs="Times New Roman"/>
                <w:bCs/>
                <w:sz w:val="28"/>
                <w:szCs w:val="28"/>
                <w:lang w:eastAsia="ru-RU"/>
              </w:rPr>
              <w:t xml:space="preserve">Предельная стоимость </w:t>
            </w:r>
            <w:r>
              <w:rPr>
                <w:rFonts w:ascii="Times New Roman" w:hAnsi="Times New Roman" w:cs="Times New Roman"/>
                <w:bCs/>
                <w:sz w:val="28"/>
                <w:szCs w:val="28"/>
                <w:lang w:eastAsia="ru-RU"/>
              </w:rPr>
              <w:t>в год</w:t>
            </w:r>
            <w:r w:rsidRPr="004B6564">
              <w:rPr>
                <w:rFonts w:ascii="Times New Roman" w:hAnsi="Times New Roman" w:cs="Times New Roman"/>
                <w:bCs/>
                <w:sz w:val="28"/>
                <w:szCs w:val="28"/>
                <w:lang w:eastAsia="ru-RU"/>
              </w:rPr>
              <w:t xml:space="preserve"> </w:t>
            </w:r>
            <w:r w:rsidR="00A43512">
              <w:rPr>
                <w:rFonts w:ascii="Times New Roman" w:hAnsi="Times New Roman" w:cs="Times New Roman"/>
                <w:bCs/>
                <w:sz w:val="28"/>
                <w:szCs w:val="28"/>
                <w:lang w:eastAsia="ru-RU"/>
              </w:rPr>
              <w:t>(</w:t>
            </w:r>
            <w:r w:rsidRPr="004B6564">
              <w:rPr>
                <w:rFonts w:ascii="Times New Roman" w:hAnsi="Times New Roman" w:cs="Times New Roman"/>
                <w:bCs/>
                <w:sz w:val="28"/>
                <w:szCs w:val="28"/>
                <w:lang w:eastAsia="ru-RU"/>
              </w:rPr>
              <w:t>рублей</w:t>
            </w:r>
            <w:r w:rsidR="00A43512">
              <w:rPr>
                <w:rFonts w:ascii="Times New Roman" w:hAnsi="Times New Roman" w:cs="Times New Roman"/>
                <w:bCs/>
                <w:sz w:val="28"/>
                <w:szCs w:val="28"/>
                <w:lang w:eastAsia="ru-RU"/>
              </w:rPr>
              <w:t>)</w:t>
            </w:r>
          </w:p>
        </w:tc>
      </w:tr>
      <w:tr w:rsidR="00BC2673" w:rsidRPr="005105CF" w:rsidTr="006E4A3A">
        <w:trPr>
          <w:trHeight w:val="408"/>
        </w:trPr>
        <w:tc>
          <w:tcPr>
            <w:tcW w:w="1259" w:type="pct"/>
          </w:tcPr>
          <w:p w:rsidR="00BC2673" w:rsidRPr="005105CF" w:rsidRDefault="00BC2673" w:rsidP="006E4A3A">
            <w:pPr>
              <w:spacing w:after="0" w:line="240" w:lineRule="auto"/>
              <w:rPr>
                <w:rFonts w:ascii="Times New Roman" w:hAnsi="Times New Roman" w:cs="Times New Roman"/>
                <w:sz w:val="28"/>
                <w:szCs w:val="28"/>
                <w:lang w:eastAsia="ru-RU"/>
              </w:rPr>
            </w:pPr>
            <w:r>
              <w:rPr>
                <w:rFonts w:ascii="Times New Roman" w:hAnsi="Times New Roman" w:cs="Times New Roman"/>
                <w:sz w:val="28"/>
                <w:szCs w:val="28"/>
                <w:lang w:eastAsia="ru-RU"/>
              </w:rPr>
              <w:t>По мере необходимости</w:t>
            </w:r>
          </w:p>
        </w:tc>
        <w:tc>
          <w:tcPr>
            <w:tcW w:w="2732" w:type="pct"/>
            <w:vAlign w:val="center"/>
          </w:tcPr>
          <w:p w:rsidR="00BC2673" w:rsidRPr="005105CF" w:rsidRDefault="00BC2673" w:rsidP="006E4A3A">
            <w:pPr>
              <w:rPr>
                <w:rFonts w:ascii="Times New Roman" w:hAnsi="Times New Roman" w:cs="Times New Roman"/>
                <w:sz w:val="28"/>
                <w:szCs w:val="28"/>
              </w:rPr>
            </w:pPr>
            <w:r>
              <w:rPr>
                <w:rFonts w:ascii="Times New Roman" w:hAnsi="Times New Roman" w:cs="Times New Roman"/>
                <w:sz w:val="28"/>
                <w:szCs w:val="28"/>
              </w:rPr>
              <w:t xml:space="preserve">Приобретение </w:t>
            </w:r>
            <w:r w:rsidRPr="00BC2673">
              <w:rPr>
                <w:rFonts w:ascii="Times New Roman" w:hAnsi="Times New Roman" w:cs="Times New Roman"/>
                <w:sz w:val="28"/>
                <w:szCs w:val="28"/>
              </w:rPr>
              <w:t>(о</w:t>
            </w:r>
            <w:r w:rsidRPr="00BC2673">
              <w:rPr>
                <w:rFonts w:ascii="Times New Roman" w:hAnsi="Times New Roman"/>
                <w:sz w:val="28"/>
                <w:szCs w:val="28"/>
              </w:rPr>
              <w:t>пределяется исходя из потребности с учетом фактического наличия)</w:t>
            </w:r>
          </w:p>
        </w:tc>
        <w:tc>
          <w:tcPr>
            <w:tcW w:w="1009" w:type="pct"/>
            <w:noWrap/>
            <w:vAlign w:val="center"/>
          </w:tcPr>
          <w:p w:rsidR="00BC2673" w:rsidRPr="005105CF" w:rsidRDefault="00BC2673" w:rsidP="006E4A3A">
            <w:pPr>
              <w:spacing w:after="0" w:line="240" w:lineRule="auto"/>
              <w:jc w:val="center"/>
              <w:rPr>
                <w:rFonts w:ascii="Times New Roman" w:hAnsi="Times New Roman" w:cs="Times New Roman"/>
                <w:bCs/>
                <w:sz w:val="28"/>
                <w:szCs w:val="28"/>
                <w:lang w:eastAsia="ru-RU"/>
              </w:rPr>
            </w:pPr>
            <w:r>
              <w:rPr>
                <w:rFonts w:ascii="Times New Roman" w:hAnsi="Times New Roman" w:cs="Times New Roman"/>
                <w:bCs/>
                <w:sz w:val="28"/>
                <w:szCs w:val="28"/>
                <w:lang w:eastAsia="ru-RU"/>
              </w:rPr>
              <w:t>100000</w:t>
            </w:r>
          </w:p>
        </w:tc>
      </w:tr>
    </w:tbl>
    <w:p w:rsidR="00E9473E" w:rsidRPr="00CC3583" w:rsidRDefault="00E9473E">
      <w:pPr>
        <w:rPr>
          <w:rFonts w:ascii="Times New Roman" w:hAnsi="Times New Roman" w:cs="Times New Roman"/>
          <w:sz w:val="28"/>
          <w:szCs w:val="28"/>
        </w:rPr>
      </w:pPr>
    </w:p>
    <w:p w:rsidR="004565DB" w:rsidRDefault="004565DB" w:rsidP="004565DB">
      <w:pPr>
        <w:autoSpaceDE w:val="0"/>
        <w:autoSpaceDN w:val="0"/>
        <w:adjustRightInd w:val="0"/>
        <w:spacing w:after="0" w:line="240" w:lineRule="auto"/>
        <w:ind w:firstLine="720"/>
        <w:jc w:val="center"/>
        <w:rPr>
          <w:rFonts w:ascii="Times New Roman" w:hAnsi="Times New Roman" w:cs="Times New Roman"/>
          <w:b/>
          <w:sz w:val="28"/>
          <w:szCs w:val="28"/>
        </w:rPr>
      </w:pPr>
      <w:r w:rsidRPr="004565DB">
        <w:rPr>
          <w:rFonts w:ascii="Times New Roman" w:hAnsi="Times New Roman" w:cs="Times New Roman"/>
          <w:b/>
          <w:sz w:val="28"/>
          <w:szCs w:val="28"/>
        </w:rPr>
        <w:t>4.5. Затраты на приобретение расходных материалов для принтеров, многофункциональных устройств,</w:t>
      </w:r>
    </w:p>
    <w:p w:rsidR="004565DB" w:rsidRDefault="004565DB" w:rsidP="004565DB">
      <w:pPr>
        <w:autoSpaceDE w:val="0"/>
        <w:autoSpaceDN w:val="0"/>
        <w:adjustRightInd w:val="0"/>
        <w:spacing w:after="0" w:line="240" w:lineRule="auto"/>
        <w:ind w:firstLine="720"/>
        <w:jc w:val="center"/>
        <w:rPr>
          <w:rFonts w:ascii="Times New Roman" w:hAnsi="Times New Roman" w:cs="Times New Roman"/>
          <w:b/>
          <w:sz w:val="28"/>
          <w:szCs w:val="28"/>
        </w:rPr>
      </w:pPr>
      <w:r w:rsidRPr="004565DB">
        <w:rPr>
          <w:rFonts w:ascii="Times New Roman" w:hAnsi="Times New Roman" w:cs="Times New Roman"/>
          <w:b/>
          <w:sz w:val="28"/>
          <w:szCs w:val="28"/>
        </w:rPr>
        <w:t>копировальных аппаратов и иной оргтехники</w:t>
      </w:r>
    </w:p>
    <w:p w:rsidR="004565DB" w:rsidRPr="004565DB" w:rsidRDefault="004565DB" w:rsidP="004565DB">
      <w:pPr>
        <w:autoSpaceDE w:val="0"/>
        <w:autoSpaceDN w:val="0"/>
        <w:adjustRightInd w:val="0"/>
        <w:spacing w:after="0" w:line="240" w:lineRule="auto"/>
        <w:ind w:firstLine="720"/>
        <w:jc w:val="center"/>
        <w:rPr>
          <w:rFonts w:ascii="Times New Roman" w:hAnsi="Times New Roman" w:cs="Times New Roman"/>
          <w:b/>
          <w:sz w:val="28"/>
          <w:szCs w:val="28"/>
        </w:rPr>
      </w:pPr>
    </w:p>
    <w:tbl>
      <w:tblPr>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410"/>
        <w:gridCol w:w="5230"/>
        <w:gridCol w:w="1931"/>
      </w:tblGrid>
      <w:tr w:rsidR="004565DB" w:rsidRPr="004B6564" w:rsidTr="006E4A3A">
        <w:trPr>
          <w:trHeight w:val="408"/>
        </w:trPr>
        <w:tc>
          <w:tcPr>
            <w:tcW w:w="1259" w:type="pct"/>
          </w:tcPr>
          <w:p w:rsidR="004565DB" w:rsidRPr="004B6564" w:rsidRDefault="004565DB" w:rsidP="006E4A3A">
            <w:pPr>
              <w:spacing w:after="0" w:line="240" w:lineRule="auto"/>
              <w:rPr>
                <w:rFonts w:ascii="Times New Roman" w:hAnsi="Times New Roman" w:cs="Times New Roman"/>
                <w:sz w:val="28"/>
                <w:szCs w:val="28"/>
                <w:lang w:eastAsia="ru-RU"/>
              </w:rPr>
            </w:pPr>
            <w:r w:rsidRPr="004B6564">
              <w:rPr>
                <w:rFonts w:ascii="Times New Roman" w:hAnsi="Times New Roman" w:cs="Times New Roman"/>
                <w:sz w:val="28"/>
                <w:szCs w:val="28"/>
                <w:lang w:eastAsia="ru-RU"/>
              </w:rPr>
              <w:t>Наименование</w:t>
            </w:r>
            <w:r>
              <w:rPr>
                <w:rFonts w:ascii="Times New Roman" w:hAnsi="Times New Roman" w:cs="Times New Roman"/>
                <w:sz w:val="28"/>
                <w:szCs w:val="28"/>
                <w:lang w:eastAsia="ru-RU"/>
              </w:rPr>
              <w:t xml:space="preserve"> и количество </w:t>
            </w:r>
          </w:p>
        </w:tc>
        <w:tc>
          <w:tcPr>
            <w:tcW w:w="2732" w:type="pct"/>
            <w:vAlign w:val="center"/>
          </w:tcPr>
          <w:p w:rsidR="004565DB" w:rsidRPr="004B6564" w:rsidRDefault="004565DB" w:rsidP="006E4A3A">
            <w:pPr>
              <w:jc w:val="center"/>
              <w:rPr>
                <w:rFonts w:ascii="Times New Roman" w:hAnsi="Times New Roman" w:cs="Times New Roman"/>
                <w:sz w:val="28"/>
                <w:szCs w:val="28"/>
              </w:rPr>
            </w:pPr>
            <w:r w:rsidRPr="004B6564">
              <w:rPr>
                <w:rFonts w:ascii="Times New Roman" w:hAnsi="Times New Roman" w:cs="Times New Roman"/>
                <w:sz w:val="28"/>
                <w:szCs w:val="28"/>
              </w:rPr>
              <w:t>Характеристики</w:t>
            </w:r>
          </w:p>
        </w:tc>
        <w:tc>
          <w:tcPr>
            <w:tcW w:w="1009" w:type="pct"/>
            <w:noWrap/>
            <w:vAlign w:val="center"/>
          </w:tcPr>
          <w:p w:rsidR="004565DB" w:rsidRPr="004B6564" w:rsidRDefault="004565DB" w:rsidP="006E4A3A">
            <w:pPr>
              <w:spacing w:after="0" w:line="240" w:lineRule="auto"/>
              <w:rPr>
                <w:rFonts w:ascii="Times New Roman" w:hAnsi="Times New Roman" w:cs="Times New Roman"/>
                <w:bCs/>
                <w:sz w:val="28"/>
                <w:szCs w:val="28"/>
                <w:lang w:eastAsia="ru-RU"/>
              </w:rPr>
            </w:pPr>
            <w:r w:rsidRPr="004B6564">
              <w:rPr>
                <w:rFonts w:ascii="Times New Roman" w:hAnsi="Times New Roman" w:cs="Times New Roman"/>
                <w:bCs/>
                <w:sz w:val="28"/>
                <w:szCs w:val="28"/>
                <w:lang w:eastAsia="ru-RU"/>
              </w:rPr>
              <w:t xml:space="preserve">Предельная стоимость </w:t>
            </w:r>
            <w:r>
              <w:rPr>
                <w:rFonts w:ascii="Times New Roman" w:hAnsi="Times New Roman" w:cs="Times New Roman"/>
                <w:bCs/>
                <w:sz w:val="28"/>
                <w:szCs w:val="28"/>
                <w:lang w:eastAsia="ru-RU"/>
              </w:rPr>
              <w:t>в год</w:t>
            </w:r>
            <w:r w:rsidRPr="004B6564">
              <w:rPr>
                <w:rFonts w:ascii="Times New Roman" w:hAnsi="Times New Roman" w:cs="Times New Roman"/>
                <w:bCs/>
                <w:sz w:val="28"/>
                <w:szCs w:val="28"/>
                <w:lang w:eastAsia="ru-RU"/>
              </w:rPr>
              <w:t xml:space="preserve"> </w:t>
            </w:r>
            <w:r w:rsidR="00A43512">
              <w:rPr>
                <w:rFonts w:ascii="Times New Roman" w:hAnsi="Times New Roman" w:cs="Times New Roman"/>
                <w:bCs/>
                <w:sz w:val="28"/>
                <w:szCs w:val="28"/>
                <w:lang w:eastAsia="ru-RU"/>
              </w:rPr>
              <w:t>(</w:t>
            </w:r>
            <w:r w:rsidRPr="004B6564">
              <w:rPr>
                <w:rFonts w:ascii="Times New Roman" w:hAnsi="Times New Roman" w:cs="Times New Roman"/>
                <w:bCs/>
                <w:sz w:val="28"/>
                <w:szCs w:val="28"/>
                <w:lang w:eastAsia="ru-RU"/>
              </w:rPr>
              <w:t>рублей</w:t>
            </w:r>
            <w:r w:rsidR="00A43512">
              <w:rPr>
                <w:rFonts w:ascii="Times New Roman" w:hAnsi="Times New Roman" w:cs="Times New Roman"/>
                <w:bCs/>
                <w:sz w:val="28"/>
                <w:szCs w:val="28"/>
                <w:lang w:eastAsia="ru-RU"/>
              </w:rPr>
              <w:t>)</w:t>
            </w:r>
          </w:p>
        </w:tc>
      </w:tr>
      <w:tr w:rsidR="004565DB" w:rsidRPr="005105CF" w:rsidTr="006E4A3A">
        <w:trPr>
          <w:trHeight w:val="408"/>
        </w:trPr>
        <w:tc>
          <w:tcPr>
            <w:tcW w:w="1259" w:type="pct"/>
          </w:tcPr>
          <w:p w:rsidR="004565DB" w:rsidRPr="005105CF" w:rsidRDefault="004565DB" w:rsidP="006E4A3A">
            <w:pPr>
              <w:spacing w:after="0" w:line="240" w:lineRule="auto"/>
              <w:rPr>
                <w:rFonts w:ascii="Times New Roman" w:hAnsi="Times New Roman" w:cs="Times New Roman"/>
                <w:sz w:val="28"/>
                <w:szCs w:val="28"/>
                <w:lang w:eastAsia="ru-RU"/>
              </w:rPr>
            </w:pPr>
            <w:r>
              <w:rPr>
                <w:rFonts w:ascii="Times New Roman" w:hAnsi="Times New Roman" w:cs="Times New Roman"/>
                <w:sz w:val="28"/>
                <w:szCs w:val="28"/>
                <w:lang w:eastAsia="ru-RU"/>
              </w:rPr>
              <w:t>По мере необходимости</w:t>
            </w:r>
          </w:p>
        </w:tc>
        <w:tc>
          <w:tcPr>
            <w:tcW w:w="2732" w:type="pct"/>
            <w:vAlign w:val="center"/>
          </w:tcPr>
          <w:p w:rsidR="004565DB" w:rsidRPr="005105CF" w:rsidRDefault="004565DB" w:rsidP="006E4A3A">
            <w:pPr>
              <w:rPr>
                <w:rFonts w:ascii="Times New Roman" w:hAnsi="Times New Roman" w:cs="Times New Roman"/>
                <w:sz w:val="28"/>
                <w:szCs w:val="28"/>
              </w:rPr>
            </w:pPr>
            <w:r>
              <w:rPr>
                <w:rFonts w:ascii="Times New Roman" w:hAnsi="Times New Roman" w:cs="Times New Roman"/>
                <w:sz w:val="28"/>
                <w:szCs w:val="28"/>
              </w:rPr>
              <w:t xml:space="preserve">Приобретение </w:t>
            </w:r>
            <w:r w:rsidRPr="00BC2673">
              <w:rPr>
                <w:rFonts w:ascii="Times New Roman" w:hAnsi="Times New Roman" w:cs="Times New Roman"/>
                <w:sz w:val="28"/>
                <w:szCs w:val="28"/>
              </w:rPr>
              <w:t>(о</w:t>
            </w:r>
            <w:r w:rsidRPr="00BC2673">
              <w:rPr>
                <w:rFonts w:ascii="Times New Roman" w:hAnsi="Times New Roman"/>
                <w:sz w:val="28"/>
                <w:szCs w:val="28"/>
              </w:rPr>
              <w:t>пределяется исходя из потребности с учетом фактического наличия)</w:t>
            </w:r>
          </w:p>
        </w:tc>
        <w:tc>
          <w:tcPr>
            <w:tcW w:w="1009" w:type="pct"/>
            <w:noWrap/>
            <w:vAlign w:val="center"/>
          </w:tcPr>
          <w:p w:rsidR="004565DB" w:rsidRPr="005105CF" w:rsidRDefault="004565DB" w:rsidP="006E4A3A">
            <w:pPr>
              <w:spacing w:after="0" w:line="240" w:lineRule="auto"/>
              <w:jc w:val="center"/>
              <w:rPr>
                <w:rFonts w:ascii="Times New Roman" w:hAnsi="Times New Roman" w:cs="Times New Roman"/>
                <w:bCs/>
                <w:sz w:val="28"/>
                <w:szCs w:val="28"/>
                <w:lang w:eastAsia="ru-RU"/>
              </w:rPr>
            </w:pPr>
            <w:r>
              <w:rPr>
                <w:rFonts w:ascii="Times New Roman" w:hAnsi="Times New Roman" w:cs="Times New Roman"/>
                <w:bCs/>
                <w:sz w:val="28"/>
                <w:szCs w:val="28"/>
                <w:lang w:eastAsia="ru-RU"/>
              </w:rPr>
              <w:t>100000</w:t>
            </w:r>
          </w:p>
        </w:tc>
      </w:tr>
    </w:tbl>
    <w:p w:rsidR="004565DB" w:rsidRDefault="004565DB" w:rsidP="004565DB">
      <w:pPr>
        <w:autoSpaceDE w:val="0"/>
        <w:autoSpaceDN w:val="0"/>
        <w:adjustRightInd w:val="0"/>
        <w:spacing w:after="0" w:line="240" w:lineRule="auto"/>
        <w:ind w:firstLine="720"/>
        <w:jc w:val="center"/>
        <w:rPr>
          <w:rFonts w:ascii="Times New Roman" w:hAnsi="Times New Roman" w:cs="Times New Roman"/>
          <w:b/>
          <w:sz w:val="28"/>
          <w:szCs w:val="28"/>
        </w:rPr>
      </w:pPr>
    </w:p>
    <w:p w:rsidR="004565DB" w:rsidRDefault="004565DB" w:rsidP="004565DB">
      <w:pPr>
        <w:autoSpaceDE w:val="0"/>
        <w:autoSpaceDN w:val="0"/>
        <w:adjustRightInd w:val="0"/>
        <w:spacing w:after="0" w:line="240" w:lineRule="auto"/>
        <w:ind w:firstLine="720"/>
        <w:jc w:val="center"/>
        <w:rPr>
          <w:rFonts w:ascii="Times New Roman" w:hAnsi="Times New Roman" w:cs="Times New Roman"/>
          <w:b/>
          <w:sz w:val="28"/>
          <w:szCs w:val="28"/>
        </w:rPr>
      </w:pPr>
      <w:r w:rsidRPr="004565DB">
        <w:rPr>
          <w:rFonts w:ascii="Times New Roman" w:hAnsi="Times New Roman" w:cs="Times New Roman"/>
          <w:b/>
          <w:sz w:val="28"/>
          <w:szCs w:val="28"/>
        </w:rPr>
        <w:t>4.6. Затраты на приобретение запасных частей для принтеров, многофункциональных устройств, копировальных аппаратов</w:t>
      </w:r>
    </w:p>
    <w:p w:rsidR="004565DB" w:rsidRDefault="004565DB" w:rsidP="004565DB">
      <w:pPr>
        <w:autoSpaceDE w:val="0"/>
        <w:autoSpaceDN w:val="0"/>
        <w:adjustRightInd w:val="0"/>
        <w:spacing w:after="0" w:line="240" w:lineRule="auto"/>
        <w:ind w:firstLine="720"/>
        <w:jc w:val="center"/>
        <w:rPr>
          <w:rFonts w:ascii="Times New Roman" w:hAnsi="Times New Roman" w:cs="Times New Roman"/>
          <w:b/>
          <w:sz w:val="28"/>
          <w:szCs w:val="28"/>
        </w:rPr>
      </w:pPr>
      <w:r w:rsidRPr="004565DB">
        <w:rPr>
          <w:rFonts w:ascii="Times New Roman" w:hAnsi="Times New Roman" w:cs="Times New Roman"/>
          <w:b/>
          <w:sz w:val="28"/>
          <w:szCs w:val="28"/>
        </w:rPr>
        <w:t>и иной оргтехники</w:t>
      </w:r>
    </w:p>
    <w:p w:rsidR="004565DB" w:rsidRPr="004565DB" w:rsidRDefault="004565DB" w:rsidP="004565DB">
      <w:pPr>
        <w:autoSpaceDE w:val="0"/>
        <w:autoSpaceDN w:val="0"/>
        <w:adjustRightInd w:val="0"/>
        <w:spacing w:after="0" w:line="240" w:lineRule="auto"/>
        <w:ind w:firstLine="720"/>
        <w:jc w:val="center"/>
        <w:rPr>
          <w:rFonts w:ascii="Times New Roman" w:hAnsi="Times New Roman" w:cs="Times New Roman"/>
          <w:b/>
          <w:sz w:val="28"/>
          <w:szCs w:val="28"/>
        </w:rPr>
      </w:pPr>
    </w:p>
    <w:tbl>
      <w:tblPr>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410"/>
        <w:gridCol w:w="5230"/>
        <w:gridCol w:w="1931"/>
      </w:tblGrid>
      <w:tr w:rsidR="004565DB" w:rsidRPr="004B6564" w:rsidTr="006E4A3A">
        <w:trPr>
          <w:trHeight w:val="408"/>
        </w:trPr>
        <w:tc>
          <w:tcPr>
            <w:tcW w:w="1259" w:type="pct"/>
          </w:tcPr>
          <w:p w:rsidR="004565DB" w:rsidRPr="004B6564" w:rsidRDefault="004565DB" w:rsidP="006E4A3A">
            <w:pPr>
              <w:spacing w:after="0" w:line="240" w:lineRule="auto"/>
              <w:rPr>
                <w:rFonts w:ascii="Times New Roman" w:hAnsi="Times New Roman" w:cs="Times New Roman"/>
                <w:sz w:val="28"/>
                <w:szCs w:val="28"/>
                <w:lang w:eastAsia="ru-RU"/>
              </w:rPr>
            </w:pPr>
            <w:r w:rsidRPr="004B6564">
              <w:rPr>
                <w:rFonts w:ascii="Times New Roman" w:hAnsi="Times New Roman" w:cs="Times New Roman"/>
                <w:sz w:val="28"/>
                <w:szCs w:val="28"/>
                <w:lang w:eastAsia="ru-RU"/>
              </w:rPr>
              <w:t>Наименование</w:t>
            </w:r>
            <w:r>
              <w:rPr>
                <w:rFonts w:ascii="Times New Roman" w:hAnsi="Times New Roman" w:cs="Times New Roman"/>
                <w:sz w:val="28"/>
                <w:szCs w:val="28"/>
                <w:lang w:eastAsia="ru-RU"/>
              </w:rPr>
              <w:t xml:space="preserve"> и количество </w:t>
            </w:r>
          </w:p>
        </w:tc>
        <w:tc>
          <w:tcPr>
            <w:tcW w:w="2732" w:type="pct"/>
            <w:vAlign w:val="center"/>
          </w:tcPr>
          <w:p w:rsidR="004565DB" w:rsidRPr="004B6564" w:rsidRDefault="004565DB" w:rsidP="006E4A3A">
            <w:pPr>
              <w:jc w:val="center"/>
              <w:rPr>
                <w:rFonts w:ascii="Times New Roman" w:hAnsi="Times New Roman" w:cs="Times New Roman"/>
                <w:sz w:val="28"/>
                <w:szCs w:val="28"/>
              </w:rPr>
            </w:pPr>
            <w:r w:rsidRPr="004B6564">
              <w:rPr>
                <w:rFonts w:ascii="Times New Roman" w:hAnsi="Times New Roman" w:cs="Times New Roman"/>
                <w:sz w:val="28"/>
                <w:szCs w:val="28"/>
              </w:rPr>
              <w:t>Характеристики</w:t>
            </w:r>
          </w:p>
        </w:tc>
        <w:tc>
          <w:tcPr>
            <w:tcW w:w="1009" w:type="pct"/>
            <w:noWrap/>
            <w:vAlign w:val="center"/>
          </w:tcPr>
          <w:p w:rsidR="004565DB" w:rsidRPr="004B6564" w:rsidRDefault="004565DB" w:rsidP="006E4A3A">
            <w:pPr>
              <w:spacing w:after="0" w:line="240" w:lineRule="auto"/>
              <w:rPr>
                <w:rFonts w:ascii="Times New Roman" w:hAnsi="Times New Roman" w:cs="Times New Roman"/>
                <w:bCs/>
                <w:sz w:val="28"/>
                <w:szCs w:val="28"/>
                <w:lang w:eastAsia="ru-RU"/>
              </w:rPr>
            </w:pPr>
            <w:r w:rsidRPr="004B6564">
              <w:rPr>
                <w:rFonts w:ascii="Times New Roman" w:hAnsi="Times New Roman" w:cs="Times New Roman"/>
                <w:bCs/>
                <w:sz w:val="28"/>
                <w:szCs w:val="28"/>
                <w:lang w:eastAsia="ru-RU"/>
              </w:rPr>
              <w:t xml:space="preserve">Предельная стоимость </w:t>
            </w:r>
            <w:r>
              <w:rPr>
                <w:rFonts w:ascii="Times New Roman" w:hAnsi="Times New Roman" w:cs="Times New Roman"/>
                <w:bCs/>
                <w:sz w:val="28"/>
                <w:szCs w:val="28"/>
                <w:lang w:eastAsia="ru-RU"/>
              </w:rPr>
              <w:t>в год</w:t>
            </w:r>
            <w:r w:rsidRPr="004B6564">
              <w:rPr>
                <w:rFonts w:ascii="Times New Roman" w:hAnsi="Times New Roman" w:cs="Times New Roman"/>
                <w:bCs/>
                <w:sz w:val="28"/>
                <w:szCs w:val="28"/>
                <w:lang w:eastAsia="ru-RU"/>
              </w:rPr>
              <w:t xml:space="preserve"> рублей</w:t>
            </w:r>
          </w:p>
        </w:tc>
      </w:tr>
      <w:tr w:rsidR="004565DB" w:rsidRPr="005105CF" w:rsidTr="006E4A3A">
        <w:trPr>
          <w:trHeight w:val="408"/>
        </w:trPr>
        <w:tc>
          <w:tcPr>
            <w:tcW w:w="1259" w:type="pct"/>
          </w:tcPr>
          <w:p w:rsidR="004565DB" w:rsidRPr="005105CF" w:rsidRDefault="004565DB" w:rsidP="006E4A3A">
            <w:pPr>
              <w:spacing w:after="0" w:line="240" w:lineRule="auto"/>
              <w:rPr>
                <w:rFonts w:ascii="Times New Roman" w:hAnsi="Times New Roman" w:cs="Times New Roman"/>
                <w:sz w:val="28"/>
                <w:szCs w:val="28"/>
                <w:lang w:eastAsia="ru-RU"/>
              </w:rPr>
            </w:pPr>
            <w:r>
              <w:rPr>
                <w:rFonts w:ascii="Times New Roman" w:hAnsi="Times New Roman" w:cs="Times New Roman"/>
                <w:sz w:val="28"/>
                <w:szCs w:val="28"/>
                <w:lang w:eastAsia="ru-RU"/>
              </w:rPr>
              <w:t>По мере необходимости</w:t>
            </w:r>
          </w:p>
        </w:tc>
        <w:tc>
          <w:tcPr>
            <w:tcW w:w="2732" w:type="pct"/>
            <w:vAlign w:val="center"/>
          </w:tcPr>
          <w:p w:rsidR="004565DB" w:rsidRPr="005105CF" w:rsidRDefault="004565DB" w:rsidP="006E4A3A">
            <w:pPr>
              <w:rPr>
                <w:rFonts w:ascii="Times New Roman" w:hAnsi="Times New Roman" w:cs="Times New Roman"/>
                <w:sz w:val="28"/>
                <w:szCs w:val="28"/>
              </w:rPr>
            </w:pPr>
            <w:r>
              <w:rPr>
                <w:rFonts w:ascii="Times New Roman" w:hAnsi="Times New Roman" w:cs="Times New Roman"/>
                <w:sz w:val="28"/>
                <w:szCs w:val="28"/>
              </w:rPr>
              <w:t xml:space="preserve">Приобретение </w:t>
            </w:r>
            <w:r w:rsidRPr="00BC2673">
              <w:rPr>
                <w:rFonts w:ascii="Times New Roman" w:hAnsi="Times New Roman" w:cs="Times New Roman"/>
                <w:sz w:val="28"/>
                <w:szCs w:val="28"/>
              </w:rPr>
              <w:t>(о</w:t>
            </w:r>
            <w:r w:rsidRPr="00BC2673">
              <w:rPr>
                <w:rFonts w:ascii="Times New Roman" w:hAnsi="Times New Roman"/>
                <w:sz w:val="28"/>
                <w:szCs w:val="28"/>
              </w:rPr>
              <w:t>пределяется исходя из потребности с учетом фактического наличия)</w:t>
            </w:r>
          </w:p>
        </w:tc>
        <w:tc>
          <w:tcPr>
            <w:tcW w:w="1009" w:type="pct"/>
            <w:noWrap/>
            <w:vAlign w:val="center"/>
          </w:tcPr>
          <w:p w:rsidR="004565DB" w:rsidRPr="005105CF" w:rsidRDefault="004565DB" w:rsidP="006E4A3A">
            <w:pPr>
              <w:spacing w:after="0" w:line="240" w:lineRule="auto"/>
              <w:jc w:val="center"/>
              <w:rPr>
                <w:rFonts w:ascii="Times New Roman" w:hAnsi="Times New Roman" w:cs="Times New Roman"/>
                <w:bCs/>
                <w:sz w:val="28"/>
                <w:szCs w:val="28"/>
                <w:lang w:eastAsia="ru-RU"/>
              </w:rPr>
            </w:pPr>
            <w:r>
              <w:rPr>
                <w:rFonts w:ascii="Times New Roman" w:hAnsi="Times New Roman" w:cs="Times New Roman"/>
                <w:bCs/>
                <w:sz w:val="28"/>
                <w:szCs w:val="28"/>
                <w:lang w:eastAsia="ru-RU"/>
              </w:rPr>
              <w:t>100000</w:t>
            </w:r>
          </w:p>
        </w:tc>
      </w:tr>
    </w:tbl>
    <w:p w:rsidR="004565DB" w:rsidRDefault="004565DB" w:rsidP="004565DB">
      <w:pPr>
        <w:autoSpaceDE w:val="0"/>
        <w:autoSpaceDN w:val="0"/>
        <w:adjustRightInd w:val="0"/>
        <w:spacing w:after="0" w:line="240" w:lineRule="auto"/>
        <w:ind w:firstLine="720"/>
        <w:jc w:val="both"/>
        <w:rPr>
          <w:rFonts w:ascii="Arial" w:hAnsi="Arial" w:cs="Arial"/>
          <w:sz w:val="24"/>
          <w:szCs w:val="24"/>
        </w:rPr>
      </w:pPr>
    </w:p>
    <w:p w:rsidR="004565DB" w:rsidRPr="004565DB" w:rsidRDefault="004565DB" w:rsidP="004565DB">
      <w:pPr>
        <w:autoSpaceDE w:val="0"/>
        <w:autoSpaceDN w:val="0"/>
        <w:adjustRightInd w:val="0"/>
        <w:spacing w:after="0" w:line="240" w:lineRule="auto"/>
        <w:ind w:firstLine="720"/>
        <w:jc w:val="center"/>
        <w:rPr>
          <w:rFonts w:ascii="Times New Roman" w:hAnsi="Times New Roman" w:cs="Times New Roman"/>
          <w:b/>
          <w:sz w:val="28"/>
          <w:szCs w:val="28"/>
        </w:rPr>
      </w:pPr>
      <w:r w:rsidRPr="004565DB">
        <w:rPr>
          <w:rFonts w:ascii="Times New Roman" w:hAnsi="Times New Roman" w:cs="Times New Roman"/>
          <w:b/>
          <w:sz w:val="28"/>
          <w:szCs w:val="28"/>
        </w:rPr>
        <w:t xml:space="preserve">4.7. Затраты на приобретение материальных запасов </w:t>
      </w:r>
      <w:proofErr w:type="gramStart"/>
      <w:r w:rsidRPr="004565DB">
        <w:rPr>
          <w:rFonts w:ascii="Times New Roman" w:hAnsi="Times New Roman" w:cs="Times New Roman"/>
          <w:b/>
          <w:sz w:val="28"/>
          <w:szCs w:val="28"/>
        </w:rPr>
        <w:t>по</w:t>
      </w:r>
      <w:proofErr w:type="gramEnd"/>
    </w:p>
    <w:p w:rsidR="004565DB" w:rsidRDefault="004565DB" w:rsidP="004565DB">
      <w:pPr>
        <w:autoSpaceDE w:val="0"/>
        <w:autoSpaceDN w:val="0"/>
        <w:adjustRightInd w:val="0"/>
        <w:spacing w:after="0" w:line="240" w:lineRule="auto"/>
        <w:ind w:firstLine="720"/>
        <w:jc w:val="center"/>
        <w:rPr>
          <w:rFonts w:ascii="Times New Roman" w:hAnsi="Times New Roman" w:cs="Times New Roman"/>
          <w:b/>
          <w:sz w:val="28"/>
          <w:szCs w:val="28"/>
        </w:rPr>
      </w:pPr>
      <w:r w:rsidRPr="004565DB">
        <w:rPr>
          <w:rFonts w:ascii="Times New Roman" w:hAnsi="Times New Roman" w:cs="Times New Roman"/>
          <w:b/>
          <w:sz w:val="28"/>
          <w:szCs w:val="28"/>
        </w:rPr>
        <w:t>обеспечению безопасности информации</w:t>
      </w:r>
    </w:p>
    <w:p w:rsidR="004565DB" w:rsidRPr="004565DB" w:rsidRDefault="004565DB" w:rsidP="004565DB">
      <w:pPr>
        <w:autoSpaceDE w:val="0"/>
        <w:autoSpaceDN w:val="0"/>
        <w:adjustRightInd w:val="0"/>
        <w:spacing w:after="0" w:line="240" w:lineRule="auto"/>
        <w:ind w:firstLine="720"/>
        <w:jc w:val="center"/>
        <w:rPr>
          <w:rFonts w:ascii="Times New Roman" w:hAnsi="Times New Roman" w:cs="Times New Roman"/>
          <w:b/>
          <w:sz w:val="28"/>
          <w:szCs w:val="28"/>
        </w:rPr>
      </w:pPr>
    </w:p>
    <w:tbl>
      <w:tblPr>
        <w:tblW w:w="4813"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976"/>
        <w:gridCol w:w="2836"/>
        <w:gridCol w:w="3401"/>
      </w:tblGrid>
      <w:tr w:rsidR="004565DB" w:rsidRPr="00BF774F" w:rsidTr="006E4A3A">
        <w:trPr>
          <w:trHeight w:val="1016"/>
        </w:trPr>
        <w:tc>
          <w:tcPr>
            <w:tcW w:w="1615" w:type="pct"/>
          </w:tcPr>
          <w:p w:rsidR="004565DB" w:rsidRPr="00BF774F" w:rsidRDefault="004565DB" w:rsidP="006E4A3A">
            <w:pPr>
              <w:spacing w:after="0" w:line="240" w:lineRule="auto"/>
              <w:rPr>
                <w:rFonts w:ascii="Times New Roman" w:hAnsi="Times New Roman" w:cs="Times New Roman"/>
                <w:sz w:val="28"/>
                <w:szCs w:val="28"/>
                <w:lang w:eastAsia="ru-RU"/>
              </w:rPr>
            </w:pPr>
            <w:r w:rsidRPr="00BF774F">
              <w:rPr>
                <w:rFonts w:ascii="Times New Roman" w:hAnsi="Times New Roman" w:cs="Times New Roman"/>
                <w:sz w:val="28"/>
                <w:szCs w:val="28"/>
                <w:lang w:eastAsia="ru-RU"/>
              </w:rPr>
              <w:t>Наименование</w:t>
            </w:r>
          </w:p>
        </w:tc>
        <w:tc>
          <w:tcPr>
            <w:tcW w:w="1539" w:type="pct"/>
            <w:noWrap/>
            <w:vAlign w:val="center"/>
          </w:tcPr>
          <w:p w:rsidR="004565DB" w:rsidRPr="00BF774F" w:rsidRDefault="004565DB" w:rsidP="006E4A3A">
            <w:pPr>
              <w:spacing w:after="0" w:line="240" w:lineRule="auto"/>
              <w:jc w:val="center"/>
              <w:rPr>
                <w:rFonts w:ascii="Times New Roman" w:hAnsi="Times New Roman" w:cs="Times New Roman"/>
                <w:bCs/>
                <w:sz w:val="28"/>
                <w:szCs w:val="28"/>
                <w:lang w:eastAsia="ru-RU"/>
              </w:rPr>
            </w:pPr>
            <w:r w:rsidRPr="004B6564">
              <w:rPr>
                <w:rFonts w:ascii="Times New Roman" w:hAnsi="Times New Roman" w:cs="Times New Roman"/>
                <w:bCs/>
                <w:sz w:val="28"/>
                <w:szCs w:val="28"/>
                <w:lang w:eastAsia="ru-RU"/>
              </w:rPr>
              <w:t>Предельная стоимость за ед. рублей</w:t>
            </w:r>
          </w:p>
        </w:tc>
        <w:tc>
          <w:tcPr>
            <w:tcW w:w="1846" w:type="pct"/>
            <w:vAlign w:val="center"/>
          </w:tcPr>
          <w:p w:rsidR="004565DB" w:rsidRPr="00BF774F" w:rsidRDefault="004565DB" w:rsidP="006E4A3A">
            <w:pPr>
              <w:spacing w:after="0" w:line="240" w:lineRule="auto"/>
              <w:jc w:val="center"/>
              <w:rPr>
                <w:rFonts w:ascii="Times New Roman" w:hAnsi="Times New Roman" w:cs="Times New Roman"/>
                <w:sz w:val="28"/>
                <w:szCs w:val="28"/>
                <w:lang w:eastAsia="ru-RU"/>
              </w:rPr>
            </w:pPr>
            <w:r>
              <w:rPr>
                <w:rFonts w:ascii="Times New Roman" w:hAnsi="Times New Roman" w:cs="Times New Roman"/>
                <w:sz w:val="28"/>
                <w:szCs w:val="28"/>
                <w:lang w:eastAsia="ru-RU"/>
              </w:rPr>
              <w:t>Норматив</w:t>
            </w:r>
          </w:p>
        </w:tc>
      </w:tr>
      <w:tr w:rsidR="004565DB" w:rsidRPr="008D247A" w:rsidTr="006E4A3A">
        <w:trPr>
          <w:trHeight w:val="1016"/>
        </w:trPr>
        <w:tc>
          <w:tcPr>
            <w:tcW w:w="1615" w:type="pct"/>
            <w:vAlign w:val="center"/>
          </w:tcPr>
          <w:p w:rsidR="004565DB" w:rsidRPr="008D247A" w:rsidRDefault="004565DB" w:rsidP="006E4A3A">
            <w:pPr>
              <w:spacing w:after="0" w:line="240" w:lineRule="auto"/>
              <w:jc w:val="center"/>
              <w:rPr>
                <w:rFonts w:ascii="Times New Roman" w:eastAsia="Times New Roman" w:hAnsi="Times New Roman"/>
                <w:color w:val="000000"/>
                <w:sz w:val="24"/>
                <w:szCs w:val="24"/>
                <w:lang w:eastAsia="ru-RU"/>
              </w:rPr>
            </w:pPr>
            <w:r w:rsidRPr="008D247A">
              <w:rPr>
                <w:rFonts w:ascii="Times New Roman" w:eastAsia="Times New Roman" w:hAnsi="Times New Roman"/>
                <w:color w:val="000000"/>
                <w:sz w:val="24"/>
                <w:szCs w:val="24"/>
                <w:lang w:eastAsia="ru-RU"/>
              </w:rPr>
              <w:t>носитель электронной подписи</w:t>
            </w:r>
          </w:p>
        </w:tc>
        <w:tc>
          <w:tcPr>
            <w:tcW w:w="1539" w:type="pct"/>
            <w:noWrap/>
            <w:vAlign w:val="center"/>
          </w:tcPr>
          <w:p w:rsidR="004565DB" w:rsidRPr="00BF774F" w:rsidRDefault="004565DB" w:rsidP="006E4A3A">
            <w:pPr>
              <w:spacing w:after="0" w:line="240" w:lineRule="auto"/>
              <w:ind w:firstLine="334"/>
              <w:jc w:val="center"/>
              <w:rPr>
                <w:rFonts w:ascii="Times New Roman" w:hAnsi="Times New Roman" w:cs="Times New Roman"/>
                <w:bCs/>
                <w:sz w:val="28"/>
                <w:szCs w:val="28"/>
                <w:lang w:eastAsia="ru-RU"/>
              </w:rPr>
            </w:pPr>
            <w:r>
              <w:rPr>
                <w:rFonts w:ascii="Times New Roman" w:hAnsi="Times New Roman" w:cs="Times New Roman"/>
                <w:bCs/>
                <w:sz w:val="28"/>
                <w:szCs w:val="28"/>
                <w:lang w:eastAsia="ru-RU"/>
              </w:rPr>
              <w:t>2000</w:t>
            </w:r>
          </w:p>
        </w:tc>
        <w:tc>
          <w:tcPr>
            <w:tcW w:w="1846" w:type="pct"/>
            <w:vAlign w:val="center"/>
          </w:tcPr>
          <w:p w:rsidR="004565DB" w:rsidRPr="008D247A" w:rsidRDefault="004565DB" w:rsidP="004565DB">
            <w:pPr>
              <w:spacing w:after="0" w:line="240" w:lineRule="auto"/>
              <w:jc w:val="center"/>
              <w:rPr>
                <w:rFonts w:ascii="Times New Roman" w:eastAsia="Times New Roman" w:hAnsi="Times New Roman"/>
                <w:color w:val="000000"/>
                <w:sz w:val="24"/>
                <w:szCs w:val="24"/>
                <w:lang w:eastAsia="ru-RU"/>
              </w:rPr>
            </w:pPr>
            <w:r w:rsidRPr="008D247A">
              <w:rPr>
                <w:rFonts w:ascii="Times New Roman" w:eastAsia="Times New Roman" w:hAnsi="Times New Roman"/>
                <w:color w:val="000000"/>
                <w:sz w:val="24"/>
                <w:szCs w:val="24"/>
                <w:lang w:eastAsia="ru-RU"/>
              </w:rPr>
              <w:t xml:space="preserve">1 шт. на </w:t>
            </w:r>
            <w:r>
              <w:rPr>
                <w:rFonts w:ascii="Times New Roman" w:eastAsia="Times New Roman" w:hAnsi="Times New Roman"/>
                <w:color w:val="000000"/>
                <w:sz w:val="24"/>
                <w:szCs w:val="24"/>
                <w:lang w:eastAsia="ru-RU"/>
              </w:rPr>
              <w:t>сотрудника, имеющего право электронной подписи</w:t>
            </w:r>
          </w:p>
        </w:tc>
      </w:tr>
    </w:tbl>
    <w:p w:rsidR="00E9473E" w:rsidRDefault="00E9473E" w:rsidP="004565DB">
      <w:pPr>
        <w:jc w:val="center"/>
        <w:rPr>
          <w:rFonts w:ascii="Times New Roman" w:hAnsi="Times New Roman" w:cs="Times New Roman"/>
          <w:b/>
          <w:sz w:val="28"/>
          <w:szCs w:val="28"/>
        </w:rPr>
      </w:pPr>
    </w:p>
    <w:p w:rsidR="00C75B9F" w:rsidRPr="00C75B9F" w:rsidRDefault="00C75B9F" w:rsidP="00C75B9F">
      <w:pPr>
        <w:autoSpaceDE w:val="0"/>
        <w:autoSpaceDN w:val="0"/>
        <w:adjustRightInd w:val="0"/>
        <w:spacing w:before="108" w:after="108" w:line="240" w:lineRule="auto"/>
        <w:jc w:val="center"/>
        <w:outlineLvl w:val="0"/>
        <w:rPr>
          <w:rFonts w:ascii="Times New Roman" w:hAnsi="Times New Roman" w:cs="Times New Roman"/>
          <w:b/>
          <w:bCs/>
          <w:color w:val="26282F"/>
          <w:sz w:val="28"/>
          <w:szCs w:val="28"/>
        </w:rPr>
      </w:pPr>
      <w:r w:rsidRPr="00C75B9F">
        <w:rPr>
          <w:rFonts w:ascii="Times New Roman" w:hAnsi="Times New Roman" w:cs="Times New Roman"/>
          <w:b/>
          <w:bCs/>
          <w:color w:val="26282F"/>
          <w:sz w:val="28"/>
          <w:szCs w:val="28"/>
        </w:rPr>
        <w:t>5. Определение прочих нормативных затрат</w:t>
      </w:r>
    </w:p>
    <w:p w:rsidR="00C75B9F" w:rsidRPr="00C75B9F" w:rsidRDefault="00C75B9F" w:rsidP="00C75B9F">
      <w:pPr>
        <w:autoSpaceDE w:val="0"/>
        <w:autoSpaceDN w:val="0"/>
        <w:adjustRightInd w:val="0"/>
        <w:spacing w:after="0" w:line="240" w:lineRule="auto"/>
        <w:ind w:firstLine="720"/>
        <w:jc w:val="both"/>
        <w:rPr>
          <w:rFonts w:ascii="Arial" w:hAnsi="Arial" w:cs="Arial"/>
          <w:sz w:val="24"/>
          <w:szCs w:val="24"/>
        </w:rPr>
      </w:pPr>
    </w:p>
    <w:p w:rsidR="00C75B9F" w:rsidRPr="00C75B9F" w:rsidRDefault="00C75B9F" w:rsidP="00C75B9F">
      <w:pPr>
        <w:autoSpaceDE w:val="0"/>
        <w:autoSpaceDN w:val="0"/>
        <w:adjustRightInd w:val="0"/>
        <w:spacing w:after="0" w:line="240" w:lineRule="auto"/>
        <w:ind w:firstLine="720"/>
        <w:jc w:val="center"/>
        <w:rPr>
          <w:rFonts w:ascii="Times New Roman" w:hAnsi="Times New Roman" w:cs="Times New Roman"/>
          <w:b/>
          <w:sz w:val="28"/>
          <w:szCs w:val="28"/>
        </w:rPr>
      </w:pPr>
      <w:r w:rsidRPr="00C75B9F">
        <w:rPr>
          <w:rFonts w:ascii="Times New Roman" w:hAnsi="Times New Roman" w:cs="Times New Roman"/>
          <w:b/>
          <w:bCs/>
          <w:color w:val="26282F"/>
          <w:sz w:val="28"/>
          <w:szCs w:val="28"/>
        </w:rPr>
        <w:t>5.1. Затраты на услуги связи, не отнесенные к затратам на услуги связи в рамках затрат на информационно-коммуникационные технологии</w:t>
      </w:r>
    </w:p>
    <w:p w:rsidR="00C75B9F" w:rsidRPr="00C75B9F" w:rsidRDefault="00C75B9F" w:rsidP="00C75B9F">
      <w:pPr>
        <w:autoSpaceDE w:val="0"/>
        <w:autoSpaceDN w:val="0"/>
        <w:adjustRightInd w:val="0"/>
        <w:spacing w:after="0" w:line="240" w:lineRule="auto"/>
        <w:ind w:firstLine="720"/>
        <w:jc w:val="center"/>
        <w:rPr>
          <w:rFonts w:ascii="Times New Roman" w:hAnsi="Times New Roman" w:cs="Times New Roman"/>
          <w:b/>
          <w:sz w:val="28"/>
          <w:szCs w:val="28"/>
        </w:rPr>
      </w:pPr>
    </w:p>
    <w:p w:rsidR="00A43512" w:rsidRDefault="00A43512" w:rsidP="00C75B9F">
      <w:pPr>
        <w:autoSpaceDE w:val="0"/>
        <w:autoSpaceDN w:val="0"/>
        <w:adjustRightInd w:val="0"/>
        <w:spacing w:after="0" w:line="240" w:lineRule="auto"/>
        <w:ind w:firstLine="720"/>
        <w:jc w:val="center"/>
        <w:rPr>
          <w:rFonts w:ascii="Times New Roman" w:hAnsi="Times New Roman" w:cs="Times New Roman"/>
          <w:b/>
          <w:sz w:val="28"/>
          <w:szCs w:val="28"/>
        </w:rPr>
      </w:pPr>
    </w:p>
    <w:p w:rsidR="00A43512" w:rsidRDefault="00A43512" w:rsidP="00C75B9F">
      <w:pPr>
        <w:autoSpaceDE w:val="0"/>
        <w:autoSpaceDN w:val="0"/>
        <w:adjustRightInd w:val="0"/>
        <w:spacing w:after="0" w:line="240" w:lineRule="auto"/>
        <w:ind w:firstLine="720"/>
        <w:jc w:val="center"/>
        <w:rPr>
          <w:rFonts w:ascii="Times New Roman" w:hAnsi="Times New Roman" w:cs="Times New Roman"/>
          <w:b/>
          <w:sz w:val="28"/>
          <w:szCs w:val="28"/>
        </w:rPr>
      </w:pPr>
    </w:p>
    <w:p w:rsidR="00C75B9F" w:rsidRDefault="00C75B9F" w:rsidP="00C75B9F">
      <w:pPr>
        <w:autoSpaceDE w:val="0"/>
        <w:autoSpaceDN w:val="0"/>
        <w:adjustRightInd w:val="0"/>
        <w:spacing w:after="0" w:line="240" w:lineRule="auto"/>
        <w:ind w:firstLine="720"/>
        <w:jc w:val="center"/>
        <w:rPr>
          <w:rFonts w:ascii="Times New Roman" w:hAnsi="Times New Roman" w:cs="Times New Roman"/>
          <w:b/>
          <w:sz w:val="28"/>
          <w:szCs w:val="28"/>
        </w:rPr>
      </w:pPr>
      <w:r w:rsidRPr="00C75B9F">
        <w:rPr>
          <w:rFonts w:ascii="Times New Roman" w:hAnsi="Times New Roman" w:cs="Times New Roman"/>
          <w:b/>
          <w:sz w:val="28"/>
          <w:szCs w:val="28"/>
        </w:rPr>
        <w:lastRenderedPageBreak/>
        <w:t>5.1.1. Затраты на услуги связи</w:t>
      </w:r>
    </w:p>
    <w:p w:rsidR="00C75B9F" w:rsidRPr="00C75B9F" w:rsidRDefault="00C75B9F" w:rsidP="00C75B9F">
      <w:pPr>
        <w:autoSpaceDE w:val="0"/>
        <w:autoSpaceDN w:val="0"/>
        <w:adjustRightInd w:val="0"/>
        <w:spacing w:after="0" w:line="240" w:lineRule="auto"/>
        <w:ind w:firstLine="720"/>
        <w:jc w:val="center"/>
        <w:rPr>
          <w:rFonts w:ascii="Times New Roman" w:hAnsi="Times New Roman" w:cs="Times New Roman"/>
          <w:b/>
          <w:sz w:val="28"/>
          <w:szCs w:val="28"/>
        </w:rPr>
      </w:pPr>
    </w:p>
    <w:tbl>
      <w:tblPr>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410"/>
        <w:gridCol w:w="5230"/>
        <w:gridCol w:w="1931"/>
      </w:tblGrid>
      <w:tr w:rsidR="00C75B9F" w:rsidRPr="004B6564" w:rsidTr="006E4A3A">
        <w:trPr>
          <w:trHeight w:val="408"/>
        </w:trPr>
        <w:tc>
          <w:tcPr>
            <w:tcW w:w="1259" w:type="pct"/>
          </w:tcPr>
          <w:p w:rsidR="00C75B9F" w:rsidRPr="004B6564" w:rsidRDefault="00C75B9F" w:rsidP="006E4A3A">
            <w:pPr>
              <w:spacing w:after="0" w:line="240" w:lineRule="auto"/>
              <w:rPr>
                <w:rFonts w:ascii="Times New Roman" w:hAnsi="Times New Roman" w:cs="Times New Roman"/>
                <w:sz w:val="28"/>
                <w:szCs w:val="28"/>
                <w:lang w:eastAsia="ru-RU"/>
              </w:rPr>
            </w:pPr>
            <w:r w:rsidRPr="004B6564">
              <w:rPr>
                <w:rFonts w:ascii="Times New Roman" w:hAnsi="Times New Roman" w:cs="Times New Roman"/>
                <w:sz w:val="28"/>
                <w:szCs w:val="28"/>
                <w:lang w:eastAsia="ru-RU"/>
              </w:rPr>
              <w:t>Наименование</w:t>
            </w:r>
            <w:r>
              <w:rPr>
                <w:rFonts w:ascii="Times New Roman" w:hAnsi="Times New Roman" w:cs="Times New Roman"/>
                <w:sz w:val="28"/>
                <w:szCs w:val="28"/>
                <w:lang w:eastAsia="ru-RU"/>
              </w:rPr>
              <w:t xml:space="preserve"> и количество </w:t>
            </w:r>
          </w:p>
        </w:tc>
        <w:tc>
          <w:tcPr>
            <w:tcW w:w="2732" w:type="pct"/>
            <w:vAlign w:val="center"/>
          </w:tcPr>
          <w:p w:rsidR="00C75B9F" w:rsidRPr="004B6564" w:rsidRDefault="00C75B9F" w:rsidP="006E4A3A">
            <w:pPr>
              <w:jc w:val="center"/>
              <w:rPr>
                <w:rFonts w:ascii="Times New Roman" w:hAnsi="Times New Roman" w:cs="Times New Roman"/>
                <w:sz w:val="28"/>
                <w:szCs w:val="28"/>
              </w:rPr>
            </w:pPr>
            <w:r w:rsidRPr="004B6564">
              <w:rPr>
                <w:rFonts w:ascii="Times New Roman" w:hAnsi="Times New Roman" w:cs="Times New Roman"/>
                <w:sz w:val="28"/>
                <w:szCs w:val="28"/>
              </w:rPr>
              <w:t>Характеристики</w:t>
            </w:r>
          </w:p>
        </w:tc>
        <w:tc>
          <w:tcPr>
            <w:tcW w:w="1009" w:type="pct"/>
            <w:noWrap/>
            <w:vAlign w:val="center"/>
          </w:tcPr>
          <w:p w:rsidR="00C75B9F" w:rsidRPr="004B6564" w:rsidRDefault="00C75B9F" w:rsidP="006E4A3A">
            <w:pPr>
              <w:spacing w:after="0" w:line="240" w:lineRule="auto"/>
              <w:rPr>
                <w:rFonts w:ascii="Times New Roman" w:hAnsi="Times New Roman" w:cs="Times New Roman"/>
                <w:bCs/>
                <w:sz w:val="28"/>
                <w:szCs w:val="28"/>
                <w:lang w:eastAsia="ru-RU"/>
              </w:rPr>
            </w:pPr>
            <w:r w:rsidRPr="004B6564">
              <w:rPr>
                <w:rFonts w:ascii="Times New Roman" w:hAnsi="Times New Roman" w:cs="Times New Roman"/>
                <w:bCs/>
                <w:sz w:val="28"/>
                <w:szCs w:val="28"/>
                <w:lang w:eastAsia="ru-RU"/>
              </w:rPr>
              <w:t xml:space="preserve">Предельная стоимость </w:t>
            </w:r>
            <w:r>
              <w:rPr>
                <w:rFonts w:ascii="Times New Roman" w:hAnsi="Times New Roman" w:cs="Times New Roman"/>
                <w:bCs/>
                <w:sz w:val="28"/>
                <w:szCs w:val="28"/>
                <w:lang w:eastAsia="ru-RU"/>
              </w:rPr>
              <w:t>в год</w:t>
            </w:r>
            <w:r w:rsidRPr="004B6564">
              <w:rPr>
                <w:rFonts w:ascii="Times New Roman" w:hAnsi="Times New Roman" w:cs="Times New Roman"/>
                <w:bCs/>
                <w:sz w:val="28"/>
                <w:szCs w:val="28"/>
                <w:lang w:eastAsia="ru-RU"/>
              </w:rPr>
              <w:t xml:space="preserve"> рублей</w:t>
            </w:r>
          </w:p>
        </w:tc>
      </w:tr>
      <w:tr w:rsidR="00C75B9F" w:rsidRPr="005105CF" w:rsidTr="006E4A3A">
        <w:trPr>
          <w:trHeight w:val="408"/>
        </w:trPr>
        <w:tc>
          <w:tcPr>
            <w:tcW w:w="1259" w:type="pct"/>
          </w:tcPr>
          <w:p w:rsidR="00C75B9F" w:rsidRPr="005105CF" w:rsidRDefault="00C75B9F" w:rsidP="006E4A3A">
            <w:pPr>
              <w:spacing w:after="0" w:line="240" w:lineRule="auto"/>
              <w:rPr>
                <w:rFonts w:ascii="Times New Roman" w:hAnsi="Times New Roman" w:cs="Times New Roman"/>
                <w:sz w:val="28"/>
                <w:szCs w:val="28"/>
                <w:lang w:eastAsia="ru-RU"/>
              </w:rPr>
            </w:pPr>
            <w:r>
              <w:rPr>
                <w:rFonts w:ascii="Times New Roman" w:hAnsi="Times New Roman" w:cs="Times New Roman"/>
                <w:sz w:val="28"/>
                <w:szCs w:val="28"/>
                <w:lang w:eastAsia="ru-RU"/>
              </w:rPr>
              <w:t>Услуги почтовой связи</w:t>
            </w:r>
          </w:p>
        </w:tc>
        <w:tc>
          <w:tcPr>
            <w:tcW w:w="2732" w:type="pct"/>
            <w:vAlign w:val="center"/>
          </w:tcPr>
          <w:p w:rsidR="00C75B9F" w:rsidRPr="005105CF" w:rsidRDefault="00C75B9F" w:rsidP="00C75B9F">
            <w:pPr>
              <w:rPr>
                <w:rFonts w:ascii="Times New Roman" w:hAnsi="Times New Roman" w:cs="Times New Roman"/>
                <w:sz w:val="28"/>
                <w:szCs w:val="28"/>
              </w:rPr>
            </w:pPr>
            <w:r>
              <w:rPr>
                <w:rFonts w:ascii="Times New Roman" w:hAnsi="Times New Roman" w:cs="Times New Roman"/>
                <w:sz w:val="28"/>
                <w:szCs w:val="28"/>
              </w:rPr>
              <w:t xml:space="preserve">Приобретение </w:t>
            </w:r>
            <w:r w:rsidR="00AB35A1">
              <w:rPr>
                <w:rFonts w:ascii="Times New Roman" w:hAnsi="Times New Roman" w:cs="Times New Roman"/>
                <w:sz w:val="28"/>
                <w:szCs w:val="28"/>
              </w:rPr>
              <w:t>по мере необходимости</w:t>
            </w:r>
          </w:p>
        </w:tc>
        <w:tc>
          <w:tcPr>
            <w:tcW w:w="1009" w:type="pct"/>
            <w:noWrap/>
            <w:vAlign w:val="center"/>
          </w:tcPr>
          <w:p w:rsidR="00C75B9F" w:rsidRPr="005105CF" w:rsidRDefault="00C75B9F" w:rsidP="006E4A3A">
            <w:pPr>
              <w:spacing w:after="0" w:line="240" w:lineRule="auto"/>
              <w:jc w:val="center"/>
              <w:rPr>
                <w:rFonts w:ascii="Times New Roman" w:hAnsi="Times New Roman" w:cs="Times New Roman"/>
                <w:bCs/>
                <w:sz w:val="28"/>
                <w:szCs w:val="28"/>
                <w:lang w:eastAsia="ru-RU"/>
              </w:rPr>
            </w:pPr>
            <w:r>
              <w:rPr>
                <w:rFonts w:ascii="Times New Roman" w:hAnsi="Times New Roman" w:cs="Times New Roman"/>
                <w:bCs/>
                <w:sz w:val="28"/>
                <w:szCs w:val="28"/>
                <w:lang w:eastAsia="ru-RU"/>
              </w:rPr>
              <w:t>30000</w:t>
            </w:r>
          </w:p>
        </w:tc>
      </w:tr>
      <w:tr w:rsidR="00C75B9F" w:rsidRPr="005105CF" w:rsidTr="006E4A3A">
        <w:trPr>
          <w:trHeight w:val="408"/>
        </w:trPr>
        <w:tc>
          <w:tcPr>
            <w:tcW w:w="1259" w:type="pct"/>
          </w:tcPr>
          <w:p w:rsidR="00C75B9F" w:rsidRPr="005105CF" w:rsidRDefault="00C75B9F" w:rsidP="006E4A3A">
            <w:pPr>
              <w:spacing w:after="0" w:line="240" w:lineRule="auto"/>
              <w:rPr>
                <w:rFonts w:ascii="Times New Roman" w:hAnsi="Times New Roman" w:cs="Times New Roman"/>
                <w:sz w:val="28"/>
                <w:szCs w:val="28"/>
                <w:lang w:eastAsia="ru-RU"/>
              </w:rPr>
            </w:pPr>
            <w:r>
              <w:rPr>
                <w:rFonts w:ascii="Times New Roman" w:hAnsi="Times New Roman" w:cs="Times New Roman"/>
                <w:sz w:val="28"/>
                <w:szCs w:val="28"/>
                <w:lang w:eastAsia="ru-RU"/>
              </w:rPr>
              <w:t>Услуги специальной связи</w:t>
            </w:r>
          </w:p>
        </w:tc>
        <w:tc>
          <w:tcPr>
            <w:tcW w:w="2732" w:type="pct"/>
            <w:vAlign w:val="center"/>
          </w:tcPr>
          <w:p w:rsidR="00C75B9F" w:rsidRPr="005105CF" w:rsidRDefault="00C75B9F" w:rsidP="00AB35A1">
            <w:pPr>
              <w:rPr>
                <w:rFonts w:ascii="Times New Roman" w:hAnsi="Times New Roman" w:cs="Times New Roman"/>
                <w:sz w:val="28"/>
                <w:szCs w:val="28"/>
              </w:rPr>
            </w:pPr>
            <w:r>
              <w:rPr>
                <w:rFonts w:ascii="Times New Roman" w:hAnsi="Times New Roman" w:cs="Times New Roman"/>
                <w:sz w:val="28"/>
                <w:szCs w:val="28"/>
              </w:rPr>
              <w:t xml:space="preserve">Приобретение </w:t>
            </w:r>
            <w:r w:rsidR="00AB35A1">
              <w:rPr>
                <w:rFonts w:ascii="Times New Roman" w:hAnsi="Times New Roman" w:cs="Times New Roman"/>
                <w:sz w:val="28"/>
                <w:szCs w:val="28"/>
              </w:rPr>
              <w:t>по мере необходимости</w:t>
            </w:r>
          </w:p>
        </w:tc>
        <w:tc>
          <w:tcPr>
            <w:tcW w:w="1009" w:type="pct"/>
            <w:noWrap/>
            <w:vAlign w:val="center"/>
          </w:tcPr>
          <w:p w:rsidR="00C75B9F" w:rsidRPr="005105CF" w:rsidRDefault="00C75B9F" w:rsidP="006E4A3A">
            <w:pPr>
              <w:spacing w:after="0" w:line="240" w:lineRule="auto"/>
              <w:jc w:val="center"/>
              <w:rPr>
                <w:rFonts w:ascii="Times New Roman" w:hAnsi="Times New Roman" w:cs="Times New Roman"/>
                <w:bCs/>
                <w:sz w:val="28"/>
                <w:szCs w:val="28"/>
                <w:lang w:eastAsia="ru-RU"/>
              </w:rPr>
            </w:pPr>
            <w:r>
              <w:rPr>
                <w:rFonts w:ascii="Times New Roman" w:hAnsi="Times New Roman" w:cs="Times New Roman"/>
                <w:bCs/>
                <w:sz w:val="28"/>
                <w:szCs w:val="28"/>
                <w:lang w:eastAsia="ru-RU"/>
              </w:rPr>
              <w:t>50000</w:t>
            </w:r>
          </w:p>
        </w:tc>
      </w:tr>
    </w:tbl>
    <w:p w:rsidR="00C75B9F" w:rsidRDefault="00C75B9F" w:rsidP="00C75B9F">
      <w:pPr>
        <w:jc w:val="center"/>
        <w:rPr>
          <w:rFonts w:ascii="Times New Roman" w:hAnsi="Times New Roman" w:cs="Times New Roman"/>
          <w:b/>
          <w:sz w:val="28"/>
          <w:szCs w:val="28"/>
        </w:rPr>
      </w:pPr>
    </w:p>
    <w:p w:rsidR="00AB35A1" w:rsidRDefault="00AB35A1" w:rsidP="00AB35A1">
      <w:pPr>
        <w:autoSpaceDE w:val="0"/>
        <w:autoSpaceDN w:val="0"/>
        <w:adjustRightInd w:val="0"/>
        <w:spacing w:after="0" w:line="240" w:lineRule="auto"/>
        <w:ind w:firstLine="720"/>
        <w:jc w:val="center"/>
        <w:rPr>
          <w:rFonts w:ascii="Times New Roman" w:hAnsi="Times New Roman" w:cs="Times New Roman"/>
          <w:b/>
          <w:bCs/>
          <w:color w:val="26282F"/>
          <w:sz w:val="28"/>
          <w:szCs w:val="28"/>
        </w:rPr>
      </w:pPr>
      <w:r w:rsidRPr="00AB35A1">
        <w:rPr>
          <w:rFonts w:ascii="Times New Roman" w:hAnsi="Times New Roman" w:cs="Times New Roman"/>
          <w:b/>
          <w:bCs/>
          <w:color w:val="26282F"/>
          <w:sz w:val="28"/>
          <w:szCs w:val="28"/>
        </w:rPr>
        <w:t>5.2. Затраты на транспортные услуги</w:t>
      </w:r>
    </w:p>
    <w:p w:rsidR="00AB35A1" w:rsidRPr="00AB35A1" w:rsidRDefault="00AB35A1" w:rsidP="00AB35A1">
      <w:pPr>
        <w:autoSpaceDE w:val="0"/>
        <w:autoSpaceDN w:val="0"/>
        <w:adjustRightInd w:val="0"/>
        <w:spacing w:after="0" w:line="240" w:lineRule="auto"/>
        <w:ind w:firstLine="720"/>
        <w:jc w:val="center"/>
        <w:rPr>
          <w:rFonts w:ascii="Times New Roman" w:hAnsi="Times New Roman" w:cs="Times New Roman"/>
          <w:sz w:val="28"/>
          <w:szCs w:val="28"/>
        </w:rPr>
      </w:pPr>
    </w:p>
    <w:p w:rsidR="00AB35A1" w:rsidRDefault="00AB35A1" w:rsidP="00AB35A1">
      <w:pPr>
        <w:autoSpaceDE w:val="0"/>
        <w:autoSpaceDN w:val="0"/>
        <w:adjustRightInd w:val="0"/>
        <w:spacing w:after="0" w:line="240" w:lineRule="auto"/>
        <w:ind w:firstLine="720"/>
        <w:jc w:val="center"/>
        <w:rPr>
          <w:rFonts w:ascii="Times New Roman" w:hAnsi="Times New Roman" w:cs="Times New Roman"/>
          <w:b/>
          <w:sz w:val="28"/>
          <w:szCs w:val="28"/>
        </w:rPr>
      </w:pPr>
      <w:r w:rsidRPr="00AB35A1">
        <w:rPr>
          <w:rFonts w:ascii="Times New Roman" w:hAnsi="Times New Roman" w:cs="Times New Roman"/>
          <w:b/>
          <w:sz w:val="28"/>
          <w:szCs w:val="28"/>
        </w:rPr>
        <w:t>5.2.1. Затраты по договору об оказании</w:t>
      </w:r>
    </w:p>
    <w:p w:rsidR="00AB35A1" w:rsidRDefault="00AB35A1" w:rsidP="00AB35A1">
      <w:pPr>
        <w:autoSpaceDE w:val="0"/>
        <w:autoSpaceDN w:val="0"/>
        <w:adjustRightInd w:val="0"/>
        <w:spacing w:after="0" w:line="240" w:lineRule="auto"/>
        <w:ind w:firstLine="720"/>
        <w:jc w:val="center"/>
        <w:rPr>
          <w:rFonts w:ascii="Times New Roman" w:hAnsi="Times New Roman" w:cs="Times New Roman"/>
          <w:b/>
          <w:sz w:val="28"/>
          <w:szCs w:val="28"/>
        </w:rPr>
      </w:pPr>
      <w:r w:rsidRPr="00AB35A1">
        <w:rPr>
          <w:rFonts w:ascii="Times New Roman" w:hAnsi="Times New Roman" w:cs="Times New Roman"/>
          <w:b/>
          <w:sz w:val="28"/>
          <w:szCs w:val="28"/>
        </w:rPr>
        <w:t>услуг перевозки (транспортировки) грузов</w:t>
      </w:r>
    </w:p>
    <w:p w:rsidR="00AB35A1" w:rsidRPr="00AB35A1" w:rsidRDefault="00AB35A1" w:rsidP="00AB35A1">
      <w:pPr>
        <w:autoSpaceDE w:val="0"/>
        <w:autoSpaceDN w:val="0"/>
        <w:adjustRightInd w:val="0"/>
        <w:spacing w:after="0" w:line="240" w:lineRule="auto"/>
        <w:ind w:firstLine="720"/>
        <w:jc w:val="center"/>
        <w:rPr>
          <w:rFonts w:ascii="Times New Roman" w:hAnsi="Times New Roman" w:cs="Times New Roman"/>
          <w:b/>
          <w:sz w:val="28"/>
          <w:szCs w:val="28"/>
        </w:rPr>
      </w:pPr>
    </w:p>
    <w:tbl>
      <w:tblPr>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410"/>
        <w:gridCol w:w="5230"/>
        <w:gridCol w:w="1931"/>
      </w:tblGrid>
      <w:tr w:rsidR="008A1E63" w:rsidRPr="004B6564" w:rsidTr="006E4A3A">
        <w:trPr>
          <w:trHeight w:val="408"/>
        </w:trPr>
        <w:tc>
          <w:tcPr>
            <w:tcW w:w="1259" w:type="pct"/>
          </w:tcPr>
          <w:p w:rsidR="008A1E63" w:rsidRPr="004B6564" w:rsidRDefault="008A1E63" w:rsidP="006E4A3A">
            <w:pPr>
              <w:spacing w:after="0" w:line="240" w:lineRule="auto"/>
              <w:rPr>
                <w:rFonts w:ascii="Times New Roman" w:hAnsi="Times New Roman" w:cs="Times New Roman"/>
                <w:sz w:val="28"/>
                <w:szCs w:val="28"/>
                <w:lang w:eastAsia="ru-RU"/>
              </w:rPr>
            </w:pPr>
            <w:r w:rsidRPr="004B6564">
              <w:rPr>
                <w:rFonts w:ascii="Times New Roman" w:hAnsi="Times New Roman" w:cs="Times New Roman"/>
                <w:sz w:val="28"/>
                <w:szCs w:val="28"/>
                <w:lang w:eastAsia="ru-RU"/>
              </w:rPr>
              <w:t>Наименование</w:t>
            </w:r>
            <w:r>
              <w:rPr>
                <w:rFonts w:ascii="Times New Roman" w:hAnsi="Times New Roman" w:cs="Times New Roman"/>
                <w:sz w:val="28"/>
                <w:szCs w:val="28"/>
                <w:lang w:eastAsia="ru-RU"/>
              </w:rPr>
              <w:t xml:space="preserve"> и количество </w:t>
            </w:r>
          </w:p>
        </w:tc>
        <w:tc>
          <w:tcPr>
            <w:tcW w:w="2732" w:type="pct"/>
            <w:vAlign w:val="center"/>
          </w:tcPr>
          <w:p w:rsidR="008A1E63" w:rsidRPr="004B6564" w:rsidRDefault="008A1E63" w:rsidP="006E4A3A">
            <w:pPr>
              <w:jc w:val="center"/>
              <w:rPr>
                <w:rFonts w:ascii="Times New Roman" w:hAnsi="Times New Roman" w:cs="Times New Roman"/>
                <w:sz w:val="28"/>
                <w:szCs w:val="28"/>
              </w:rPr>
            </w:pPr>
            <w:r w:rsidRPr="004B6564">
              <w:rPr>
                <w:rFonts w:ascii="Times New Roman" w:hAnsi="Times New Roman" w:cs="Times New Roman"/>
                <w:sz w:val="28"/>
                <w:szCs w:val="28"/>
              </w:rPr>
              <w:t>Характеристики</w:t>
            </w:r>
          </w:p>
        </w:tc>
        <w:tc>
          <w:tcPr>
            <w:tcW w:w="1009" w:type="pct"/>
            <w:noWrap/>
            <w:vAlign w:val="center"/>
          </w:tcPr>
          <w:p w:rsidR="008A1E63" w:rsidRPr="004B6564" w:rsidRDefault="008A1E63" w:rsidP="006E4A3A">
            <w:pPr>
              <w:spacing w:after="0" w:line="240" w:lineRule="auto"/>
              <w:rPr>
                <w:rFonts w:ascii="Times New Roman" w:hAnsi="Times New Roman" w:cs="Times New Roman"/>
                <w:bCs/>
                <w:sz w:val="28"/>
                <w:szCs w:val="28"/>
                <w:lang w:eastAsia="ru-RU"/>
              </w:rPr>
            </w:pPr>
            <w:r w:rsidRPr="004B6564">
              <w:rPr>
                <w:rFonts w:ascii="Times New Roman" w:hAnsi="Times New Roman" w:cs="Times New Roman"/>
                <w:bCs/>
                <w:sz w:val="28"/>
                <w:szCs w:val="28"/>
                <w:lang w:eastAsia="ru-RU"/>
              </w:rPr>
              <w:t xml:space="preserve">Предельная стоимость </w:t>
            </w:r>
            <w:r>
              <w:rPr>
                <w:rFonts w:ascii="Times New Roman" w:hAnsi="Times New Roman" w:cs="Times New Roman"/>
                <w:bCs/>
                <w:sz w:val="28"/>
                <w:szCs w:val="28"/>
                <w:lang w:eastAsia="ru-RU"/>
              </w:rPr>
              <w:t>в год</w:t>
            </w:r>
            <w:r w:rsidRPr="004B6564">
              <w:rPr>
                <w:rFonts w:ascii="Times New Roman" w:hAnsi="Times New Roman" w:cs="Times New Roman"/>
                <w:bCs/>
                <w:sz w:val="28"/>
                <w:szCs w:val="28"/>
                <w:lang w:eastAsia="ru-RU"/>
              </w:rPr>
              <w:t xml:space="preserve"> </w:t>
            </w:r>
            <w:r>
              <w:rPr>
                <w:rFonts w:ascii="Times New Roman" w:hAnsi="Times New Roman" w:cs="Times New Roman"/>
                <w:bCs/>
                <w:sz w:val="28"/>
                <w:szCs w:val="28"/>
                <w:lang w:eastAsia="ru-RU"/>
              </w:rPr>
              <w:t>(</w:t>
            </w:r>
            <w:r w:rsidRPr="004B6564">
              <w:rPr>
                <w:rFonts w:ascii="Times New Roman" w:hAnsi="Times New Roman" w:cs="Times New Roman"/>
                <w:bCs/>
                <w:sz w:val="28"/>
                <w:szCs w:val="28"/>
                <w:lang w:eastAsia="ru-RU"/>
              </w:rPr>
              <w:t>рублей</w:t>
            </w:r>
            <w:r>
              <w:rPr>
                <w:rFonts w:ascii="Times New Roman" w:hAnsi="Times New Roman" w:cs="Times New Roman"/>
                <w:bCs/>
                <w:sz w:val="28"/>
                <w:szCs w:val="28"/>
                <w:lang w:eastAsia="ru-RU"/>
              </w:rPr>
              <w:t>)</w:t>
            </w:r>
          </w:p>
        </w:tc>
      </w:tr>
      <w:tr w:rsidR="008A1E63" w:rsidRPr="005105CF" w:rsidTr="006E4A3A">
        <w:trPr>
          <w:trHeight w:val="408"/>
        </w:trPr>
        <w:tc>
          <w:tcPr>
            <w:tcW w:w="1259" w:type="pct"/>
          </w:tcPr>
          <w:p w:rsidR="008A1E63" w:rsidRPr="005105CF" w:rsidRDefault="008A1E63" w:rsidP="006E4A3A">
            <w:pPr>
              <w:spacing w:after="0" w:line="240" w:lineRule="auto"/>
              <w:rPr>
                <w:rFonts w:ascii="Times New Roman" w:hAnsi="Times New Roman" w:cs="Times New Roman"/>
                <w:sz w:val="28"/>
                <w:szCs w:val="28"/>
                <w:lang w:eastAsia="ru-RU"/>
              </w:rPr>
            </w:pPr>
            <w:r>
              <w:rPr>
                <w:rFonts w:ascii="Times New Roman" w:hAnsi="Times New Roman" w:cs="Times New Roman"/>
                <w:sz w:val="28"/>
                <w:szCs w:val="28"/>
                <w:lang w:eastAsia="ru-RU"/>
              </w:rPr>
              <w:t>По мере необходимости</w:t>
            </w:r>
          </w:p>
        </w:tc>
        <w:tc>
          <w:tcPr>
            <w:tcW w:w="2732" w:type="pct"/>
            <w:vAlign w:val="center"/>
          </w:tcPr>
          <w:p w:rsidR="008A1E63" w:rsidRPr="005105CF" w:rsidRDefault="008A1E63" w:rsidP="008A1E63">
            <w:pPr>
              <w:rPr>
                <w:rFonts w:ascii="Times New Roman" w:hAnsi="Times New Roman" w:cs="Times New Roman"/>
                <w:sz w:val="28"/>
                <w:szCs w:val="28"/>
              </w:rPr>
            </w:pPr>
            <w:r>
              <w:rPr>
                <w:rFonts w:ascii="Times New Roman" w:hAnsi="Times New Roman" w:cs="Times New Roman"/>
                <w:sz w:val="28"/>
                <w:szCs w:val="28"/>
              </w:rPr>
              <w:t>Приобретение услуг</w:t>
            </w:r>
          </w:p>
        </w:tc>
        <w:tc>
          <w:tcPr>
            <w:tcW w:w="1009" w:type="pct"/>
            <w:noWrap/>
            <w:vAlign w:val="center"/>
          </w:tcPr>
          <w:p w:rsidR="008A1E63" w:rsidRPr="005105CF" w:rsidRDefault="008A1E63" w:rsidP="006E4A3A">
            <w:pPr>
              <w:spacing w:after="0" w:line="240" w:lineRule="auto"/>
              <w:jc w:val="center"/>
              <w:rPr>
                <w:rFonts w:ascii="Times New Roman" w:hAnsi="Times New Roman" w:cs="Times New Roman"/>
                <w:bCs/>
                <w:sz w:val="28"/>
                <w:szCs w:val="28"/>
                <w:lang w:eastAsia="ru-RU"/>
              </w:rPr>
            </w:pPr>
            <w:r>
              <w:rPr>
                <w:rFonts w:ascii="Times New Roman" w:hAnsi="Times New Roman" w:cs="Times New Roman"/>
                <w:bCs/>
                <w:sz w:val="28"/>
                <w:szCs w:val="28"/>
                <w:lang w:eastAsia="ru-RU"/>
              </w:rPr>
              <w:t>50000</w:t>
            </w:r>
          </w:p>
        </w:tc>
      </w:tr>
    </w:tbl>
    <w:p w:rsidR="00AB35A1" w:rsidRDefault="00AB35A1" w:rsidP="00C75B9F">
      <w:pPr>
        <w:jc w:val="center"/>
        <w:rPr>
          <w:rFonts w:ascii="Times New Roman" w:hAnsi="Times New Roman" w:cs="Times New Roman"/>
          <w:b/>
          <w:sz w:val="28"/>
          <w:szCs w:val="28"/>
        </w:rPr>
      </w:pPr>
    </w:p>
    <w:p w:rsidR="008A1E63" w:rsidRPr="008A1E63" w:rsidRDefault="008A1E63" w:rsidP="008A1E63">
      <w:pPr>
        <w:autoSpaceDE w:val="0"/>
        <w:autoSpaceDN w:val="0"/>
        <w:adjustRightInd w:val="0"/>
        <w:spacing w:after="0" w:line="240" w:lineRule="auto"/>
        <w:ind w:firstLine="720"/>
        <w:jc w:val="center"/>
        <w:rPr>
          <w:rFonts w:ascii="Times New Roman" w:hAnsi="Times New Roman" w:cs="Times New Roman"/>
          <w:b/>
          <w:sz w:val="28"/>
          <w:szCs w:val="28"/>
        </w:rPr>
      </w:pPr>
      <w:r w:rsidRPr="008A1E63">
        <w:rPr>
          <w:rFonts w:ascii="Times New Roman" w:hAnsi="Times New Roman" w:cs="Times New Roman"/>
          <w:b/>
          <w:sz w:val="28"/>
          <w:szCs w:val="28"/>
        </w:rPr>
        <w:t>5.2.2.</w:t>
      </w:r>
      <w:r>
        <w:rPr>
          <w:rFonts w:ascii="Times New Roman" w:hAnsi="Times New Roman" w:cs="Times New Roman"/>
          <w:b/>
          <w:sz w:val="28"/>
          <w:szCs w:val="28"/>
        </w:rPr>
        <w:t xml:space="preserve"> </w:t>
      </w:r>
      <w:r w:rsidRPr="008A1E63">
        <w:rPr>
          <w:rFonts w:ascii="Times New Roman" w:hAnsi="Times New Roman" w:cs="Times New Roman"/>
          <w:b/>
          <w:sz w:val="28"/>
          <w:szCs w:val="28"/>
        </w:rPr>
        <w:t>Затраты на оплату услуг аренды транспортных средств</w:t>
      </w:r>
    </w:p>
    <w:p w:rsidR="008A1E63" w:rsidRDefault="008A1E63" w:rsidP="00C75B9F">
      <w:pPr>
        <w:jc w:val="center"/>
        <w:rPr>
          <w:rFonts w:ascii="Times New Roman" w:hAnsi="Times New Roman" w:cs="Times New Roman"/>
          <w:b/>
          <w:sz w:val="28"/>
          <w:szCs w:val="28"/>
        </w:rPr>
      </w:pPr>
    </w:p>
    <w:tbl>
      <w:tblPr>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410"/>
        <w:gridCol w:w="5230"/>
        <w:gridCol w:w="1931"/>
      </w:tblGrid>
      <w:tr w:rsidR="008A1E63" w:rsidRPr="004B6564" w:rsidTr="006E4A3A">
        <w:trPr>
          <w:trHeight w:val="408"/>
        </w:trPr>
        <w:tc>
          <w:tcPr>
            <w:tcW w:w="1259" w:type="pct"/>
          </w:tcPr>
          <w:p w:rsidR="008A1E63" w:rsidRPr="004B6564" w:rsidRDefault="008A1E63" w:rsidP="006E4A3A">
            <w:pPr>
              <w:spacing w:after="0" w:line="240" w:lineRule="auto"/>
              <w:rPr>
                <w:rFonts w:ascii="Times New Roman" w:hAnsi="Times New Roman" w:cs="Times New Roman"/>
                <w:sz w:val="28"/>
                <w:szCs w:val="28"/>
                <w:lang w:eastAsia="ru-RU"/>
              </w:rPr>
            </w:pPr>
            <w:r w:rsidRPr="004B6564">
              <w:rPr>
                <w:rFonts w:ascii="Times New Roman" w:hAnsi="Times New Roman" w:cs="Times New Roman"/>
                <w:sz w:val="28"/>
                <w:szCs w:val="28"/>
                <w:lang w:eastAsia="ru-RU"/>
              </w:rPr>
              <w:t>Наименование</w:t>
            </w:r>
            <w:r>
              <w:rPr>
                <w:rFonts w:ascii="Times New Roman" w:hAnsi="Times New Roman" w:cs="Times New Roman"/>
                <w:sz w:val="28"/>
                <w:szCs w:val="28"/>
                <w:lang w:eastAsia="ru-RU"/>
              </w:rPr>
              <w:t xml:space="preserve"> и количество </w:t>
            </w:r>
          </w:p>
        </w:tc>
        <w:tc>
          <w:tcPr>
            <w:tcW w:w="2732" w:type="pct"/>
            <w:vAlign w:val="center"/>
          </w:tcPr>
          <w:p w:rsidR="008A1E63" w:rsidRPr="004B6564" w:rsidRDefault="008A1E63" w:rsidP="006E4A3A">
            <w:pPr>
              <w:jc w:val="center"/>
              <w:rPr>
                <w:rFonts w:ascii="Times New Roman" w:hAnsi="Times New Roman" w:cs="Times New Roman"/>
                <w:sz w:val="28"/>
                <w:szCs w:val="28"/>
              </w:rPr>
            </w:pPr>
            <w:r w:rsidRPr="004B6564">
              <w:rPr>
                <w:rFonts w:ascii="Times New Roman" w:hAnsi="Times New Roman" w:cs="Times New Roman"/>
                <w:sz w:val="28"/>
                <w:szCs w:val="28"/>
              </w:rPr>
              <w:t>Характеристики</w:t>
            </w:r>
          </w:p>
        </w:tc>
        <w:tc>
          <w:tcPr>
            <w:tcW w:w="1009" w:type="pct"/>
            <w:noWrap/>
            <w:vAlign w:val="center"/>
          </w:tcPr>
          <w:p w:rsidR="008A1E63" w:rsidRPr="004B6564" w:rsidRDefault="008A1E63" w:rsidP="006E4A3A">
            <w:pPr>
              <w:spacing w:after="0" w:line="240" w:lineRule="auto"/>
              <w:rPr>
                <w:rFonts w:ascii="Times New Roman" w:hAnsi="Times New Roman" w:cs="Times New Roman"/>
                <w:bCs/>
                <w:sz w:val="28"/>
                <w:szCs w:val="28"/>
                <w:lang w:eastAsia="ru-RU"/>
              </w:rPr>
            </w:pPr>
            <w:r w:rsidRPr="004B6564">
              <w:rPr>
                <w:rFonts w:ascii="Times New Roman" w:hAnsi="Times New Roman" w:cs="Times New Roman"/>
                <w:bCs/>
                <w:sz w:val="28"/>
                <w:szCs w:val="28"/>
                <w:lang w:eastAsia="ru-RU"/>
              </w:rPr>
              <w:t xml:space="preserve">Предельная стоимость </w:t>
            </w:r>
            <w:r>
              <w:rPr>
                <w:rFonts w:ascii="Times New Roman" w:hAnsi="Times New Roman" w:cs="Times New Roman"/>
                <w:bCs/>
                <w:sz w:val="28"/>
                <w:szCs w:val="28"/>
                <w:lang w:eastAsia="ru-RU"/>
              </w:rPr>
              <w:t>в год</w:t>
            </w:r>
            <w:r w:rsidRPr="004B6564">
              <w:rPr>
                <w:rFonts w:ascii="Times New Roman" w:hAnsi="Times New Roman" w:cs="Times New Roman"/>
                <w:bCs/>
                <w:sz w:val="28"/>
                <w:szCs w:val="28"/>
                <w:lang w:eastAsia="ru-RU"/>
              </w:rPr>
              <w:t xml:space="preserve"> </w:t>
            </w:r>
            <w:r>
              <w:rPr>
                <w:rFonts w:ascii="Times New Roman" w:hAnsi="Times New Roman" w:cs="Times New Roman"/>
                <w:bCs/>
                <w:sz w:val="28"/>
                <w:szCs w:val="28"/>
                <w:lang w:eastAsia="ru-RU"/>
              </w:rPr>
              <w:t>(</w:t>
            </w:r>
            <w:r w:rsidRPr="004B6564">
              <w:rPr>
                <w:rFonts w:ascii="Times New Roman" w:hAnsi="Times New Roman" w:cs="Times New Roman"/>
                <w:bCs/>
                <w:sz w:val="28"/>
                <w:szCs w:val="28"/>
                <w:lang w:eastAsia="ru-RU"/>
              </w:rPr>
              <w:t>рублей</w:t>
            </w:r>
            <w:r>
              <w:rPr>
                <w:rFonts w:ascii="Times New Roman" w:hAnsi="Times New Roman" w:cs="Times New Roman"/>
                <w:bCs/>
                <w:sz w:val="28"/>
                <w:szCs w:val="28"/>
                <w:lang w:eastAsia="ru-RU"/>
              </w:rPr>
              <w:t>)</w:t>
            </w:r>
          </w:p>
        </w:tc>
      </w:tr>
      <w:tr w:rsidR="008A1E63" w:rsidRPr="005105CF" w:rsidTr="006E4A3A">
        <w:trPr>
          <w:trHeight w:val="408"/>
        </w:trPr>
        <w:tc>
          <w:tcPr>
            <w:tcW w:w="1259" w:type="pct"/>
          </w:tcPr>
          <w:p w:rsidR="008A1E63" w:rsidRPr="005105CF" w:rsidRDefault="008A1E63" w:rsidP="006E4A3A">
            <w:pPr>
              <w:spacing w:after="0" w:line="240" w:lineRule="auto"/>
              <w:rPr>
                <w:rFonts w:ascii="Times New Roman" w:hAnsi="Times New Roman" w:cs="Times New Roman"/>
                <w:sz w:val="28"/>
                <w:szCs w:val="28"/>
                <w:lang w:eastAsia="ru-RU"/>
              </w:rPr>
            </w:pPr>
            <w:r>
              <w:rPr>
                <w:rFonts w:ascii="Times New Roman" w:hAnsi="Times New Roman" w:cs="Times New Roman"/>
                <w:sz w:val="28"/>
                <w:szCs w:val="28"/>
                <w:lang w:eastAsia="ru-RU"/>
              </w:rPr>
              <w:t>По мере необходимости</w:t>
            </w:r>
          </w:p>
        </w:tc>
        <w:tc>
          <w:tcPr>
            <w:tcW w:w="2732" w:type="pct"/>
            <w:vAlign w:val="center"/>
          </w:tcPr>
          <w:p w:rsidR="008A1E63" w:rsidRPr="005105CF" w:rsidRDefault="008A1E63" w:rsidP="006E4A3A">
            <w:pPr>
              <w:rPr>
                <w:rFonts w:ascii="Times New Roman" w:hAnsi="Times New Roman" w:cs="Times New Roman"/>
                <w:sz w:val="28"/>
                <w:szCs w:val="28"/>
              </w:rPr>
            </w:pPr>
            <w:r>
              <w:rPr>
                <w:rFonts w:ascii="Times New Roman" w:hAnsi="Times New Roman" w:cs="Times New Roman"/>
                <w:sz w:val="28"/>
                <w:szCs w:val="28"/>
              </w:rPr>
              <w:t>Приобретение услуг</w:t>
            </w:r>
          </w:p>
        </w:tc>
        <w:tc>
          <w:tcPr>
            <w:tcW w:w="1009" w:type="pct"/>
            <w:noWrap/>
            <w:vAlign w:val="center"/>
          </w:tcPr>
          <w:p w:rsidR="008A1E63" w:rsidRPr="005105CF" w:rsidRDefault="008A1E63" w:rsidP="006E4A3A">
            <w:pPr>
              <w:spacing w:after="0" w:line="240" w:lineRule="auto"/>
              <w:jc w:val="center"/>
              <w:rPr>
                <w:rFonts w:ascii="Times New Roman" w:hAnsi="Times New Roman" w:cs="Times New Roman"/>
                <w:bCs/>
                <w:sz w:val="28"/>
                <w:szCs w:val="28"/>
                <w:lang w:eastAsia="ru-RU"/>
              </w:rPr>
            </w:pPr>
            <w:r>
              <w:rPr>
                <w:rFonts w:ascii="Times New Roman" w:hAnsi="Times New Roman" w:cs="Times New Roman"/>
                <w:bCs/>
                <w:sz w:val="28"/>
                <w:szCs w:val="28"/>
                <w:lang w:eastAsia="ru-RU"/>
              </w:rPr>
              <w:t>50000</w:t>
            </w:r>
          </w:p>
        </w:tc>
      </w:tr>
    </w:tbl>
    <w:p w:rsidR="008A1E63" w:rsidRDefault="008A1E63" w:rsidP="00C75B9F">
      <w:pPr>
        <w:jc w:val="center"/>
        <w:rPr>
          <w:rFonts w:ascii="Times New Roman" w:hAnsi="Times New Roman" w:cs="Times New Roman"/>
          <w:b/>
          <w:sz w:val="28"/>
          <w:szCs w:val="28"/>
        </w:rPr>
      </w:pPr>
    </w:p>
    <w:p w:rsidR="00115D1A" w:rsidRPr="006E4A3A" w:rsidRDefault="00115D1A" w:rsidP="006E4A3A">
      <w:pPr>
        <w:autoSpaceDE w:val="0"/>
        <w:autoSpaceDN w:val="0"/>
        <w:adjustRightInd w:val="0"/>
        <w:spacing w:after="0" w:line="240" w:lineRule="auto"/>
        <w:ind w:firstLine="720"/>
        <w:jc w:val="center"/>
        <w:rPr>
          <w:rFonts w:ascii="Times New Roman" w:hAnsi="Times New Roman" w:cs="Times New Roman"/>
          <w:b/>
          <w:sz w:val="28"/>
          <w:szCs w:val="28"/>
        </w:rPr>
      </w:pPr>
      <w:r w:rsidRPr="006E4A3A">
        <w:rPr>
          <w:rFonts w:ascii="Times New Roman" w:hAnsi="Times New Roman" w:cs="Times New Roman"/>
          <w:b/>
          <w:sz w:val="28"/>
          <w:szCs w:val="28"/>
        </w:rPr>
        <w:t>5.2.3. Затраты на оплату разовых услуг пассажирских</w:t>
      </w:r>
    </w:p>
    <w:p w:rsidR="00115D1A" w:rsidRPr="006E4A3A" w:rsidRDefault="00115D1A" w:rsidP="006E4A3A">
      <w:pPr>
        <w:autoSpaceDE w:val="0"/>
        <w:autoSpaceDN w:val="0"/>
        <w:adjustRightInd w:val="0"/>
        <w:spacing w:after="0" w:line="240" w:lineRule="auto"/>
        <w:ind w:firstLine="720"/>
        <w:jc w:val="center"/>
        <w:rPr>
          <w:rFonts w:ascii="Times New Roman" w:hAnsi="Times New Roman" w:cs="Times New Roman"/>
          <w:b/>
          <w:sz w:val="28"/>
          <w:szCs w:val="28"/>
        </w:rPr>
      </w:pPr>
      <w:r w:rsidRPr="006E4A3A">
        <w:rPr>
          <w:rFonts w:ascii="Times New Roman" w:hAnsi="Times New Roman" w:cs="Times New Roman"/>
          <w:b/>
          <w:sz w:val="28"/>
          <w:szCs w:val="28"/>
        </w:rPr>
        <w:t>перевозок при проведении совещания</w:t>
      </w:r>
    </w:p>
    <w:p w:rsidR="006E4A3A" w:rsidRPr="006E4A3A" w:rsidRDefault="006E4A3A" w:rsidP="006E4A3A">
      <w:pPr>
        <w:jc w:val="center"/>
        <w:rPr>
          <w:rFonts w:ascii="Times New Roman" w:hAnsi="Times New Roman" w:cs="Times New Roman"/>
          <w:b/>
          <w:sz w:val="28"/>
          <w:szCs w:val="28"/>
        </w:rPr>
      </w:pPr>
    </w:p>
    <w:tbl>
      <w:tblPr>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410"/>
        <w:gridCol w:w="5230"/>
        <w:gridCol w:w="1931"/>
      </w:tblGrid>
      <w:tr w:rsidR="006E4A3A" w:rsidRPr="004B6564" w:rsidTr="006E4A3A">
        <w:trPr>
          <w:trHeight w:val="408"/>
        </w:trPr>
        <w:tc>
          <w:tcPr>
            <w:tcW w:w="1259" w:type="pct"/>
          </w:tcPr>
          <w:p w:rsidR="006E4A3A" w:rsidRPr="004B6564" w:rsidRDefault="006E4A3A" w:rsidP="006E4A3A">
            <w:pPr>
              <w:spacing w:after="0" w:line="240" w:lineRule="auto"/>
              <w:rPr>
                <w:rFonts w:ascii="Times New Roman" w:hAnsi="Times New Roman" w:cs="Times New Roman"/>
                <w:sz w:val="28"/>
                <w:szCs w:val="28"/>
                <w:lang w:eastAsia="ru-RU"/>
              </w:rPr>
            </w:pPr>
            <w:r w:rsidRPr="004B6564">
              <w:rPr>
                <w:rFonts w:ascii="Times New Roman" w:hAnsi="Times New Roman" w:cs="Times New Roman"/>
                <w:sz w:val="28"/>
                <w:szCs w:val="28"/>
                <w:lang w:eastAsia="ru-RU"/>
              </w:rPr>
              <w:t>Наименование</w:t>
            </w:r>
            <w:r>
              <w:rPr>
                <w:rFonts w:ascii="Times New Roman" w:hAnsi="Times New Roman" w:cs="Times New Roman"/>
                <w:sz w:val="28"/>
                <w:szCs w:val="28"/>
                <w:lang w:eastAsia="ru-RU"/>
              </w:rPr>
              <w:t xml:space="preserve"> и количество </w:t>
            </w:r>
          </w:p>
        </w:tc>
        <w:tc>
          <w:tcPr>
            <w:tcW w:w="2732" w:type="pct"/>
            <w:vAlign w:val="center"/>
          </w:tcPr>
          <w:p w:rsidR="006E4A3A" w:rsidRPr="004B6564" w:rsidRDefault="006E4A3A" w:rsidP="006E4A3A">
            <w:pPr>
              <w:jc w:val="center"/>
              <w:rPr>
                <w:rFonts w:ascii="Times New Roman" w:hAnsi="Times New Roman" w:cs="Times New Roman"/>
                <w:sz w:val="28"/>
                <w:szCs w:val="28"/>
              </w:rPr>
            </w:pPr>
            <w:r w:rsidRPr="004B6564">
              <w:rPr>
                <w:rFonts w:ascii="Times New Roman" w:hAnsi="Times New Roman" w:cs="Times New Roman"/>
                <w:sz w:val="28"/>
                <w:szCs w:val="28"/>
              </w:rPr>
              <w:t>Характеристики</w:t>
            </w:r>
          </w:p>
        </w:tc>
        <w:tc>
          <w:tcPr>
            <w:tcW w:w="1009" w:type="pct"/>
            <w:noWrap/>
            <w:vAlign w:val="center"/>
          </w:tcPr>
          <w:p w:rsidR="006E4A3A" w:rsidRPr="004B6564" w:rsidRDefault="006E4A3A" w:rsidP="006E4A3A">
            <w:pPr>
              <w:spacing w:after="0" w:line="240" w:lineRule="auto"/>
              <w:rPr>
                <w:rFonts w:ascii="Times New Roman" w:hAnsi="Times New Roman" w:cs="Times New Roman"/>
                <w:bCs/>
                <w:sz w:val="28"/>
                <w:szCs w:val="28"/>
                <w:lang w:eastAsia="ru-RU"/>
              </w:rPr>
            </w:pPr>
            <w:r w:rsidRPr="004B6564">
              <w:rPr>
                <w:rFonts w:ascii="Times New Roman" w:hAnsi="Times New Roman" w:cs="Times New Roman"/>
                <w:bCs/>
                <w:sz w:val="28"/>
                <w:szCs w:val="28"/>
                <w:lang w:eastAsia="ru-RU"/>
              </w:rPr>
              <w:t xml:space="preserve">Предельная стоимость </w:t>
            </w:r>
            <w:r>
              <w:rPr>
                <w:rFonts w:ascii="Times New Roman" w:hAnsi="Times New Roman" w:cs="Times New Roman"/>
                <w:bCs/>
                <w:sz w:val="28"/>
                <w:szCs w:val="28"/>
                <w:lang w:eastAsia="ru-RU"/>
              </w:rPr>
              <w:t>в год</w:t>
            </w:r>
            <w:r w:rsidRPr="004B6564">
              <w:rPr>
                <w:rFonts w:ascii="Times New Roman" w:hAnsi="Times New Roman" w:cs="Times New Roman"/>
                <w:bCs/>
                <w:sz w:val="28"/>
                <w:szCs w:val="28"/>
                <w:lang w:eastAsia="ru-RU"/>
              </w:rPr>
              <w:t xml:space="preserve"> </w:t>
            </w:r>
            <w:r>
              <w:rPr>
                <w:rFonts w:ascii="Times New Roman" w:hAnsi="Times New Roman" w:cs="Times New Roman"/>
                <w:bCs/>
                <w:sz w:val="28"/>
                <w:szCs w:val="28"/>
                <w:lang w:eastAsia="ru-RU"/>
              </w:rPr>
              <w:t>(</w:t>
            </w:r>
            <w:r w:rsidRPr="004B6564">
              <w:rPr>
                <w:rFonts w:ascii="Times New Roman" w:hAnsi="Times New Roman" w:cs="Times New Roman"/>
                <w:bCs/>
                <w:sz w:val="28"/>
                <w:szCs w:val="28"/>
                <w:lang w:eastAsia="ru-RU"/>
              </w:rPr>
              <w:t>рублей</w:t>
            </w:r>
            <w:r>
              <w:rPr>
                <w:rFonts w:ascii="Times New Roman" w:hAnsi="Times New Roman" w:cs="Times New Roman"/>
                <w:bCs/>
                <w:sz w:val="28"/>
                <w:szCs w:val="28"/>
                <w:lang w:eastAsia="ru-RU"/>
              </w:rPr>
              <w:t>)</w:t>
            </w:r>
          </w:p>
        </w:tc>
      </w:tr>
      <w:tr w:rsidR="006E4A3A" w:rsidRPr="005105CF" w:rsidTr="006E4A3A">
        <w:trPr>
          <w:trHeight w:val="408"/>
        </w:trPr>
        <w:tc>
          <w:tcPr>
            <w:tcW w:w="1259" w:type="pct"/>
          </w:tcPr>
          <w:p w:rsidR="006E4A3A" w:rsidRPr="005105CF" w:rsidRDefault="006E4A3A" w:rsidP="006E4A3A">
            <w:pPr>
              <w:spacing w:after="0" w:line="240" w:lineRule="auto"/>
              <w:rPr>
                <w:rFonts w:ascii="Times New Roman" w:hAnsi="Times New Roman" w:cs="Times New Roman"/>
                <w:sz w:val="28"/>
                <w:szCs w:val="28"/>
                <w:lang w:eastAsia="ru-RU"/>
              </w:rPr>
            </w:pPr>
            <w:r>
              <w:rPr>
                <w:rFonts w:ascii="Times New Roman" w:hAnsi="Times New Roman" w:cs="Times New Roman"/>
                <w:sz w:val="28"/>
                <w:szCs w:val="28"/>
                <w:lang w:eastAsia="ru-RU"/>
              </w:rPr>
              <w:t>По мере необходимости</w:t>
            </w:r>
          </w:p>
        </w:tc>
        <w:tc>
          <w:tcPr>
            <w:tcW w:w="2732" w:type="pct"/>
            <w:vAlign w:val="center"/>
          </w:tcPr>
          <w:p w:rsidR="006E4A3A" w:rsidRPr="005105CF" w:rsidRDefault="006E4A3A" w:rsidP="006E4A3A">
            <w:pPr>
              <w:rPr>
                <w:rFonts w:ascii="Times New Roman" w:hAnsi="Times New Roman" w:cs="Times New Roman"/>
                <w:sz w:val="28"/>
                <w:szCs w:val="28"/>
              </w:rPr>
            </w:pPr>
            <w:r>
              <w:rPr>
                <w:rFonts w:ascii="Times New Roman" w:hAnsi="Times New Roman" w:cs="Times New Roman"/>
                <w:sz w:val="28"/>
                <w:szCs w:val="28"/>
              </w:rPr>
              <w:t>Приобретение услуг</w:t>
            </w:r>
          </w:p>
        </w:tc>
        <w:tc>
          <w:tcPr>
            <w:tcW w:w="1009" w:type="pct"/>
            <w:noWrap/>
            <w:vAlign w:val="center"/>
          </w:tcPr>
          <w:p w:rsidR="006E4A3A" w:rsidRPr="005105CF" w:rsidRDefault="006E4A3A" w:rsidP="006E4A3A">
            <w:pPr>
              <w:spacing w:after="0" w:line="240" w:lineRule="auto"/>
              <w:jc w:val="center"/>
              <w:rPr>
                <w:rFonts w:ascii="Times New Roman" w:hAnsi="Times New Roman" w:cs="Times New Roman"/>
                <w:bCs/>
                <w:sz w:val="28"/>
                <w:szCs w:val="28"/>
                <w:lang w:eastAsia="ru-RU"/>
              </w:rPr>
            </w:pPr>
            <w:r>
              <w:rPr>
                <w:rFonts w:ascii="Times New Roman" w:hAnsi="Times New Roman" w:cs="Times New Roman"/>
                <w:bCs/>
                <w:sz w:val="28"/>
                <w:szCs w:val="28"/>
                <w:lang w:eastAsia="ru-RU"/>
              </w:rPr>
              <w:t>50000</w:t>
            </w:r>
          </w:p>
        </w:tc>
      </w:tr>
    </w:tbl>
    <w:p w:rsidR="00115D1A" w:rsidRDefault="00115D1A" w:rsidP="00C75B9F">
      <w:pPr>
        <w:jc w:val="center"/>
        <w:rPr>
          <w:rFonts w:ascii="Times New Roman" w:hAnsi="Times New Roman" w:cs="Times New Roman"/>
          <w:b/>
          <w:sz w:val="28"/>
          <w:szCs w:val="28"/>
        </w:rPr>
      </w:pPr>
    </w:p>
    <w:p w:rsidR="006E4A3A" w:rsidRPr="006E4A3A" w:rsidRDefault="006E4A3A" w:rsidP="006E4A3A">
      <w:pPr>
        <w:jc w:val="center"/>
        <w:rPr>
          <w:rFonts w:ascii="Times New Roman" w:hAnsi="Times New Roman" w:cs="Times New Roman"/>
          <w:b/>
          <w:sz w:val="28"/>
          <w:szCs w:val="28"/>
        </w:rPr>
      </w:pPr>
      <w:r w:rsidRPr="006E4A3A">
        <w:rPr>
          <w:rFonts w:ascii="Times New Roman" w:hAnsi="Times New Roman" w:cs="Times New Roman"/>
          <w:b/>
          <w:sz w:val="28"/>
          <w:szCs w:val="28"/>
        </w:rPr>
        <w:lastRenderedPageBreak/>
        <w:t xml:space="preserve">5.3. </w:t>
      </w:r>
      <w:r w:rsidRPr="006E4A3A">
        <w:rPr>
          <w:rFonts w:ascii="Times New Roman" w:hAnsi="Times New Roman" w:cs="Times New Roman"/>
          <w:b/>
          <w:bCs/>
          <w:color w:val="26282F"/>
          <w:sz w:val="28"/>
          <w:szCs w:val="28"/>
        </w:rPr>
        <w:t>Затраты на оплату расходов по договорам об оказании услуг, связанных с проездом и наймом жилого помещения в связи с командированием работников, заключаемым со сторонними организациями</w:t>
      </w:r>
    </w:p>
    <w:tbl>
      <w:tblPr>
        <w:tblW w:w="511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411"/>
        <w:gridCol w:w="2410"/>
        <w:gridCol w:w="3259"/>
        <w:gridCol w:w="1702"/>
      </w:tblGrid>
      <w:tr w:rsidR="004667D8" w:rsidRPr="004B6564" w:rsidTr="00AC433A">
        <w:trPr>
          <w:trHeight w:val="408"/>
        </w:trPr>
        <w:tc>
          <w:tcPr>
            <w:tcW w:w="1232" w:type="pct"/>
          </w:tcPr>
          <w:p w:rsidR="004667D8" w:rsidRDefault="004667D8" w:rsidP="006557A1">
            <w:pPr>
              <w:spacing w:after="0" w:line="240" w:lineRule="auto"/>
              <w:rPr>
                <w:rFonts w:ascii="Times New Roman" w:hAnsi="Times New Roman" w:cs="Times New Roman"/>
                <w:sz w:val="28"/>
                <w:szCs w:val="28"/>
                <w:lang w:eastAsia="ru-RU"/>
              </w:rPr>
            </w:pPr>
            <w:r>
              <w:rPr>
                <w:rFonts w:ascii="Times New Roman" w:hAnsi="Times New Roman" w:cs="Times New Roman"/>
                <w:sz w:val="28"/>
                <w:szCs w:val="28"/>
                <w:lang w:eastAsia="ru-RU"/>
              </w:rPr>
              <w:t xml:space="preserve">Наименование </w:t>
            </w:r>
          </w:p>
        </w:tc>
        <w:tc>
          <w:tcPr>
            <w:tcW w:w="1232" w:type="pct"/>
          </w:tcPr>
          <w:p w:rsidR="004667D8" w:rsidRPr="004B6564" w:rsidRDefault="004667D8" w:rsidP="006557A1">
            <w:pPr>
              <w:spacing w:after="0" w:line="240" w:lineRule="auto"/>
              <w:rPr>
                <w:rFonts w:ascii="Times New Roman" w:hAnsi="Times New Roman" w:cs="Times New Roman"/>
                <w:sz w:val="28"/>
                <w:szCs w:val="28"/>
                <w:lang w:eastAsia="ru-RU"/>
              </w:rPr>
            </w:pPr>
            <w:r>
              <w:rPr>
                <w:rFonts w:ascii="Times New Roman" w:hAnsi="Times New Roman" w:cs="Times New Roman"/>
                <w:sz w:val="28"/>
                <w:szCs w:val="28"/>
                <w:lang w:eastAsia="ru-RU"/>
              </w:rPr>
              <w:t xml:space="preserve">Количество </w:t>
            </w:r>
          </w:p>
        </w:tc>
        <w:tc>
          <w:tcPr>
            <w:tcW w:w="1666" w:type="pct"/>
            <w:vAlign w:val="center"/>
          </w:tcPr>
          <w:p w:rsidR="004667D8" w:rsidRPr="004B6564" w:rsidRDefault="004667D8" w:rsidP="006557A1">
            <w:pPr>
              <w:jc w:val="center"/>
              <w:rPr>
                <w:rFonts w:ascii="Times New Roman" w:hAnsi="Times New Roman" w:cs="Times New Roman"/>
                <w:sz w:val="28"/>
                <w:szCs w:val="28"/>
              </w:rPr>
            </w:pPr>
            <w:r w:rsidRPr="004B6564">
              <w:rPr>
                <w:rFonts w:ascii="Times New Roman" w:hAnsi="Times New Roman" w:cs="Times New Roman"/>
                <w:sz w:val="28"/>
                <w:szCs w:val="28"/>
              </w:rPr>
              <w:t>Характеристики</w:t>
            </w:r>
          </w:p>
        </w:tc>
        <w:tc>
          <w:tcPr>
            <w:tcW w:w="870" w:type="pct"/>
            <w:noWrap/>
            <w:vAlign w:val="center"/>
          </w:tcPr>
          <w:p w:rsidR="004667D8" w:rsidRPr="004B6564" w:rsidRDefault="004667D8" w:rsidP="006557A1">
            <w:pPr>
              <w:spacing w:after="0" w:line="240" w:lineRule="auto"/>
              <w:rPr>
                <w:rFonts w:ascii="Times New Roman" w:hAnsi="Times New Roman" w:cs="Times New Roman"/>
                <w:bCs/>
                <w:sz w:val="28"/>
                <w:szCs w:val="28"/>
                <w:lang w:eastAsia="ru-RU"/>
              </w:rPr>
            </w:pPr>
            <w:r w:rsidRPr="004B6564">
              <w:rPr>
                <w:rFonts w:ascii="Times New Roman" w:hAnsi="Times New Roman" w:cs="Times New Roman"/>
                <w:bCs/>
                <w:sz w:val="28"/>
                <w:szCs w:val="28"/>
                <w:lang w:eastAsia="ru-RU"/>
              </w:rPr>
              <w:t xml:space="preserve">Предельная стоимость </w:t>
            </w:r>
            <w:r>
              <w:rPr>
                <w:rFonts w:ascii="Times New Roman" w:hAnsi="Times New Roman" w:cs="Times New Roman"/>
                <w:bCs/>
                <w:sz w:val="28"/>
                <w:szCs w:val="28"/>
                <w:lang w:eastAsia="ru-RU"/>
              </w:rPr>
              <w:t>в год</w:t>
            </w:r>
            <w:r w:rsidRPr="004B6564">
              <w:rPr>
                <w:rFonts w:ascii="Times New Roman" w:hAnsi="Times New Roman" w:cs="Times New Roman"/>
                <w:bCs/>
                <w:sz w:val="28"/>
                <w:szCs w:val="28"/>
                <w:lang w:eastAsia="ru-RU"/>
              </w:rPr>
              <w:t xml:space="preserve"> </w:t>
            </w:r>
            <w:r>
              <w:rPr>
                <w:rFonts w:ascii="Times New Roman" w:hAnsi="Times New Roman" w:cs="Times New Roman"/>
                <w:bCs/>
                <w:sz w:val="28"/>
                <w:szCs w:val="28"/>
                <w:lang w:eastAsia="ru-RU"/>
              </w:rPr>
              <w:t>(</w:t>
            </w:r>
            <w:r w:rsidRPr="004B6564">
              <w:rPr>
                <w:rFonts w:ascii="Times New Roman" w:hAnsi="Times New Roman" w:cs="Times New Roman"/>
                <w:bCs/>
                <w:sz w:val="28"/>
                <w:szCs w:val="28"/>
                <w:lang w:eastAsia="ru-RU"/>
              </w:rPr>
              <w:t>рублей</w:t>
            </w:r>
            <w:r>
              <w:rPr>
                <w:rFonts w:ascii="Times New Roman" w:hAnsi="Times New Roman" w:cs="Times New Roman"/>
                <w:bCs/>
                <w:sz w:val="28"/>
                <w:szCs w:val="28"/>
                <w:lang w:eastAsia="ru-RU"/>
              </w:rPr>
              <w:t>)</w:t>
            </w:r>
          </w:p>
        </w:tc>
      </w:tr>
      <w:tr w:rsidR="004667D8" w:rsidRPr="005105CF" w:rsidTr="00AC433A">
        <w:trPr>
          <w:trHeight w:val="408"/>
        </w:trPr>
        <w:tc>
          <w:tcPr>
            <w:tcW w:w="1232" w:type="pct"/>
          </w:tcPr>
          <w:p w:rsidR="004667D8" w:rsidRPr="004667D8" w:rsidRDefault="004667D8" w:rsidP="00065206">
            <w:pPr>
              <w:spacing w:after="0" w:line="240" w:lineRule="auto"/>
              <w:rPr>
                <w:rFonts w:ascii="Times New Roman" w:hAnsi="Times New Roman" w:cs="Times New Roman"/>
                <w:sz w:val="28"/>
                <w:szCs w:val="28"/>
                <w:lang w:eastAsia="ru-RU"/>
              </w:rPr>
            </w:pPr>
            <w:r w:rsidRPr="004667D8">
              <w:rPr>
                <w:rFonts w:ascii="Times New Roman" w:hAnsi="Times New Roman" w:cs="Times New Roman"/>
                <w:bCs/>
                <w:color w:val="26282F"/>
                <w:sz w:val="28"/>
                <w:szCs w:val="28"/>
              </w:rPr>
              <w:t>Услуг</w:t>
            </w:r>
            <w:r w:rsidR="00065206">
              <w:rPr>
                <w:rFonts w:ascii="Times New Roman" w:hAnsi="Times New Roman" w:cs="Times New Roman"/>
                <w:bCs/>
                <w:color w:val="26282F"/>
                <w:sz w:val="28"/>
                <w:szCs w:val="28"/>
              </w:rPr>
              <w:t>и</w:t>
            </w:r>
            <w:r w:rsidRPr="004667D8">
              <w:rPr>
                <w:rFonts w:ascii="Times New Roman" w:hAnsi="Times New Roman" w:cs="Times New Roman"/>
                <w:bCs/>
                <w:color w:val="26282F"/>
                <w:sz w:val="28"/>
                <w:szCs w:val="28"/>
              </w:rPr>
              <w:t>, связанны</w:t>
            </w:r>
            <w:r w:rsidR="00065206">
              <w:rPr>
                <w:rFonts w:ascii="Times New Roman" w:hAnsi="Times New Roman" w:cs="Times New Roman"/>
                <w:bCs/>
                <w:color w:val="26282F"/>
                <w:sz w:val="28"/>
                <w:szCs w:val="28"/>
              </w:rPr>
              <w:t>е</w:t>
            </w:r>
            <w:r w:rsidRPr="004667D8">
              <w:rPr>
                <w:rFonts w:ascii="Times New Roman" w:hAnsi="Times New Roman" w:cs="Times New Roman"/>
                <w:bCs/>
                <w:color w:val="26282F"/>
                <w:sz w:val="28"/>
                <w:szCs w:val="28"/>
              </w:rPr>
              <w:t xml:space="preserve"> с проездом</w:t>
            </w:r>
          </w:p>
        </w:tc>
        <w:tc>
          <w:tcPr>
            <w:tcW w:w="1232" w:type="pct"/>
          </w:tcPr>
          <w:p w:rsidR="004667D8" w:rsidRPr="005105CF" w:rsidRDefault="004667D8" w:rsidP="006557A1">
            <w:pPr>
              <w:spacing w:after="0" w:line="240" w:lineRule="auto"/>
              <w:rPr>
                <w:rFonts w:ascii="Times New Roman" w:hAnsi="Times New Roman" w:cs="Times New Roman"/>
                <w:sz w:val="28"/>
                <w:szCs w:val="28"/>
                <w:lang w:eastAsia="ru-RU"/>
              </w:rPr>
            </w:pPr>
            <w:r>
              <w:rPr>
                <w:rFonts w:ascii="Times New Roman" w:hAnsi="Times New Roman" w:cs="Times New Roman"/>
                <w:sz w:val="28"/>
                <w:szCs w:val="28"/>
                <w:lang w:eastAsia="ru-RU"/>
              </w:rPr>
              <w:t>По мере необходимости</w:t>
            </w:r>
          </w:p>
        </w:tc>
        <w:tc>
          <w:tcPr>
            <w:tcW w:w="1666" w:type="pct"/>
            <w:vAlign w:val="center"/>
          </w:tcPr>
          <w:p w:rsidR="004667D8" w:rsidRPr="00AC433A" w:rsidRDefault="004667D8" w:rsidP="00AC433A">
            <w:pPr>
              <w:rPr>
                <w:rFonts w:ascii="Times New Roman" w:hAnsi="Times New Roman" w:cs="Times New Roman"/>
                <w:sz w:val="28"/>
                <w:szCs w:val="28"/>
              </w:rPr>
            </w:pPr>
            <w:r w:rsidRPr="00AC433A">
              <w:rPr>
                <w:rFonts w:ascii="Times New Roman" w:hAnsi="Times New Roman" w:cs="Times New Roman"/>
                <w:sz w:val="28"/>
                <w:szCs w:val="28"/>
              </w:rPr>
              <w:t>По тарифу экономического класса</w:t>
            </w:r>
          </w:p>
        </w:tc>
        <w:tc>
          <w:tcPr>
            <w:tcW w:w="870" w:type="pct"/>
            <w:noWrap/>
            <w:vAlign w:val="center"/>
          </w:tcPr>
          <w:p w:rsidR="004667D8" w:rsidRPr="005105CF" w:rsidRDefault="00065206" w:rsidP="006557A1">
            <w:pPr>
              <w:spacing w:after="0" w:line="240" w:lineRule="auto"/>
              <w:jc w:val="center"/>
              <w:rPr>
                <w:rFonts w:ascii="Times New Roman" w:hAnsi="Times New Roman" w:cs="Times New Roman"/>
                <w:bCs/>
                <w:sz w:val="28"/>
                <w:szCs w:val="28"/>
                <w:lang w:eastAsia="ru-RU"/>
              </w:rPr>
            </w:pPr>
            <w:r>
              <w:rPr>
                <w:rFonts w:ascii="Times New Roman" w:hAnsi="Times New Roman" w:cs="Times New Roman"/>
                <w:bCs/>
                <w:sz w:val="28"/>
                <w:szCs w:val="28"/>
                <w:lang w:eastAsia="ru-RU"/>
              </w:rPr>
              <w:t>1300000</w:t>
            </w:r>
          </w:p>
        </w:tc>
      </w:tr>
      <w:tr w:rsidR="004667D8" w:rsidRPr="005105CF" w:rsidTr="00AC433A">
        <w:trPr>
          <w:trHeight w:val="408"/>
        </w:trPr>
        <w:tc>
          <w:tcPr>
            <w:tcW w:w="1232" w:type="pct"/>
          </w:tcPr>
          <w:p w:rsidR="004667D8" w:rsidRPr="004667D8" w:rsidRDefault="004667D8" w:rsidP="00065206">
            <w:pPr>
              <w:spacing w:after="0" w:line="240" w:lineRule="auto"/>
              <w:rPr>
                <w:rFonts w:ascii="Times New Roman" w:hAnsi="Times New Roman" w:cs="Times New Roman"/>
                <w:sz w:val="28"/>
                <w:szCs w:val="28"/>
                <w:lang w:eastAsia="ru-RU"/>
              </w:rPr>
            </w:pPr>
            <w:r w:rsidRPr="004667D8">
              <w:rPr>
                <w:rFonts w:ascii="Times New Roman" w:hAnsi="Times New Roman" w:cs="Times New Roman"/>
                <w:bCs/>
                <w:color w:val="26282F"/>
                <w:sz w:val="28"/>
                <w:szCs w:val="28"/>
              </w:rPr>
              <w:t>Услуг</w:t>
            </w:r>
            <w:r w:rsidR="00065206">
              <w:rPr>
                <w:rFonts w:ascii="Times New Roman" w:hAnsi="Times New Roman" w:cs="Times New Roman"/>
                <w:bCs/>
                <w:color w:val="26282F"/>
                <w:sz w:val="28"/>
                <w:szCs w:val="28"/>
              </w:rPr>
              <w:t>и</w:t>
            </w:r>
            <w:r w:rsidRPr="004667D8">
              <w:rPr>
                <w:rFonts w:ascii="Times New Roman" w:hAnsi="Times New Roman" w:cs="Times New Roman"/>
                <w:bCs/>
                <w:color w:val="26282F"/>
                <w:sz w:val="28"/>
                <w:szCs w:val="28"/>
              </w:rPr>
              <w:t>, связанны</w:t>
            </w:r>
            <w:r w:rsidR="00065206">
              <w:rPr>
                <w:rFonts w:ascii="Times New Roman" w:hAnsi="Times New Roman" w:cs="Times New Roman"/>
                <w:bCs/>
                <w:color w:val="26282F"/>
                <w:sz w:val="28"/>
                <w:szCs w:val="28"/>
              </w:rPr>
              <w:t>е с</w:t>
            </w:r>
            <w:r w:rsidRPr="004667D8">
              <w:rPr>
                <w:rFonts w:ascii="Times New Roman" w:hAnsi="Times New Roman" w:cs="Times New Roman"/>
                <w:bCs/>
                <w:color w:val="26282F"/>
                <w:sz w:val="28"/>
                <w:szCs w:val="28"/>
              </w:rPr>
              <w:t xml:space="preserve"> наймом жилого помещения</w:t>
            </w:r>
          </w:p>
        </w:tc>
        <w:tc>
          <w:tcPr>
            <w:tcW w:w="1232" w:type="pct"/>
          </w:tcPr>
          <w:p w:rsidR="004667D8" w:rsidRPr="005105CF" w:rsidRDefault="004667D8" w:rsidP="006557A1">
            <w:pPr>
              <w:spacing w:after="0" w:line="240" w:lineRule="auto"/>
              <w:rPr>
                <w:rFonts w:ascii="Times New Roman" w:hAnsi="Times New Roman" w:cs="Times New Roman"/>
                <w:sz w:val="28"/>
                <w:szCs w:val="28"/>
                <w:lang w:eastAsia="ru-RU"/>
              </w:rPr>
            </w:pPr>
            <w:r>
              <w:rPr>
                <w:rFonts w:ascii="Times New Roman" w:hAnsi="Times New Roman" w:cs="Times New Roman"/>
                <w:sz w:val="28"/>
                <w:szCs w:val="28"/>
                <w:lang w:eastAsia="ru-RU"/>
              </w:rPr>
              <w:t>По мере необходимости</w:t>
            </w:r>
          </w:p>
        </w:tc>
        <w:tc>
          <w:tcPr>
            <w:tcW w:w="1666" w:type="pct"/>
            <w:vAlign w:val="center"/>
          </w:tcPr>
          <w:p w:rsidR="00AC433A" w:rsidRPr="00AC433A" w:rsidRDefault="00AC433A" w:rsidP="00AC433A">
            <w:pPr>
              <w:autoSpaceDE w:val="0"/>
              <w:autoSpaceDN w:val="0"/>
              <w:adjustRightInd w:val="0"/>
              <w:spacing w:after="0" w:line="240" w:lineRule="auto"/>
              <w:ind w:firstLine="34"/>
              <w:rPr>
                <w:rFonts w:ascii="Times New Roman" w:hAnsi="Times New Roman" w:cs="Times New Roman"/>
                <w:sz w:val="28"/>
                <w:szCs w:val="28"/>
              </w:rPr>
            </w:pPr>
            <w:r>
              <w:rPr>
                <w:rFonts w:ascii="Times New Roman" w:hAnsi="Times New Roman" w:cs="Times New Roman"/>
                <w:sz w:val="28"/>
                <w:szCs w:val="28"/>
              </w:rPr>
              <w:t>Н</w:t>
            </w:r>
            <w:r w:rsidRPr="00AC433A">
              <w:rPr>
                <w:rFonts w:ascii="Times New Roman" w:hAnsi="Times New Roman" w:cs="Times New Roman"/>
                <w:sz w:val="28"/>
                <w:szCs w:val="28"/>
              </w:rPr>
              <w:t>е более стоимости однокомнатного (одноместного) номера</w:t>
            </w:r>
          </w:p>
          <w:p w:rsidR="004667D8" w:rsidRPr="00AC433A" w:rsidRDefault="004667D8" w:rsidP="00AC433A">
            <w:pPr>
              <w:rPr>
                <w:rFonts w:ascii="Times New Roman" w:hAnsi="Times New Roman" w:cs="Times New Roman"/>
                <w:sz w:val="28"/>
                <w:szCs w:val="28"/>
              </w:rPr>
            </w:pPr>
          </w:p>
        </w:tc>
        <w:tc>
          <w:tcPr>
            <w:tcW w:w="870" w:type="pct"/>
            <w:noWrap/>
            <w:vAlign w:val="center"/>
          </w:tcPr>
          <w:p w:rsidR="004667D8" w:rsidRPr="005105CF" w:rsidRDefault="00065206" w:rsidP="006557A1">
            <w:pPr>
              <w:spacing w:after="0" w:line="240" w:lineRule="auto"/>
              <w:jc w:val="center"/>
              <w:rPr>
                <w:rFonts w:ascii="Times New Roman" w:hAnsi="Times New Roman" w:cs="Times New Roman"/>
                <w:bCs/>
                <w:sz w:val="28"/>
                <w:szCs w:val="28"/>
                <w:lang w:eastAsia="ru-RU"/>
              </w:rPr>
            </w:pPr>
            <w:r>
              <w:rPr>
                <w:rFonts w:ascii="Times New Roman" w:hAnsi="Times New Roman" w:cs="Times New Roman"/>
                <w:bCs/>
                <w:sz w:val="28"/>
                <w:szCs w:val="28"/>
                <w:lang w:eastAsia="ru-RU"/>
              </w:rPr>
              <w:t>500</w:t>
            </w:r>
          </w:p>
        </w:tc>
      </w:tr>
    </w:tbl>
    <w:p w:rsidR="006E4A3A" w:rsidRPr="006E4A3A" w:rsidRDefault="006E4A3A" w:rsidP="006E4A3A">
      <w:pPr>
        <w:autoSpaceDE w:val="0"/>
        <w:autoSpaceDN w:val="0"/>
        <w:adjustRightInd w:val="0"/>
        <w:spacing w:after="0" w:line="240" w:lineRule="auto"/>
        <w:ind w:firstLine="720"/>
        <w:jc w:val="center"/>
        <w:rPr>
          <w:rFonts w:ascii="Times New Roman" w:hAnsi="Times New Roman" w:cs="Times New Roman"/>
          <w:b/>
          <w:sz w:val="28"/>
          <w:szCs w:val="28"/>
        </w:rPr>
      </w:pPr>
    </w:p>
    <w:p w:rsidR="00E90ED0" w:rsidRPr="00E90ED0" w:rsidRDefault="00E90ED0" w:rsidP="00E90ED0">
      <w:pPr>
        <w:autoSpaceDE w:val="0"/>
        <w:autoSpaceDN w:val="0"/>
        <w:adjustRightInd w:val="0"/>
        <w:spacing w:after="0" w:line="240" w:lineRule="auto"/>
        <w:ind w:firstLine="720"/>
        <w:jc w:val="center"/>
        <w:rPr>
          <w:rFonts w:ascii="Times New Roman" w:hAnsi="Times New Roman" w:cs="Times New Roman"/>
          <w:sz w:val="28"/>
          <w:szCs w:val="28"/>
        </w:rPr>
      </w:pPr>
      <w:r w:rsidRPr="00E90ED0">
        <w:rPr>
          <w:rFonts w:ascii="Times New Roman" w:hAnsi="Times New Roman" w:cs="Times New Roman"/>
          <w:b/>
          <w:bCs/>
          <w:color w:val="26282F"/>
          <w:sz w:val="28"/>
          <w:szCs w:val="28"/>
        </w:rPr>
        <w:t>5.4. Затраты на содержание имущества, не отнесенные к затратам на содержание имущества в рамках затрат на информационно-коммуникационные технологии</w:t>
      </w:r>
    </w:p>
    <w:p w:rsidR="00E90ED0" w:rsidRPr="00E90ED0" w:rsidRDefault="00E90ED0" w:rsidP="00E90ED0">
      <w:pPr>
        <w:autoSpaceDE w:val="0"/>
        <w:autoSpaceDN w:val="0"/>
        <w:adjustRightInd w:val="0"/>
        <w:spacing w:after="0" w:line="240" w:lineRule="auto"/>
        <w:ind w:firstLine="720"/>
        <w:jc w:val="center"/>
        <w:rPr>
          <w:rFonts w:ascii="Times New Roman" w:hAnsi="Times New Roman" w:cs="Times New Roman"/>
          <w:sz w:val="28"/>
          <w:szCs w:val="28"/>
        </w:rPr>
      </w:pPr>
    </w:p>
    <w:p w:rsidR="00E90ED0" w:rsidRDefault="00E90ED0" w:rsidP="00E90ED0">
      <w:pPr>
        <w:jc w:val="center"/>
        <w:rPr>
          <w:rFonts w:ascii="Times New Roman" w:hAnsi="Times New Roman" w:cs="Times New Roman"/>
          <w:b/>
          <w:sz w:val="28"/>
          <w:szCs w:val="28"/>
        </w:rPr>
      </w:pPr>
      <w:r w:rsidRPr="00E90ED0">
        <w:rPr>
          <w:rFonts w:ascii="Times New Roman" w:hAnsi="Times New Roman" w:cs="Times New Roman"/>
          <w:b/>
          <w:sz w:val="28"/>
          <w:szCs w:val="28"/>
        </w:rPr>
        <w:t>5.4.1. Затраты на закупку услуг управляющей организации</w:t>
      </w:r>
    </w:p>
    <w:tbl>
      <w:tblPr>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694"/>
        <w:gridCol w:w="4946"/>
        <w:gridCol w:w="1931"/>
      </w:tblGrid>
      <w:tr w:rsidR="00E90ED0" w:rsidRPr="004B6564" w:rsidTr="00E90ED0">
        <w:trPr>
          <w:trHeight w:val="408"/>
        </w:trPr>
        <w:tc>
          <w:tcPr>
            <w:tcW w:w="1407" w:type="pct"/>
          </w:tcPr>
          <w:p w:rsidR="00E90ED0" w:rsidRPr="004B6564" w:rsidRDefault="00E90ED0" w:rsidP="00E90ED0">
            <w:pPr>
              <w:spacing w:after="0" w:line="240" w:lineRule="auto"/>
              <w:rPr>
                <w:rFonts w:ascii="Times New Roman" w:hAnsi="Times New Roman" w:cs="Times New Roman"/>
                <w:sz w:val="28"/>
                <w:szCs w:val="28"/>
                <w:lang w:eastAsia="ru-RU"/>
              </w:rPr>
            </w:pPr>
            <w:r w:rsidRPr="004B6564">
              <w:rPr>
                <w:rFonts w:ascii="Times New Roman" w:hAnsi="Times New Roman" w:cs="Times New Roman"/>
                <w:sz w:val="28"/>
                <w:szCs w:val="28"/>
                <w:lang w:eastAsia="ru-RU"/>
              </w:rPr>
              <w:t>Наименование</w:t>
            </w:r>
            <w:r>
              <w:rPr>
                <w:rFonts w:ascii="Times New Roman" w:hAnsi="Times New Roman" w:cs="Times New Roman"/>
                <w:sz w:val="28"/>
                <w:szCs w:val="28"/>
                <w:lang w:eastAsia="ru-RU"/>
              </w:rPr>
              <w:t xml:space="preserve"> </w:t>
            </w:r>
          </w:p>
        </w:tc>
        <w:tc>
          <w:tcPr>
            <w:tcW w:w="2584" w:type="pct"/>
            <w:vAlign w:val="center"/>
          </w:tcPr>
          <w:p w:rsidR="00E90ED0" w:rsidRPr="004B6564" w:rsidRDefault="00E90ED0" w:rsidP="006557A1">
            <w:pPr>
              <w:jc w:val="center"/>
              <w:rPr>
                <w:rFonts w:ascii="Times New Roman" w:hAnsi="Times New Roman" w:cs="Times New Roman"/>
                <w:sz w:val="28"/>
                <w:szCs w:val="28"/>
              </w:rPr>
            </w:pPr>
            <w:r w:rsidRPr="004B6564">
              <w:rPr>
                <w:rFonts w:ascii="Times New Roman" w:hAnsi="Times New Roman" w:cs="Times New Roman"/>
                <w:sz w:val="28"/>
                <w:szCs w:val="28"/>
              </w:rPr>
              <w:t>Характеристики</w:t>
            </w:r>
          </w:p>
        </w:tc>
        <w:tc>
          <w:tcPr>
            <w:tcW w:w="1009" w:type="pct"/>
            <w:noWrap/>
            <w:vAlign w:val="center"/>
          </w:tcPr>
          <w:p w:rsidR="00E90ED0" w:rsidRPr="004B6564" w:rsidRDefault="00E90ED0" w:rsidP="006557A1">
            <w:pPr>
              <w:spacing w:after="0" w:line="240" w:lineRule="auto"/>
              <w:rPr>
                <w:rFonts w:ascii="Times New Roman" w:hAnsi="Times New Roman" w:cs="Times New Roman"/>
                <w:bCs/>
                <w:sz w:val="28"/>
                <w:szCs w:val="28"/>
                <w:lang w:eastAsia="ru-RU"/>
              </w:rPr>
            </w:pPr>
            <w:r w:rsidRPr="004B6564">
              <w:rPr>
                <w:rFonts w:ascii="Times New Roman" w:hAnsi="Times New Roman" w:cs="Times New Roman"/>
                <w:bCs/>
                <w:sz w:val="28"/>
                <w:szCs w:val="28"/>
                <w:lang w:eastAsia="ru-RU"/>
              </w:rPr>
              <w:t xml:space="preserve">Предельная стоимость </w:t>
            </w:r>
            <w:r>
              <w:rPr>
                <w:rFonts w:ascii="Times New Roman" w:hAnsi="Times New Roman" w:cs="Times New Roman"/>
                <w:bCs/>
                <w:sz w:val="28"/>
                <w:szCs w:val="28"/>
                <w:lang w:eastAsia="ru-RU"/>
              </w:rPr>
              <w:t>в год</w:t>
            </w:r>
            <w:r w:rsidRPr="004B6564">
              <w:rPr>
                <w:rFonts w:ascii="Times New Roman" w:hAnsi="Times New Roman" w:cs="Times New Roman"/>
                <w:bCs/>
                <w:sz w:val="28"/>
                <w:szCs w:val="28"/>
                <w:lang w:eastAsia="ru-RU"/>
              </w:rPr>
              <w:t xml:space="preserve"> </w:t>
            </w:r>
            <w:r>
              <w:rPr>
                <w:rFonts w:ascii="Times New Roman" w:hAnsi="Times New Roman" w:cs="Times New Roman"/>
                <w:bCs/>
                <w:sz w:val="28"/>
                <w:szCs w:val="28"/>
                <w:lang w:eastAsia="ru-RU"/>
              </w:rPr>
              <w:t>(</w:t>
            </w:r>
            <w:r w:rsidRPr="004B6564">
              <w:rPr>
                <w:rFonts w:ascii="Times New Roman" w:hAnsi="Times New Roman" w:cs="Times New Roman"/>
                <w:bCs/>
                <w:sz w:val="28"/>
                <w:szCs w:val="28"/>
                <w:lang w:eastAsia="ru-RU"/>
              </w:rPr>
              <w:t>рублей</w:t>
            </w:r>
            <w:r>
              <w:rPr>
                <w:rFonts w:ascii="Times New Roman" w:hAnsi="Times New Roman" w:cs="Times New Roman"/>
                <w:bCs/>
                <w:sz w:val="28"/>
                <w:szCs w:val="28"/>
                <w:lang w:eastAsia="ru-RU"/>
              </w:rPr>
              <w:t>)</w:t>
            </w:r>
          </w:p>
        </w:tc>
      </w:tr>
      <w:tr w:rsidR="00E90ED0" w:rsidRPr="005105CF" w:rsidTr="00E90ED0">
        <w:trPr>
          <w:trHeight w:val="408"/>
        </w:trPr>
        <w:tc>
          <w:tcPr>
            <w:tcW w:w="1407" w:type="pct"/>
          </w:tcPr>
          <w:p w:rsidR="00E90ED0" w:rsidRPr="005105CF" w:rsidRDefault="00E90ED0" w:rsidP="006557A1">
            <w:pPr>
              <w:spacing w:after="0" w:line="240" w:lineRule="auto"/>
              <w:rPr>
                <w:rFonts w:ascii="Times New Roman" w:hAnsi="Times New Roman" w:cs="Times New Roman"/>
                <w:sz w:val="28"/>
                <w:szCs w:val="28"/>
                <w:lang w:eastAsia="ru-RU"/>
              </w:rPr>
            </w:pPr>
            <w:r>
              <w:rPr>
                <w:rFonts w:ascii="Times New Roman" w:hAnsi="Times New Roman" w:cs="Times New Roman"/>
                <w:sz w:val="28"/>
                <w:szCs w:val="28"/>
                <w:lang w:eastAsia="ru-RU"/>
              </w:rPr>
              <w:t>Эксплуатационные расходы</w:t>
            </w:r>
          </w:p>
        </w:tc>
        <w:tc>
          <w:tcPr>
            <w:tcW w:w="2584" w:type="pct"/>
            <w:vAlign w:val="center"/>
          </w:tcPr>
          <w:p w:rsidR="00E90ED0" w:rsidRPr="005105CF" w:rsidRDefault="00E90ED0" w:rsidP="006557A1">
            <w:pPr>
              <w:rPr>
                <w:rFonts w:ascii="Times New Roman" w:hAnsi="Times New Roman" w:cs="Times New Roman"/>
                <w:sz w:val="28"/>
                <w:szCs w:val="28"/>
              </w:rPr>
            </w:pPr>
            <w:r>
              <w:rPr>
                <w:rFonts w:ascii="Times New Roman" w:hAnsi="Times New Roman" w:cs="Times New Roman"/>
                <w:sz w:val="28"/>
                <w:szCs w:val="28"/>
              </w:rPr>
              <w:t>Показатели площади при расчетах должны соответствовать площади, закрепленной (занимаемой) учреждениями</w:t>
            </w:r>
          </w:p>
        </w:tc>
        <w:tc>
          <w:tcPr>
            <w:tcW w:w="1009" w:type="pct"/>
            <w:noWrap/>
            <w:vAlign w:val="center"/>
          </w:tcPr>
          <w:p w:rsidR="00E90ED0" w:rsidRPr="005105CF" w:rsidRDefault="004D1D7A" w:rsidP="006557A1">
            <w:pPr>
              <w:spacing w:after="0" w:line="240" w:lineRule="auto"/>
              <w:jc w:val="center"/>
              <w:rPr>
                <w:rFonts w:ascii="Times New Roman" w:hAnsi="Times New Roman" w:cs="Times New Roman"/>
                <w:bCs/>
                <w:sz w:val="28"/>
                <w:szCs w:val="28"/>
                <w:lang w:eastAsia="ru-RU"/>
              </w:rPr>
            </w:pPr>
            <w:r>
              <w:rPr>
                <w:rFonts w:ascii="Times New Roman" w:hAnsi="Times New Roman" w:cs="Times New Roman"/>
                <w:bCs/>
                <w:sz w:val="28"/>
                <w:szCs w:val="28"/>
                <w:lang w:eastAsia="ru-RU"/>
              </w:rPr>
              <w:t xml:space="preserve">По предшествующим годам, </w:t>
            </w:r>
            <w:proofErr w:type="gramStart"/>
            <w:r>
              <w:rPr>
                <w:rFonts w:ascii="Times New Roman" w:hAnsi="Times New Roman" w:cs="Times New Roman"/>
                <w:bCs/>
                <w:sz w:val="28"/>
                <w:szCs w:val="28"/>
                <w:lang w:eastAsia="ru-RU"/>
              </w:rPr>
              <w:t>скорректированная</w:t>
            </w:r>
            <w:proofErr w:type="gramEnd"/>
            <w:r>
              <w:rPr>
                <w:rFonts w:ascii="Times New Roman" w:hAnsi="Times New Roman" w:cs="Times New Roman"/>
                <w:bCs/>
                <w:sz w:val="28"/>
                <w:szCs w:val="28"/>
                <w:lang w:eastAsia="ru-RU"/>
              </w:rPr>
              <w:t xml:space="preserve"> на процент инфляции</w:t>
            </w:r>
          </w:p>
        </w:tc>
      </w:tr>
    </w:tbl>
    <w:p w:rsidR="00E90ED0" w:rsidRPr="00E90ED0" w:rsidRDefault="00E90ED0" w:rsidP="00E90ED0">
      <w:pPr>
        <w:jc w:val="center"/>
        <w:rPr>
          <w:rFonts w:ascii="Times New Roman" w:hAnsi="Times New Roman" w:cs="Times New Roman"/>
          <w:b/>
          <w:sz w:val="28"/>
          <w:szCs w:val="28"/>
        </w:rPr>
      </w:pPr>
    </w:p>
    <w:p w:rsidR="008860E7" w:rsidRPr="008860E7" w:rsidRDefault="008860E7" w:rsidP="008860E7">
      <w:pPr>
        <w:autoSpaceDE w:val="0"/>
        <w:autoSpaceDN w:val="0"/>
        <w:adjustRightInd w:val="0"/>
        <w:spacing w:after="0" w:line="240" w:lineRule="auto"/>
        <w:ind w:firstLine="720"/>
        <w:jc w:val="center"/>
        <w:rPr>
          <w:rFonts w:ascii="Times New Roman" w:hAnsi="Times New Roman" w:cs="Times New Roman"/>
          <w:b/>
          <w:sz w:val="28"/>
          <w:szCs w:val="28"/>
        </w:rPr>
      </w:pPr>
      <w:r w:rsidRPr="008860E7">
        <w:rPr>
          <w:rFonts w:ascii="Times New Roman" w:hAnsi="Times New Roman" w:cs="Times New Roman"/>
          <w:b/>
          <w:sz w:val="28"/>
          <w:szCs w:val="28"/>
        </w:rPr>
        <w:t xml:space="preserve">5.4.2. Затраты на техническое обслуживание и </w:t>
      </w:r>
      <w:proofErr w:type="spellStart"/>
      <w:r w:rsidRPr="008860E7">
        <w:rPr>
          <w:rFonts w:ascii="Times New Roman" w:hAnsi="Times New Roman" w:cs="Times New Roman"/>
          <w:b/>
          <w:sz w:val="28"/>
          <w:szCs w:val="28"/>
        </w:rPr>
        <w:t>регламентно</w:t>
      </w:r>
      <w:proofErr w:type="spellEnd"/>
      <w:r w:rsidRPr="008860E7">
        <w:rPr>
          <w:rFonts w:ascii="Times New Roman" w:hAnsi="Times New Roman" w:cs="Times New Roman"/>
          <w:b/>
          <w:sz w:val="28"/>
          <w:szCs w:val="28"/>
        </w:rPr>
        <w:t>-профилактический ремонт систем охранно-тревожной сигнализации</w:t>
      </w:r>
    </w:p>
    <w:p w:rsidR="006E4A3A" w:rsidRPr="008860E7" w:rsidRDefault="006E4A3A" w:rsidP="008860E7">
      <w:pPr>
        <w:jc w:val="center"/>
        <w:rPr>
          <w:rFonts w:ascii="Times New Roman" w:hAnsi="Times New Roman" w:cs="Times New Roman"/>
          <w:b/>
          <w:sz w:val="28"/>
          <w:szCs w:val="28"/>
        </w:rPr>
      </w:pPr>
    </w:p>
    <w:tbl>
      <w:tblPr>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410"/>
        <w:gridCol w:w="5230"/>
        <w:gridCol w:w="1931"/>
      </w:tblGrid>
      <w:tr w:rsidR="008860E7" w:rsidRPr="004B6564" w:rsidTr="006557A1">
        <w:trPr>
          <w:trHeight w:val="408"/>
        </w:trPr>
        <w:tc>
          <w:tcPr>
            <w:tcW w:w="1259" w:type="pct"/>
          </w:tcPr>
          <w:p w:rsidR="008860E7" w:rsidRPr="004B6564" w:rsidRDefault="008860E7" w:rsidP="006557A1">
            <w:pPr>
              <w:spacing w:after="0" w:line="240" w:lineRule="auto"/>
              <w:rPr>
                <w:rFonts w:ascii="Times New Roman" w:hAnsi="Times New Roman" w:cs="Times New Roman"/>
                <w:sz w:val="28"/>
                <w:szCs w:val="28"/>
                <w:lang w:eastAsia="ru-RU"/>
              </w:rPr>
            </w:pPr>
            <w:r w:rsidRPr="004B6564">
              <w:rPr>
                <w:rFonts w:ascii="Times New Roman" w:hAnsi="Times New Roman" w:cs="Times New Roman"/>
                <w:sz w:val="28"/>
                <w:szCs w:val="28"/>
                <w:lang w:eastAsia="ru-RU"/>
              </w:rPr>
              <w:t>Наименование</w:t>
            </w:r>
            <w:r>
              <w:rPr>
                <w:rFonts w:ascii="Times New Roman" w:hAnsi="Times New Roman" w:cs="Times New Roman"/>
                <w:sz w:val="28"/>
                <w:szCs w:val="28"/>
                <w:lang w:eastAsia="ru-RU"/>
              </w:rPr>
              <w:t xml:space="preserve"> и количество </w:t>
            </w:r>
          </w:p>
        </w:tc>
        <w:tc>
          <w:tcPr>
            <w:tcW w:w="2732" w:type="pct"/>
            <w:vAlign w:val="center"/>
          </w:tcPr>
          <w:p w:rsidR="008860E7" w:rsidRPr="004B6564" w:rsidRDefault="008860E7" w:rsidP="006557A1">
            <w:pPr>
              <w:jc w:val="center"/>
              <w:rPr>
                <w:rFonts w:ascii="Times New Roman" w:hAnsi="Times New Roman" w:cs="Times New Roman"/>
                <w:sz w:val="28"/>
                <w:szCs w:val="28"/>
              </w:rPr>
            </w:pPr>
            <w:r w:rsidRPr="004B6564">
              <w:rPr>
                <w:rFonts w:ascii="Times New Roman" w:hAnsi="Times New Roman" w:cs="Times New Roman"/>
                <w:sz w:val="28"/>
                <w:szCs w:val="28"/>
              </w:rPr>
              <w:t>Характеристики</w:t>
            </w:r>
          </w:p>
        </w:tc>
        <w:tc>
          <w:tcPr>
            <w:tcW w:w="1009" w:type="pct"/>
            <w:noWrap/>
            <w:vAlign w:val="center"/>
          </w:tcPr>
          <w:p w:rsidR="008860E7" w:rsidRPr="004B6564" w:rsidRDefault="008860E7" w:rsidP="006557A1">
            <w:pPr>
              <w:spacing w:after="0" w:line="240" w:lineRule="auto"/>
              <w:rPr>
                <w:rFonts w:ascii="Times New Roman" w:hAnsi="Times New Roman" w:cs="Times New Roman"/>
                <w:bCs/>
                <w:sz w:val="28"/>
                <w:szCs w:val="28"/>
                <w:lang w:eastAsia="ru-RU"/>
              </w:rPr>
            </w:pPr>
            <w:r w:rsidRPr="004B6564">
              <w:rPr>
                <w:rFonts w:ascii="Times New Roman" w:hAnsi="Times New Roman" w:cs="Times New Roman"/>
                <w:bCs/>
                <w:sz w:val="28"/>
                <w:szCs w:val="28"/>
                <w:lang w:eastAsia="ru-RU"/>
              </w:rPr>
              <w:t xml:space="preserve">Предельная стоимость </w:t>
            </w:r>
            <w:r>
              <w:rPr>
                <w:rFonts w:ascii="Times New Roman" w:hAnsi="Times New Roman" w:cs="Times New Roman"/>
                <w:bCs/>
                <w:sz w:val="28"/>
                <w:szCs w:val="28"/>
                <w:lang w:eastAsia="ru-RU"/>
              </w:rPr>
              <w:t>в год</w:t>
            </w:r>
            <w:r w:rsidRPr="004B6564">
              <w:rPr>
                <w:rFonts w:ascii="Times New Roman" w:hAnsi="Times New Roman" w:cs="Times New Roman"/>
                <w:bCs/>
                <w:sz w:val="28"/>
                <w:szCs w:val="28"/>
                <w:lang w:eastAsia="ru-RU"/>
              </w:rPr>
              <w:t xml:space="preserve"> </w:t>
            </w:r>
            <w:r>
              <w:rPr>
                <w:rFonts w:ascii="Times New Roman" w:hAnsi="Times New Roman" w:cs="Times New Roman"/>
                <w:bCs/>
                <w:sz w:val="28"/>
                <w:szCs w:val="28"/>
                <w:lang w:eastAsia="ru-RU"/>
              </w:rPr>
              <w:t>(</w:t>
            </w:r>
            <w:r w:rsidRPr="004B6564">
              <w:rPr>
                <w:rFonts w:ascii="Times New Roman" w:hAnsi="Times New Roman" w:cs="Times New Roman"/>
                <w:bCs/>
                <w:sz w:val="28"/>
                <w:szCs w:val="28"/>
                <w:lang w:eastAsia="ru-RU"/>
              </w:rPr>
              <w:t>рублей</w:t>
            </w:r>
            <w:r>
              <w:rPr>
                <w:rFonts w:ascii="Times New Roman" w:hAnsi="Times New Roman" w:cs="Times New Roman"/>
                <w:bCs/>
                <w:sz w:val="28"/>
                <w:szCs w:val="28"/>
                <w:lang w:eastAsia="ru-RU"/>
              </w:rPr>
              <w:t>)</w:t>
            </w:r>
          </w:p>
        </w:tc>
      </w:tr>
      <w:tr w:rsidR="008860E7" w:rsidRPr="005105CF" w:rsidTr="006557A1">
        <w:trPr>
          <w:trHeight w:val="408"/>
        </w:trPr>
        <w:tc>
          <w:tcPr>
            <w:tcW w:w="1259" w:type="pct"/>
          </w:tcPr>
          <w:p w:rsidR="008860E7" w:rsidRPr="005105CF" w:rsidRDefault="008860E7" w:rsidP="006557A1">
            <w:pPr>
              <w:spacing w:after="0" w:line="240" w:lineRule="auto"/>
              <w:rPr>
                <w:rFonts w:ascii="Times New Roman" w:hAnsi="Times New Roman" w:cs="Times New Roman"/>
                <w:sz w:val="28"/>
                <w:szCs w:val="28"/>
                <w:lang w:eastAsia="ru-RU"/>
              </w:rPr>
            </w:pPr>
            <w:r>
              <w:rPr>
                <w:rFonts w:ascii="Times New Roman" w:hAnsi="Times New Roman" w:cs="Times New Roman"/>
                <w:sz w:val="28"/>
                <w:szCs w:val="28"/>
                <w:lang w:eastAsia="ru-RU"/>
              </w:rPr>
              <w:t>По мере необходимости</w:t>
            </w:r>
          </w:p>
        </w:tc>
        <w:tc>
          <w:tcPr>
            <w:tcW w:w="2732" w:type="pct"/>
            <w:vAlign w:val="center"/>
          </w:tcPr>
          <w:p w:rsidR="008860E7" w:rsidRPr="005105CF" w:rsidRDefault="008860E7" w:rsidP="006557A1">
            <w:pPr>
              <w:rPr>
                <w:rFonts w:ascii="Times New Roman" w:hAnsi="Times New Roman" w:cs="Times New Roman"/>
                <w:sz w:val="28"/>
                <w:szCs w:val="28"/>
              </w:rPr>
            </w:pPr>
            <w:r>
              <w:rPr>
                <w:rFonts w:ascii="Times New Roman" w:hAnsi="Times New Roman" w:cs="Times New Roman"/>
                <w:sz w:val="28"/>
                <w:szCs w:val="28"/>
              </w:rPr>
              <w:t>Приобретение услуг</w:t>
            </w:r>
          </w:p>
        </w:tc>
        <w:tc>
          <w:tcPr>
            <w:tcW w:w="1009" w:type="pct"/>
            <w:noWrap/>
            <w:vAlign w:val="center"/>
          </w:tcPr>
          <w:p w:rsidR="008860E7" w:rsidRPr="005105CF" w:rsidRDefault="008860E7" w:rsidP="006557A1">
            <w:pPr>
              <w:spacing w:after="0" w:line="240" w:lineRule="auto"/>
              <w:jc w:val="center"/>
              <w:rPr>
                <w:rFonts w:ascii="Times New Roman" w:hAnsi="Times New Roman" w:cs="Times New Roman"/>
                <w:bCs/>
                <w:sz w:val="28"/>
                <w:szCs w:val="28"/>
                <w:lang w:eastAsia="ru-RU"/>
              </w:rPr>
            </w:pPr>
            <w:r>
              <w:rPr>
                <w:rFonts w:ascii="Times New Roman" w:hAnsi="Times New Roman" w:cs="Times New Roman"/>
                <w:bCs/>
                <w:sz w:val="28"/>
                <w:szCs w:val="28"/>
                <w:lang w:eastAsia="ru-RU"/>
              </w:rPr>
              <w:t>50000</w:t>
            </w:r>
          </w:p>
        </w:tc>
      </w:tr>
    </w:tbl>
    <w:p w:rsidR="008860E7" w:rsidRDefault="008860E7" w:rsidP="008860E7">
      <w:pPr>
        <w:autoSpaceDE w:val="0"/>
        <w:autoSpaceDN w:val="0"/>
        <w:adjustRightInd w:val="0"/>
        <w:spacing w:after="0" w:line="240" w:lineRule="auto"/>
        <w:ind w:firstLine="720"/>
        <w:jc w:val="both"/>
        <w:rPr>
          <w:rFonts w:ascii="Arial" w:hAnsi="Arial" w:cs="Arial"/>
          <w:sz w:val="24"/>
          <w:szCs w:val="24"/>
        </w:rPr>
      </w:pPr>
    </w:p>
    <w:p w:rsidR="008860E7" w:rsidRDefault="008860E7" w:rsidP="008860E7">
      <w:pPr>
        <w:autoSpaceDE w:val="0"/>
        <w:autoSpaceDN w:val="0"/>
        <w:adjustRightInd w:val="0"/>
        <w:spacing w:after="0" w:line="240" w:lineRule="auto"/>
        <w:ind w:firstLine="720"/>
        <w:jc w:val="center"/>
        <w:rPr>
          <w:rFonts w:ascii="Times New Roman" w:hAnsi="Times New Roman" w:cs="Times New Roman"/>
          <w:b/>
          <w:sz w:val="28"/>
          <w:szCs w:val="28"/>
        </w:rPr>
      </w:pPr>
      <w:r w:rsidRPr="008860E7">
        <w:rPr>
          <w:rFonts w:ascii="Times New Roman" w:hAnsi="Times New Roman" w:cs="Times New Roman"/>
          <w:b/>
          <w:sz w:val="28"/>
          <w:szCs w:val="28"/>
        </w:rPr>
        <w:lastRenderedPageBreak/>
        <w:t>5.4.3. Затраты на оплату услуг по обслуживанию и уборке здания (помещения)</w:t>
      </w:r>
    </w:p>
    <w:p w:rsidR="008860E7" w:rsidRDefault="008860E7" w:rsidP="008860E7">
      <w:pPr>
        <w:autoSpaceDE w:val="0"/>
        <w:autoSpaceDN w:val="0"/>
        <w:adjustRightInd w:val="0"/>
        <w:spacing w:after="0" w:line="240" w:lineRule="auto"/>
        <w:ind w:firstLine="720"/>
        <w:jc w:val="center"/>
        <w:rPr>
          <w:rFonts w:ascii="Times New Roman" w:hAnsi="Times New Roman" w:cs="Times New Roman"/>
          <w:b/>
          <w:sz w:val="28"/>
          <w:szCs w:val="28"/>
        </w:rPr>
      </w:pPr>
    </w:p>
    <w:tbl>
      <w:tblPr>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694"/>
        <w:gridCol w:w="4946"/>
        <w:gridCol w:w="1931"/>
      </w:tblGrid>
      <w:tr w:rsidR="008860E7" w:rsidRPr="004B6564" w:rsidTr="006557A1">
        <w:trPr>
          <w:trHeight w:val="408"/>
        </w:trPr>
        <w:tc>
          <w:tcPr>
            <w:tcW w:w="1407" w:type="pct"/>
          </w:tcPr>
          <w:p w:rsidR="008860E7" w:rsidRPr="004B6564" w:rsidRDefault="008860E7" w:rsidP="006557A1">
            <w:pPr>
              <w:spacing w:after="0" w:line="240" w:lineRule="auto"/>
              <w:rPr>
                <w:rFonts w:ascii="Times New Roman" w:hAnsi="Times New Roman" w:cs="Times New Roman"/>
                <w:sz w:val="28"/>
                <w:szCs w:val="28"/>
                <w:lang w:eastAsia="ru-RU"/>
              </w:rPr>
            </w:pPr>
            <w:r w:rsidRPr="004B6564">
              <w:rPr>
                <w:rFonts w:ascii="Times New Roman" w:hAnsi="Times New Roman" w:cs="Times New Roman"/>
                <w:sz w:val="28"/>
                <w:szCs w:val="28"/>
                <w:lang w:eastAsia="ru-RU"/>
              </w:rPr>
              <w:t>Наименование</w:t>
            </w:r>
            <w:r>
              <w:rPr>
                <w:rFonts w:ascii="Times New Roman" w:hAnsi="Times New Roman" w:cs="Times New Roman"/>
                <w:sz w:val="28"/>
                <w:szCs w:val="28"/>
                <w:lang w:eastAsia="ru-RU"/>
              </w:rPr>
              <w:t xml:space="preserve"> </w:t>
            </w:r>
          </w:p>
        </w:tc>
        <w:tc>
          <w:tcPr>
            <w:tcW w:w="2584" w:type="pct"/>
            <w:vAlign w:val="center"/>
          </w:tcPr>
          <w:p w:rsidR="008860E7" w:rsidRPr="004B6564" w:rsidRDefault="008860E7" w:rsidP="006557A1">
            <w:pPr>
              <w:jc w:val="center"/>
              <w:rPr>
                <w:rFonts w:ascii="Times New Roman" w:hAnsi="Times New Roman" w:cs="Times New Roman"/>
                <w:sz w:val="28"/>
                <w:szCs w:val="28"/>
              </w:rPr>
            </w:pPr>
            <w:r w:rsidRPr="004B6564">
              <w:rPr>
                <w:rFonts w:ascii="Times New Roman" w:hAnsi="Times New Roman" w:cs="Times New Roman"/>
                <w:sz w:val="28"/>
                <w:szCs w:val="28"/>
              </w:rPr>
              <w:t>Характеристики</w:t>
            </w:r>
          </w:p>
        </w:tc>
        <w:tc>
          <w:tcPr>
            <w:tcW w:w="1009" w:type="pct"/>
            <w:noWrap/>
            <w:vAlign w:val="center"/>
          </w:tcPr>
          <w:p w:rsidR="008860E7" w:rsidRPr="004B6564" w:rsidRDefault="008860E7" w:rsidP="006557A1">
            <w:pPr>
              <w:spacing w:after="0" w:line="240" w:lineRule="auto"/>
              <w:rPr>
                <w:rFonts w:ascii="Times New Roman" w:hAnsi="Times New Roman" w:cs="Times New Roman"/>
                <w:bCs/>
                <w:sz w:val="28"/>
                <w:szCs w:val="28"/>
                <w:lang w:eastAsia="ru-RU"/>
              </w:rPr>
            </w:pPr>
            <w:r w:rsidRPr="004B6564">
              <w:rPr>
                <w:rFonts w:ascii="Times New Roman" w:hAnsi="Times New Roman" w:cs="Times New Roman"/>
                <w:bCs/>
                <w:sz w:val="28"/>
                <w:szCs w:val="28"/>
                <w:lang w:eastAsia="ru-RU"/>
              </w:rPr>
              <w:t xml:space="preserve">Предельная стоимость </w:t>
            </w:r>
            <w:r>
              <w:rPr>
                <w:rFonts w:ascii="Times New Roman" w:hAnsi="Times New Roman" w:cs="Times New Roman"/>
                <w:bCs/>
                <w:sz w:val="28"/>
                <w:szCs w:val="28"/>
                <w:lang w:eastAsia="ru-RU"/>
              </w:rPr>
              <w:t>в год</w:t>
            </w:r>
            <w:r w:rsidRPr="004B6564">
              <w:rPr>
                <w:rFonts w:ascii="Times New Roman" w:hAnsi="Times New Roman" w:cs="Times New Roman"/>
                <w:bCs/>
                <w:sz w:val="28"/>
                <w:szCs w:val="28"/>
                <w:lang w:eastAsia="ru-RU"/>
              </w:rPr>
              <w:t xml:space="preserve"> </w:t>
            </w:r>
            <w:r>
              <w:rPr>
                <w:rFonts w:ascii="Times New Roman" w:hAnsi="Times New Roman" w:cs="Times New Roman"/>
                <w:bCs/>
                <w:sz w:val="28"/>
                <w:szCs w:val="28"/>
                <w:lang w:eastAsia="ru-RU"/>
              </w:rPr>
              <w:t>(</w:t>
            </w:r>
            <w:r w:rsidRPr="004B6564">
              <w:rPr>
                <w:rFonts w:ascii="Times New Roman" w:hAnsi="Times New Roman" w:cs="Times New Roman"/>
                <w:bCs/>
                <w:sz w:val="28"/>
                <w:szCs w:val="28"/>
                <w:lang w:eastAsia="ru-RU"/>
              </w:rPr>
              <w:t>рублей</w:t>
            </w:r>
            <w:r>
              <w:rPr>
                <w:rFonts w:ascii="Times New Roman" w:hAnsi="Times New Roman" w:cs="Times New Roman"/>
                <w:bCs/>
                <w:sz w:val="28"/>
                <w:szCs w:val="28"/>
                <w:lang w:eastAsia="ru-RU"/>
              </w:rPr>
              <w:t>)</w:t>
            </w:r>
          </w:p>
        </w:tc>
      </w:tr>
      <w:tr w:rsidR="008860E7" w:rsidRPr="005105CF" w:rsidTr="006557A1">
        <w:trPr>
          <w:trHeight w:val="408"/>
        </w:trPr>
        <w:tc>
          <w:tcPr>
            <w:tcW w:w="1407" w:type="pct"/>
          </w:tcPr>
          <w:p w:rsidR="008860E7" w:rsidRPr="005105CF" w:rsidRDefault="00F35977" w:rsidP="006557A1">
            <w:pPr>
              <w:spacing w:after="0" w:line="240" w:lineRule="auto"/>
              <w:rPr>
                <w:rFonts w:ascii="Times New Roman" w:hAnsi="Times New Roman" w:cs="Times New Roman"/>
                <w:sz w:val="28"/>
                <w:szCs w:val="28"/>
                <w:lang w:eastAsia="ru-RU"/>
              </w:rPr>
            </w:pPr>
            <w:r>
              <w:rPr>
                <w:rFonts w:ascii="Times New Roman" w:hAnsi="Times New Roman" w:cs="Times New Roman"/>
                <w:sz w:val="28"/>
                <w:szCs w:val="28"/>
                <w:lang w:eastAsia="ru-RU"/>
              </w:rPr>
              <w:t>По мере необходимости</w:t>
            </w:r>
          </w:p>
        </w:tc>
        <w:tc>
          <w:tcPr>
            <w:tcW w:w="2584" w:type="pct"/>
            <w:vAlign w:val="center"/>
          </w:tcPr>
          <w:p w:rsidR="008860E7" w:rsidRPr="005105CF" w:rsidRDefault="008860E7" w:rsidP="006557A1">
            <w:pPr>
              <w:rPr>
                <w:rFonts w:ascii="Times New Roman" w:hAnsi="Times New Roman" w:cs="Times New Roman"/>
                <w:sz w:val="28"/>
                <w:szCs w:val="28"/>
              </w:rPr>
            </w:pPr>
            <w:r>
              <w:rPr>
                <w:rFonts w:ascii="Times New Roman" w:hAnsi="Times New Roman" w:cs="Times New Roman"/>
                <w:sz w:val="28"/>
                <w:szCs w:val="28"/>
              </w:rPr>
              <w:t>Показатели площади при расчетах должны соответствовать площади, закрепленной (занимаемой) учреждениями</w:t>
            </w:r>
          </w:p>
        </w:tc>
        <w:tc>
          <w:tcPr>
            <w:tcW w:w="1009" w:type="pct"/>
            <w:noWrap/>
            <w:vAlign w:val="center"/>
          </w:tcPr>
          <w:p w:rsidR="008860E7" w:rsidRPr="005105CF" w:rsidRDefault="008860E7" w:rsidP="006F2521">
            <w:pPr>
              <w:spacing w:after="0" w:line="240" w:lineRule="auto"/>
              <w:jc w:val="center"/>
              <w:rPr>
                <w:rFonts w:ascii="Times New Roman" w:hAnsi="Times New Roman" w:cs="Times New Roman"/>
                <w:bCs/>
                <w:sz w:val="28"/>
                <w:szCs w:val="28"/>
                <w:lang w:eastAsia="ru-RU"/>
              </w:rPr>
            </w:pPr>
            <w:r>
              <w:rPr>
                <w:rFonts w:ascii="Times New Roman" w:hAnsi="Times New Roman" w:cs="Times New Roman"/>
                <w:bCs/>
                <w:sz w:val="28"/>
                <w:szCs w:val="28"/>
                <w:lang w:eastAsia="ru-RU"/>
              </w:rPr>
              <w:t>По предшествующим годам, скорректированная на процент инфляции/ ставка 1 уборщицы на учреждение</w:t>
            </w:r>
            <w:r w:rsidR="006F2521">
              <w:rPr>
                <w:rFonts w:ascii="Times New Roman" w:hAnsi="Times New Roman" w:cs="Times New Roman"/>
                <w:bCs/>
                <w:sz w:val="28"/>
                <w:szCs w:val="28"/>
                <w:lang w:eastAsia="ru-RU"/>
              </w:rPr>
              <w:t xml:space="preserve"> вкл. Взносы во </w:t>
            </w:r>
            <w:proofErr w:type="spellStart"/>
            <w:proofErr w:type="gramStart"/>
            <w:r w:rsidR="006F2521">
              <w:rPr>
                <w:rFonts w:ascii="Times New Roman" w:hAnsi="Times New Roman" w:cs="Times New Roman"/>
                <w:bCs/>
                <w:sz w:val="28"/>
                <w:szCs w:val="28"/>
                <w:lang w:eastAsia="ru-RU"/>
              </w:rPr>
              <w:t>внебюджет-ные</w:t>
            </w:r>
            <w:proofErr w:type="spellEnd"/>
            <w:proofErr w:type="gramEnd"/>
            <w:r w:rsidR="006F2521">
              <w:rPr>
                <w:rFonts w:ascii="Times New Roman" w:hAnsi="Times New Roman" w:cs="Times New Roman"/>
                <w:bCs/>
                <w:sz w:val="28"/>
                <w:szCs w:val="28"/>
                <w:lang w:eastAsia="ru-RU"/>
              </w:rPr>
              <w:t xml:space="preserve"> фонды</w:t>
            </w:r>
          </w:p>
        </w:tc>
      </w:tr>
    </w:tbl>
    <w:p w:rsidR="008A1E63" w:rsidRDefault="008A1E63" w:rsidP="00C75B9F">
      <w:pPr>
        <w:jc w:val="center"/>
        <w:rPr>
          <w:rFonts w:ascii="Times New Roman" w:hAnsi="Times New Roman" w:cs="Times New Roman"/>
          <w:b/>
          <w:sz w:val="28"/>
          <w:szCs w:val="28"/>
        </w:rPr>
      </w:pPr>
    </w:p>
    <w:p w:rsidR="00F35977" w:rsidRPr="00F35977" w:rsidRDefault="00F35977" w:rsidP="00F35977">
      <w:pPr>
        <w:autoSpaceDE w:val="0"/>
        <w:autoSpaceDN w:val="0"/>
        <w:adjustRightInd w:val="0"/>
        <w:spacing w:after="0" w:line="240" w:lineRule="auto"/>
        <w:ind w:firstLine="720"/>
        <w:jc w:val="center"/>
        <w:rPr>
          <w:rFonts w:ascii="Times New Roman" w:hAnsi="Times New Roman" w:cs="Times New Roman"/>
          <w:b/>
          <w:sz w:val="28"/>
          <w:szCs w:val="28"/>
        </w:rPr>
      </w:pPr>
      <w:r w:rsidRPr="00F35977">
        <w:rPr>
          <w:rFonts w:ascii="Times New Roman" w:hAnsi="Times New Roman" w:cs="Times New Roman"/>
          <w:b/>
          <w:sz w:val="28"/>
          <w:szCs w:val="28"/>
        </w:rPr>
        <w:t>5.4.4. Затраты на техническое обслуживание и ремонт</w:t>
      </w:r>
    </w:p>
    <w:p w:rsidR="00F35977" w:rsidRDefault="00F35977" w:rsidP="00F35977">
      <w:pPr>
        <w:autoSpaceDE w:val="0"/>
        <w:autoSpaceDN w:val="0"/>
        <w:adjustRightInd w:val="0"/>
        <w:spacing w:after="0" w:line="240" w:lineRule="auto"/>
        <w:ind w:firstLine="720"/>
        <w:jc w:val="center"/>
        <w:rPr>
          <w:rFonts w:ascii="Times New Roman" w:hAnsi="Times New Roman" w:cs="Times New Roman"/>
          <w:b/>
          <w:sz w:val="28"/>
          <w:szCs w:val="28"/>
        </w:rPr>
      </w:pPr>
      <w:r w:rsidRPr="00F35977">
        <w:rPr>
          <w:rFonts w:ascii="Times New Roman" w:hAnsi="Times New Roman" w:cs="Times New Roman"/>
          <w:b/>
          <w:sz w:val="28"/>
          <w:szCs w:val="28"/>
        </w:rPr>
        <w:t>транспортных средств</w:t>
      </w:r>
    </w:p>
    <w:p w:rsidR="005B5AFC" w:rsidRPr="00F35977" w:rsidRDefault="005B5AFC" w:rsidP="00F35977">
      <w:pPr>
        <w:autoSpaceDE w:val="0"/>
        <w:autoSpaceDN w:val="0"/>
        <w:adjustRightInd w:val="0"/>
        <w:spacing w:after="0" w:line="240" w:lineRule="auto"/>
        <w:ind w:firstLine="720"/>
        <w:jc w:val="center"/>
        <w:rPr>
          <w:rFonts w:ascii="Times New Roman" w:hAnsi="Times New Roman" w:cs="Times New Roman"/>
          <w:b/>
          <w:sz w:val="28"/>
          <w:szCs w:val="28"/>
        </w:rPr>
      </w:pPr>
    </w:p>
    <w:tbl>
      <w:tblPr>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410"/>
        <w:gridCol w:w="5230"/>
        <w:gridCol w:w="1931"/>
      </w:tblGrid>
      <w:tr w:rsidR="005B5AFC" w:rsidRPr="004B6564" w:rsidTr="006557A1">
        <w:trPr>
          <w:trHeight w:val="408"/>
        </w:trPr>
        <w:tc>
          <w:tcPr>
            <w:tcW w:w="1259" w:type="pct"/>
          </w:tcPr>
          <w:p w:rsidR="005B5AFC" w:rsidRPr="004B6564" w:rsidRDefault="005B5AFC" w:rsidP="006557A1">
            <w:pPr>
              <w:spacing w:after="0" w:line="240" w:lineRule="auto"/>
              <w:rPr>
                <w:rFonts w:ascii="Times New Roman" w:hAnsi="Times New Roman" w:cs="Times New Roman"/>
                <w:sz w:val="28"/>
                <w:szCs w:val="28"/>
                <w:lang w:eastAsia="ru-RU"/>
              </w:rPr>
            </w:pPr>
            <w:r w:rsidRPr="004B6564">
              <w:rPr>
                <w:rFonts w:ascii="Times New Roman" w:hAnsi="Times New Roman" w:cs="Times New Roman"/>
                <w:sz w:val="28"/>
                <w:szCs w:val="28"/>
                <w:lang w:eastAsia="ru-RU"/>
              </w:rPr>
              <w:t>Наименование</w:t>
            </w:r>
            <w:r>
              <w:rPr>
                <w:rFonts w:ascii="Times New Roman" w:hAnsi="Times New Roman" w:cs="Times New Roman"/>
                <w:sz w:val="28"/>
                <w:szCs w:val="28"/>
                <w:lang w:eastAsia="ru-RU"/>
              </w:rPr>
              <w:t xml:space="preserve"> и количество </w:t>
            </w:r>
          </w:p>
        </w:tc>
        <w:tc>
          <w:tcPr>
            <w:tcW w:w="2732" w:type="pct"/>
            <w:vAlign w:val="center"/>
          </w:tcPr>
          <w:p w:rsidR="005B5AFC" w:rsidRPr="004B6564" w:rsidRDefault="005B5AFC" w:rsidP="006557A1">
            <w:pPr>
              <w:jc w:val="center"/>
              <w:rPr>
                <w:rFonts w:ascii="Times New Roman" w:hAnsi="Times New Roman" w:cs="Times New Roman"/>
                <w:sz w:val="28"/>
                <w:szCs w:val="28"/>
              </w:rPr>
            </w:pPr>
            <w:r w:rsidRPr="004B6564">
              <w:rPr>
                <w:rFonts w:ascii="Times New Roman" w:hAnsi="Times New Roman" w:cs="Times New Roman"/>
                <w:sz w:val="28"/>
                <w:szCs w:val="28"/>
              </w:rPr>
              <w:t>Характеристики</w:t>
            </w:r>
          </w:p>
        </w:tc>
        <w:tc>
          <w:tcPr>
            <w:tcW w:w="1009" w:type="pct"/>
            <w:noWrap/>
            <w:vAlign w:val="center"/>
          </w:tcPr>
          <w:p w:rsidR="005B5AFC" w:rsidRPr="004B6564" w:rsidRDefault="005B5AFC" w:rsidP="006557A1">
            <w:pPr>
              <w:spacing w:after="0" w:line="240" w:lineRule="auto"/>
              <w:rPr>
                <w:rFonts w:ascii="Times New Roman" w:hAnsi="Times New Roman" w:cs="Times New Roman"/>
                <w:bCs/>
                <w:sz w:val="28"/>
                <w:szCs w:val="28"/>
                <w:lang w:eastAsia="ru-RU"/>
              </w:rPr>
            </w:pPr>
            <w:r w:rsidRPr="004B6564">
              <w:rPr>
                <w:rFonts w:ascii="Times New Roman" w:hAnsi="Times New Roman" w:cs="Times New Roman"/>
                <w:bCs/>
                <w:sz w:val="28"/>
                <w:szCs w:val="28"/>
                <w:lang w:eastAsia="ru-RU"/>
              </w:rPr>
              <w:t xml:space="preserve">Предельная стоимость </w:t>
            </w:r>
            <w:r>
              <w:rPr>
                <w:rFonts w:ascii="Times New Roman" w:hAnsi="Times New Roman" w:cs="Times New Roman"/>
                <w:bCs/>
                <w:sz w:val="28"/>
                <w:szCs w:val="28"/>
                <w:lang w:eastAsia="ru-RU"/>
              </w:rPr>
              <w:t>в год</w:t>
            </w:r>
            <w:r w:rsidRPr="004B6564">
              <w:rPr>
                <w:rFonts w:ascii="Times New Roman" w:hAnsi="Times New Roman" w:cs="Times New Roman"/>
                <w:bCs/>
                <w:sz w:val="28"/>
                <w:szCs w:val="28"/>
                <w:lang w:eastAsia="ru-RU"/>
              </w:rPr>
              <w:t xml:space="preserve"> </w:t>
            </w:r>
            <w:r>
              <w:rPr>
                <w:rFonts w:ascii="Times New Roman" w:hAnsi="Times New Roman" w:cs="Times New Roman"/>
                <w:bCs/>
                <w:sz w:val="28"/>
                <w:szCs w:val="28"/>
                <w:lang w:eastAsia="ru-RU"/>
              </w:rPr>
              <w:t>(</w:t>
            </w:r>
            <w:r w:rsidRPr="004B6564">
              <w:rPr>
                <w:rFonts w:ascii="Times New Roman" w:hAnsi="Times New Roman" w:cs="Times New Roman"/>
                <w:bCs/>
                <w:sz w:val="28"/>
                <w:szCs w:val="28"/>
                <w:lang w:eastAsia="ru-RU"/>
              </w:rPr>
              <w:t>рублей</w:t>
            </w:r>
            <w:r>
              <w:rPr>
                <w:rFonts w:ascii="Times New Roman" w:hAnsi="Times New Roman" w:cs="Times New Roman"/>
                <w:bCs/>
                <w:sz w:val="28"/>
                <w:szCs w:val="28"/>
                <w:lang w:eastAsia="ru-RU"/>
              </w:rPr>
              <w:t>)</w:t>
            </w:r>
          </w:p>
        </w:tc>
      </w:tr>
      <w:tr w:rsidR="005B5AFC" w:rsidRPr="005105CF" w:rsidTr="006557A1">
        <w:trPr>
          <w:trHeight w:val="408"/>
        </w:trPr>
        <w:tc>
          <w:tcPr>
            <w:tcW w:w="1259" w:type="pct"/>
          </w:tcPr>
          <w:p w:rsidR="005B5AFC" w:rsidRPr="005105CF" w:rsidRDefault="005B5AFC" w:rsidP="006557A1">
            <w:pPr>
              <w:spacing w:after="0" w:line="240" w:lineRule="auto"/>
              <w:rPr>
                <w:rFonts w:ascii="Times New Roman" w:hAnsi="Times New Roman" w:cs="Times New Roman"/>
                <w:sz w:val="28"/>
                <w:szCs w:val="28"/>
                <w:lang w:eastAsia="ru-RU"/>
              </w:rPr>
            </w:pPr>
            <w:r>
              <w:rPr>
                <w:rFonts w:ascii="Times New Roman" w:hAnsi="Times New Roman" w:cs="Times New Roman"/>
                <w:sz w:val="28"/>
                <w:szCs w:val="28"/>
                <w:lang w:eastAsia="ru-RU"/>
              </w:rPr>
              <w:t>По мере необходимости</w:t>
            </w:r>
          </w:p>
        </w:tc>
        <w:tc>
          <w:tcPr>
            <w:tcW w:w="2732" w:type="pct"/>
            <w:vAlign w:val="center"/>
          </w:tcPr>
          <w:p w:rsidR="005B5AFC" w:rsidRPr="005105CF" w:rsidRDefault="005B5AFC" w:rsidP="006557A1">
            <w:pPr>
              <w:rPr>
                <w:rFonts w:ascii="Times New Roman" w:hAnsi="Times New Roman" w:cs="Times New Roman"/>
                <w:sz w:val="28"/>
                <w:szCs w:val="28"/>
              </w:rPr>
            </w:pPr>
            <w:r>
              <w:rPr>
                <w:rFonts w:ascii="Times New Roman" w:hAnsi="Times New Roman" w:cs="Times New Roman"/>
                <w:sz w:val="28"/>
                <w:szCs w:val="28"/>
              </w:rPr>
              <w:t>Приобретение услуг</w:t>
            </w:r>
          </w:p>
        </w:tc>
        <w:tc>
          <w:tcPr>
            <w:tcW w:w="1009" w:type="pct"/>
            <w:noWrap/>
            <w:vAlign w:val="center"/>
          </w:tcPr>
          <w:p w:rsidR="005B5AFC" w:rsidRPr="005105CF" w:rsidRDefault="005B5AFC" w:rsidP="006557A1">
            <w:pPr>
              <w:spacing w:after="0" w:line="240" w:lineRule="auto"/>
              <w:jc w:val="center"/>
              <w:rPr>
                <w:rFonts w:ascii="Times New Roman" w:hAnsi="Times New Roman" w:cs="Times New Roman"/>
                <w:bCs/>
                <w:sz w:val="28"/>
                <w:szCs w:val="28"/>
                <w:lang w:eastAsia="ru-RU"/>
              </w:rPr>
            </w:pPr>
            <w:r>
              <w:rPr>
                <w:rFonts w:ascii="Times New Roman" w:hAnsi="Times New Roman" w:cs="Times New Roman"/>
                <w:bCs/>
                <w:sz w:val="28"/>
                <w:szCs w:val="28"/>
                <w:lang w:eastAsia="ru-RU"/>
              </w:rPr>
              <w:t>500000</w:t>
            </w:r>
          </w:p>
        </w:tc>
      </w:tr>
    </w:tbl>
    <w:p w:rsidR="00F35977" w:rsidRDefault="00F35977" w:rsidP="00C75B9F">
      <w:pPr>
        <w:jc w:val="center"/>
        <w:rPr>
          <w:rFonts w:ascii="Times New Roman" w:hAnsi="Times New Roman" w:cs="Times New Roman"/>
          <w:b/>
          <w:sz w:val="28"/>
          <w:szCs w:val="28"/>
        </w:rPr>
      </w:pPr>
    </w:p>
    <w:p w:rsidR="005B5AFC" w:rsidRDefault="005B5AFC" w:rsidP="005B5AFC">
      <w:pPr>
        <w:pStyle w:val="affff2"/>
        <w:numPr>
          <w:ilvl w:val="0"/>
          <w:numId w:val="5"/>
        </w:numPr>
        <w:ind w:left="0" w:firstLine="709"/>
        <w:jc w:val="both"/>
        <w:rPr>
          <w:rFonts w:ascii="Times New Roman" w:hAnsi="Times New Roman" w:cs="Times New Roman"/>
          <w:sz w:val="28"/>
          <w:szCs w:val="28"/>
        </w:rPr>
      </w:pPr>
      <w:r w:rsidRPr="005B5AFC">
        <w:rPr>
          <w:rFonts w:ascii="Times New Roman" w:hAnsi="Times New Roman" w:cs="Times New Roman"/>
          <w:sz w:val="28"/>
          <w:szCs w:val="28"/>
        </w:rPr>
        <w:t xml:space="preserve">В случае </w:t>
      </w:r>
      <w:r>
        <w:rPr>
          <w:rFonts w:ascii="Times New Roman" w:hAnsi="Times New Roman" w:cs="Times New Roman"/>
          <w:sz w:val="28"/>
          <w:szCs w:val="28"/>
        </w:rPr>
        <w:t xml:space="preserve">сложного ремонта </w:t>
      </w:r>
      <w:r w:rsidRPr="005B5AFC">
        <w:rPr>
          <w:rFonts w:ascii="Times New Roman" w:hAnsi="Times New Roman" w:cs="Times New Roman"/>
          <w:sz w:val="28"/>
          <w:szCs w:val="28"/>
        </w:rPr>
        <w:t>(ремонт (замена</w:t>
      </w:r>
      <w:r>
        <w:rPr>
          <w:rFonts w:ascii="Times New Roman" w:hAnsi="Times New Roman" w:cs="Times New Roman"/>
          <w:sz w:val="28"/>
          <w:szCs w:val="28"/>
        </w:rPr>
        <w:t>)</w:t>
      </w:r>
      <w:r w:rsidRPr="005B5AFC">
        <w:rPr>
          <w:rFonts w:ascii="Times New Roman" w:hAnsi="Times New Roman" w:cs="Times New Roman"/>
          <w:sz w:val="28"/>
          <w:szCs w:val="28"/>
        </w:rPr>
        <w:t xml:space="preserve"> двигателя, АКП</w:t>
      </w:r>
      <w:r>
        <w:rPr>
          <w:rFonts w:ascii="Times New Roman" w:hAnsi="Times New Roman" w:cs="Times New Roman"/>
          <w:sz w:val="28"/>
          <w:szCs w:val="28"/>
        </w:rPr>
        <w:t xml:space="preserve"> и т.п.</w:t>
      </w:r>
      <w:r w:rsidRPr="005B5AFC">
        <w:rPr>
          <w:rFonts w:ascii="Times New Roman" w:hAnsi="Times New Roman" w:cs="Times New Roman"/>
          <w:sz w:val="28"/>
          <w:szCs w:val="28"/>
        </w:rPr>
        <w:t xml:space="preserve">) </w:t>
      </w:r>
      <w:r>
        <w:rPr>
          <w:rFonts w:ascii="Times New Roman" w:hAnsi="Times New Roman" w:cs="Times New Roman"/>
          <w:sz w:val="28"/>
          <w:szCs w:val="28"/>
        </w:rPr>
        <w:t>учреждение в пределах доведенных лимитов бюджетных обязатель</w:t>
      </w:r>
      <w:proofErr w:type="gramStart"/>
      <w:r>
        <w:rPr>
          <w:rFonts w:ascii="Times New Roman" w:hAnsi="Times New Roman" w:cs="Times New Roman"/>
          <w:sz w:val="28"/>
          <w:szCs w:val="28"/>
        </w:rPr>
        <w:t>ств впр</w:t>
      </w:r>
      <w:proofErr w:type="gramEnd"/>
      <w:r>
        <w:rPr>
          <w:rFonts w:ascii="Times New Roman" w:hAnsi="Times New Roman" w:cs="Times New Roman"/>
          <w:sz w:val="28"/>
          <w:szCs w:val="28"/>
        </w:rPr>
        <w:t>аве превысить предельную стоимость в год.</w:t>
      </w:r>
    </w:p>
    <w:p w:rsidR="003B0365" w:rsidRDefault="003B0365" w:rsidP="003B0365">
      <w:pPr>
        <w:autoSpaceDE w:val="0"/>
        <w:autoSpaceDN w:val="0"/>
        <w:adjustRightInd w:val="0"/>
        <w:spacing w:after="0" w:line="240" w:lineRule="auto"/>
        <w:ind w:firstLine="720"/>
        <w:jc w:val="center"/>
        <w:rPr>
          <w:rFonts w:ascii="Times New Roman" w:hAnsi="Times New Roman" w:cs="Times New Roman"/>
          <w:b/>
          <w:sz w:val="28"/>
          <w:szCs w:val="28"/>
        </w:rPr>
      </w:pPr>
      <w:r w:rsidRPr="003B0365">
        <w:rPr>
          <w:rFonts w:ascii="Times New Roman" w:hAnsi="Times New Roman" w:cs="Times New Roman"/>
          <w:b/>
          <w:sz w:val="28"/>
          <w:szCs w:val="28"/>
        </w:rPr>
        <w:t xml:space="preserve">5.4.5. Затраты на техническое обслуживание и </w:t>
      </w:r>
      <w:proofErr w:type="spellStart"/>
      <w:r w:rsidRPr="003B0365">
        <w:rPr>
          <w:rFonts w:ascii="Times New Roman" w:hAnsi="Times New Roman" w:cs="Times New Roman"/>
          <w:b/>
          <w:sz w:val="28"/>
          <w:szCs w:val="28"/>
        </w:rPr>
        <w:t>регламентно</w:t>
      </w:r>
      <w:proofErr w:type="spellEnd"/>
      <w:r w:rsidRPr="003B0365">
        <w:rPr>
          <w:rFonts w:ascii="Times New Roman" w:hAnsi="Times New Roman" w:cs="Times New Roman"/>
          <w:b/>
          <w:sz w:val="28"/>
          <w:szCs w:val="28"/>
        </w:rPr>
        <w:t>-профилактический ремонт систем кондиционирования и вентиляции</w:t>
      </w:r>
    </w:p>
    <w:p w:rsidR="003B0365" w:rsidRPr="003B0365" w:rsidRDefault="003B0365" w:rsidP="003B0365">
      <w:pPr>
        <w:autoSpaceDE w:val="0"/>
        <w:autoSpaceDN w:val="0"/>
        <w:adjustRightInd w:val="0"/>
        <w:spacing w:after="0" w:line="240" w:lineRule="auto"/>
        <w:ind w:firstLine="720"/>
        <w:jc w:val="center"/>
        <w:rPr>
          <w:rFonts w:ascii="Times New Roman" w:hAnsi="Times New Roman" w:cs="Times New Roman"/>
          <w:b/>
          <w:sz w:val="28"/>
          <w:szCs w:val="28"/>
        </w:rPr>
      </w:pPr>
    </w:p>
    <w:tbl>
      <w:tblPr>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410"/>
        <w:gridCol w:w="5230"/>
        <w:gridCol w:w="1931"/>
      </w:tblGrid>
      <w:tr w:rsidR="003B0365" w:rsidRPr="004B6564" w:rsidTr="006557A1">
        <w:trPr>
          <w:trHeight w:val="408"/>
        </w:trPr>
        <w:tc>
          <w:tcPr>
            <w:tcW w:w="1259" w:type="pct"/>
          </w:tcPr>
          <w:p w:rsidR="003B0365" w:rsidRPr="004B6564" w:rsidRDefault="003B0365" w:rsidP="006557A1">
            <w:pPr>
              <w:spacing w:after="0" w:line="240" w:lineRule="auto"/>
              <w:rPr>
                <w:rFonts w:ascii="Times New Roman" w:hAnsi="Times New Roman" w:cs="Times New Roman"/>
                <w:sz w:val="28"/>
                <w:szCs w:val="28"/>
                <w:lang w:eastAsia="ru-RU"/>
              </w:rPr>
            </w:pPr>
            <w:r w:rsidRPr="004B6564">
              <w:rPr>
                <w:rFonts w:ascii="Times New Roman" w:hAnsi="Times New Roman" w:cs="Times New Roman"/>
                <w:sz w:val="28"/>
                <w:szCs w:val="28"/>
                <w:lang w:eastAsia="ru-RU"/>
              </w:rPr>
              <w:t>Наименование</w:t>
            </w:r>
            <w:r>
              <w:rPr>
                <w:rFonts w:ascii="Times New Roman" w:hAnsi="Times New Roman" w:cs="Times New Roman"/>
                <w:sz w:val="28"/>
                <w:szCs w:val="28"/>
                <w:lang w:eastAsia="ru-RU"/>
              </w:rPr>
              <w:t xml:space="preserve"> и количество </w:t>
            </w:r>
          </w:p>
        </w:tc>
        <w:tc>
          <w:tcPr>
            <w:tcW w:w="2732" w:type="pct"/>
            <w:vAlign w:val="center"/>
          </w:tcPr>
          <w:p w:rsidR="003B0365" w:rsidRPr="004B6564" w:rsidRDefault="003B0365" w:rsidP="006557A1">
            <w:pPr>
              <w:jc w:val="center"/>
              <w:rPr>
                <w:rFonts w:ascii="Times New Roman" w:hAnsi="Times New Roman" w:cs="Times New Roman"/>
                <w:sz w:val="28"/>
                <w:szCs w:val="28"/>
              </w:rPr>
            </w:pPr>
            <w:r w:rsidRPr="004B6564">
              <w:rPr>
                <w:rFonts w:ascii="Times New Roman" w:hAnsi="Times New Roman" w:cs="Times New Roman"/>
                <w:sz w:val="28"/>
                <w:szCs w:val="28"/>
              </w:rPr>
              <w:t>Характеристики</w:t>
            </w:r>
          </w:p>
        </w:tc>
        <w:tc>
          <w:tcPr>
            <w:tcW w:w="1009" w:type="pct"/>
            <w:noWrap/>
            <w:vAlign w:val="center"/>
          </w:tcPr>
          <w:p w:rsidR="003B0365" w:rsidRPr="004B6564" w:rsidRDefault="003B0365" w:rsidP="006557A1">
            <w:pPr>
              <w:spacing w:after="0" w:line="240" w:lineRule="auto"/>
              <w:rPr>
                <w:rFonts w:ascii="Times New Roman" w:hAnsi="Times New Roman" w:cs="Times New Roman"/>
                <w:bCs/>
                <w:sz w:val="28"/>
                <w:szCs w:val="28"/>
                <w:lang w:eastAsia="ru-RU"/>
              </w:rPr>
            </w:pPr>
            <w:r w:rsidRPr="004B6564">
              <w:rPr>
                <w:rFonts w:ascii="Times New Roman" w:hAnsi="Times New Roman" w:cs="Times New Roman"/>
                <w:bCs/>
                <w:sz w:val="28"/>
                <w:szCs w:val="28"/>
                <w:lang w:eastAsia="ru-RU"/>
              </w:rPr>
              <w:t xml:space="preserve">Предельная стоимость </w:t>
            </w:r>
            <w:r>
              <w:rPr>
                <w:rFonts w:ascii="Times New Roman" w:hAnsi="Times New Roman" w:cs="Times New Roman"/>
                <w:bCs/>
                <w:sz w:val="28"/>
                <w:szCs w:val="28"/>
                <w:lang w:eastAsia="ru-RU"/>
              </w:rPr>
              <w:t>в год</w:t>
            </w:r>
            <w:r w:rsidRPr="004B6564">
              <w:rPr>
                <w:rFonts w:ascii="Times New Roman" w:hAnsi="Times New Roman" w:cs="Times New Roman"/>
                <w:bCs/>
                <w:sz w:val="28"/>
                <w:szCs w:val="28"/>
                <w:lang w:eastAsia="ru-RU"/>
              </w:rPr>
              <w:t xml:space="preserve"> </w:t>
            </w:r>
            <w:r>
              <w:rPr>
                <w:rFonts w:ascii="Times New Roman" w:hAnsi="Times New Roman" w:cs="Times New Roman"/>
                <w:bCs/>
                <w:sz w:val="28"/>
                <w:szCs w:val="28"/>
                <w:lang w:eastAsia="ru-RU"/>
              </w:rPr>
              <w:t>(</w:t>
            </w:r>
            <w:r w:rsidRPr="004B6564">
              <w:rPr>
                <w:rFonts w:ascii="Times New Roman" w:hAnsi="Times New Roman" w:cs="Times New Roman"/>
                <w:bCs/>
                <w:sz w:val="28"/>
                <w:szCs w:val="28"/>
                <w:lang w:eastAsia="ru-RU"/>
              </w:rPr>
              <w:t>рублей</w:t>
            </w:r>
            <w:r>
              <w:rPr>
                <w:rFonts w:ascii="Times New Roman" w:hAnsi="Times New Roman" w:cs="Times New Roman"/>
                <w:bCs/>
                <w:sz w:val="28"/>
                <w:szCs w:val="28"/>
                <w:lang w:eastAsia="ru-RU"/>
              </w:rPr>
              <w:t>)</w:t>
            </w:r>
          </w:p>
        </w:tc>
      </w:tr>
      <w:tr w:rsidR="003B0365" w:rsidRPr="005105CF" w:rsidTr="006557A1">
        <w:trPr>
          <w:trHeight w:val="408"/>
        </w:trPr>
        <w:tc>
          <w:tcPr>
            <w:tcW w:w="1259" w:type="pct"/>
          </w:tcPr>
          <w:p w:rsidR="003B0365" w:rsidRPr="005105CF" w:rsidRDefault="003B0365" w:rsidP="006557A1">
            <w:pPr>
              <w:spacing w:after="0" w:line="240" w:lineRule="auto"/>
              <w:rPr>
                <w:rFonts w:ascii="Times New Roman" w:hAnsi="Times New Roman" w:cs="Times New Roman"/>
                <w:sz w:val="28"/>
                <w:szCs w:val="28"/>
                <w:lang w:eastAsia="ru-RU"/>
              </w:rPr>
            </w:pPr>
            <w:r>
              <w:rPr>
                <w:rFonts w:ascii="Times New Roman" w:hAnsi="Times New Roman" w:cs="Times New Roman"/>
                <w:sz w:val="28"/>
                <w:szCs w:val="28"/>
                <w:lang w:eastAsia="ru-RU"/>
              </w:rPr>
              <w:t>По мере необходимости</w:t>
            </w:r>
          </w:p>
        </w:tc>
        <w:tc>
          <w:tcPr>
            <w:tcW w:w="2732" w:type="pct"/>
            <w:vAlign w:val="center"/>
          </w:tcPr>
          <w:p w:rsidR="003B0365" w:rsidRPr="005105CF" w:rsidRDefault="003B0365" w:rsidP="006557A1">
            <w:pPr>
              <w:rPr>
                <w:rFonts w:ascii="Times New Roman" w:hAnsi="Times New Roman" w:cs="Times New Roman"/>
                <w:sz w:val="28"/>
                <w:szCs w:val="28"/>
              </w:rPr>
            </w:pPr>
            <w:r>
              <w:rPr>
                <w:rFonts w:ascii="Times New Roman" w:hAnsi="Times New Roman" w:cs="Times New Roman"/>
                <w:sz w:val="28"/>
                <w:szCs w:val="28"/>
              </w:rPr>
              <w:t>Приобретение услуг</w:t>
            </w:r>
          </w:p>
        </w:tc>
        <w:tc>
          <w:tcPr>
            <w:tcW w:w="1009" w:type="pct"/>
            <w:noWrap/>
            <w:vAlign w:val="center"/>
          </w:tcPr>
          <w:p w:rsidR="003B0365" w:rsidRPr="005105CF" w:rsidRDefault="003B0365" w:rsidP="003B0365">
            <w:pPr>
              <w:spacing w:after="0" w:line="240" w:lineRule="auto"/>
              <w:jc w:val="center"/>
              <w:rPr>
                <w:rFonts w:ascii="Times New Roman" w:hAnsi="Times New Roman" w:cs="Times New Roman"/>
                <w:bCs/>
                <w:sz w:val="28"/>
                <w:szCs w:val="28"/>
                <w:lang w:eastAsia="ru-RU"/>
              </w:rPr>
            </w:pPr>
            <w:r>
              <w:rPr>
                <w:rFonts w:ascii="Times New Roman" w:hAnsi="Times New Roman" w:cs="Times New Roman"/>
                <w:bCs/>
                <w:sz w:val="28"/>
                <w:szCs w:val="28"/>
                <w:lang w:eastAsia="ru-RU"/>
              </w:rPr>
              <w:t>50000</w:t>
            </w:r>
          </w:p>
        </w:tc>
      </w:tr>
    </w:tbl>
    <w:p w:rsidR="003B0365" w:rsidRDefault="003B0365" w:rsidP="003B0365">
      <w:pPr>
        <w:pStyle w:val="affff2"/>
        <w:ind w:left="709"/>
        <w:jc w:val="both"/>
        <w:rPr>
          <w:rFonts w:ascii="Times New Roman" w:hAnsi="Times New Roman" w:cs="Times New Roman"/>
          <w:sz w:val="28"/>
          <w:szCs w:val="28"/>
        </w:rPr>
      </w:pPr>
    </w:p>
    <w:p w:rsidR="006E2FD8" w:rsidRDefault="006E2FD8" w:rsidP="006E2FD8">
      <w:pPr>
        <w:autoSpaceDE w:val="0"/>
        <w:autoSpaceDN w:val="0"/>
        <w:adjustRightInd w:val="0"/>
        <w:spacing w:after="0" w:line="240" w:lineRule="auto"/>
        <w:ind w:firstLine="720"/>
        <w:jc w:val="center"/>
        <w:rPr>
          <w:rFonts w:ascii="Times New Roman" w:hAnsi="Times New Roman" w:cs="Times New Roman"/>
          <w:b/>
          <w:sz w:val="28"/>
          <w:szCs w:val="28"/>
        </w:rPr>
      </w:pPr>
      <w:r w:rsidRPr="006E2FD8">
        <w:rPr>
          <w:rFonts w:ascii="Times New Roman" w:hAnsi="Times New Roman" w:cs="Times New Roman"/>
          <w:b/>
          <w:sz w:val="28"/>
          <w:szCs w:val="28"/>
        </w:rPr>
        <w:lastRenderedPageBreak/>
        <w:t xml:space="preserve">5.4.6. Затраты на техническое обслуживание и </w:t>
      </w:r>
      <w:proofErr w:type="spellStart"/>
      <w:r w:rsidRPr="006E2FD8">
        <w:rPr>
          <w:rFonts w:ascii="Times New Roman" w:hAnsi="Times New Roman" w:cs="Times New Roman"/>
          <w:b/>
          <w:sz w:val="28"/>
          <w:szCs w:val="28"/>
        </w:rPr>
        <w:t>регламентно</w:t>
      </w:r>
      <w:proofErr w:type="spellEnd"/>
      <w:r w:rsidRPr="006E2FD8">
        <w:rPr>
          <w:rFonts w:ascii="Times New Roman" w:hAnsi="Times New Roman" w:cs="Times New Roman"/>
          <w:b/>
          <w:sz w:val="28"/>
          <w:szCs w:val="28"/>
        </w:rPr>
        <w:t>-профилактический ремонт систем пожарной сигнализации</w:t>
      </w:r>
    </w:p>
    <w:p w:rsidR="006E2FD8" w:rsidRPr="006E2FD8" w:rsidRDefault="006E2FD8" w:rsidP="006E2FD8">
      <w:pPr>
        <w:autoSpaceDE w:val="0"/>
        <w:autoSpaceDN w:val="0"/>
        <w:adjustRightInd w:val="0"/>
        <w:spacing w:after="0" w:line="240" w:lineRule="auto"/>
        <w:ind w:firstLine="720"/>
        <w:jc w:val="center"/>
        <w:rPr>
          <w:rFonts w:ascii="Times New Roman" w:hAnsi="Times New Roman" w:cs="Times New Roman"/>
          <w:b/>
          <w:sz w:val="28"/>
          <w:szCs w:val="28"/>
        </w:rPr>
      </w:pPr>
    </w:p>
    <w:tbl>
      <w:tblPr>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410"/>
        <w:gridCol w:w="5230"/>
        <w:gridCol w:w="1931"/>
      </w:tblGrid>
      <w:tr w:rsidR="006E2FD8" w:rsidRPr="004B6564" w:rsidTr="006557A1">
        <w:trPr>
          <w:trHeight w:val="408"/>
        </w:trPr>
        <w:tc>
          <w:tcPr>
            <w:tcW w:w="1259" w:type="pct"/>
          </w:tcPr>
          <w:p w:rsidR="006E2FD8" w:rsidRPr="004B6564" w:rsidRDefault="006E2FD8" w:rsidP="006557A1">
            <w:pPr>
              <w:spacing w:after="0" w:line="240" w:lineRule="auto"/>
              <w:rPr>
                <w:rFonts w:ascii="Times New Roman" w:hAnsi="Times New Roman" w:cs="Times New Roman"/>
                <w:sz w:val="28"/>
                <w:szCs w:val="28"/>
                <w:lang w:eastAsia="ru-RU"/>
              </w:rPr>
            </w:pPr>
            <w:r w:rsidRPr="004B6564">
              <w:rPr>
                <w:rFonts w:ascii="Times New Roman" w:hAnsi="Times New Roman" w:cs="Times New Roman"/>
                <w:sz w:val="28"/>
                <w:szCs w:val="28"/>
                <w:lang w:eastAsia="ru-RU"/>
              </w:rPr>
              <w:t>Наименование</w:t>
            </w:r>
            <w:r>
              <w:rPr>
                <w:rFonts w:ascii="Times New Roman" w:hAnsi="Times New Roman" w:cs="Times New Roman"/>
                <w:sz w:val="28"/>
                <w:szCs w:val="28"/>
                <w:lang w:eastAsia="ru-RU"/>
              </w:rPr>
              <w:t xml:space="preserve"> и количество </w:t>
            </w:r>
          </w:p>
        </w:tc>
        <w:tc>
          <w:tcPr>
            <w:tcW w:w="2732" w:type="pct"/>
            <w:vAlign w:val="center"/>
          </w:tcPr>
          <w:p w:rsidR="006E2FD8" w:rsidRPr="004B6564" w:rsidRDefault="006E2FD8" w:rsidP="006557A1">
            <w:pPr>
              <w:jc w:val="center"/>
              <w:rPr>
                <w:rFonts w:ascii="Times New Roman" w:hAnsi="Times New Roman" w:cs="Times New Roman"/>
                <w:sz w:val="28"/>
                <w:szCs w:val="28"/>
              </w:rPr>
            </w:pPr>
            <w:r w:rsidRPr="004B6564">
              <w:rPr>
                <w:rFonts w:ascii="Times New Roman" w:hAnsi="Times New Roman" w:cs="Times New Roman"/>
                <w:sz w:val="28"/>
                <w:szCs w:val="28"/>
              </w:rPr>
              <w:t>Характеристики</w:t>
            </w:r>
          </w:p>
        </w:tc>
        <w:tc>
          <w:tcPr>
            <w:tcW w:w="1009" w:type="pct"/>
            <w:noWrap/>
            <w:vAlign w:val="center"/>
          </w:tcPr>
          <w:p w:rsidR="006E2FD8" w:rsidRPr="004B6564" w:rsidRDefault="006E2FD8" w:rsidP="006557A1">
            <w:pPr>
              <w:spacing w:after="0" w:line="240" w:lineRule="auto"/>
              <w:rPr>
                <w:rFonts w:ascii="Times New Roman" w:hAnsi="Times New Roman" w:cs="Times New Roman"/>
                <w:bCs/>
                <w:sz w:val="28"/>
                <w:szCs w:val="28"/>
                <w:lang w:eastAsia="ru-RU"/>
              </w:rPr>
            </w:pPr>
            <w:r w:rsidRPr="004B6564">
              <w:rPr>
                <w:rFonts w:ascii="Times New Roman" w:hAnsi="Times New Roman" w:cs="Times New Roman"/>
                <w:bCs/>
                <w:sz w:val="28"/>
                <w:szCs w:val="28"/>
                <w:lang w:eastAsia="ru-RU"/>
              </w:rPr>
              <w:t xml:space="preserve">Предельная стоимость </w:t>
            </w:r>
            <w:r>
              <w:rPr>
                <w:rFonts w:ascii="Times New Roman" w:hAnsi="Times New Roman" w:cs="Times New Roman"/>
                <w:bCs/>
                <w:sz w:val="28"/>
                <w:szCs w:val="28"/>
                <w:lang w:eastAsia="ru-RU"/>
              </w:rPr>
              <w:t>в год</w:t>
            </w:r>
            <w:r w:rsidRPr="004B6564">
              <w:rPr>
                <w:rFonts w:ascii="Times New Roman" w:hAnsi="Times New Roman" w:cs="Times New Roman"/>
                <w:bCs/>
                <w:sz w:val="28"/>
                <w:szCs w:val="28"/>
                <w:lang w:eastAsia="ru-RU"/>
              </w:rPr>
              <w:t xml:space="preserve"> </w:t>
            </w:r>
            <w:r>
              <w:rPr>
                <w:rFonts w:ascii="Times New Roman" w:hAnsi="Times New Roman" w:cs="Times New Roman"/>
                <w:bCs/>
                <w:sz w:val="28"/>
                <w:szCs w:val="28"/>
                <w:lang w:eastAsia="ru-RU"/>
              </w:rPr>
              <w:t>(</w:t>
            </w:r>
            <w:r w:rsidRPr="004B6564">
              <w:rPr>
                <w:rFonts w:ascii="Times New Roman" w:hAnsi="Times New Roman" w:cs="Times New Roman"/>
                <w:bCs/>
                <w:sz w:val="28"/>
                <w:szCs w:val="28"/>
                <w:lang w:eastAsia="ru-RU"/>
              </w:rPr>
              <w:t>рублей</w:t>
            </w:r>
            <w:r>
              <w:rPr>
                <w:rFonts w:ascii="Times New Roman" w:hAnsi="Times New Roman" w:cs="Times New Roman"/>
                <w:bCs/>
                <w:sz w:val="28"/>
                <w:szCs w:val="28"/>
                <w:lang w:eastAsia="ru-RU"/>
              </w:rPr>
              <w:t>)</w:t>
            </w:r>
          </w:p>
        </w:tc>
      </w:tr>
      <w:tr w:rsidR="006E2FD8" w:rsidRPr="005105CF" w:rsidTr="006557A1">
        <w:trPr>
          <w:trHeight w:val="408"/>
        </w:trPr>
        <w:tc>
          <w:tcPr>
            <w:tcW w:w="1259" w:type="pct"/>
          </w:tcPr>
          <w:p w:rsidR="006E2FD8" w:rsidRPr="005105CF" w:rsidRDefault="006E2FD8" w:rsidP="006557A1">
            <w:pPr>
              <w:spacing w:after="0" w:line="240" w:lineRule="auto"/>
              <w:rPr>
                <w:rFonts w:ascii="Times New Roman" w:hAnsi="Times New Roman" w:cs="Times New Roman"/>
                <w:sz w:val="28"/>
                <w:szCs w:val="28"/>
                <w:lang w:eastAsia="ru-RU"/>
              </w:rPr>
            </w:pPr>
            <w:r>
              <w:rPr>
                <w:rFonts w:ascii="Times New Roman" w:hAnsi="Times New Roman" w:cs="Times New Roman"/>
                <w:sz w:val="28"/>
                <w:szCs w:val="28"/>
                <w:lang w:eastAsia="ru-RU"/>
              </w:rPr>
              <w:t>По мере необходимости</w:t>
            </w:r>
          </w:p>
        </w:tc>
        <w:tc>
          <w:tcPr>
            <w:tcW w:w="2732" w:type="pct"/>
            <w:vAlign w:val="center"/>
          </w:tcPr>
          <w:p w:rsidR="006E2FD8" w:rsidRPr="005105CF" w:rsidRDefault="006E2FD8" w:rsidP="006557A1">
            <w:pPr>
              <w:rPr>
                <w:rFonts w:ascii="Times New Roman" w:hAnsi="Times New Roman" w:cs="Times New Roman"/>
                <w:sz w:val="28"/>
                <w:szCs w:val="28"/>
              </w:rPr>
            </w:pPr>
            <w:r>
              <w:rPr>
                <w:rFonts w:ascii="Times New Roman" w:hAnsi="Times New Roman" w:cs="Times New Roman"/>
                <w:sz w:val="28"/>
                <w:szCs w:val="28"/>
              </w:rPr>
              <w:t>Приобретение услуг</w:t>
            </w:r>
          </w:p>
        </w:tc>
        <w:tc>
          <w:tcPr>
            <w:tcW w:w="1009" w:type="pct"/>
            <w:noWrap/>
            <w:vAlign w:val="center"/>
          </w:tcPr>
          <w:p w:rsidR="006E2FD8" w:rsidRPr="005105CF" w:rsidRDefault="006E2FD8" w:rsidP="006E2FD8">
            <w:pPr>
              <w:spacing w:after="0" w:line="240" w:lineRule="auto"/>
              <w:jc w:val="center"/>
              <w:rPr>
                <w:rFonts w:ascii="Times New Roman" w:hAnsi="Times New Roman" w:cs="Times New Roman"/>
                <w:bCs/>
                <w:sz w:val="28"/>
                <w:szCs w:val="28"/>
                <w:lang w:eastAsia="ru-RU"/>
              </w:rPr>
            </w:pPr>
            <w:r>
              <w:rPr>
                <w:rFonts w:ascii="Times New Roman" w:hAnsi="Times New Roman" w:cs="Times New Roman"/>
                <w:bCs/>
                <w:sz w:val="28"/>
                <w:szCs w:val="28"/>
                <w:lang w:eastAsia="ru-RU"/>
              </w:rPr>
              <w:t>50000</w:t>
            </w:r>
          </w:p>
        </w:tc>
      </w:tr>
    </w:tbl>
    <w:p w:rsidR="006F2521" w:rsidRDefault="006F2521" w:rsidP="006E2FD8">
      <w:pPr>
        <w:autoSpaceDE w:val="0"/>
        <w:autoSpaceDN w:val="0"/>
        <w:adjustRightInd w:val="0"/>
        <w:spacing w:after="0" w:line="240" w:lineRule="auto"/>
        <w:ind w:firstLine="720"/>
        <w:jc w:val="center"/>
        <w:rPr>
          <w:rFonts w:ascii="Times New Roman" w:hAnsi="Times New Roman" w:cs="Times New Roman"/>
          <w:b/>
          <w:sz w:val="28"/>
          <w:szCs w:val="28"/>
        </w:rPr>
      </w:pPr>
    </w:p>
    <w:p w:rsidR="006E2FD8" w:rsidRDefault="006E2FD8" w:rsidP="006E2FD8">
      <w:pPr>
        <w:autoSpaceDE w:val="0"/>
        <w:autoSpaceDN w:val="0"/>
        <w:adjustRightInd w:val="0"/>
        <w:spacing w:after="0" w:line="240" w:lineRule="auto"/>
        <w:ind w:firstLine="720"/>
        <w:jc w:val="center"/>
        <w:rPr>
          <w:rFonts w:ascii="Times New Roman" w:hAnsi="Times New Roman" w:cs="Times New Roman"/>
          <w:b/>
          <w:sz w:val="28"/>
          <w:szCs w:val="28"/>
        </w:rPr>
      </w:pPr>
      <w:r w:rsidRPr="006E2FD8">
        <w:rPr>
          <w:rFonts w:ascii="Times New Roman" w:hAnsi="Times New Roman" w:cs="Times New Roman"/>
          <w:b/>
          <w:sz w:val="28"/>
          <w:szCs w:val="28"/>
        </w:rPr>
        <w:t xml:space="preserve">5.4.7. Затраты на техническое обслуживание и </w:t>
      </w:r>
      <w:proofErr w:type="spellStart"/>
      <w:r w:rsidRPr="006E2FD8">
        <w:rPr>
          <w:rFonts w:ascii="Times New Roman" w:hAnsi="Times New Roman" w:cs="Times New Roman"/>
          <w:b/>
          <w:sz w:val="28"/>
          <w:szCs w:val="28"/>
        </w:rPr>
        <w:t>регламентно</w:t>
      </w:r>
      <w:proofErr w:type="spellEnd"/>
      <w:r w:rsidRPr="006E2FD8">
        <w:rPr>
          <w:rFonts w:ascii="Times New Roman" w:hAnsi="Times New Roman" w:cs="Times New Roman"/>
          <w:b/>
          <w:sz w:val="28"/>
          <w:szCs w:val="28"/>
        </w:rPr>
        <w:t>-профилактический ремонт систем видеонаблюдения</w:t>
      </w:r>
    </w:p>
    <w:p w:rsidR="006E2FD8" w:rsidRPr="006E2FD8" w:rsidRDefault="006E2FD8" w:rsidP="006E2FD8">
      <w:pPr>
        <w:autoSpaceDE w:val="0"/>
        <w:autoSpaceDN w:val="0"/>
        <w:adjustRightInd w:val="0"/>
        <w:spacing w:after="0" w:line="240" w:lineRule="auto"/>
        <w:ind w:firstLine="720"/>
        <w:jc w:val="center"/>
        <w:rPr>
          <w:rFonts w:ascii="Times New Roman" w:hAnsi="Times New Roman" w:cs="Times New Roman"/>
          <w:b/>
          <w:sz w:val="28"/>
          <w:szCs w:val="28"/>
        </w:rPr>
      </w:pPr>
    </w:p>
    <w:tbl>
      <w:tblPr>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410"/>
        <w:gridCol w:w="5230"/>
        <w:gridCol w:w="1931"/>
      </w:tblGrid>
      <w:tr w:rsidR="006E2FD8" w:rsidRPr="004B6564" w:rsidTr="006557A1">
        <w:trPr>
          <w:trHeight w:val="408"/>
        </w:trPr>
        <w:tc>
          <w:tcPr>
            <w:tcW w:w="1259" w:type="pct"/>
          </w:tcPr>
          <w:p w:rsidR="006E2FD8" w:rsidRPr="004B6564" w:rsidRDefault="006E2FD8" w:rsidP="006557A1">
            <w:pPr>
              <w:spacing w:after="0" w:line="240" w:lineRule="auto"/>
              <w:rPr>
                <w:rFonts w:ascii="Times New Roman" w:hAnsi="Times New Roman" w:cs="Times New Roman"/>
                <w:sz w:val="28"/>
                <w:szCs w:val="28"/>
                <w:lang w:eastAsia="ru-RU"/>
              </w:rPr>
            </w:pPr>
            <w:r w:rsidRPr="004B6564">
              <w:rPr>
                <w:rFonts w:ascii="Times New Roman" w:hAnsi="Times New Roman" w:cs="Times New Roman"/>
                <w:sz w:val="28"/>
                <w:szCs w:val="28"/>
                <w:lang w:eastAsia="ru-RU"/>
              </w:rPr>
              <w:t>Наименование</w:t>
            </w:r>
            <w:r>
              <w:rPr>
                <w:rFonts w:ascii="Times New Roman" w:hAnsi="Times New Roman" w:cs="Times New Roman"/>
                <w:sz w:val="28"/>
                <w:szCs w:val="28"/>
                <w:lang w:eastAsia="ru-RU"/>
              </w:rPr>
              <w:t xml:space="preserve"> и количество </w:t>
            </w:r>
          </w:p>
        </w:tc>
        <w:tc>
          <w:tcPr>
            <w:tcW w:w="2732" w:type="pct"/>
            <w:vAlign w:val="center"/>
          </w:tcPr>
          <w:p w:rsidR="006E2FD8" w:rsidRPr="004B6564" w:rsidRDefault="006E2FD8" w:rsidP="006557A1">
            <w:pPr>
              <w:jc w:val="center"/>
              <w:rPr>
                <w:rFonts w:ascii="Times New Roman" w:hAnsi="Times New Roman" w:cs="Times New Roman"/>
                <w:sz w:val="28"/>
                <w:szCs w:val="28"/>
              </w:rPr>
            </w:pPr>
            <w:r w:rsidRPr="004B6564">
              <w:rPr>
                <w:rFonts w:ascii="Times New Roman" w:hAnsi="Times New Roman" w:cs="Times New Roman"/>
                <w:sz w:val="28"/>
                <w:szCs w:val="28"/>
              </w:rPr>
              <w:t>Характеристики</w:t>
            </w:r>
          </w:p>
        </w:tc>
        <w:tc>
          <w:tcPr>
            <w:tcW w:w="1009" w:type="pct"/>
            <w:noWrap/>
            <w:vAlign w:val="center"/>
          </w:tcPr>
          <w:p w:rsidR="006E2FD8" w:rsidRPr="004B6564" w:rsidRDefault="006E2FD8" w:rsidP="006557A1">
            <w:pPr>
              <w:spacing w:after="0" w:line="240" w:lineRule="auto"/>
              <w:rPr>
                <w:rFonts w:ascii="Times New Roman" w:hAnsi="Times New Roman" w:cs="Times New Roman"/>
                <w:bCs/>
                <w:sz w:val="28"/>
                <w:szCs w:val="28"/>
                <w:lang w:eastAsia="ru-RU"/>
              </w:rPr>
            </w:pPr>
            <w:r w:rsidRPr="004B6564">
              <w:rPr>
                <w:rFonts w:ascii="Times New Roman" w:hAnsi="Times New Roman" w:cs="Times New Roman"/>
                <w:bCs/>
                <w:sz w:val="28"/>
                <w:szCs w:val="28"/>
                <w:lang w:eastAsia="ru-RU"/>
              </w:rPr>
              <w:t xml:space="preserve">Предельная стоимость </w:t>
            </w:r>
            <w:r>
              <w:rPr>
                <w:rFonts w:ascii="Times New Roman" w:hAnsi="Times New Roman" w:cs="Times New Roman"/>
                <w:bCs/>
                <w:sz w:val="28"/>
                <w:szCs w:val="28"/>
                <w:lang w:eastAsia="ru-RU"/>
              </w:rPr>
              <w:t>в год</w:t>
            </w:r>
            <w:r w:rsidRPr="004B6564">
              <w:rPr>
                <w:rFonts w:ascii="Times New Roman" w:hAnsi="Times New Roman" w:cs="Times New Roman"/>
                <w:bCs/>
                <w:sz w:val="28"/>
                <w:szCs w:val="28"/>
                <w:lang w:eastAsia="ru-RU"/>
              </w:rPr>
              <w:t xml:space="preserve"> </w:t>
            </w:r>
            <w:r>
              <w:rPr>
                <w:rFonts w:ascii="Times New Roman" w:hAnsi="Times New Roman" w:cs="Times New Roman"/>
                <w:bCs/>
                <w:sz w:val="28"/>
                <w:szCs w:val="28"/>
                <w:lang w:eastAsia="ru-RU"/>
              </w:rPr>
              <w:t>(</w:t>
            </w:r>
            <w:r w:rsidRPr="004B6564">
              <w:rPr>
                <w:rFonts w:ascii="Times New Roman" w:hAnsi="Times New Roman" w:cs="Times New Roman"/>
                <w:bCs/>
                <w:sz w:val="28"/>
                <w:szCs w:val="28"/>
                <w:lang w:eastAsia="ru-RU"/>
              </w:rPr>
              <w:t>рублей</w:t>
            </w:r>
            <w:r>
              <w:rPr>
                <w:rFonts w:ascii="Times New Roman" w:hAnsi="Times New Roman" w:cs="Times New Roman"/>
                <w:bCs/>
                <w:sz w:val="28"/>
                <w:szCs w:val="28"/>
                <w:lang w:eastAsia="ru-RU"/>
              </w:rPr>
              <w:t>)</w:t>
            </w:r>
          </w:p>
        </w:tc>
      </w:tr>
      <w:tr w:rsidR="006E2FD8" w:rsidRPr="005105CF" w:rsidTr="006557A1">
        <w:trPr>
          <w:trHeight w:val="408"/>
        </w:trPr>
        <w:tc>
          <w:tcPr>
            <w:tcW w:w="1259" w:type="pct"/>
          </w:tcPr>
          <w:p w:rsidR="006E2FD8" w:rsidRPr="005105CF" w:rsidRDefault="006E2FD8" w:rsidP="006557A1">
            <w:pPr>
              <w:spacing w:after="0" w:line="240" w:lineRule="auto"/>
              <w:rPr>
                <w:rFonts w:ascii="Times New Roman" w:hAnsi="Times New Roman" w:cs="Times New Roman"/>
                <w:sz w:val="28"/>
                <w:szCs w:val="28"/>
                <w:lang w:eastAsia="ru-RU"/>
              </w:rPr>
            </w:pPr>
            <w:r>
              <w:rPr>
                <w:rFonts w:ascii="Times New Roman" w:hAnsi="Times New Roman" w:cs="Times New Roman"/>
                <w:sz w:val="28"/>
                <w:szCs w:val="28"/>
                <w:lang w:eastAsia="ru-RU"/>
              </w:rPr>
              <w:t>По мере необходимости</w:t>
            </w:r>
          </w:p>
        </w:tc>
        <w:tc>
          <w:tcPr>
            <w:tcW w:w="2732" w:type="pct"/>
            <w:vAlign w:val="center"/>
          </w:tcPr>
          <w:p w:rsidR="006E2FD8" w:rsidRPr="005105CF" w:rsidRDefault="006E2FD8" w:rsidP="006557A1">
            <w:pPr>
              <w:rPr>
                <w:rFonts w:ascii="Times New Roman" w:hAnsi="Times New Roman" w:cs="Times New Roman"/>
                <w:sz w:val="28"/>
                <w:szCs w:val="28"/>
              </w:rPr>
            </w:pPr>
            <w:r>
              <w:rPr>
                <w:rFonts w:ascii="Times New Roman" w:hAnsi="Times New Roman" w:cs="Times New Roman"/>
                <w:sz w:val="28"/>
                <w:szCs w:val="28"/>
              </w:rPr>
              <w:t>Приобретение услуг</w:t>
            </w:r>
          </w:p>
        </w:tc>
        <w:tc>
          <w:tcPr>
            <w:tcW w:w="1009" w:type="pct"/>
            <w:noWrap/>
            <w:vAlign w:val="center"/>
          </w:tcPr>
          <w:p w:rsidR="006E2FD8" w:rsidRPr="005105CF" w:rsidRDefault="006E2FD8" w:rsidP="006557A1">
            <w:pPr>
              <w:spacing w:after="0" w:line="240" w:lineRule="auto"/>
              <w:jc w:val="center"/>
              <w:rPr>
                <w:rFonts w:ascii="Times New Roman" w:hAnsi="Times New Roman" w:cs="Times New Roman"/>
                <w:bCs/>
                <w:sz w:val="28"/>
                <w:szCs w:val="28"/>
                <w:lang w:eastAsia="ru-RU"/>
              </w:rPr>
            </w:pPr>
            <w:r>
              <w:rPr>
                <w:rFonts w:ascii="Times New Roman" w:hAnsi="Times New Roman" w:cs="Times New Roman"/>
                <w:bCs/>
                <w:sz w:val="28"/>
                <w:szCs w:val="28"/>
                <w:lang w:eastAsia="ru-RU"/>
              </w:rPr>
              <w:t>50000</w:t>
            </w:r>
          </w:p>
        </w:tc>
      </w:tr>
    </w:tbl>
    <w:p w:rsidR="006F2521" w:rsidRDefault="006F2521" w:rsidP="00131153">
      <w:pPr>
        <w:autoSpaceDE w:val="0"/>
        <w:autoSpaceDN w:val="0"/>
        <w:adjustRightInd w:val="0"/>
        <w:spacing w:after="0" w:line="240" w:lineRule="auto"/>
        <w:ind w:firstLine="720"/>
        <w:jc w:val="center"/>
        <w:rPr>
          <w:rFonts w:ascii="Times New Roman" w:hAnsi="Times New Roman" w:cs="Times New Roman"/>
          <w:b/>
          <w:sz w:val="28"/>
          <w:szCs w:val="28"/>
        </w:rPr>
      </w:pPr>
    </w:p>
    <w:p w:rsidR="00131153" w:rsidRDefault="00131153" w:rsidP="00131153">
      <w:pPr>
        <w:autoSpaceDE w:val="0"/>
        <w:autoSpaceDN w:val="0"/>
        <w:adjustRightInd w:val="0"/>
        <w:spacing w:after="0" w:line="240" w:lineRule="auto"/>
        <w:ind w:firstLine="720"/>
        <w:jc w:val="center"/>
        <w:rPr>
          <w:rFonts w:ascii="Times New Roman" w:hAnsi="Times New Roman" w:cs="Times New Roman"/>
          <w:b/>
          <w:sz w:val="28"/>
          <w:szCs w:val="28"/>
        </w:rPr>
      </w:pPr>
      <w:r w:rsidRPr="00131153">
        <w:rPr>
          <w:rFonts w:ascii="Times New Roman" w:hAnsi="Times New Roman" w:cs="Times New Roman"/>
          <w:b/>
          <w:sz w:val="28"/>
          <w:szCs w:val="28"/>
        </w:rPr>
        <w:t>5.4.8. Затраты на оплату услуг внештатных сотрудников</w:t>
      </w:r>
    </w:p>
    <w:p w:rsidR="00131153" w:rsidRPr="00131153" w:rsidRDefault="00131153" w:rsidP="00131153">
      <w:pPr>
        <w:autoSpaceDE w:val="0"/>
        <w:autoSpaceDN w:val="0"/>
        <w:adjustRightInd w:val="0"/>
        <w:spacing w:after="0" w:line="240" w:lineRule="auto"/>
        <w:ind w:firstLine="720"/>
        <w:jc w:val="center"/>
        <w:rPr>
          <w:rFonts w:ascii="Times New Roman" w:hAnsi="Times New Roman" w:cs="Times New Roman"/>
          <w:b/>
          <w:sz w:val="28"/>
          <w:szCs w:val="28"/>
        </w:rPr>
      </w:pPr>
    </w:p>
    <w:tbl>
      <w:tblPr>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410"/>
        <w:gridCol w:w="5230"/>
        <w:gridCol w:w="1931"/>
      </w:tblGrid>
      <w:tr w:rsidR="00131153" w:rsidRPr="004B6564" w:rsidTr="006557A1">
        <w:trPr>
          <w:trHeight w:val="408"/>
        </w:trPr>
        <w:tc>
          <w:tcPr>
            <w:tcW w:w="1259" w:type="pct"/>
          </w:tcPr>
          <w:p w:rsidR="00131153" w:rsidRPr="004B6564" w:rsidRDefault="00131153" w:rsidP="006557A1">
            <w:pPr>
              <w:spacing w:after="0" w:line="240" w:lineRule="auto"/>
              <w:rPr>
                <w:rFonts w:ascii="Times New Roman" w:hAnsi="Times New Roman" w:cs="Times New Roman"/>
                <w:sz w:val="28"/>
                <w:szCs w:val="28"/>
                <w:lang w:eastAsia="ru-RU"/>
              </w:rPr>
            </w:pPr>
            <w:r w:rsidRPr="004B6564">
              <w:rPr>
                <w:rFonts w:ascii="Times New Roman" w:hAnsi="Times New Roman" w:cs="Times New Roman"/>
                <w:sz w:val="28"/>
                <w:szCs w:val="28"/>
                <w:lang w:eastAsia="ru-RU"/>
              </w:rPr>
              <w:t>Наименование</w:t>
            </w:r>
            <w:r>
              <w:rPr>
                <w:rFonts w:ascii="Times New Roman" w:hAnsi="Times New Roman" w:cs="Times New Roman"/>
                <w:sz w:val="28"/>
                <w:szCs w:val="28"/>
                <w:lang w:eastAsia="ru-RU"/>
              </w:rPr>
              <w:t xml:space="preserve"> и количество </w:t>
            </w:r>
          </w:p>
        </w:tc>
        <w:tc>
          <w:tcPr>
            <w:tcW w:w="2732" w:type="pct"/>
            <w:vAlign w:val="center"/>
          </w:tcPr>
          <w:p w:rsidR="00131153" w:rsidRPr="004B6564" w:rsidRDefault="00131153" w:rsidP="006557A1">
            <w:pPr>
              <w:jc w:val="center"/>
              <w:rPr>
                <w:rFonts w:ascii="Times New Roman" w:hAnsi="Times New Roman" w:cs="Times New Roman"/>
                <w:sz w:val="28"/>
                <w:szCs w:val="28"/>
              </w:rPr>
            </w:pPr>
            <w:r w:rsidRPr="004B6564">
              <w:rPr>
                <w:rFonts w:ascii="Times New Roman" w:hAnsi="Times New Roman" w:cs="Times New Roman"/>
                <w:sz w:val="28"/>
                <w:szCs w:val="28"/>
              </w:rPr>
              <w:t>Характеристики</w:t>
            </w:r>
          </w:p>
        </w:tc>
        <w:tc>
          <w:tcPr>
            <w:tcW w:w="1009" w:type="pct"/>
            <w:noWrap/>
            <w:vAlign w:val="center"/>
          </w:tcPr>
          <w:p w:rsidR="00131153" w:rsidRPr="004B6564" w:rsidRDefault="00131153" w:rsidP="006557A1">
            <w:pPr>
              <w:spacing w:after="0" w:line="240" w:lineRule="auto"/>
              <w:rPr>
                <w:rFonts w:ascii="Times New Roman" w:hAnsi="Times New Roman" w:cs="Times New Roman"/>
                <w:bCs/>
                <w:sz w:val="28"/>
                <w:szCs w:val="28"/>
                <w:lang w:eastAsia="ru-RU"/>
              </w:rPr>
            </w:pPr>
            <w:r w:rsidRPr="004B6564">
              <w:rPr>
                <w:rFonts w:ascii="Times New Roman" w:hAnsi="Times New Roman" w:cs="Times New Roman"/>
                <w:bCs/>
                <w:sz w:val="28"/>
                <w:szCs w:val="28"/>
                <w:lang w:eastAsia="ru-RU"/>
              </w:rPr>
              <w:t xml:space="preserve">Предельная стоимость </w:t>
            </w:r>
            <w:r>
              <w:rPr>
                <w:rFonts w:ascii="Times New Roman" w:hAnsi="Times New Roman" w:cs="Times New Roman"/>
                <w:bCs/>
                <w:sz w:val="28"/>
                <w:szCs w:val="28"/>
                <w:lang w:eastAsia="ru-RU"/>
              </w:rPr>
              <w:t>в год</w:t>
            </w:r>
            <w:r w:rsidRPr="004B6564">
              <w:rPr>
                <w:rFonts w:ascii="Times New Roman" w:hAnsi="Times New Roman" w:cs="Times New Roman"/>
                <w:bCs/>
                <w:sz w:val="28"/>
                <w:szCs w:val="28"/>
                <w:lang w:eastAsia="ru-RU"/>
              </w:rPr>
              <w:t xml:space="preserve"> </w:t>
            </w:r>
            <w:r>
              <w:rPr>
                <w:rFonts w:ascii="Times New Roman" w:hAnsi="Times New Roman" w:cs="Times New Roman"/>
                <w:bCs/>
                <w:sz w:val="28"/>
                <w:szCs w:val="28"/>
                <w:lang w:eastAsia="ru-RU"/>
              </w:rPr>
              <w:t>(</w:t>
            </w:r>
            <w:r w:rsidRPr="004B6564">
              <w:rPr>
                <w:rFonts w:ascii="Times New Roman" w:hAnsi="Times New Roman" w:cs="Times New Roman"/>
                <w:bCs/>
                <w:sz w:val="28"/>
                <w:szCs w:val="28"/>
                <w:lang w:eastAsia="ru-RU"/>
              </w:rPr>
              <w:t>рублей</w:t>
            </w:r>
            <w:r>
              <w:rPr>
                <w:rFonts w:ascii="Times New Roman" w:hAnsi="Times New Roman" w:cs="Times New Roman"/>
                <w:bCs/>
                <w:sz w:val="28"/>
                <w:szCs w:val="28"/>
                <w:lang w:eastAsia="ru-RU"/>
              </w:rPr>
              <w:t>)</w:t>
            </w:r>
          </w:p>
        </w:tc>
      </w:tr>
      <w:tr w:rsidR="00131153" w:rsidRPr="005105CF" w:rsidTr="006557A1">
        <w:trPr>
          <w:trHeight w:val="408"/>
        </w:trPr>
        <w:tc>
          <w:tcPr>
            <w:tcW w:w="1259" w:type="pct"/>
          </w:tcPr>
          <w:p w:rsidR="00131153" w:rsidRPr="005105CF" w:rsidRDefault="00131153" w:rsidP="00131153">
            <w:pPr>
              <w:spacing w:after="0" w:line="240" w:lineRule="auto"/>
              <w:rPr>
                <w:rFonts w:ascii="Times New Roman" w:hAnsi="Times New Roman" w:cs="Times New Roman"/>
                <w:sz w:val="28"/>
                <w:szCs w:val="28"/>
                <w:lang w:eastAsia="ru-RU"/>
              </w:rPr>
            </w:pPr>
            <w:r>
              <w:rPr>
                <w:rFonts w:ascii="Times New Roman" w:hAnsi="Times New Roman" w:cs="Times New Roman"/>
                <w:sz w:val="28"/>
                <w:szCs w:val="28"/>
                <w:lang w:eastAsia="ru-RU"/>
              </w:rPr>
              <w:t>Услуги экспертов при проведении конкурсов и аттестаций</w:t>
            </w:r>
          </w:p>
        </w:tc>
        <w:tc>
          <w:tcPr>
            <w:tcW w:w="2732" w:type="pct"/>
            <w:vAlign w:val="center"/>
          </w:tcPr>
          <w:p w:rsidR="00131153" w:rsidRPr="005105CF" w:rsidRDefault="00886A3C" w:rsidP="00886A3C">
            <w:pPr>
              <w:rPr>
                <w:rFonts w:ascii="Times New Roman" w:hAnsi="Times New Roman" w:cs="Times New Roman"/>
                <w:sz w:val="28"/>
                <w:szCs w:val="28"/>
              </w:rPr>
            </w:pPr>
            <w:r>
              <w:rPr>
                <w:rFonts w:ascii="Times New Roman" w:hAnsi="Times New Roman" w:cs="Times New Roman"/>
                <w:sz w:val="28"/>
                <w:szCs w:val="28"/>
              </w:rPr>
              <w:t>Расчет производится в соответствии с распоряжением правительства Камчатского края от 04.05.2016г.  № 123-РП</w:t>
            </w:r>
          </w:p>
        </w:tc>
        <w:tc>
          <w:tcPr>
            <w:tcW w:w="1009" w:type="pct"/>
            <w:noWrap/>
            <w:vAlign w:val="center"/>
          </w:tcPr>
          <w:p w:rsidR="00131153" w:rsidRPr="005105CF" w:rsidRDefault="00886A3C" w:rsidP="006557A1">
            <w:pPr>
              <w:spacing w:after="0" w:line="240" w:lineRule="auto"/>
              <w:jc w:val="center"/>
              <w:rPr>
                <w:rFonts w:ascii="Times New Roman" w:hAnsi="Times New Roman" w:cs="Times New Roman"/>
                <w:bCs/>
                <w:sz w:val="28"/>
                <w:szCs w:val="28"/>
                <w:lang w:eastAsia="ru-RU"/>
              </w:rPr>
            </w:pPr>
            <w:r>
              <w:rPr>
                <w:rFonts w:ascii="Times New Roman" w:hAnsi="Times New Roman" w:cs="Times New Roman"/>
                <w:bCs/>
                <w:sz w:val="28"/>
                <w:szCs w:val="28"/>
                <w:lang w:eastAsia="ru-RU"/>
              </w:rPr>
              <w:t>По предшествующим годам</w:t>
            </w:r>
          </w:p>
        </w:tc>
      </w:tr>
      <w:tr w:rsidR="00131153" w:rsidRPr="005105CF" w:rsidTr="006557A1">
        <w:trPr>
          <w:trHeight w:val="408"/>
        </w:trPr>
        <w:tc>
          <w:tcPr>
            <w:tcW w:w="1259" w:type="pct"/>
          </w:tcPr>
          <w:p w:rsidR="00131153" w:rsidRPr="005105CF" w:rsidRDefault="00131153" w:rsidP="00131153">
            <w:pPr>
              <w:spacing w:after="0" w:line="240" w:lineRule="auto"/>
              <w:rPr>
                <w:rFonts w:ascii="Times New Roman" w:hAnsi="Times New Roman" w:cs="Times New Roman"/>
                <w:sz w:val="28"/>
                <w:szCs w:val="28"/>
                <w:lang w:eastAsia="ru-RU"/>
              </w:rPr>
            </w:pPr>
            <w:r>
              <w:rPr>
                <w:rFonts w:ascii="Times New Roman" w:hAnsi="Times New Roman" w:cs="Times New Roman"/>
                <w:sz w:val="28"/>
                <w:szCs w:val="28"/>
                <w:lang w:eastAsia="ru-RU"/>
              </w:rPr>
              <w:t>Услуги внештатн</w:t>
            </w:r>
            <w:r w:rsidR="00886A3C">
              <w:rPr>
                <w:rFonts w:ascii="Times New Roman" w:hAnsi="Times New Roman" w:cs="Times New Roman"/>
                <w:sz w:val="28"/>
                <w:szCs w:val="28"/>
                <w:lang w:eastAsia="ru-RU"/>
              </w:rPr>
              <w:t>ых сотрудников</w:t>
            </w:r>
          </w:p>
        </w:tc>
        <w:tc>
          <w:tcPr>
            <w:tcW w:w="2732" w:type="pct"/>
            <w:vAlign w:val="center"/>
          </w:tcPr>
          <w:p w:rsidR="00131153" w:rsidRPr="005105CF" w:rsidRDefault="00886A3C" w:rsidP="00886A3C">
            <w:pPr>
              <w:rPr>
                <w:rFonts w:ascii="Times New Roman" w:hAnsi="Times New Roman" w:cs="Times New Roman"/>
                <w:sz w:val="28"/>
                <w:szCs w:val="28"/>
              </w:rPr>
            </w:pPr>
            <w:r>
              <w:rPr>
                <w:rFonts w:ascii="Times New Roman" w:hAnsi="Times New Roman" w:cs="Times New Roman"/>
                <w:sz w:val="28"/>
                <w:szCs w:val="28"/>
              </w:rPr>
              <w:t>При условии отсутствия должности (профессии рабочего) внештатного сотрудника в штатном расписании</w:t>
            </w:r>
          </w:p>
        </w:tc>
        <w:tc>
          <w:tcPr>
            <w:tcW w:w="1009" w:type="pct"/>
            <w:noWrap/>
            <w:vAlign w:val="center"/>
          </w:tcPr>
          <w:p w:rsidR="00131153" w:rsidRPr="005105CF" w:rsidRDefault="00886A3C" w:rsidP="006557A1">
            <w:pPr>
              <w:spacing w:after="0" w:line="240" w:lineRule="auto"/>
              <w:jc w:val="center"/>
              <w:rPr>
                <w:rFonts w:ascii="Times New Roman" w:hAnsi="Times New Roman" w:cs="Times New Roman"/>
                <w:bCs/>
                <w:sz w:val="28"/>
                <w:szCs w:val="28"/>
                <w:lang w:eastAsia="ru-RU"/>
              </w:rPr>
            </w:pPr>
            <w:r>
              <w:rPr>
                <w:rFonts w:ascii="Times New Roman" w:hAnsi="Times New Roman" w:cs="Times New Roman"/>
                <w:bCs/>
                <w:sz w:val="28"/>
                <w:szCs w:val="28"/>
                <w:lang w:eastAsia="ru-RU"/>
              </w:rPr>
              <w:t>По предшествующим годам</w:t>
            </w:r>
            <w:r w:rsidR="00957C1E">
              <w:rPr>
                <w:rFonts w:ascii="Times New Roman" w:hAnsi="Times New Roman" w:cs="Times New Roman"/>
                <w:bCs/>
                <w:sz w:val="28"/>
                <w:szCs w:val="28"/>
                <w:lang w:eastAsia="ru-RU"/>
              </w:rPr>
              <w:t>,</w:t>
            </w:r>
            <w:r w:rsidR="006F2521">
              <w:rPr>
                <w:rFonts w:ascii="Times New Roman" w:hAnsi="Times New Roman" w:cs="Times New Roman"/>
                <w:bCs/>
                <w:sz w:val="28"/>
                <w:szCs w:val="28"/>
                <w:lang w:eastAsia="ru-RU"/>
              </w:rPr>
              <w:t xml:space="preserve">  </w:t>
            </w:r>
            <w:r w:rsidR="00957C1E">
              <w:rPr>
                <w:rFonts w:ascii="Times New Roman" w:hAnsi="Times New Roman" w:cs="Times New Roman"/>
                <w:bCs/>
                <w:sz w:val="28"/>
                <w:szCs w:val="28"/>
                <w:lang w:eastAsia="ru-RU"/>
              </w:rPr>
              <w:t xml:space="preserve"> с учетом индексации</w:t>
            </w:r>
          </w:p>
        </w:tc>
      </w:tr>
    </w:tbl>
    <w:p w:rsidR="00131153" w:rsidRDefault="00131153" w:rsidP="003B0365">
      <w:pPr>
        <w:pStyle w:val="affff2"/>
        <w:ind w:left="709"/>
        <w:jc w:val="both"/>
        <w:rPr>
          <w:rFonts w:ascii="Times New Roman" w:hAnsi="Times New Roman" w:cs="Times New Roman"/>
          <w:sz w:val="28"/>
          <w:szCs w:val="28"/>
        </w:rPr>
      </w:pPr>
    </w:p>
    <w:p w:rsidR="00957C1E" w:rsidRPr="00957C1E" w:rsidRDefault="00957C1E" w:rsidP="00957C1E">
      <w:pPr>
        <w:autoSpaceDE w:val="0"/>
        <w:autoSpaceDN w:val="0"/>
        <w:adjustRightInd w:val="0"/>
        <w:spacing w:after="0" w:line="240" w:lineRule="auto"/>
        <w:ind w:firstLine="720"/>
        <w:jc w:val="center"/>
        <w:rPr>
          <w:rFonts w:ascii="Times New Roman" w:hAnsi="Times New Roman" w:cs="Times New Roman"/>
          <w:sz w:val="28"/>
          <w:szCs w:val="28"/>
        </w:rPr>
      </w:pPr>
      <w:r w:rsidRPr="00957C1E">
        <w:rPr>
          <w:rFonts w:ascii="Times New Roman" w:hAnsi="Times New Roman" w:cs="Times New Roman"/>
          <w:b/>
          <w:bCs/>
          <w:color w:val="26282F"/>
          <w:sz w:val="28"/>
          <w:szCs w:val="28"/>
        </w:rPr>
        <w:t xml:space="preserve">5.5. </w:t>
      </w:r>
      <w:proofErr w:type="gramStart"/>
      <w:r w:rsidRPr="00957C1E">
        <w:rPr>
          <w:rFonts w:ascii="Times New Roman" w:hAnsi="Times New Roman" w:cs="Times New Roman"/>
          <w:b/>
          <w:bCs/>
          <w:color w:val="26282F"/>
          <w:sz w:val="28"/>
          <w:szCs w:val="28"/>
        </w:rPr>
        <w:t>Затраты на приобретение прочих работ и услуг, не относящиеся к затратам на услуги связи, транспортные услуги, оплату расходов по договорам об оказании услуг, связанных с проездом и наймом жилого помещения в связи с командированием работников, заключаемым со сторонними организациями, а также к затратам на коммунальные услуги, аренду помещений и оборудования, содержание имущества в рамках прочих затрат и затратам на приобретение</w:t>
      </w:r>
      <w:proofErr w:type="gramEnd"/>
      <w:r w:rsidRPr="00957C1E">
        <w:rPr>
          <w:rFonts w:ascii="Times New Roman" w:hAnsi="Times New Roman" w:cs="Times New Roman"/>
          <w:b/>
          <w:bCs/>
          <w:color w:val="26282F"/>
          <w:sz w:val="28"/>
          <w:szCs w:val="28"/>
        </w:rPr>
        <w:t xml:space="preserve"> прочих работ и услуг в рамках затрат на информационно-коммуникационные технологии</w:t>
      </w:r>
    </w:p>
    <w:p w:rsidR="00957C1E" w:rsidRPr="00957C1E" w:rsidRDefault="00957C1E" w:rsidP="00957C1E">
      <w:pPr>
        <w:autoSpaceDE w:val="0"/>
        <w:autoSpaceDN w:val="0"/>
        <w:adjustRightInd w:val="0"/>
        <w:spacing w:after="0" w:line="240" w:lineRule="auto"/>
        <w:ind w:firstLine="720"/>
        <w:jc w:val="both"/>
        <w:rPr>
          <w:rFonts w:ascii="Arial" w:hAnsi="Arial" w:cs="Arial"/>
          <w:sz w:val="24"/>
          <w:szCs w:val="24"/>
        </w:rPr>
      </w:pPr>
    </w:p>
    <w:p w:rsidR="00957C1E" w:rsidRDefault="00957C1E" w:rsidP="00957C1E">
      <w:pPr>
        <w:autoSpaceDE w:val="0"/>
        <w:autoSpaceDN w:val="0"/>
        <w:adjustRightInd w:val="0"/>
        <w:spacing w:after="0" w:line="240" w:lineRule="auto"/>
        <w:ind w:firstLine="720"/>
        <w:jc w:val="both"/>
        <w:rPr>
          <w:rFonts w:ascii="Times New Roman" w:hAnsi="Times New Roman" w:cs="Times New Roman"/>
          <w:b/>
          <w:sz w:val="28"/>
          <w:szCs w:val="28"/>
        </w:rPr>
      </w:pPr>
      <w:r w:rsidRPr="00957C1E">
        <w:rPr>
          <w:rFonts w:ascii="Times New Roman" w:hAnsi="Times New Roman" w:cs="Times New Roman"/>
          <w:b/>
          <w:sz w:val="28"/>
          <w:szCs w:val="28"/>
        </w:rPr>
        <w:lastRenderedPageBreak/>
        <w:t>5.5.1. Затраты на оплату типографских работ и услуг, включая приобретение периодических печатных изданий</w:t>
      </w:r>
    </w:p>
    <w:p w:rsidR="00957C1E" w:rsidRPr="00957C1E" w:rsidRDefault="00957C1E" w:rsidP="00957C1E">
      <w:pPr>
        <w:autoSpaceDE w:val="0"/>
        <w:autoSpaceDN w:val="0"/>
        <w:adjustRightInd w:val="0"/>
        <w:spacing w:after="0" w:line="240" w:lineRule="auto"/>
        <w:ind w:firstLine="720"/>
        <w:jc w:val="both"/>
        <w:rPr>
          <w:rFonts w:ascii="Times New Roman" w:hAnsi="Times New Roman" w:cs="Times New Roman"/>
          <w:b/>
          <w:sz w:val="28"/>
          <w:szCs w:val="28"/>
        </w:rPr>
      </w:pPr>
    </w:p>
    <w:tbl>
      <w:tblPr>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410"/>
        <w:gridCol w:w="5230"/>
        <w:gridCol w:w="1931"/>
      </w:tblGrid>
      <w:tr w:rsidR="00957C1E" w:rsidRPr="004B6564" w:rsidTr="006557A1">
        <w:trPr>
          <w:trHeight w:val="408"/>
        </w:trPr>
        <w:tc>
          <w:tcPr>
            <w:tcW w:w="1259" w:type="pct"/>
          </w:tcPr>
          <w:p w:rsidR="00957C1E" w:rsidRDefault="00957C1E" w:rsidP="006557A1">
            <w:pPr>
              <w:spacing w:after="0" w:line="240" w:lineRule="auto"/>
              <w:rPr>
                <w:rFonts w:ascii="Times New Roman" w:hAnsi="Times New Roman" w:cs="Times New Roman"/>
                <w:sz w:val="28"/>
                <w:szCs w:val="28"/>
                <w:lang w:eastAsia="ru-RU"/>
              </w:rPr>
            </w:pPr>
            <w:r w:rsidRPr="004B6564">
              <w:rPr>
                <w:rFonts w:ascii="Times New Roman" w:hAnsi="Times New Roman" w:cs="Times New Roman"/>
                <w:sz w:val="28"/>
                <w:szCs w:val="28"/>
                <w:lang w:eastAsia="ru-RU"/>
              </w:rPr>
              <w:t>Наименование</w:t>
            </w:r>
            <w:r>
              <w:rPr>
                <w:rFonts w:ascii="Times New Roman" w:hAnsi="Times New Roman" w:cs="Times New Roman"/>
                <w:sz w:val="28"/>
                <w:szCs w:val="28"/>
                <w:lang w:eastAsia="ru-RU"/>
              </w:rPr>
              <w:t xml:space="preserve"> </w:t>
            </w:r>
          </w:p>
          <w:p w:rsidR="00957C1E" w:rsidRPr="004B6564" w:rsidRDefault="00957C1E" w:rsidP="006557A1">
            <w:pPr>
              <w:spacing w:after="0" w:line="240" w:lineRule="auto"/>
              <w:rPr>
                <w:rFonts w:ascii="Times New Roman" w:hAnsi="Times New Roman" w:cs="Times New Roman"/>
                <w:sz w:val="28"/>
                <w:szCs w:val="28"/>
                <w:lang w:eastAsia="ru-RU"/>
              </w:rPr>
            </w:pPr>
            <w:r>
              <w:rPr>
                <w:rFonts w:ascii="Times New Roman" w:hAnsi="Times New Roman" w:cs="Times New Roman"/>
                <w:sz w:val="28"/>
                <w:szCs w:val="28"/>
                <w:lang w:eastAsia="ru-RU"/>
              </w:rPr>
              <w:t xml:space="preserve">и количество </w:t>
            </w:r>
          </w:p>
        </w:tc>
        <w:tc>
          <w:tcPr>
            <w:tcW w:w="2732" w:type="pct"/>
            <w:vAlign w:val="center"/>
          </w:tcPr>
          <w:p w:rsidR="00957C1E" w:rsidRPr="004B6564" w:rsidRDefault="00957C1E" w:rsidP="006557A1">
            <w:pPr>
              <w:jc w:val="center"/>
              <w:rPr>
                <w:rFonts w:ascii="Times New Roman" w:hAnsi="Times New Roman" w:cs="Times New Roman"/>
                <w:sz w:val="28"/>
                <w:szCs w:val="28"/>
              </w:rPr>
            </w:pPr>
            <w:r w:rsidRPr="004B6564">
              <w:rPr>
                <w:rFonts w:ascii="Times New Roman" w:hAnsi="Times New Roman" w:cs="Times New Roman"/>
                <w:sz w:val="28"/>
                <w:szCs w:val="28"/>
              </w:rPr>
              <w:t>Характеристики</w:t>
            </w:r>
          </w:p>
        </w:tc>
        <w:tc>
          <w:tcPr>
            <w:tcW w:w="1009" w:type="pct"/>
            <w:noWrap/>
            <w:vAlign w:val="center"/>
          </w:tcPr>
          <w:p w:rsidR="00957C1E" w:rsidRPr="004B6564" w:rsidRDefault="00957C1E" w:rsidP="006557A1">
            <w:pPr>
              <w:spacing w:after="0" w:line="240" w:lineRule="auto"/>
              <w:rPr>
                <w:rFonts w:ascii="Times New Roman" w:hAnsi="Times New Roman" w:cs="Times New Roman"/>
                <w:bCs/>
                <w:sz w:val="28"/>
                <w:szCs w:val="28"/>
                <w:lang w:eastAsia="ru-RU"/>
              </w:rPr>
            </w:pPr>
            <w:r w:rsidRPr="004B6564">
              <w:rPr>
                <w:rFonts w:ascii="Times New Roman" w:hAnsi="Times New Roman" w:cs="Times New Roman"/>
                <w:bCs/>
                <w:sz w:val="28"/>
                <w:szCs w:val="28"/>
                <w:lang w:eastAsia="ru-RU"/>
              </w:rPr>
              <w:t xml:space="preserve">Предельная стоимость </w:t>
            </w:r>
            <w:r>
              <w:rPr>
                <w:rFonts w:ascii="Times New Roman" w:hAnsi="Times New Roman" w:cs="Times New Roman"/>
                <w:bCs/>
                <w:sz w:val="28"/>
                <w:szCs w:val="28"/>
                <w:lang w:eastAsia="ru-RU"/>
              </w:rPr>
              <w:t>в год</w:t>
            </w:r>
            <w:r w:rsidRPr="004B6564">
              <w:rPr>
                <w:rFonts w:ascii="Times New Roman" w:hAnsi="Times New Roman" w:cs="Times New Roman"/>
                <w:bCs/>
                <w:sz w:val="28"/>
                <w:szCs w:val="28"/>
                <w:lang w:eastAsia="ru-RU"/>
              </w:rPr>
              <w:t xml:space="preserve"> </w:t>
            </w:r>
            <w:r>
              <w:rPr>
                <w:rFonts w:ascii="Times New Roman" w:hAnsi="Times New Roman" w:cs="Times New Roman"/>
                <w:bCs/>
                <w:sz w:val="28"/>
                <w:szCs w:val="28"/>
                <w:lang w:eastAsia="ru-RU"/>
              </w:rPr>
              <w:t>(</w:t>
            </w:r>
            <w:r w:rsidRPr="004B6564">
              <w:rPr>
                <w:rFonts w:ascii="Times New Roman" w:hAnsi="Times New Roman" w:cs="Times New Roman"/>
                <w:bCs/>
                <w:sz w:val="28"/>
                <w:szCs w:val="28"/>
                <w:lang w:eastAsia="ru-RU"/>
              </w:rPr>
              <w:t>рублей</w:t>
            </w:r>
            <w:r>
              <w:rPr>
                <w:rFonts w:ascii="Times New Roman" w:hAnsi="Times New Roman" w:cs="Times New Roman"/>
                <w:bCs/>
                <w:sz w:val="28"/>
                <w:szCs w:val="28"/>
                <w:lang w:eastAsia="ru-RU"/>
              </w:rPr>
              <w:t>)</w:t>
            </w:r>
          </w:p>
        </w:tc>
      </w:tr>
      <w:tr w:rsidR="00957C1E" w:rsidRPr="005105CF" w:rsidTr="006557A1">
        <w:trPr>
          <w:trHeight w:val="408"/>
        </w:trPr>
        <w:tc>
          <w:tcPr>
            <w:tcW w:w="1259" w:type="pct"/>
          </w:tcPr>
          <w:p w:rsidR="00957C1E" w:rsidRPr="005105CF" w:rsidRDefault="00957C1E" w:rsidP="006557A1">
            <w:pPr>
              <w:spacing w:after="0" w:line="240" w:lineRule="auto"/>
              <w:rPr>
                <w:rFonts w:ascii="Times New Roman" w:hAnsi="Times New Roman" w:cs="Times New Roman"/>
                <w:sz w:val="28"/>
                <w:szCs w:val="28"/>
                <w:lang w:eastAsia="ru-RU"/>
              </w:rPr>
            </w:pPr>
            <w:r>
              <w:rPr>
                <w:rFonts w:ascii="Times New Roman" w:hAnsi="Times New Roman" w:cs="Times New Roman"/>
                <w:sz w:val="28"/>
                <w:szCs w:val="28"/>
                <w:lang w:eastAsia="ru-RU"/>
              </w:rPr>
              <w:t>По мере необходимости</w:t>
            </w:r>
          </w:p>
        </w:tc>
        <w:tc>
          <w:tcPr>
            <w:tcW w:w="2732" w:type="pct"/>
            <w:vAlign w:val="center"/>
          </w:tcPr>
          <w:p w:rsidR="00957C1E" w:rsidRPr="005105CF" w:rsidRDefault="00957C1E" w:rsidP="00957C1E">
            <w:pPr>
              <w:rPr>
                <w:rFonts w:ascii="Times New Roman" w:hAnsi="Times New Roman" w:cs="Times New Roman"/>
                <w:sz w:val="28"/>
                <w:szCs w:val="28"/>
              </w:rPr>
            </w:pPr>
            <w:r>
              <w:rPr>
                <w:rFonts w:ascii="Times New Roman" w:hAnsi="Times New Roman" w:cs="Times New Roman"/>
                <w:sz w:val="28"/>
                <w:szCs w:val="28"/>
              </w:rPr>
              <w:t>Приобретение работ и услуг</w:t>
            </w:r>
            <w:r w:rsidRPr="008F79B5">
              <w:rPr>
                <w:rFonts w:ascii="Times New Roman" w:hAnsi="Times New Roman" w:cs="Times New Roman"/>
                <w:sz w:val="24"/>
                <w:szCs w:val="24"/>
              </w:rPr>
              <w:t xml:space="preserve"> </w:t>
            </w:r>
            <w:r>
              <w:rPr>
                <w:rFonts w:ascii="Times New Roman" w:hAnsi="Times New Roman" w:cs="Times New Roman"/>
                <w:sz w:val="24"/>
                <w:szCs w:val="24"/>
              </w:rPr>
              <w:t>(</w:t>
            </w:r>
            <w:r w:rsidRPr="006F2521">
              <w:rPr>
                <w:rFonts w:ascii="Times New Roman" w:hAnsi="Times New Roman" w:cs="Times New Roman"/>
                <w:sz w:val="28"/>
                <w:szCs w:val="28"/>
              </w:rPr>
              <w:t>перечень периодических печатных изданий и справочной литературы определяется самостоятельно, с учетом специфики работы)</w:t>
            </w:r>
          </w:p>
        </w:tc>
        <w:tc>
          <w:tcPr>
            <w:tcW w:w="1009" w:type="pct"/>
            <w:noWrap/>
            <w:vAlign w:val="center"/>
          </w:tcPr>
          <w:p w:rsidR="00957C1E" w:rsidRPr="005105CF" w:rsidRDefault="00957C1E" w:rsidP="006557A1">
            <w:pPr>
              <w:spacing w:after="0" w:line="240" w:lineRule="auto"/>
              <w:jc w:val="center"/>
              <w:rPr>
                <w:rFonts w:ascii="Times New Roman" w:hAnsi="Times New Roman" w:cs="Times New Roman"/>
                <w:bCs/>
                <w:sz w:val="28"/>
                <w:szCs w:val="28"/>
                <w:lang w:eastAsia="ru-RU"/>
              </w:rPr>
            </w:pPr>
            <w:r>
              <w:rPr>
                <w:rFonts w:ascii="Times New Roman" w:hAnsi="Times New Roman" w:cs="Times New Roman"/>
                <w:bCs/>
                <w:sz w:val="28"/>
                <w:szCs w:val="28"/>
                <w:lang w:eastAsia="ru-RU"/>
              </w:rPr>
              <w:t>30000</w:t>
            </w:r>
          </w:p>
        </w:tc>
      </w:tr>
    </w:tbl>
    <w:p w:rsidR="00957C1E" w:rsidRDefault="00957C1E" w:rsidP="003B0365">
      <w:pPr>
        <w:pStyle w:val="affff2"/>
        <w:ind w:left="709"/>
        <w:jc w:val="both"/>
        <w:rPr>
          <w:rFonts w:ascii="Times New Roman" w:hAnsi="Times New Roman" w:cs="Times New Roman"/>
          <w:sz w:val="28"/>
          <w:szCs w:val="28"/>
        </w:rPr>
      </w:pPr>
    </w:p>
    <w:p w:rsidR="00957C1E" w:rsidRDefault="00957C1E" w:rsidP="00957C1E">
      <w:pPr>
        <w:autoSpaceDE w:val="0"/>
        <w:autoSpaceDN w:val="0"/>
        <w:adjustRightInd w:val="0"/>
        <w:spacing w:after="0" w:line="240" w:lineRule="auto"/>
        <w:ind w:firstLine="720"/>
        <w:jc w:val="both"/>
        <w:rPr>
          <w:rFonts w:ascii="Times New Roman" w:hAnsi="Times New Roman" w:cs="Times New Roman"/>
          <w:b/>
          <w:sz w:val="28"/>
          <w:szCs w:val="28"/>
        </w:rPr>
      </w:pPr>
      <w:r w:rsidRPr="002D26FA">
        <w:rPr>
          <w:rFonts w:ascii="Times New Roman" w:hAnsi="Times New Roman" w:cs="Times New Roman"/>
          <w:b/>
          <w:sz w:val="28"/>
          <w:szCs w:val="28"/>
        </w:rPr>
        <w:t xml:space="preserve">5.5.2. </w:t>
      </w:r>
      <w:r w:rsidRPr="00957C1E">
        <w:rPr>
          <w:rFonts w:ascii="Times New Roman" w:hAnsi="Times New Roman" w:cs="Times New Roman"/>
          <w:b/>
          <w:sz w:val="28"/>
          <w:szCs w:val="28"/>
        </w:rPr>
        <w:t>Затраты на проведение диспансеризации работников</w:t>
      </w:r>
    </w:p>
    <w:p w:rsidR="002D26FA" w:rsidRPr="00957C1E" w:rsidRDefault="002D26FA" w:rsidP="00957C1E">
      <w:pPr>
        <w:autoSpaceDE w:val="0"/>
        <w:autoSpaceDN w:val="0"/>
        <w:adjustRightInd w:val="0"/>
        <w:spacing w:after="0" w:line="240" w:lineRule="auto"/>
        <w:ind w:firstLine="720"/>
        <w:jc w:val="both"/>
        <w:rPr>
          <w:rFonts w:ascii="Arial" w:hAnsi="Arial" w:cs="Arial"/>
          <w:b/>
          <w:sz w:val="24"/>
          <w:szCs w:val="24"/>
        </w:rPr>
      </w:pPr>
    </w:p>
    <w:tbl>
      <w:tblPr>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876"/>
        <w:gridCol w:w="2695"/>
      </w:tblGrid>
      <w:tr w:rsidR="002D26FA" w:rsidRPr="004B6564" w:rsidTr="002D26FA">
        <w:trPr>
          <w:trHeight w:val="408"/>
        </w:trPr>
        <w:tc>
          <w:tcPr>
            <w:tcW w:w="3592" w:type="pct"/>
            <w:vAlign w:val="center"/>
          </w:tcPr>
          <w:p w:rsidR="002D26FA" w:rsidRPr="004B6564" w:rsidRDefault="002D26FA" w:rsidP="006557A1">
            <w:pPr>
              <w:jc w:val="center"/>
              <w:rPr>
                <w:rFonts w:ascii="Times New Roman" w:hAnsi="Times New Roman" w:cs="Times New Roman"/>
                <w:sz w:val="28"/>
                <w:szCs w:val="28"/>
              </w:rPr>
            </w:pPr>
            <w:r>
              <w:rPr>
                <w:rFonts w:ascii="Times New Roman" w:hAnsi="Times New Roman" w:cs="Times New Roman"/>
                <w:sz w:val="28"/>
                <w:szCs w:val="28"/>
              </w:rPr>
              <w:t>Примечание</w:t>
            </w:r>
          </w:p>
        </w:tc>
        <w:tc>
          <w:tcPr>
            <w:tcW w:w="1408" w:type="pct"/>
            <w:noWrap/>
            <w:vAlign w:val="center"/>
          </w:tcPr>
          <w:p w:rsidR="002D26FA" w:rsidRPr="004B6564" w:rsidRDefault="002D26FA" w:rsidP="006557A1">
            <w:pPr>
              <w:spacing w:after="0" w:line="240" w:lineRule="auto"/>
              <w:rPr>
                <w:rFonts w:ascii="Times New Roman" w:hAnsi="Times New Roman" w:cs="Times New Roman"/>
                <w:bCs/>
                <w:sz w:val="28"/>
                <w:szCs w:val="28"/>
                <w:lang w:eastAsia="ru-RU"/>
              </w:rPr>
            </w:pPr>
            <w:r w:rsidRPr="004B6564">
              <w:rPr>
                <w:rFonts w:ascii="Times New Roman" w:hAnsi="Times New Roman" w:cs="Times New Roman"/>
                <w:bCs/>
                <w:sz w:val="28"/>
                <w:szCs w:val="28"/>
                <w:lang w:eastAsia="ru-RU"/>
              </w:rPr>
              <w:t xml:space="preserve">Предельная стоимость </w:t>
            </w:r>
            <w:r>
              <w:rPr>
                <w:rFonts w:ascii="Times New Roman" w:hAnsi="Times New Roman" w:cs="Times New Roman"/>
                <w:bCs/>
                <w:sz w:val="28"/>
                <w:szCs w:val="28"/>
                <w:lang w:eastAsia="ru-RU"/>
              </w:rPr>
              <w:t>в год</w:t>
            </w:r>
            <w:r w:rsidRPr="004B6564">
              <w:rPr>
                <w:rFonts w:ascii="Times New Roman" w:hAnsi="Times New Roman" w:cs="Times New Roman"/>
                <w:bCs/>
                <w:sz w:val="28"/>
                <w:szCs w:val="28"/>
                <w:lang w:eastAsia="ru-RU"/>
              </w:rPr>
              <w:t xml:space="preserve"> </w:t>
            </w:r>
            <w:r>
              <w:rPr>
                <w:rFonts w:ascii="Times New Roman" w:hAnsi="Times New Roman" w:cs="Times New Roman"/>
                <w:bCs/>
                <w:sz w:val="28"/>
                <w:szCs w:val="28"/>
                <w:lang w:eastAsia="ru-RU"/>
              </w:rPr>
              <w:t>(</w:t>
            </w:r>
            <w:r w:rsidRPr="004B6564">
              <w:rPr>
                <w:rFonts w:ascii="Times New Roman" w:hAnsi="Times New Roman" w:cs="Times New Roman"/>
                <w:bCs/>
                <w:sz w:val="28"/>
                <w:szCs w:val="28"/>
                <w:lang w:eastAsia="ru-RU"/>
              </w:rPr>
              <w:t>рублей</w:t>
            </w:r>
            <w:r>
              <w:rPr>
                <w:rFonts w:ascii="Times New Roman" w:hAnsi="Times New Roman" w:cs="Times New Roman"/>
                <w:bCs/>
                <w:sz w:val="28"/>
                <w:szCs w:val="28"/>
                <w:lang w:eastAsia="ru-RU"/>
              </w:rPr>
              <w:t>)</w:t>
            </w:r>
          </w:p>
        </w:tc>
      </w:tr>
      <w:tr w:rsidR="002D26FA" w:rsidRPr="005105CF" w:rsidTr="002D26FA">
        <w:trPr>
          <w:trHeight w:val="408"/>
        </w:trPr>
        <w:tc>
          <w:tcPr>
            <w:tcW w:w="3592" w:type="pct"/>
            <w:vAlign w:val="center"/>
          </w:tcPr>
          <w:p w:rsidR="002D26FA" w:rsidRPr="005105CF" w:rsidRDefault="002D26FA" w:rsidP="006557A1">
            <w:pPr>
              <w:rPr>
                <w:rFonts w:ascii="Times New Roman" w:hAnsi="Times New Roman" w:cs="Times New Roman"/>
                <w:sz w:val="28"/>
                <w:szCs w:val="28"/>
              </w:rPr>
            </w:pPr>
            <w:r>
              <w:rPr>
                <w:rFonts w:ascii="Times New Roman" w:hAnsi="Times New Roman" w:cs="Times New Roman"/>
                <w:sz w:val="28"/>
                <w:szCs w:val="28"/>
              </w:rPr>
              <w:t>Определяется исходя из численности работников и тарифов, установленных медицинскими учреждениями</w:t>
            </w:r>
          </w:p>
        </w:tc>
        <w:tc>
          <w:tcPr>
            <w:tcW w:w="1408" w:type="pct"/>
            <w:noWrap/>
            <w:vAlign w:val="center"/>
          </w:tcPr>
          <w:p w:rsidR="002D26FA" w:rsidRDefault="00E84CAE" w:rsidP="006557A1">
            <w:pPr>
              <w:spacing w:after="0" w:line="240" w:lineRule="auto"/>
              <w:jc w:val="center"/>
              <w:rPr>
                <w:rFonts w:ascii="Times New Roman" w:hAnsi="Times New Roman" w:cs="Times New Roman"/>
                <w:bCs/>
                <w:sz w:val="28"/>
                <w:szCs w:val="28"/>
                <w:lang w:eastAsia="ru-RU"/>
              </w:rPr>
            </w:pPr>
            <w:r>
              <w:rPr>
                <w:rFonts w:ascii="Times New Roman" w:hAnsi="Times New Roman" w:cs="Times New Roman"/>
                <w:bCs/>
                <w:sz w:val="28"/>
                <w:szCs w:val="28"/>
                <w:lang w:eastAsia="ru-RU"/>
              </w:rPr>
              <w:t>10000                                 на одного работника</w:t>
            </w:r>
          </w:p>
          <w:p w:rsidR="00E84CAE" w:rsidRPr="005105CF" w:rsidRDefault="00E84CAE" w:rsidP="006557A1">
            <w:pPr>
              <w:spacing w:after="0" w:line="240" w:lineRule="auto"/>
              <w:jc w:val="center"/>
              <w:rPr>
                <w:rFonts w:ascii="Times New Roman" w:hAnsi="Times New Roman" w:cs="Times New Roman"/>
                <w:bCs/>
                <w:sz w:val="28"/>
                <w:szCs w:val="28"/>
                <w:lang w:eastAsia="ru-RU"/>
              </w:rPr>
            </w:pPr>
          </w:p>
        </w:tc>
      </w:tr>
    </w:tbl>
    <w:p w:rsidR="00957C1E" w:rsidRDefault="00957C1E" w:rsidP="003B0365">
      <w:pPr>
        <w:pStyle w:val="affff2"/>
        <w:ind w:left="709"/>
        <w:jc w:val="both"/>
        <w:rPr>
          <w:rFonts w:ascii="Times New Roman" w:hAnsi="Times New Roman" w:cs="Times New Roman"/>
          <w:sz w:val="28"/>
          <w:szCs w:val="28"/>
        </w:rPr>
      </w:pPr>
    </w:p>
    <w:p w:rsidR="006557A1" w:rsidRDefault="006557A1" w:rsidP="006557A1">
      <w:pPr>
        <w:autoSpaceDE w:val="0"/>
        <w:autoSpaceDN w:val="0"/>
        <w:adjustRightInd w:val="0"/>
        <w:spacing w:after="0" w:line="240" w:lineRule="auto"/>
        <w:ind w:firstLine="720"/>
        <w:jc w:val="center"/>
        <w:rPr>
          <w:rFonts w:ascii="Times New Roman" w:hAnsi="Times New Roman" w:cs="Times New Roman"/>
          <w:b/>
          <w:sz w:val="28"/>
          <w:szCs w:val="28"/>
        </w:rPr>
      </w:pPr>
      <w:r w:rsidRPr="006557A1">
        <w:rPr>
          <w:rFonts w:ascii="Times New Roman" w:hAnsi="Times New Roman" w:cs="Times New Roman"/>
          <w:b/>
          <w:sz w:val="28"/>
          <w:szCs w:val="28"/>
        </w:rPr>
        <w:t>5.5.3. Затраты на приобретение мебели</w:t>
      </w:r>
    </w:p>
    <w:p w:rsidR="00DC2B2E" w:rsidRDefault="00DC2B2E" w:rsidP="006557A1">
      <w:pPr>
        <w:autoSpaceDE w:val="0"/>
        <w:autoSpaceDN w:val="0"/>
        <w:adjustRightInd w:val="0"/>
        <w:spacing w:after="0" w:line="240" w:lineRule="auto"/>
        <w:ind w:firstLine="720"/>
        <w:jc w:val="center"/>
        <w:rPr>
          <w:rFonts w:ascii="Times New Roman" w:hAnsi="Times New Roman" w:cs="Times New Roman"/>
          <w:b/>
          <w:sz w:val="28"/>
          <w:szCs w:val="28"/>
        </w:rPr>
      </w:pPr>
    </w:p>
    <w:tbl>
      <w:tblPr>
        <w:tblW w:w="9796" w:type="dxa"/>
        <w:tblInd w:w="93" w:type="dxa"/>
        <w:tblLayout w:type="fixed"/>
        <w:tblLook w:val="04A0" w:firstRow="1" w:lastRow="0" w:firstColumn="1" w:lastColumn="0" w:noHBand="0" w:noVBand="1"/>
      </w:tblPr>
      <w:tblGrid>
        <w:gridCol w:w="594"/>
        <w:gridCol w:w="2436"/>
        <w:gridCol w:w="1380"/>
        <w:gridCol w:w="992"/>
        <w:gridCol w:w="1276"/>
        <w:gridCol w:w="1417"/>
        <w:gridCol w:w="1701"/>
      </w:tblGrid>
      <w:tr w:rsidR="00DC2B2E" w:rsidRPr="00DC2B2E" w:rsidTr="00DC2B2E">
        <w:trPr>
          <w:trHeight w:val="828"/>
        </w:trPr>
        <w:tc>
          <w:tcPr>
            <w:tcW w:w="59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C2B2E" w:rsidRPr="00DC2B2E" w:rsidRDefault="00DC2B2E" w:rsidP="00A23C96">
            <w:pPr>
              <w:jc w:val="center"/>
              <w:rPr>
                <w:rFonts w:ascii="Times New Roman" w:eastAsia="Times New Roman" w:hAnsi="Times New Roman" w:cs="Times New Roman"/>
                <w:color w:val="000000"/>
                <w:sz w:val="28"/>
                <w:szCs w:val="28"/>
              </w:rPr>
            </w:pPr>
            <w:r w:rsidRPr="00DC2B2E">
              <w:rPr>
                <w:rFonts w:ascii="Times New Roman" w:eastAsia="Times New Roman" w:hAnsi="Times New Roman" w:cs="Times New Roman"/>
                <w:color w:val="000000"/>
                <w:sz w:val="28"/>
                <w:szCs w:val="28"/>
              </w:rPr>
              <w:t xml:space="preserve">№ </w:t>
            </w:r>
            <w:proofErr w:type="gramStart"/>
            <w:r w:rsidRPr="00DC2B2E">
              <w:rPr>
                <w:rFonts w:ascii="Times New Roman" w:eastAsia="Times New Roman" w:hAnsi="Times New Roman" w:cs="Times New Roman"/>
                <w:color w:val="000000"/>
                <w:sz w:val="28"/>
                <w:szCs w:val="28"/>
              </w:rPr>
              <w:t>п</w:t>
            </w:r>
            <w:proofErr w:type="gramEnd"/>
            <w:r w:rsidRPr="00DC2B2E">
              <w:rPr>
                <w:rFonts w:ascii="Times New Roman" w:eastAsia="Times New Roman" w:hAnsi="Times New Roman" w:cs="Times New Roman"/>
                <w:color w:val="000000"/>
                <w:sz w:val="28"/>
                <w:szCs w:val="28"/>
              </w:rPr>
              <w:t>/п</w:t>
            </w:r>
          </w:p>
        </w:tc>
        <w:tc>
          <w:tcPr>
            <w:tcW w:w="2436" w:type="dxa"/>
            <w:tcBorders>
              <w:top w:val="single" w:sz="4" w:space="0" w:color="auto"/>
              <w:left w:val="nil"/>
              <w:bottom w:val="single" w:sz="4" w:space="0" w:color="auto"/>
              <w:right w:val="single" w:sz="4" w:space="0" w:color="auto"/>
            </w:tcBorders>
            <w:shd w:val="clear" w:color="auto" w:fill="auto"/>
            <w:vAlign w:val="center"/>
            <w:hideMark/>
          </w:tcPr>
          <w:p w:rsidR="00DC2B2E" w:rsidRPr="00DC2B2E" w:rsidRDefault="00DC2B2E" w:rsidP="00A23C96">
            <w:pPr>
              <w:jc w:val="center"/>
              <w:rPr>
                <w:rFonts w:ascii="Times New Roman" w:hAnsi="Times New Roman" w:cs="Times New Roman"/>
                <w:color w:val="000000"/>
                <w:sz w:val="28"/>
                <w:szCs w:val="28"/>
              </w:rPr>
            </w:pPr>
            <w:r w:rsidRPr="00DC2B2E">
              <w:rPr>
                <w:rFonts w:ascii="Times New Roman" w:hAnsi="Times New Roman" w:cs="Times New Roman"/>
                <w:color w:val="000000"/>
                <w:sz w:val="28"/>
                <w:szCs w:val="28"/>
              </w:rPr>
              <w:t>Наименование служебных помещений и предметов</w:t>
            </w:r>
          </w:p>
        </w:tc>
        <w:tc>
          <w:tcPr>
            <w:tcW w:w="1380" w:type="dxa"/>
            <w:tcBorders>
              <w:top w:val="single" w:sz="4" w:space="0" w:color="auto"/>
              <w:left w:val="nil"/>
              <w:bottom w:val="single" w:sz="4" w:space="0" w:color="auto"/>
              <w:right w:val="single" w:sz="4" w:space="0" w:color="auto"/>
            </w:tcBorders>
            <w:shd w:val="clear" w:color="auto" w:fill="auto"/>
            <w:vAlign w:val="center"/>
            <w:hideMark/>
          </w:tcPr>
          <w:p w:rsidR="00DC2B2E" w:rsidRPr="00DC2B2E" w:rsidRDefault="00DC2B2E" w:rsidP="00A23C96">
            <w:pPr>
              <w:jc w:val="center"/>
              <w:rPr>
                <w:rFonts w:ascii="Times New Roman" w:hAnsi="Times New Roman" w:cs="Times New Roman"/>
                <w:color w:val="000000"/>
                <w:sz w:val="28"/>
                <w:szCs w:val="28"/>
              </w:rPr>
            </w:pPr>
            <w:r w:rsidRPr="00DC2B2E">
              <w:rPr>
                <w:rFonts w:ascii="Times New Roman" w:hAnsi="Times New Roman" w:cs="Times New Roman"/>
                <w:color w:val="000000"/>
                <w:sz w:val="28"/>
                <w:szCs w:val="28"/>
              </w:rPr>
              <w:t xml:space="preserve">Единица </w:t>
            </w:r>
            <w:proofErr w:type="spellStart"/>
            <w:proofErr w:type="gramStart"/>
            <w:r w:rsidRPr="00DC2B2E">
              <w:rPr>
                <w:rFonts w:ascii="Times New Roman" w:hAnsi="Times New Roman" w:cs="Times New Roman"/>
                <w:color w:val="000000"/>
                <w:sz w:val="28"/>
                <w:szCs w:val="28"/>
              </w:rPr>
              <w:t>измере</w:t>
            </w:r>
            <w:r>
              <w:rPr>
                <w:rFonts w:ascii="Times New Roman" w:hAnsi="Times New Roman" w:cs="Times New Roman"/>
                <w:color w:val="000000"/>
                <w:sz w:val="28"/>
                <w:szCs w:val="28"/>
              </w:rPr>
              <w:t>-</w:t>
            </w:r>
            <w:r w:rsidRPr="00DC2B2E">
              <w:rPr>
                <w:rFonts w:ascii="Times New Roman" w:hAnsi="Times New Roman" w:cs="Times New Roman"/>
                <w:color w:val="000000"/>
                <w:sz w:val="28"/>
                <w:szCs w:val="28"/>
              </w:rPr>
              <w:t>ния</w:t>
            </w:r>
            <w:proofErr w:type="spellEnd"/>
            <w:proofErr w:type="gramEnd"/>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DC2B2E" w:rsidRPr="00DC2B2E" w:rsidRDefault="00DC2B2E" w:rsidP="00A23C96">
            <w:pPr>
              <w:jc w:val="center"/>
              <w:rPr>
                <w:rFonts w:ascii="Times New Roman" w:hAnsi="Times New Roman" w:cs="Times New Roman"/>
                <w:color w:val="000000"/>
                <w:sz w:val="28"/>
                <w:szCs w:val="28"/>
              </w:rPr>
            </w:pPr>
            <w:r w:rsidRPr="00DC2B2E">
              <w:rPr>
                <w:rFonts w:ascii="Times New Roman" w:hAnsi="Times New Roman" w:cs="Times New Roman"/>
                <w:color w:val="000000"/>
                <w:sz w:val="28"/>
                <w:szCs w:val="28"/>
              </w:rPr>
              <w:t xml:space="preserve">Предельное </w:t>
            </w:r>
            <w:proofErr w:type="gramStart"/>
            <w:r w:rsidRPr="00DC2B2E">
              <w:rPr>
                <w:rFonts w:ascii="Times New Roman" w:hAnsi="Times New Roman" w:cs="Times New Roman"/>
                <w:color w:val="000000"/>
                <w:sz w:val="28"/>
                <w:szCs w:val="28"/>
              </w:rPr>
              <w:t>коли</w:t>
            </w:r>
            <w:r>
              <w:rPr>
                <w:rFonts w:ascii="Times New Roman" w:hAnsi="Times New Roman" w:cs="Times New Roman"/>
                <w:color w:val="000000"/>
                <w:sz w:val="28"/>
                <w:szCs w:val="28"/>
              </w:rPr>
              <w:t>-</w:t>
            </w:r>
            <w:proofErr w:type="spellStart"/>
            <w:r w:rsidRPr="00DC2B2E">
              <w:rPr>
                <w:rFonts w:ascii="Times New Roman" w:hAnsi="Times New Roman" w:cs="Times New Roman"/>
                <w:color w:val="000000"/>
                <w:sz w:val="28"/>
                <w:szCs w:val="28"/>
              </w:rPr>
              <w:t>чество</w:t>
            </w:r>
            <w:proofErr w:type="spellEnd"/>
            <w:proofErr w:type="gramEnd"/>
            <w:r w:rsidRPr="00DC2B2E">
              <w:rPr>
                <w:rFonts w:ascii="Times New Roman" w:hAnsi="Times New Roman" w:cs="Times New Roman"/>
                <w:color w:val="000000"/>
                <w:sz w:val="28"/>
                <w:szCs w:val="28"/>
              </w:rPr>
              <w:t xml:space="preserve"> </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rsidR="00DC2B2E" w:rsidRPr="00DC2B2E" w:rsidRDefault="00DC2B2E" w:rsidP="00A23C96">
            <w:pPr>
              <w:jc w:val="center"/>
              <w:rPr>
                <w:rFonts w:ascii="Times New Roman" w:hAnsi="Times New Roman" w:cs="Times New Roman"/>
                <w:color w:val="000000"/>
                <w:sz w:val="28"/>
                <w:szCs w:val="28"/>
              </w:rPr>
            </w:pPr>
            <w:r w:rsidRPr="00DC2B2E">
              <w:rPr>
                <w:rFonts w:ascii="Times New Roman" w:hAnsi="Times New Roman" w:cs="Times New Roman"/>
                <w:color w:val="000000"/>
                <w:sz w:val="28"/>
                <w:szCs w:val="28"/>
              </w:rPr>
              <w:t xml:space="preserve">Срок </w:t>
            </w:r>
            <w:proofErr w:type="gramStart"/>
            <w:r w:rsidRPr="00DC2B2E">
              <w:rPr>
                <w:rFonts w:ascii="Times New Roman" w:hAnsi="Times New Roman" w:cs="Times New Roman"/>
                <w:color w:val="000000"/>
                <w:sz w:val="28"/>
                <w:szCs w:val="28"/>
              </w:rPr>
              <w:t>полез</w:t>
            </w:r>
            <w:r>
              <w:rPr>
                <w:rFonts w:ascii="Times New Roman" w:hAnsi="Times New Roman" w:cs="Times New Roman"/>
                <w:color w:val="000000"/>
                <w:sz w:val="28"/>
                <w:szCs w:val="28"/>
              </w:rPr>
              <w:t>-</w:t>
            </w:r>
            <w:proofErr w:type="spellStart"/>
            <w:r w:rsidRPr="00DC2B2E">
              <w:rPr>
                <w:rFonts w:ascii="Times New Roman" w:hAnsi="Times New Roman" w:cs="Times New Roman"/>
                <w:color w:val="000000"/>
                <w:sz w:val="28"/>
                <w:szCs w:val="28"/>
              </w:rPr>
              <w:t>ного</w:t>
            </w:r>
            <w:proofErr w:type="spellEnd"/>
            <w:proofErr w:type="gramEnd"/>
            <w:r w:rsidRPr="00DC2B2E">
              <w:rPr>
                <w:rFonts w:ascii="Times New Roman" w:hAnsi="Times New Roman" w:cs="Times New Roman"/>
                <w:color w:val="000000"/>
                <w:sz w:val="28"/>
                <w:szCs w:val="28"/>
              </w:rPr>
              <w:t xml:space="preserve"> использования</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rsidR="00DC2B2E" w:rsidRDefault="00DC2B2E" w:rsidP="00A23C96">
            <w:pPr>
              <w:jc w:val="center"/>
              <w:rPr>
                <w:rFonts w:ascii="Times New Roman" w:hAnsi="Times New Roman" w:cs="Times New Roman"/>
                <w:color w:val="000000"/>
                <w:sz w:val="28"/>
                <w:szCs w:val="28"/>
              </w:rPr>
            </w:pPr>
            <w:proofErr w:type="spellStart"/>
            <w:proofErr w:type="gramStart"/>
            <w:r w:rsidRPr="00DC2B2E">
              <w:rPr>
                <w:rFonts w:ascii="Times New Roman" w:hAnsi="Times New Roman" w:cs="Times New Roman"/>
                <w:color w:val="000000"/>
                <w:sz w:val="28"/>
                <w:szCs w:val="28"/>
              </w:rPr>
              <w:t>Предель</w:t>
            </w:r>
            <w:r>
              <w:rPr>
                <w:rFonts w:ascii="Times New Roman" w:hAnsi="Times New Roman" w:cs="Times New Roman"/>
                <w:color w:val="000000"/>
                <w:sz w:val="28"/>
                <w:szCs w:val="28"/>
              </w:rPr>
              <w:t>-</w:t>
            </w:r>
            <w:r w:rsidRPr="00DC2B2E">
              <w:rPr>
                <w:rFonts w:ascii="Times New Roman" w:hAnsi="Times New Roman" w:cs="Times New Roman"/>
                <w:color w:val="000000"/>
                <w:sz w:val="28"/>
                <w:szCs w:val="28"/>
              </w:rPr>
              <w:t>ная</w:t>
            </w:r>
            <w:proofErr w:type="spellEnd"/>
            <w:proofErr w:type="gramEnd"/>
            <w:r w:rsidRPr="00DC2B2E">
              <w:rPr>
                <w:rFonts w:ascii="Times New Roman" w:hAnsi="Times New Roman" w:cs="Times New Roman"/>
                <w:color w:val="000000"/>
                <w:sz w:val="28"/>
                <w:szCs w:val="28"/>
              </w:rPr>
              <w:t xml:space="preserve"> </w:t>
            </w:r>
            <w:proofErr w:type="spellStart"/>
            <w:r w:rsidRPr="00DC2B2E">
              <w:rPr>
                <w:rFonts w:ascii="Times New Roman" w:hAnsi="Times New Roman" w:cs="Times New Roman"/>
                <w:color w:val="000000"/>
                <w:sz w:val="28"/>
                <w:szCs w:val="28"/>
              </w:rPr>
              <w:t>стои</w:t>
            </w:r>
            <w:r>
              <w:rPr>
                <w:rFonts w:ascii="Times New Roman" w:hAnsi="Times New Roman" w:cs="Times New Roman"/>
                <w:color w:val="000000"/>
                <w:sz w:val="28"/>
                <w:szCs w:val="28"/>
              </w:rPr>
              <w:t>-</w:t>
            </w:r>
            <w:r w:rsidRPr="00DC2B2E">
              <w:rPr>
                <w:rFonts w:ascii="Times New Roman" w:hAnsi="Times New Roman" w:cs="Times New Roman"/>
                <w:color w:val="000000"/>
                <w:sz w:val="28"/>
                <w:szCs w:val="28"/>
              </w:rPr>
              <w:t>мость</w:t>
            </w:r>
            <w:proofErr w:type="spellEnd"/>
          </w:p>
          <w:p w:rsidR="00DC2B2E" w:rsidRPr="00DC2B2E" w:rsidRDefault="00DC2B2E" w:rsidP="00A23C96">
            <w:pPr>
              <w:jc w:val="center"/>
              <w:rPr>
                <w:rFonts w:ascii="Times New Roman" w:hAnsi="Times New Roman" w:cs="Times New Roman"/>
                <w:color w:val="000000"/>
                <w:sz w:val="28"/>
                <w:szCs w:val="28"/>
              </w:rPr>
            </w:pPr>
            <w:r w:rsidRPr="00DC2B2E">
              <w:rPr>
                <w:rFonts w:ascii="Times New Roman" w:hAnsi="Times New Roman" w:cs="Times New Roman"/>
                <w:color w:val="000000"/>
                <w:sz w:val="28"/>
                <w:szCs w:val="28"/>
              </w:rPr>
              <w:t xml:space="preserve"> за 1 единицу (руб.)</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rsidR="00DC2B2E" w:rsidRPr="00DC2B2E" w:rsidRDefault="00DC2B2E" w:rsidP="00A23C96">
            <w:pPr>
              <w:jc w:val="center"/>
              <w:rPr>
                <w:rFonts w:ascii="Times New Roman" w:hAnsi="Times New Roman" w:cs="Times New Roman"/>
                <w:color w:val="000000"/>
                <w:sz w:val="28"/>
                <w:szCs w:val="28"/>
              </w:rPr>
            </w:pPr>
            <w:r w:rsidRPr="00DC2B2E">
              <w:rPr>
                <w:rFonts w:ascii="Times New Roman" w:hAnsi="Times New Roman" w:cs="Times New Roman"/>
                <w:color w:val="000000"/>
                <w:sz w:val="28"/>
                <w:szCs w:val="28"/>
              </w:rPr>
              <w:t>Примечание</w:t>
            </w:r>
          </w:p>
        </w:tc>
      </w:tr>
      <w:tr w:rsidR="00DC2B2E" w:rsidRPr="00DC2B2E" w:rsidTr="00DC2B2E">
        <w:trPr>
          <w:trHeight w:val="276"/>
        </w:trPr>
        <w:tc>
          <w:tcPr>
            <w:tcW w:w="594" w:type="dxa"/>
            <w:tcBorders>
              <w:top w:val="nil"/>
              <w:left w:val="single" w:sz="4" w:space="0" w:color="auto"/>
              <w:bottom w:val="single" w:sz="4" w:space="0" w:color="auto"/>
              <w:right w:val="single" w:sz="4" w:space="0" w:color="auto"/>
            </w:tcBorders>
            <w:shd w:val="clear" w:color="auto" w:fill="auto"/>
            <w:vAlign w:val="center"/>
            <w:hideMark/>
          </w:tcPr>
          <w:p w:rsidR="00DC2B2E" w:rsidRPr="00DC2B2E" w:rsidRDefault="00DC2B2E" w:rsidP="00A23C96">
            <w:pPr>
              <w:jc w:val="center"/>
              <w:rPr>
                <w:rFonts w:ascii="Times New Roman" w:eastAsia="Times New Roman" w:hAnsi="Times New Roman" w:cs="Times New Roman"/>
                <w:color w:val="000000"/>
                <w:sz w:val="28"/>
                <w:szCs w:val="28"/>
              </w:rPr>
            </w:pPr>
            <w:r w:rsidRPr="00DC2B2E">
              <w:rPr>
                <w:rFonts w:ascii="Times New Roman" w:eastAsia="Times New Roman" w:hAnsi="Times New Roman" w:cs="Times New Roman"/>
                <w:color w:val="000000"/>
                <w:sz w:val="28"/>
                <w:szCs w:val="28"/>
              </w:rPr>
              <w:t>1.</w:t>
            </w:r>
          </w:p>
        </w:tc>
        <w:tc>
          <w:tcPr>
            <w:tcW w:w="9202" w:type="dxa"/>
            <w:gridSpan w:val="6"/>
            <w:tcBorders>
              <w:top w:val="single" w:sz="4" w:space="0" w:color="auto"/>
              <w:left w:val="nil"/>
              <w:bottom w:val="single" w:sz="4" w:space="0" w:color="auto"/>
              <w:right w:val="single" w:sz="4" w:space="0" w:color="auto"/>
            </w:tcBorders>
            <w:shd w:val="clear" w:color="auto" w:fill="auto"/>
            <w:vAlign w:val="center"/>
            <w:hideMark/>
          </w:tcPr>
          <w:p w:rsidR="00DC2B2E" w:rsidRPr="00DC2B2E" w:rsidRDefault="003A728C" w:rsidP="003A728C">
            <w:pP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Кабинет Министра, руководителей учреждений</w:t>
            </w:r>
          </w:p>
        </w:tc>
      </w:tr>
      <w:tr w:rsidR="00DC2B2E" w:rsidRPr="00DC2B2E" w:rsidTr="00DC2B2E">
        <w:trPr>
          <w:trHeight w:val="276"/>
        </w:trPr>
        <w:tc>
          <w:tcPr>
            <w:tcW w:w="594" w:type="dxa"/>
            <w:tcBorders>
              <w:top w:val="nil"/>
              <w:left w:val="single" w:sz="4" w:space="0" w:color="auto"/>
              <w:bottom w:val="single" w:sz="4" w:space="0" w:color="auto"/>
              <w:right w:val="single" w:sz="4" w:space="0" w:color="auto"/>
            </w:tcBorders>
            <w:shd w:val="clear" w:color="auto" w:fill="auto"/>
            <w:vAlign w:val="center"/>
            <w:hideMark/>
          </w:tcPr>
          <w:p w:rsidR="00DC2B2E" w:rsidRPr="00DC2B2E" w:rsidRDefault="00DC2B2E" w:rsidP="00A23C96">
            <w:pPr>
              <w:jc w:val="center"/>
              <w:rPr>
                <w:rFonts w:ascii="Times New Roman" w:eastAsia="Times New Roman" w:hAnsi="Times New Roman" w:cs="Times New Roman"/>
                <w:color w:val="000000"/>
                <w:sz w:val="28"/>
                <w:szCs w:val="28"/>
              </w:rPr>
            </w:pPr>
            <w:r w:rsidRPr="00DC2B2E">
              <w:rPr>
                <w:rFonts w:ascii="Times New Roman" w:eastAsia="Times New Roman" w:hAnsi="Times New Roman" w:cs="Times New Roman"/>
                <w:color w:val="000000"/>
                <w:sz w:val="28"/>
                <w:szCs w:val="28"/>
              </w:rPr>
              <w:t> </w:t>
            </w:r>
          </w:p>
        </w:tc>
        <w:tc>
          <w:tcPr>
            <w:tcW w:w="2436" w:type="dxa"/>
            <w:tcBorders>
              <w:top w:val="nil"/>
              <w:left w:val="nil"/>
              <w:bottom w:val="single" w:sz="4" w:space="0" w:color="auto"/>
              <w:right w:val="single" w:sz="4" w:space="0" w:color="auto"/>
            </w:tcBorders>
            <w:shd w:val="clear" w:color="000000" w:fill="FFFFFF"/>
            <w:vAlign w:val="center"/>
            <w:hideMark/>
          </w:tcPr>
          <w:p w:rsidR="00DC2B2E" w:rsidRPr="00DC2B2E" w:rsidRDefault="00DC2B2E" w:rsidP="00A23C96">
            <w:pPr>
              <w:rPr>
                <w:rFonts w:ascii="Times New Roman" w:eastAsia="Times New Roman" w:hAnsi="Times New Roman" w:cs="Times New Roman"/>
                <w:color w:val="000000"/>
                <w:sz w:val="28"/>
                <w:szCs w:val="28"/>
              </w:rPr>
            </w:pPr>
            <w:r w:rsidRPr="00DC2B2E">
              <w:rPr>
                <w:rFonts w:ascii="Times New Roman" w:eastAsia="Times New Roman" w:hAnsi="Times New Roman" w:cs="Times New Roman"/>
                <w:color w:val="000000"/>
                <w:sz w:val="28"/>
                <w:szCs w:val="28"/>
              </w:rPr>
              <w:t>Стол руководителя</w:t>
            </w:r>
          </w:p>
        </w:tc>
        <w:tc>
          <w:tcPr>
            <w:tcW w:w="1380" w:type="dxa"/>
            <w:tcBorders>
              <w:top w:val="nil"/>
              <w:left w:val="nil"/>
              <w:bottom w:val="single" w:sz="4" w:space="0" w:color="auto"/>
              <w:right w:val="single" w:sz="4" w:space="0" w:color="auto"/>
            </w:tcBorders>
            <w:shd w:val="clear" w:color="000000" w:fill="FFFFFF"/>
            <w:vAlign w:val="center"/>
            <w:hideMark/>
          </w:tcPr>
          <w:p w:rsidR="00DC2B2E" w:rsidRPr="00DC2B2E" w:rsidRDefault="00DC2B2E" w:rsidP="00A23C96">
            <w:pPr>
              <w:jc w:val="center"/>
              <w:rPr>
                <w:rFonts w:ascii="Times New Roman" w:eastAsia="Times New Roman" w:hAnsi="Times New Roman" w:cs="Times New Roman"/>
                <w:color w:val="000000"/>
                <w:sz w:val="28"/>
                <w:szCs w:val="28"/>
              </w:rPr>
            </w:pPr>
            <w:r w:rsidRPr="00DC2B2E">
              <w:rPr>
                <w:rFonts w:ascii="Times New Roman" w:eastAsia="Times New Roman" w:hAnsi="Times New Roman" w:cs="Times New Roman"/>
                <w:color w:val="000000"/>
                <w:sz w:val="28"/>
                <w:szCs w:val="28"/>
              </w:rPr>
              <w:t>шт.</w:t>
            </w:r>
          </w:p>
        </w:tc>
        <w:tc>
          <w:tcPr>
            <w:tcW w:w="992" w:type="dxa"/>
            <w:tcBorders>
              <w:top w:val="nil"/>
              <w:left w:val="nil"/>
              <w:bottom w:val="single" w:sz="4" w:space="0" w:color="auto"/>
              <w:right w:val="single" w:sz="4" w:space="0" w:color="auto"/>
            </w:tcBorders>
            <w:shd w:val="clear" w:color="000000" w:fill="FFFFFF"/>
            <w:vAlign w:val="center"/>
            <w:hideMark/>
          </w:tcPr>
          <w:p w:rsidR="00DC2B2E" w:rsidRPr="00DC2B2E" w:rsidRDefault="00DC2B2E" w:rsidP="00A23C96">
            <w:pPr>
              <w:jc w:val="center"/>
              <w:rPr>
                <w:rFonts w:ascii="Times New Roman" w:eastAsia="Times New Roman" w:hAnsi="Times New Roman" w:cs="Times New Roman"/>
                <w:color w:val="000000"/>
                <w:sz w:val="28"/>
                <w:szCs w:val="28"/>
              </w:rPr>
            </w:pPr>
            <w:r w:rsidRPr="00DC2B2E">
              <w:rPr>
                <w:rFonts w:ascii="Times New Roman" w:eastAsia="Times New Roman" w:hAnsi="Times New Roman" w:cs="Times New Roman"/>
                <w:color w:val="000000"/>
                <w:sz w:val="28"/>
                <w:szCs w:val="28"/>
              </w:rPr>
              <w:t>1</w:t>
            </w:r>
          </w:p>
        </w:tc>
        <w:tc>
          <w:tcPr>
            <w:tcW w:w="1276" w:type="dxa"/>
            <w:tcBorders>
              <w:top w:val="nil"/>
              <w:left w:val="nil"/>
              <w:bottom w:val="single" w:sz="4" w:space="0" w:color="auto"/>
              <w:right w:val="single" w:sz="4" w:space="0" w:color="auto"/>
            </w:tcBorders>
            <w:shd w:val="clear" w:color="000000" w:fill="FFFFFF"/>
            <w:vAlign w:val="center"/>
            <w:hideMark/>
          </w:tcPr>
          <w:p w:rsidR="00DC2B2E" w:rsidRPr="00DC2B2E" w:rsidRDefault="00DC2B2E" w:rsidP="00A23C96">
            <w:pPr>
              <w:jc w:val="center"/>
              <w:rPr>
                <w:rFonts w:ascii="Times New Roman" w:eastAsia="Times New Roman" w:hAnsi="Times New Roman" w:cs="Times New Roman"/>
                <w:color w:val="000000"/>
                <w:sz w:val="28"/>
                <w:szCs w:val="28"/>
              </w:rPr>
            </w:pPr>
            <w:r w:rsidRPr="00DC2B2E">
              <w:rPr>
                <w:rFonts w:ascii="Times New Roman" w:eastAsia="Times New Roman" w:hAnsi="Times New Roman" w:cs="Times New Roman"/>
                <w:color w:val="000000"/>
                <w:sz w:val="28"/>
                <w:szCs w:val="28"/>
              </w:rPr>
              <w:t>7</w:t>
            </w:r>
          </w:p>
        </w:tc>
        <w:tc>
          <w:tcPr>
            <w:tcW w:w="1417" w:type="dxa"/>
            <w:tcBorders>
              <w:top w:val="nil"/>
              <w:left w:val="nil"/>
              <w:bottom w:val="single" w:sz="4" w:space="0" w:color="auto"/>
              <w:right w:val="single" w:sz="4" w:space="0" w:color="auto"/>
            </w:tcBorders>
            <w:shd w:val="clear" w:color="000000" w:fill="FFFFFF"/>
            <w:vAlign w:val="center"/>
            <w:hideMark/>
          </w:tcPr>
          <w:p w:rsidR="00DC2B2E" w:rsidRPr="00DC2B2E" w:rsidRDefault="00DC2B2E" w:rsidP="00DC2B2E">
            <w:pPr>
              <w:jc w:val="center"/>
              <w:rPr>
                <w:rFonts w:ascii="Times New Roman" w:eastAsia="Times New Roman" w:hAnsi="Times New Roman" w:cs="Times New Roman"/>
                <w:color w:val="000000"/>
                <w:sz w:val="28"/>
                <w:szCs w:val="28"/>
              </w:rPr>
            </w:pPr>
            <w:r w:rsidRPr="00DC2B2E">
              <w:rPr>
                <w:rFonts w:ascii="Times New Roman" w:eastAsia="Times New Roman" w:hAnsi="Times New Roman" w:cs="Times New Roman"/>
                <w:color w:val="000000"/>
                <w:sz w:val="28"/>
                <w:szCs w:val="28"/>
              </w:rPr>
              <w:t>40 000</w:t>
            </w:r>
          </w:p>
        </w:tc>
        <w:tc>
          <w:tcPr>
            <w:tcW w:w="1701" w:type="dxa"/>
            <w:tcBorders>
              <w:top w:val="nil"/>
              <w:left w:val="nil"/>
              <w:bottom w:val="single" w:sz="4" w:space="0" w:color="auto"/>
              <w:right w:val="single" w:sz="4" w:space="0" w:color="auto"/>
            </w:tcBorders>
            <w:shd w:val="clear" w:color="auto" w:fill="auto"/>
            <w:vAlign w:val="center"/>
            <w:hideMark/>
          </w:tcPr>
          <w:p w:rsidR="00DC2B2E" w:rsidRPr="00DC2B2E" w:rsidRDefault="00DC2B2E" w:rsidP="00A23C96">
            <w:pPr>
              <w:jc w:val="center"/>
              <w:rPr>
                <w:rFonts w:ascii="Times New Roman" w:eastAsia="Times New Roman" w:hAnsi="Times New Roman" w:cs="Times New Roman"/>
                <w:color w:val="000000"/>
                <w:sz w:val="28"/>
                <w:szCs w:val="28"/>
              </w:rPr>
            </w:pPr>
            <w:r w:rsidRPr="00DC2B2E">
              <w:rPr>
                <w:rFonts w:ascii="Times New Roman" w:eastAsia="Times New Roman" w:hAnsi="Times New Roman" w:cs="Times New Roman"/>
                <w:color w:val="000000"/>
                <w:sz w:val="28"/>
                <w:szCs w:val="28"/>
              </w:rPr>
              <w:t> </w:t>
            </w:r>
          </w:p>
        </w:tc>
      </w:tr>
      <w:tr w:rsidR="00DC2B2E" w:rsidRPr="00DC2B2E" w:rsidTr="00DC2B2E">
        <w:trPr>
          <w:trHeight w:val="276"/>
        </w:trPr>
        <w:tc>
          <w:tcPr>
            <w:tcW w:w="594" w:type="dxa"/>
            <w:tcBorders>
              <w:top w:val="nil"/>
              <w:left w:val="single" w:sz="4" w:space="0" w:color="auto"/>
              <w:bottom w:val="single" w:sz="4" w:space="0" w:color="auto"/>
              <w:right w:val="single" w:sz="4" w:space="0" w:color="auto"/>
            </w:tcBorders>
            <w:shd w:val="clear" w:color="auto" w:fill="auto"/>
            <w:vAlign w:val="center"/>
            <w:hideMark/>
          </w:tcPr>
          <w:p w:rsidR="00DC2B2E" w:rsidRPr="00DC2B2E" w:rsidRDefault="00DC2B2E" w:rsidP="00A23C96">
            <w:pPr>
              <w:jc w:val="center"/>
              <w:rPr>
                <w:rFonts w:ascii="Times New Roman" w:eastAsia="Times New Roman" w:hAnsi="Times New Roman" w:cs="Times New Roman"/>
                <w:color w:val="000000"/>
                <w:sz w:val="28"/>
                <w:szCs w:val="28"/>
              </w:rPr>
            </w:pPr>
            <w:r w:rsidRPr="00DC2B2E">
              <w:rPr>
                <w:rFonts w:ascii="Times New Roman" w:eastAsia="Times New Roman" w:hAnsi="Times New Roman" w:cs="Times New Roman"/>
                <w:color w:val="000000"/>
                <w:sz w:val="28"/>
                <w:szCs w:val="28"/>
              </w:rPr>
              <w:t> </w:t>
            </w:r>
          </w:p>
        </w:tc>
        <w:tc>
          <w:tcPr>
            <w:tcW w:w="2436" w:type="dxa"/>
            <w:tcBorders>
              <w:top w:val="nil"/>
              <w:left w:val="nil"/>
              <w:bottom w:val="single" w:sz="4" w:space="0" w:color="auto"/>
              <w:right w:val="single" w:sz="4" w:space="0" w:color="auto"/>
            </w:tcBorders>
            <w:shd w:val="clear" w:color="000000" w:fill="FFFFFF"/>
            <w:vAlign w:val="center"/>
            <w:hideMark/>
          </w:tcPr>
          <w:p w:rsidR="00DC2B2E" w:rsidRPr="00DC2B2E" w:rsidRDefault="00DC2B2E" w:rsidP="00A23C96">
            <w:pPr>
              <w:rPr>
                <w:rFonts w:ascii="Times New Roman" w:eastAsia="Times New Roman" w:hAnsi="Times New Roman" w:cs="Times New Roman"/>
                <w:color w:val="000000"/>
                <w:sz w:val="28"/>
                <w:szCs w:val="28"/>
              </w:rPr>
            </w:pPr>
            <w:r w:rsidRPr="00DC2B2E">
              <w:rPr>
                <w:rFonts w:ascii="Times New Roman" w:eastAsia="Times New Roman" w:hAnsi="Times New Roman" w:cs="Times New Roman"/>
                <w:color w:val="000000"/>
                <w:sz w:val="28"/>
                <w:szCs w:val="28"/>
              </w:rPr>
              <w:t>Стол приставной</w:t>
            </w:r>
          </w:p>
        </w:tc>
        <w:tc>
          <w:tcPr>
            <w:tcW w:w="1380" w:type="dxa"/>
            <w:tcBorders>
              <w:top w:val="nil"/>
              <w:left w:val="nil"/>
              <w:bottom w:val="single" w:sz="4" w:space="0" w:color="auto"/>
              <w:right w:val="single" w:sz="4" w:space="0" w:color="auto"/>
            </w:tcBorders>
            <w:shd w:val="clear" w:color="000000" w:fill="FFFFFF"/>
            <w:vAlign w:val="center"/>
            <w:hideMark/>
          </w:tcPr>
          <w:p w:rsidR="00DC2B2E" w:rsidRPr="00DC2B2E" w:rsidRDefault="00DC2B2E" w:rsidP="00A23C96">
            <w:pPr>
              <w:jc w:val="center"/>
              <w:rPr>
                <w:rFonts w:ascii="Times New Roman" w:eastAsia="Times New Roman" w:hAnsi="Times New Roman" w:cs="Times New Roman"/>
                <w:color w:val="000000"/>
                <w:sz w:val="28"/>
                <w:szCs w:val="28"/>
              </w:rPr>
            </w:pPr>
            <w:r w:rsidRPr="00DC2B2E">
              <w:rPr>
                <w:rFonts w:ascii="Times New Roman" w:eastAsia="Times New Roman" w:hAnsi="Times New Roman" w:cs="Times New Roman"/>
                <w:color w:val="000000"/>
                <w:sz w:val="28"/>
                <w:szCs w:val="28"/>
              </w:rPr>
              <w:t>шт.</w:t>
            </w:r>
          </w:p>
        </w:tc>
        <w:tc>
          <w:tcPr>
            <w:tcW w:w="992" w:type="dxa"/>
            <w:tcBorders>
              <w:top w:val="nil"/>
              <w:left w:val="nil"/>
              <w:bottom w:val="single" w:sz="4" w:space="0" w:color="auto"/>
              <w:right w:val="single" w:sz="4" w:space="0" w:color="auto"/>
            </w:tcBorders>
            <w:shd w:val="clear" w:color="000000" w:fill="FFFFFF"/>
            <w:vAlign w:val="center"/>
            <w:hideMark/>
          </w:tcPr>
          <w:p w:rsidR="00DC2B2E" w:rsidRPr="00DC2B2E" w:rsidRDefault="00DC2B2E" w:rsidP="00A23C96">
            <w:pPr>
              <w:jc w:val="center"/>
              <w:rPr>
                <w:rFonts w:ascii="Times New Roman" w:eastAsia="Times New Roman" w:hAnsi="Times New Roman" w:cs="Times New Roman"/>
                <w:color w:val="000000"/>
                <w:sz w:val="28"/>
                <w:szCs w:val="28"/>
              </w:rPr>
            </w:pPr>
            <w:r w:rsidRPr="00DC2B2E">
              <w:rPr>
                <w:rFonts w:ascii="Times New Roman" w:eastAsia="Times New Roman" w:hAnsi="Times New Roman" w:cs="Times New Roman"/>
                <w:color w:val="000000"/>
                <w:sz w:val="28"/>
                <w:szCs w:val="28"/>
              </w:rPr>
              <w:t>1</w:t>
            </w:r>
          </w:p>
        </w:tc>
        <w:tc>
          <w:tcPr>
            <w:tcW w:w="1276" w:type="dxa"/>
            <w:tcBorders>
              <w:top w:val="nil"/>
              <w:left w:val="nil"/>
              <w:bottom w:val="single" w:sz="4" w:space="0" w:color="auto"/>
              <w:right w:val="single" w:sz="4" w:space="0" w:color="auto"/>
            </w:tcBorders>
            <w:shd w:val="clear" w:color="000000" w:fill="FFFFFF"/>
            <w:vAlign w:val="center"/>
            <w:hideMark/>
          </w:tcPr>
          <w:p w:rsidR="00DC2B2E" w:rsidRPr="00DC2B2E" w:rsidRDefault="00DC2B2E" w:rsidP="00A23C96">
            <w:pPr>
              <w:jc w:val="center"/>
              <w:rPr>
                <w:rFonts w:ascii="Times New Roman" w:eastAsia="Times New Roman" w:hAnsi="Times New Roman" w:cs="Times New Roman"/>
                <w:color w:val="000000"/>
                <w:sz w:val="28"/>
                <w:szCs w:val="28"/>
              </w:rPr>
            </w:pPr>
            <w:r w:rsidRPr="00DC2B2E">
              <w:rPr>
                <w:rFonts w:ascii="Times New Roman" w:eastAsia="Times New Roman" w:hAnsi="Times New Roman" w:cs="Times New Roman"/>
                <w:color w:val="000000"/>
                <w:sz w:val="28"/>
                <w:szCs w:val="28"/>
              </w:rPr>
              <w:t>7</w:t>
            </w:r>
          </w:p>
        </w:tc>
        <w:tc>
          <w:tcPr>
            <w:tcW w:w="1417" w:type="dxa"/>
            <w:tcBorders>
              <w:top w:val="nil"/>
              <w:left w:val="nil"/>
              <w:bottom w:val="single" w:sz="4" w:space="0" w:color="auto"/>
              <w:right w:val="single" w:sz="4" w:space="0" w:color="auto"/>
            </w:tcBorders>
            <w:shd w:val="clear" w:color="000000" w:fill="FFFFFF"/>
            <w:vAlign w:val="center"/>
            <w:hideMark/>
          </w:tcPr>
          <w:p w:rsidR="00DC2B2E" w:rsidRPr="00DC2B2E" w:rsidRDefault="00DC2B2E" w:rsidP="00DC2B2E">
            <w:pPr>
              <w:jc w:val="center"/>
              <w:rPr>
                <w:rFonts w:ascii="Times New Roman" w:eastAsia="Times New Roman" w:hAnsi="Times New Roman" w:cs="Times New Roman"/>
                <w:color w:val="000000"/>
                <w:sz w:val="28"/>
                <w:szCs w:val="28"/>
              </w:rPr>
            </w:pPr>
            <w:r w:rsidRPr="00DC2B2E">
              <w:rPr>
                <w:rFonts w:ascii="Times New Roman" w:eastAsia="Times New Roman" w:hAnsi="Times New Roman" w:cs="Times New Roman"/>
                <w:color w:val="000000"/>
                <w:sz w:val="28"/>
                <w:szCs w:val="28"/>
              </w:rPr>
              <w:t>10 000</w:t>
            </w:r>
          </w:p>
        </w:tc>
        <w:tc>
          <w:tcPr>
            <w:tcW w:w="1701" w:type="dxa"/>
            <w:tcBorders>
              <w:top w:val="nil"/>
              <w:left w:val="nil"/>
              <w:bottom w:val="single" w:sz="4" w:space="0" w:color="auto"/>
              <w:right w:val="single" w:sz="4" w:space="0" w:color="auto"/>
            </w:tcBorders>
            <w:shd w:val="clear" w:color="auto" w:fill="auto"/>
            <w:vAlign w:val="center"/>
            <w:hideMark/>
          </w:tcPr>
          <w:p w:rsidR="00DC2B2E" w:rsidRPr="00DC2B2E" w:rsidRDefault="00DC2B2E" w:rsidP="00A23C96">
            <w:pPr>
              <w:jc w:val="center"/>
              <w:rPr>
                <w:rFonts w:ascii="Times New Roman" w:eastAsia="Times New Roman" w:hAnsi="Times New Roman" w:cs="Times New Roman"/>
                <w:color w:val="000000"/>
                <w:sz w:val="28"/>
                <w:szCs w:val="28"/>
              </w:rPr>
            </w:pPr>
            <w:r w:rsidRPr="00DC2B2E">
              <w:rPr>
                <w:rFonts w:ascii="Times New Roman" w:eastAsia="Times New Roman" w:hAnsi="Times New Roman" w:cs="Times New Roman"/>
                <w:color w:val="000000"/>
                <w:sz w:val="28"/>
                <w:szCs w:val="28"/>
              </w:rPr>
              <w:t> </w:t>
            </w:r>
          </w:p>
        </w:tc>
      </w:tr>
      <w:tr w:rsidR="00DC2B2E" w:rsidRPr="00DC2B2E" w:rsidTr="00DC2B2E">
        <w:trPr>
          <w:trHeight w:val="276"/>
        </w:trPr>
        <w:tc>
          <w:tcPr>
            <w:tcW w:w="594" w:type="dxa"/>
            <w:tcBorders>
              <w:top w:val="nil"/>
              <w:left w:val="single" w:sz="4" w:space="0" w:color="auto"/>
              <w:bottom w:val="single" w:sz="4" w:space="0" w:color="auto"/>
              <w:right w:val="single" w:sz="4" w:space="0" w:color="auto"/>
            </w:tcBorders>
            <w:shd w:val="clear" w:color="auto" w:fill="auto"/>
            <w:vAlign w:val="center"/>
            <w:hideMark/>
          </w:tcPr>
          <w:p w:rsidR="00DC2B2E" w:rsidRPr="00DC2B2E" w:rsidRDefault="00DC2B2E" w:rsidP="00A23C96">
            <w:pPr>
              <w:jc w:val="center"/>
              <w:rPr>
                <w:rFonts w:ascii="Times New Roman" w:eastAsia="Times New Roman" w:hAnsi="Times New Roman" w:cs="Times New Roman"/>
                <w:color w:val="000000"/>
                <w:sz w:val="28"/>
                <w:szCs w:val="28"/>
              </w:rPr>
            </w:pPr>
            <w:r w:rsidRPr="00DC2B2E">
              <w:rPr>
                <w:rFonts w:ascii="Times New Roman" w:eastAsia="Times New Roman" w:hAnsi="Times New Roman" w:cs="Times New Roman"/>
                <w:color w:val="000000"/>
                <w:sz w:val="28"/>
                <w:szCs w:val="28"/>
              </w:rPr>
              <w:t> </w:t>
            </w:r>
          </w:p>
        </w:tc>
        <w:tc>
          <w:tcPr>
            <w:tcW w:w="2436" w:type="dxa"/>
            <w:tcBorders>
              <w:top w:val="nil"/>
              <w:left w:val="nil"/>
              <w:bottom w:val="single" w:sz="4" w:space="0" w:color="auto"/>
              <w:right w:val="single" w:sz="4" w:space="0" w:color="auto"/>
            </w:tcBorders>
            <w:shd w:val="clear" w:color="000000" w:fill="FFFFFF"/>
            <w:vAlign w:val="center"/>
            <w:hideMark/>
          </w:tcPr>
          <w:p w:rsidR="00DC2B2E" w:rsidRPr="00DC2B2E" w:rsidRDefault="00DC2B2E" w:rsidP="00A23C96">
            <w:pPr>
              <w:rPr>
                <w:rFonts w:ascii="Times New Roman" w:eastAsia="Times New Roman" w:hAnsi="Times New Roman" w:cs="Times New Roman"/>
                <w:color w:val="000000"/>
                <w:sz w:val="28"/>
                <w:szCs w:val="28"/>
              </w:rPr>
            </w:pPr>
            <w:r w:rsidRPr="00DC2B2E">
              <w:rPr>
                <w:rFonts w:ascii="Times New Roman" w:eastAsia="Times New Roman" w:hAnsi="Times New Roman" w:cs="Times New Roman"/>
                <w:color w:val="000000"/>
                <w:sz w:val="28"/>
                <w:szCs w:val="28"/>
              </w:rPr>
              <w:t>Стол для заседаний</w:t>
            </w:r>
          </w:p>
        </w:tc>
        <w:tc>
          <w:tcPr>
            <w:tcW w:w="1380" w:type="dxa"/>
            <w:tcBorders>
              <w:top w:val="nil"/>
              <w:left w:val="nil"/>
              <w:bottom w:val="single" w:sz="4" w:space="0" w:color="auto"/>
              <w:right w:val="single" w:sz="4" w:space="0" w:color="auto"/>
            </w:tcBorders>
            <w:shd w:val="clear" w:color="000000" w:fill="FFFFFF"/>
            <w:vAlign w:val="center"/>
            <w:hideMark/>
          </w:tcPr>
          <w:p w:rsidR="00DC2B2E" w:rsidRPr="00DC2B2E" w:rsidRDefault="00DC2B2E" w:rsidP="00A23C96">
            <w:pPr>
              <w:jc w:val="center"/>
              <w:rPr>
                <w:rFonts w:ascii="Times New Roman" w:eastAsia="Times New Roman" w:hAnsi="Times New Roman" w:cs="Times New Roman"/>
                <w:color w:val="000000"/>
                <w:sz w:val="28"/>
                <w:szCs w:val="28"/>
              </w:rPr>
            </w:pPr>
            <w:r w:rsidRPr="00DC2B2E">
              <w:rPr>
                <w:rFonts w:ascii="Times New Roman" w:eastAsia="Times New Roman" w:hAnsi="Times New Roman" w:cs="Times New Roman"/>
                <w:color w:val="000000"/>
                <w:sz w:val="28"/>
                <w:szCs w:val="28"/>
              </w:rPr>
              <w:t>шт.</w:t>
            </w:r>
          </w:p>
        </w:tc>
        <w:tc>
          <w:tcPr>
            <w:tcW w:w="992" w:type="dxa"/>
            <w:tcBorders>
              <w:top w:val="nil"/>
              <w:left w:val="nil"/>
              <w:bottom w:val="single" w:sz="4" w:space="0" w:color="auto"/>
              <w:right w:val="single" w:sz="4" w:space="0" w:color="auto"/>
            </w:tcBorders>
            <w:shd w:val="clear" w:color="000000" w:fill="FFFFFF"/>
            <w:vAlign w:val="center"/>
            <w:hideMark/>
          </w:tcPr>
          <w:p w:rsidR="00DC2B2E" w:rsidRPr="00DC2B2E" w:rsidRDefault="00DC2B2E" w:rsidP="00A23C96">
            <w:pPr>
              <w:jc w:val="center"/>
              <w:rPr>
                <w:rFonts w:ascii="Times New Roman" w:eastAsia="Times New Roman" w:hAnsi="Times New Roman" w:cs="Times New Roman"/>
                <w:color w:val="000000"/>
                <w:sz w:val="28"/>
                <w:szCs w:val="28"/>
              </w:rPr>
            </w:pPr>
            <w:r w:rsidRPr="00DC2B2E">
              <w:rPr>
                <w:rFonts w:ascii="Times New Roman" w:eastAsia="Times New Roman" w:hAnsi="Times New Roman" w:cs="Times New Roman"/>
                <w:color w:val="000000"/>
                <w:sz w:val="28"/>
                <w:szCs w:val="28"/>
              </w:rPr>
              <w:t>1</w:t>
            </w:r>
          </w:p>
        </w:tc>
        <w:tc>
          <w:tcPr>
            <w:tcW w:w="1276" w:type="dxa"/>
            <w:tcBorders>
              <w:top w:val="nil"/>
              <w:left w:val="nil"/>
              <w:bottom w:val="single" w:sz="4" w:space="0" w:color="auto"/>
              <w:right w:val="single" w:sz="4" w:space="0" w:color="auto"/>
            </w:tcBorders>
            <w:shd w:val="clear" w:color="000000" w:fill="FFFFFF"/>
            <w:vAlign w:val="center"/>
            <w:hideMark/>
          </w:tcPr>
          <w:p w:rsidR="00DC2B2E" w:rsidRPr="00DC2B2E" w:rsidRDefault="00DC2B2E" w:rsidP="00A23C96">
            <w:pPr>
              <w:jc w:val="center"/>
              <w:rPr>
                <w:rFonts w:ascii="Times New Roman" w:eastAsia="Times New Roman" w:hAnsi="Times New Roman" w:cs="Times New Roman"/>
                <w:color w:val="000000"/>
                <w:sz w:val="28"/>
                <w:szCs w:val="28"/>
              </w:rPr>
            </w:pPr>
            <w:r w:rsidRPr="00DC2B2E">
              <w:rPr>
                <w:rFonts w:ascii="Times New Roman" w:eastAsia="Times New Roman" w:hAnsi="Times New Roman" w:cs="Times New Roman"/>
                <w:color w:val="000000"/>
                <w:sz w:val="28"/>
                <w:szCs w:val="28"/>
              </w:rPr>
              <w:t>7</w:t>
            </w:r>
          </w:p>
        </w:tc>
        <w:tc>
          <w:tcPr>
            <w:tcW w:w="1417" w:type="dxa"/>
            <w:tcBorders>
              <w:top w:val="nil"/>
              <w:left w:val="nil"/>
              <w:bottom w:val="single" w:sz="4" w:space="0" w:color="auto"/>
              <w:right w:val="single" w:sz="4" w:space="0" w:color="auto"/>
            </w:tcBorders>
            <w:shd w:val="clear" w:color="000000" w:fill="FFFFFF"/>
            <w:vAlign w:val="center"/>
            <w:hideMark/>
          </w:tcPr>
          <w:p w:rsidR="00DC2B2E" w:rsidRPr="00DC2B2E" w:rsidRDefault="00DC2B2E" w:rsidP="00DC2B2E">
            <w:pPr>
              <w:jc w:val="center"/>
              <w:rPr>
                <w:rFonts w:ascii="Times New Roman" w:eastAsia="Times New Roman" w:hAnsi="Times New Roman" w:cs="Times New Roman"/>
                <w:color w:val="000000"/>
                <w:sz w:val="28"/>
                <w:szCs w:val="28"/>
              </w:rPr>
            </w:pPr>
            <w:r w:rsidRPr="00DC2B2E">
              <w:rPr>
                <w:rFonts w:ascii="Times New Roman" w:eastAsia="Times New Roman" w:hAnsi="Times New Roman" w:cs="Times New Roman"/>
                <w:color w:val="000000"/>
                <w:sz w:val="28"/>
                <w:szCs w:val="28"/>
              </w:rPr>
              <w:t>25 000</w:t>
            </w:r>
          </w:p>
        </w:tc>
        <w:tc>
          <w:tcPr>
            <w:tcW w:w="1701" w:type="dxa"/>
            <w:tcBorders>
              <w:top w:val="nil"/>
              <w:left w:val="nil"/>
              <w:bottom w:val="single" w:sz="4" w:space="0" w:color="auto"/>
              <w:right w:val="single" w:sz="4" w:space="0" w:color="auto"/>
            </w:tcBorders>
            <w:shd w:val="clear" w:color="auto" w:fill="auto"/>
            <w:vAlign w:val="center"/>
            <w:hideMark/>
          </w:tcPr>
          <w:p w:rsidR="00DC2B2E" w:rsidRPr="00DC2B2E" w:rsidRDefault="00DC2B2E" w:rsidP="00A23C96">
            <w:pPr>
              <w:jc w:val="center"/>
              <w:rPr>
                <w:rFonts w:ascii="Times New Roman" w:eastAsia="Times New Roman" w:hAnsi="Times New Roman" w:cs="Times New Roman"/>
                <w:color w:val="000000"/>
                <w:sz w:val="28"/>
                <w:szCs w:val="28"/>
              </w:rPr>
            </w:pPr>
            <w:r w:rsidRPr="00DC2B2E">
              <w:rPr>
                <w:rFonts w:ascii="Times New Roman" w:eastAsia="Times New Roman" w:hAnsi="Times New Roman" w:cs="Times New Roman"/>
                <w:color w:val="000000"/>
                <w:sz w:val="28"/>
                <w:szCs w:val="28"/>
              </w:rPr>
              <w:t> </w:t>
            </w:r>
          </w:p>
        </w:tc>
      </w:tr>
      <w:tr w:rsidR="00DC2B2E" w:rsidRPr="00DC2B2E" w:rsidTr="00DC2B2E">
        <w:trPr>
          <w:trHeight w:val="276"/>
        </w:trPr>
        <w:tc>
          <w:tcPr>
            <w:tcW w:w="594" w:type="dxa"/>
            <w:tcBorders>
              <w:top w:val="nil"/>
              <w:left w:val="single" w:sz="4" w:space="0" w:color="auto"/>
              <w:bottom w:val="single" w:sz="4" w:space="0" w:color="auto"/>
              <w:right w:val="single" w:sz="4" w:space="0" w:color="auto"/>
            </w:tcBorders>
            <w:shd w:val="clear" w:color="auto" w:fill="auto"/>
            <w:vAlign w:val="center"/>
            <w:hideMark/>
          </w:tcPr>
          <w:p w:rsidR="00DC2B2E" w:rsidRPr="00DC2B2E" w:rsidRDefault="00DC2B2E" w:rsidP="00A23C96">
            <w:pPr>
              <w:jc w:val="center"/>
              <w:rPr>
                <w:rFonts w:ascii="Times New Roman" w:eastAsia="Times New Roman" w:hAnsi="Times New Roman" w:cs="Times New Roman"/>
                <w:color w:val="000000"/>
                <w:sz w:val="28"/>
                <w:szCs w:val="28"/>
              </w:rPr>
            </w:pPr>
            <w:r w:rsidRPr="00DC2B2E">
              <w:rPr>
                <w:rFonts w:ascii="Times New Roman" w:eastAsia="Times New Roman" w:hAnsi="Times New Roman" w:cs="Times New Roman"/>
                <w:color w:val="000000"/>
                <w:sz w:val="28"/>
                <w:szCs w:val="28"/>
              </w:rPr>
              <w:t> </w:t>
            </w:r>
          </w:p>
        </w:tc>
        <w:tc>
          <w:tcPr>
            <w:tcW w:w="2436" w:type="dxa"/>
            <w:tcBorders>
              <w:top w:val="nil"/>
              <w:left w:val="nil"/>
              <w:bottom w:val="single" w:sz="4" w:space="0" w:color="auto"/>
              <w:right w:val="single" w:sz="4" w:space="0" w:color="auto"/>
            </w:tcBorders>
            <w:shd w:val="clear" w:color="000000" w:fill="FFFFFF"/>
            <w:vAlign w:val="center"/>
            <w:hideMark/>
          </w:tcPr>
          <w:p w:rsidR="00DC2B2E" w:rsidRPr="00DC2B2E" w:rsidRDefault="00DC2B2E" w:rsidP="00A23C96">
            <w:pPr>
              <w:rPr>
                <w:rFonts w:ascii="Times New Roman" w:eastAsia="Times New Roman" w:hAnsi="Times New Roman" w:cs="Times New Roman"/>
                <w:color w:val="000000"/>
                <w:sz w:val="28"/>
                <w:szCs w:val="28"/>
              </w:rPr>
            </w:pPr>
            <w:r w:rsidRPr="00DC2B2E">
              <w:rPr>
                <w:rFonts w:ascii="Times New Roman" w:eastAsia="Times New Roman" w:hAnsi="Times New Roman" w:cs="Times New Roman"/>
                <w:color w:val="000000"/>
                <w:sz w:val="28"/>
                <w:szCs w:val="28"/>
              </w:rPr>
              <w:t>Стол журнальный</w:t>
            </w:r>
          </w:p>
        </w:tc>
        <w:tc>
          <w:tcPr>
            <w:tcW w:w="1380" w:type="dxa"/>
            <w:tcBorders>
              <w:top w:val="nil"/>
              <w:left w:val="nil"/>
              <w:bottom w:val="single" w:sz="4" w:space="0" w:color="auto"/>
              <w:right w:val="single" w:sz="4" w:space="0" w:color="auto"/>
            </w:tcBorders>
            <w:shd w:val="clear" w:color="000000" w:fill="FFFFFF"/>
            <w:vAlign w:val="center"/>
            <w:hideMark/>
          </w:tcPr>
          <w:p w:rsidR="00DC2B2E" w:rsidRPr="00DC2B2E" w:rsidRDefault="00DC2B2E" w:rsidP="00A23C96">
            <w:pPr>
              <w:jc w:val="center"/>
              <w:rPr>
                <w:rFonts w:ascii="Times New Roman" w:eastAsia="Times New Roman" w:hAnsi="Times New Roman" w:cs="Times New Roman"/>
                <w:color w:val="000000"/>
                <w:sz w:val="28"/>
                <w:szCs w:val="28"/>
              </w:rPr>
            </w:pPr>
            <w:r w:rsidRPr="00DC2B2E">
              <w:rPr>
                <w:rFonts w:ascii="Times New Roman" w:eastAsia="Times New Roman" w:hAnsi="Times New Roman" w:cs="Times New Roman"/>
                <w:color w:val="000000"/>
                <w:sz w:val="28"/>
                <w:szCs w:val="28"/>
              </w:rPr>
              <w:t>шт.</w:t>
            </w:r>
          </w:p>
        </w:tc>
        <w:tc>
          <w:tcPr>
            <w:tcW w:w="992" w:type="dxa"/>
            <w:tcBorders>
              <w:top w:val="nil"/>
              <w:left w:val="nil"/>
              <w:bottom w:val="single" w:sz="4" w:space="0" w:color="auto"/>
              <w:right w:val="single" w:sz="4" w:space="0" w:color="auto"/>
            </w:tcBorders>
            <w:shd w:val="clear" w:color="000000" w:fill="FFFFFF"/>
            <w:vAlign w:val="center"/>
            <w:hideMark/>
          </w:tcPr>
          <w:p w:rsidR="00DC2B2E" w:rsidRPr="00DC2B2E" w:rsidRDefault="00DC2B2E" w:rsidP="00A23C96">
            <w:pPr>
              <w:jc w:val="center"/>
              <w:rPr>
                <w:rFonts w:ascii="Times New Roman" w:eastAsia="Times New Roman" w:hAnsi="Times New Roman" w:cs="Times New Roman"/>
                <w:color w:val="000000"/>
                <w:sz w:val="28"/>
                <w:szCs w:val="28"/>
              </w:rPr>
            </w:pPr>
            <w:r w:rsidRPr="00DC2B2E">
              <w:rPr>
                <w:rFonts w:ascii="Times New Roman" w:eastAsia="Times New Roman" w:hAnsi="Times New Roman" w:cs="Times New Roman"/>
                <w:color w:val="000000"/>
                <w:sz w:val="28"/>
                <w:szCs w:val="28"/>
              </w:rPr>
              <w:t>1</w:t>
            </w:r>
          </w:p>
        </w:tc>
        <w:tc>
          <w:tcPr>
            <w:tcW w:w="1276" w:type="dxa"/>
            <w:tcBorders>
              <w:top w:val="nil"/>
              <w:left w:val="nil"/>
              <w:bottom w:val="single" w:sz="4" w:space="0" w:color="auto"/>
              <w:right w:val="single" w:sz="4" w:space="0" w:color="auto"/>
            </w:tcBorders>
            <w:shd w:val="clear" w:color="000000" w:fill="FFFFFF"/>
            <w:vAlign w:val="center"/>
            <w:hideMark/>
          </w:tcPr>
          <w:p w:rsidR="00DC2B2E" w:rsidRPr="00DC2B2E" w:rsidRDefault="00DC2B2E" w:rsidP="00A23C96">
            <w:pPr>
              <w:jc w:val="center"/>
              <w:rPr>
                <w:rFonts w:ascii="Times New Roman" w:eastAsia="Times New Roman" w:hAnsi="Times New Roman" w:cs="Times New Roman"/>
                <w:color w:val="000000"/>
                <w:sz w:val="28"/>
                <w:szCs w:val="28"/>
              </w:rPr>
            </w:pPr>
            <w:r w:rsidRPr="00DC2B2E">
              <w:rPr>
                <w:rFonts w:ascii="Times New Roman" w:eastAsia="Times New Roman" w:hAnsi="Times New Roman" w:cs="Times New Roman"/>
                <w:color w:val="000000"/>
                <w:sz w:val="28"/>
                <w:szCs w:val="28"/>
              </w:rPr>
              <w:t>7</w:t>
            </w:r>
          </w:p>
        </w:tc>
        <w:tc>
          <w:tcPr>
            <w:tcW w:w="1417" w:type="dxa"/>
            <w:tcBorders>
              <w:top w:val="nil"/>
              <w:left w:val="nil"/>
              <w:bottom w:val="single" w:sz="4" w:space="0" w:color="auto"/>
              <w:right w:val="single" w:sz="4" w:space="0" w:color="auto"/>
            </w:tcBorders>
            <w:shd w:val="clear" w:color="000000" w:fill="FFFFFF"/>
            <w:vAlign w:val="center"/>
            <w:hideMark/>
          </w:tcPr>
          <w:p w:rsidR="00DC2B2E" w:rsidRPr="00DC2B2E" w:rsidRDefault="00DC2B2E" w:rsidP="00DC2B2E">
            <w:pPr>
              <w:jc w:val="center"/>
              <w:rPr>
                <w:rFonts w:ascii="Times New Roman" w:eastAsia="Times New Roman" w:hAnsi="Times New Roman" w:cs="Times New Roman"/>
                <w:color w:val="000000"/>
                <w:sz w:val="28"/>
                <w:szCs w:val="28"/>
              </w:rPr>
            </w:pPr>
            <w:r w:rsidRPr="00DC2B2E">
              <w:rPr>
                <w:rFonts w:ascii="Times New Roman" w:eastAsia="Times New Roman" w:hAnsi="Times New Roman" w:cs="Times New Roman"/>
                <w:color w:val="000000"/>
                <w:sz w:val="28"/>
                <w:szCs w:val="28"/>
              </w:rPr>
              <w:t>15 000</w:t>
            </w:r>
          </w:p>
        </w:tc>
        <w:tc>
          <w:tcPr>
            <w:tcW w:w="1701" w:type="dxa"/>
            <w:tcBorders>
              <w:top w:val="nil"/>
              <w:left w:val="nil"/>
              <w:bottom w:val="single" w:sz="4" w:space="0" w:color="auto"/>
              <w:right w:val="single" w:sz="4" w:space="0" w:color="auto"/>
            </w:tcBorders>
            <w:shd w:val="clear" w:color="auto" w:fill="auto"/>
            <w:vAlign w:val="center"/>
            <w:hideMark/>
          </w:tcPr>
          <w:p w:rsidR="00DC2B2E" w:rsidRPr="00DC2B2E" w:rsidRDefault="00DC2B2E" w:rsidP="00A23C96">
            <w:pPr>
              <w:jc w:val="center"/>
              <w:rPr>
                <w:rFonts w:ascii="Times New Roman" w:eastAsia="Times New Roman" w:hAnsi="Times New Roman" w:cs="Times New Roman"/>
                <w:color w:val="000000"/>
                <w:sz w:val="28"/>
                <w:szCs w:val="28"/>
              </w:rPr>
            </w:pPr>
            <w:r w:rsidRPr="00DC2B2E">
              <w:rPr>
                <w:rFonts w:ascii="Times New Roman" w:eastAsia="Times New Roman" w:hAnsi="Times New Roman" w:cs="Times New Roman"/>
                <w:color w:val="000000"/>
                <w:sz w:val="28"/>
                <w:szCs w:val="28"/>
              </w:rPr>
              <w:t> </w:t>
            </w:r>
          </w:p>
        </w:tc>
      </w:tr>
      <w:tr w:rsidR="00DC2B2E" w:rsidRPr="00DC2B2E" w:rsidTr="00DC2B2E">
        <w:trPr>
          <w:trHeight w:val="276"/>
        </w:trPr>
        <w:tc>
          <w:tcPr>
            <w:tcW w:w="594" w:type="dxa"/>
            <w:tcBorders>
              <w:top w:val="nil"/>
              <w:left w:val="single" w:sz="4" w:space="0" w:color="auto"/>
              <w:bottom w:val="single" w:sz="4" w:space="0" w:color="auto"/>
              <w:right w:val="single" w:sz="4" w:space="0" w:color="auto"/>
            </w:tcBorders>
            <w:shd w:val="clear" w:color="auto" w:fill="auto"/>
            <w:vAlign w:val="center"/>
            <w:hideMark/>
          </w:tcPr>
          <w:p w:rsidR="00DC2B2E" w:rsidRPr="00DC2B2E" w:rsidRDefault="00DC2B2E" w:rsidP="00A23C96">
            <w:pPr>
              <w:jc w:val="center"/>
              <w:rPr>
                <w:rFonts w:ascii="Times New Roman" w:eastAsia="Times New Roman" w:hAnsi="Times New Roman" w:cs="Times New Roman"/>
                <w:color w:val="000000"/>
                <w:sz w:val="28"/>
                <w:szCs w:val="28"/>
              </w:rPr>
            </w:pPr>
            <w:r w:rsidRPr="00DC2B2E">
              <w:rPr>
                <w:rFonts w:ascii="Times New Roman" w:eastAsia="Times New Roman" w:hAnsi="Times New Roman" w:cs="Times New Roman"/>
                <w:color w:val="000000"/>
                <w:sz w:val="28"/>
                <w:szCs w:val="28"/>
              </w:rPr>
              <w:lastRenderedPageBreak/>
              <w:t> </w:t>
            </w:r>
          </w:p>
        </w:tc>
        <w:tc>
          <w:tcPr>
            <w:tcW w:w="2436" w:type="dxa"/>
            <w:tcBorders>
              <w:top w:val="nil"/>
              <w:left w:val="nil"/>
              <w:bottom w:val="single" w:sz="4" w:space="0" w:color="auto"/>
              <w:right w:val="single" w:sz="4" w:space="0" w:color="auto"/>
            </w:tcBorders>
            <w:shd w:val="clear" w:color="000000" w:fill="FFFFFF"/>
            <w:vAlign w:val="center"/>
            <w:hideMark/>
          </w:tcPr>
          <w:p w:rsidR="00DC2B2E" w:rsidRPr="00DC2B2E" w:rsidRDefault="00DC2B2E" w:rsidP="00A23C96">
            <w:pPr>
              <w:rPr>
                <w:rFonts w:ascii="Times New Roman" w:eastAsia="Times New Roman" w:hAnsi="Times New Roman" w:cs="Times New Roman"/>
                <w:sz w:val="28"/>
                <w:szCs w:val="28"/>
              </w:rPr>
            </w:pPr>
            <w:r w:rsidRPr="00DC2B2E">
              <w:rPr>
                <w:rFonts w:ascii="Times New Roman" w:eastAsia="Times New Roman" w:hAnsi="Times New Roman" w:cs="Times New Roman"/>
                <w:sz w:val="28"/>
                <w:szCs w:val="28"/>
              </w:rPr>
              <w:t xml:space="preserve">Стол </w:t>
            </w:r>
            <w:proofErr w:type="spellStart"/>
            <w:r w:rsidRPr="00DC2B2E">
              <w:rPr>
                <w:rFonts w:ascii="Times New Roman" w:eastAsia="Times New Roman" w:hAnsi="Times New Roman" w:cs="Times New Roman"/>
                <w:sz w:val="28"/>
                <w:szCs w:val="28"/>
              </w:rPr>
              <w:t>двухтумбовый</w:t>
            </w:r>
            <w:proofErr w:type="spellEnd"/>
          </w:p>
        </w:tc>
        <w:tc>
          <w:tcPr>
            <w:tcW w:w="1380" w:type="dxa"/>
            <w:tcBorders>
              <w:top w:val="nil"/>
              <w:left w:val="nil"/>
              <w:bottom w:val="single" w:sz="4" w:space="0" w:color="auto"/>
              <w:right w:val="single" w:sz="4" w:space="0" w:color="auto"/>
            </w:tcBorders>
            <w:shd w:val="clear" w:color="000000" w:fill="FFFFFF"/>
            <w:vAlign w:val="center"/>
            <w:hideMark/>
          </w:tcPr>
          <w:p w:rsidR="00DC2B2E" w:rsidRPr="00DC2B2E" w:rsidRDefault="00DC2B2E" w:rsidP="00A23C96">
            <w:pPr>
              <w:jc w:val="center"/>
              <w:rPr>
                <w:rFonts w:ascii="Times New Roman" w:eastAsia="Times New Roman" w:hAnsi="Times New Roman" w:cs="Times New Roman"/>
                <w:sz w:val="28"/>
                <w:szCs w:val="28"/>
              </w:rPr>
            </w:pPr>
            <w:r w:rsidRPr="00DC2B2E">
              <w:rPr>
                <w:rFonts w:ascii="Times New Roman" w:eastAsia="Times New Roman" w:hAnsi="Times New Roman" w:cs="Times New Roman"/>
                <w:sz w:val="28"/>
                <w:szCs w:val="28"/>
              </w:rPr>
              <w:t>шт.</w:t>
            </w:r>
          </w:p>
        </w:tc>
        <w:tc>
          <w:tcPr>
            <w:tcW w:w="992" w:type="dxa"/>
            <w:tcBorders>
              <w:top w:val="nil"/>
              <w:left w:val="nil"/>
              <w:bottom w:val="single" w:sz="4" w:space="0" w:color="auto"/>
              <w:right w:val="single" w:sz="4" w:space="0" w:color="auto"/>
            </w:tcBorders>
            <w:shd w:val="clear" w:color="000000" w:fill="FFFFFF"/>
            <w:vAlign w:val="center"/>
            <w:hideMark/>
          </w:tcPr>
          <w:p w:rsidR="00DC2B2E" w:rsidRPr="00DC2B2E" w:rsidRDefault="00DC2B2E" w:rsidP="00A23C96">
            <w:pPr>
              <w:jc w:val="center"/>
              <w:rPr>
                <w:rFonts w:ascii="Times New Roman" w:eastAsia="Times New Roman" w:hAnsi="Times New Roman" w:cs="Times New Roman"/>
                <w:sz w:val="28"/>
                <w:szCs w:val="28"/>
              </w:rPr>
            </w:pPr>
            <w:r w:rsidRPr="00DC2B2E">
              <w:rPr>
                <w:rFonts w:ascii="Times New Roman" w:eastAsia="Times New Roman" w:hAnsi="Times New Roman" w:cs="Times New Roman"/>
                <w:sz w:val="28"/>
                <w:szCs w:val="28"/>
              </w:rPr>
              <w:t>2</w:t>
            </w:r>
          </w:p>
        </w:tc>
        <w:tc>
          <w:tcPr>
            <w:tcW w:w="1276" w:type="dxa"/>
            <w:tcBorders>
              <w:top w:val="nil"/>
              <w:left w:val="nil"/>
              <w:bottom w:val="single" w:sz="4" w:space="0" w:color="auto"/>
              <w:right w:val="single" w:sz="4" w:space="0" w:color="auto"/>
            </w:tcBorders>
            <w:shd w:val="clear" w:color="000000" w:fill="FFFFFF"/>
            <w:vAlign w:val="center"/>
            <w:hideMark/>
          </w:tcPr>
          <w:p w:rsidR="00DC2B2E" w:rsidRPr="00DC2B2E" w:rsidRDefault="00DC2B2E" w:rsidP="00A23C96">
            <w:pPr>
              <w:jc w:val="center"/>
              <w:rPr>
                <w:rFonts w:ascii="Times New Roman" w:eastAsia="Times New Roman" w:hAnsi="Times New Roman" w:cs="Times New Roman"/>
                <w:sz w:val="28"/>
                <w:szCs w:val="28"/>
              </w:rPr>
            </w:pPr>
            <w:r w:rsidRPr="00DC2B2E">
              <w:rPr>
                <w:rFonts w:ascii="Times New Roman" w:eastAsia="Times New Roman" w:hAnsi="Times New Roman" w:cs="Times New Roman"/>
                <w:sz w:val="28"/>
                <w:szCs w:val="28"/>
              </w:rPr>
              <w:t>7</w:t>
            </w:r>
          </w:p>
        </w:tc>
        <w:tc>
          <w:tcPr>
            <w:tcW w:w="1417" w:type="dxa"/>
            <w:tcBorders>
              <w:top w:val="nil"/>
              <w:left w:val="nil"/>
              <w:bottom w:val="single" w:sz="4" w:space="0" w:color="auto"/>
              <w:right w:val="single" w:sz="4" w:space="0" w:color="auto"/>
            </w:tcBorders>
            <w:shd w:val="clear" w:color="000000" w:fill="FFFFFF"/>
            <w:vAlign w:val="center"/>
            <w:hideMark/>
          </w:tcPr>
          <w:p w:rsidR="00DC2B2E" w:rsidRPr="00DC2B2E" w:rsidRDefault="00DC2B2E" w:rsidP="00DC2B2E">
            <w:pPr>
              <w:jc w:val="center"/>
              <w:rPr>
                <w:rFonts w:ascii="Times New Roman" w:eastAsia="Times New Roman" w:hAnsi="Times New Roman" w:cs="Times New Roman"/>
                <w:sz w:val="28"/>
                <w:szCs w:val="28"/>
              </w:rPr>
            </w:pPr>
            <w:r w:rsidRPr="00DC2B2E">
              <w:rPr>
                <w:rFonts w:ascii="Times New Roman" w:eastAsia="Times New Roman" w:hAnsi="Times New Roman" w:cs="Times New Roman"/>
                <w:sz w:val="28"/>
                <w:szCs w:val="28"/>
              </w:rPr>
              <w:t>15 000</w:t>
            </w:r>
          </w:p>
        </w:tc>
        <w:tc>
          <w:tcPr>
            <w:tcW w:w="1701" w:type="dxa"/>
            <w:tcBorders>
              <w:top w:val="nil"/>
              <w:left w:val="nil"/>
              <w:bottom w:val="single" w:sz="4" w:space="0" w:color="auto"/>
              <w:right w:val="single" w:sz="4" w:space="0" w:color="auto"/>
            </w:tcBorders>
            <w:shd w:val="clear" w:color="auto" w:fill="auto"/>
            <w:vAlign w:val="center"/>
            <w:hideMark/>
          </w:tcPr>
          <w:p w:rsidR="00DC2B2E" w:rsidRPr="00DC2B2E" w:rsidRDefault="00DC2B2E" w:rsidP="00A23C96">
            <w:pPr>
              <w:jc w:val="center"/>
              <w:rPr>
                <w:rFonts w:ascii="Times New Roman" w:eastAsia="Times New Roman" w:hAnsi="Times New Roman" w:cs="Times New Roman"/>
                <w:color w:val="000000"/>
                <w:sz w:val="28"/>
                <w:szCs w:val="28"/>
              </w:rPr>
            </w:pPr>
            <w:r w:rsidRPr="00DC2B2E">
              <w:rPr>
                <w:rFonts w:ascii="Times New Roman" w:eastAsia="Times New Roman" w:hAnsi="Times New Roman" w:cs="Times New Roman"/>
                <w:color w:val="000000"/>
                <w:sz w:val="28"/>
                <w:szCs w:val="28"/>
              </w:rPr>
              <w:t> </w:t>
            </w:r>
          </w:p>
        </w:tc>
      </w:tr>
      <w:tr w:rsidR="00DC2B2E" w:rsidRPr="00DC2B2E" w:rsidTr="00DC2B2E">
        <w:trPr>
          <w:trHeight w:val="330"/>
        </w:trPr>
        <w:tc>
          <w:tcPr>
            <w:tcW w:w="594" w:type="dxa"/>
            <w:tcBorders>
              <w:top w:val="nil"/>
              <w:left w:val="single" w:sz="4" w:space="0" w:color="auto"/>
              <w:bottom w:val="single" w:sz="4" w:space="0" w:color="auto"/>
              <w:right w:val="single" w:sz="4" w:space="0" w:color="auto"/>
            </w:tcBorders>
            <w:shd w:val="clear" w:color="auto" w:fill="auto"/>
            <w:vAlign w:val="center"/>
            <w:hideMark/>
          </w:tcPr>
          <w:p w:rsidR="00DC2B2E" w:rsidRPr="00DC2B2E" w:rsidRDefault="00DC2B2E" w:rsidP="00A23C96">
            <w:pPr>
              <w:jc w:val="center"/>
              <w:rPr>
                <w:rFonts w:ascii="Times New Roman" w:eastAsia="Times New Roman" w:hAnsi="Times New Roman" w:cs="Times New Roman"/>
                <w:color w:val="000000"/>
                <w:sz w:val="28"/>
                <w:szCs w:val="28"/>
              </w:rPr>
            </w:pPr>
            <w:r w:rsidRPr="00DC2B2E">
              <w:rPr>
                <w:rFonts w:ascii="Times New Roman" w:eastAsia="Times New Roman" w:hAnsi="Times New Roman" w:cs="Times New Roman"/>
                <w:color w:val="000000"/>
                <w:sz w:val="28"/>
                <w:szCs w:val="28"/>
              </w:rPr>
              <w:t> </w:t>
            </w:r>
          </w:p>
        </w:tc>
        <w:tc>
          <w:tcPr>
            <w:tcW w:w="2436" w:type="dxa"/>
            <w:tcBorders>
              <w:top w:val="nil"/>
              <w:left w:val="nil"/>
              <w:bottom w:val="single" w:sz="4" w:space="0" w:color="auto"/>
              <w:right w:val="single" w:sz="4" w:space="0" w:color="auto"/>
            </w:tcBorders>
            <w:shd w:val="clear" w:color="auto" w:fill="auto"/>
            <w:vAlign w:val="center"/>
            <w:hideMark/>
          </w:tcPr>
          <w:p w:rsidR="00DC2B2E" w:rsidRPr="00DC2B2E" w:rsidRDefault="00DC2B2E" w:rsidP="00A23C96">
            <w:pPr>
              <w:rPr>
                <w:rFonts w:ascii="Times New Roman" w:eastAsia="Times New Roman" w:hAnsi="Times New Roman" w:cs="Times New Roman"/>
                <w:color w:val="000000"/>
                <w:sz w:val="28"/>
                <w:szCs w:val="28"/>
              </w:rPr>
            </w:pPr>
            <w:r w:rsidRPr="00DC2B2E">
              <w:rPr>
                <w:rFonts w:ascii="Times New Roman" w:eastAsia="Times New Roman" w:hAnsi="Times New Roman" w:cs="Times New Roman"/>
                <w:color w:val="000000"/>
                <w:sz w:val="28"/>
                <w:szCs w:val="28"/>
              </w:rPr>
              <w:t>Шкаф комбинированный</w:t>
            </w:r>
          </w:p>
        </w:tc>
        <w:tc>
          <w:tcPr>
            <w:tcW w:w="1380" w:type="dxa"/>
            <w:tcBorders>
              <w:top w:val="nil"/>
              <w:left w:val="nil"/>
              <w:bottom w:val="single" w:sz="4" w:space="0" w:color="auto"/>
              <w:right w:val="single" w:sz="4" w:space="0" w:color="auto"/>
            </w:tcBorders>
            <w:shd w:val="clear" w:color="000000" w:fill="FFFFFF"/>
            <w:vAlign w:val="center"/>
            <w:hideMark/>
          </w:tcPr>
          <w:p w:rsidR="00DC2B2E" w:rsidRPr="00DC2B2E" w:rsidRDefault="00DC2B2E" w:rsidP="00A23C96">
            <w:pPr>
              <w:jc w:val="center"/>
              <w:rPr>
                <w:rFonts w:ascii="Times New Roman" w:eastAsia="Times New Roman" w:hAnsi="Times New Roman" w:cs="Times New Roman"/>
                <w:color w:val="000000"/>
                <w:sz w:val="28"/>
                <w:szCs w:val="28"/>
              </w:rPr>
            </w:pPr>
            <w:r w:rsidRPr="00DC2B2E">
              <w:rPr>
                <w:rFonts w:ascii="Times New Roman" w:eastAsia="Times New Roman" w:hAnsi="Times New Roman" w:cs="Times New Roman"/>
                <w:color w:val="000000"/>
                <w:sz w:val="28"/>
                <w:szCs w:val="28"/>
              </w:rPr>
              <w:t>шт.</w:t>
            </w:r>
          </w:p>
        </w:tc>
        <w:tc>
          <w:tcPr>
            <w:tcW w:w="992" w:type="dxa"/>
            <w:tcBorders>
              <w:top w:val="nil"/>
              <w:left w:val="nil"/>
              <w:bottom w:val="single" w:sz="4" w:space="0" w:color="auto"/>
              <w:right w:val="single" w:sz="4" w:space="0" w:color="auto"/>
            </w:tcBorders>
            <w:shd w:val="clear" w:color="auto" w:fill="auto"/>
            <w:vAlign w:val="center"/>
            <w:hideMark/>
          </w:tcPr>
          <w:p w:rsidR="00DC2B2E" w:rsidRPr="00DC2B2E" w:rsidRDefault="00DC2B2E" w:rsidP="00A23C96">
            <w:pPr>
              <w:jc w:val="center"/>
              <w:rPr>
                <w:rFonts w:ascii="Times New Roman" w:eastAsia="Times New Roman" w:hAnsi="Times New Roman" w:cs="Times New Roman"/>
                <w:color w:val="000000"/>
                <w:sz w:val="28"/>
                <w:szCs w:val="28"/>
              </w:rPr>
            </w:pPr>
            <w:r w:rsidRPr="00DC2B2E">
              <w:rPr>
                <w:rFonts w:ascii="Times New Roman" w:eastAsia="Times New Roman" w:hAnsi="Times New Roman" w:cs="Times New Roman"/>
                <w:color w:val="000000"/>
                <w:sz w:val="28"/>
                <w:szCs w:val="28"/>
              </w:rPr>
              <w:t>1</w:t>
            </w:r>
          </w:p>
        </w:tc>
        <w:tc>
          <w:tcPr>
            <w:tcW w:w="1276" w:type="dxa"/>
            <w:tcBorders>
              <w:top w:val="nil"/>
              <w:left w:val="nil"/>
              <w:bottom w:val="single" w:sz="4" w:space="0" w:color="auto"/>
              <w:right w:val="single" w:sz="4" w:space="0" w:color="auto"/>
            </w:tcBorders>
            <w:shd w:val="clear" w:color="000000" w:fill="FFFFFF"/>
            <w:vAlign w:val="center"/>
            <w:hideMark/>
          </w:tcPr>
          <w:p w:rsidR="00DC2B2E" w:rsidRPr="00DC2B2E" w:rsidRDefault="00DC2B2E" w:rsidP="00A23C96">
            <w:pPr>
              <w:jc w:val="center"/>
              <w:rPr>
                <w:rFonts w:ascii="Times New Roman" w:eastAsia="Times New Roman" w:hAnsi="Times New Roman" w:cs="Times New Roman"/>
                <w:color w:val="000000"/>
                <w:sz w:val="28"/>
                <w:szCs w:val="28"/>
              </w:rPr>
            </w:pPr>
            <w:r w:rsidRPr="00DC2B2E">
              <w:rPr>
                <w:rFonts w:ascii="Times New Roman" w:eastAsia="Times New Roman" w:hAnsi="Times New Roman" w:cs="Times New Roman"/>
                <w:color w:val="000000"/>
                <w:sz w:val="28"/>
                <w:szCs w:val="28"/>
              </w:rPr>
              <w:t>7</w:t>
            </w:r>
          </w:p>
        </w:tc>
        <w:tc>
          <w:tcPr>
            <w:tcW w:w="1417" w:type="dxa"/>
            <w:tcBorders>
              <w:top w:val="nil"/>
              <w:left w:val="nil"/>
              <w:bottom w:val="single" w:sz="4" w:space="0" w:color="auto"/>
              <w:right w:val="single" w:sz="4" w:space="0" w:color="auto"/>
            </w:tcBorders>
            <w:shd w:val="clear" w:color="000000" w:fill="FFFFFF"/>
            <w:vAlign w:val="center"/>
            <w:hideMark/>
          </w:tcPr>
          <w:p w:rsidR="00DC2B2E" w:rsidRPr="00DC2B2E" w:rsidRDefault="00DC2B2E" w:rsidP="00DC2B2E">
            <w:pPr>
              <w:jc w:val="center"/>
              <w:rPr>
                <w:rFonts w:ascii="Times New Roman" w:eastAsia="Times New Roman" w:hAnsi="Times New Roman" w:cs="Times New Roman"/>
                <w:color w:val="000000"/>
                <w:sz w:val="28"/>
                <w:szCs w:val="28"/>
              </w:rPr>
            </w:pPr>
            <w:r w:rsidRPr="00DC2B2E">
              <w:rPr>
                <w:rFonts w:ascii="Times New Roman" w:eastAsia="Times New Roman" w:hAnsi="Times New Roman" w:cs="Times New Roman"/>
                <w:color w:val="000000"/>
                <w:sz w:val="28"/>
                <w:szCs w:val="28"/>
              </w:rPr>
              <w:t>20 000</w:t>
            </w:r>
          </w:p>
        </w:tc>
        <w:tc>
          <w:tcPr>
            <w:tcW w:w="1701" w:type="dxa"/>
            <w:tcBorders>
              <w:top w:val="nil"/>
              <w:left w:val="nil"/>
              <w:bottom w:val="single" w:sz="4" w:space="0" w:color="auto"/>
              <w:right w:val="single" w:sz="4" w:space="0" w:color="auto"/>
            </w:tcBorders>
            <w:shd w:val="clear" w:color="auto" w:fill="auto"/>
            <w:vAlign w:val="center"/>
            <w:hideMark/>
          </w:tcPr>
          <w:p w:rsidR="00DC2B2E" w:rsidRPr="00DC2B2E" w:rsidRDefault="00DC2B2E" w:rsidP="00A23C96">
            <w:pPr>
              <w:jc w:val="center"/>
              <w:rPr>
                <w:rFonts w:ascii="Times New Roman" w:eastAsia="Times New Roman" w:hAnsi="Times New Roman" w:cs="Times New Roman"/>
                <w:color w:val="000000"/>
                <w:sz w:val="28"/>
                <w:szCs w:val="28"/>
              </w:rPr>
            </w:pPr>
            <w:r w:rsidRPr="00DC2B2E">
              <w:rPr>
                <w:rFonts w:ascii="Times New Roman" w:eastAsia="Times New Roman" w:hAnsi="Times New Roman" w:cs="Times New Roman"/>
                <w:color w:val="000000"/>
                <w:sz w:val="28"/>
                <w:szCs w:val="28"/>
              </w:rPr>
              <w:t> </w:t>
            </w:r>
          </w:p>
        </w:tc>
      </w:tr>
      <w:tr w:rsidR="00DC2B2E" w:rsidRPr="00DC2B2E" w:rsidTr="00DC2B2E">
        <w:trPr>
          <w:trHeight w:val="276"/>
        </w:trPr>
        <w:tc>
          <w:tcPr>
            <w:tcW w:w="594" w:type="dxa"/>
            <w:tcBorders>
              <w:top w:val="nil"/>
              <w:left w:val="single" w:sz="4" w:space="0" w:color="auto"/>
              <w:bottom w:val="single" w:sz="4" w:space="0" w:color="auto"/>
              <w:right w:val="single" w:sz="4" w:space="0" w:color="auto"/>
            </w:tcBorders>
            <w:shd w:val="clear" w:color="auto" w:fill="auto"/>
            <w:vAlign w:val="center"/>
            <w:hideMark/>
          </w:tcPr>
          <w:p w:rsidR="00DC2B2E" w:rsidRPr="00DC2B2E" w:rsidRDefault="00DC2B2E" w:rsidP="00A23C96">
            <w:pPr>
              <w:jc w:val="center"/>
              <w:rPr>
                <w:rFonts w:ascii="Times New Roman" w:eastAsia="Times New Roman" w:hAnsi="Times New Roman" w:cs="Times New Roman"/>
                <w:color w:val="000000"/>
                <w:sz w:val="28"/>
                <w:szCs w:val="28"/>
              </w:rPr>
            </w:pPr>
            <w:r w:rsidRPr="00DC2B2E">
              <w:rPr>
                <w:rFonts w:ascii="Times New Roman" w:eastAsia="Times New Roman" w:hAnsi="Times New Roman" w:cs="Times New Roman"/>
                <w:color w:val="000000"/>
                <w:sz w:val="28"/>
                <w:szCs w:val="28"/>
              </w:rPr>
              <w:t> </w:t>
            </w:r>
          </w:p>
        </w:tc>
        <w:tc>
          <w:tcPr>
            <w:tcW w:w="2436" w:type="dxa"/>
            <w:tcBorders>
              <w:top w:val="nil"/>
              <w:left w:val="nil"/>
              <w:bottom w:val="single" w:sz="4" w:space="0" w:color="auto"/>
              <w:right w:val="single" w:sz="4" w:space="0" w:color="auto"/>
            </w:tcBorders>
            <w:shd w:val="clear" w:color="000000" w:fill="FFFFFF"/>
            <w:vAlign w:val="center"/>
            <w:hideMark/>
          </w:tcPr>
          <w:p w:rsidR="00DC2B2E" w:rsidRPr="00DC2B2E" w:rsidRDefault="00DC2B2E" w:rsidP="00A23C96">
            <w:pPr>
              <w:rPr>
                <w:rFonts w:ascii="Times New Roman" w:eastAsia="Times New Roman" w:hAnsi="Times New Roman" w:cs="Times New Roman"/>
                <w:color w:val="000000"/>
                <w:sz w:val="28"/>
                <w:szCs w:val="28"/>
              </w:rPr>
            </w:pPr>
            <w:r w:rsidRPr="00DC2B2E">
              <w:rPr>
                <w:rFonts w:ascii="Times New Roman" w:eastAsia="Times New Roman" w:hAnsi="Times New Roman" w:cs="Times New Roman"/>
                <w:color w:val="000000"/>
                <w:sz w:val="28"/>
                <w:szCs w:val="28"/>
              </w:rPr>
              <w:t>Шкаф книжный</w:t>
            </w:r>
          </w:p>
        </w:tc>
        <w:tc>
          <w:tcPr>
            <w:tcW w:w="1380" w:type="dxa"/>
            <w:tcBorders>
              <w:top w:val="nil"/>
              <w:left w:val="nil"/>
              <w:bottom w:val="single" w:sz="4" w:space="0" w:color="auto"/>
              <w:right w:val="single" w:sz="4" w:space="0" w:color="auto"/>
            </w:tcBorders>
            <w:shd w:val="clear" w:color="000000" w:fill="FFFFFF"/>
            <w:vAlign w:val="center"/>
            <w:hideMark/>
          </w:tcPr>
          <w:p w:rsidR="00DC2B2E" w:rsidRPr="00DC2B2E" w:rsidRDefault="00DC2B2E" w:rsidP="00A23C96">
            <w:pPr>
              <w:jc w:val="center"/>
              <w:rPr>
                <w:rFonts w:ascii="Times New Roman" w:eastAsia="Times New Roman" w:hAnsi="Times New Roman" w:cs="Times New Roman"/>
                <w:color w:val="000000"/>
                <w:sz w:val="28"/>
                <w:szCs w:val="28"/>
              </w:rPr>
            </w:pPr>
            <w:r w:rsidRPr="00DC2B2E">
              <w:rPr>
                <w:rFonts w:ascii="Times New Roman" w:eastAsia="Times New Roman" w:hAnsi="Times New Roman" w:cs="Times New Roman"/>
                <w:color w:val="000000"/>
                <w:sz w:val="28"/>
                <w:szCs w:val="28"/>
              </w:rPr>
              <w:t>шт.</w:t>
            </w:r>
          </w:p>
        </w:tc>
        <w:tc>
          <w:tcPr>
            <w:tcW w:w="992" w:type="dxa"/>
            <w:tcBorders>
              <w:top w:val="nil"/>
              <w:left w:val="nil"/>
              <w:bottom w:val="single" w:sz="4" w:space="0" w:color="auto"/>
              <w:right w:val="single" w:sz="4" w:space="0" w:color="auto"/>
            </w:tcBorders>
            <w:shd w:val="clear" w:color="000000" w:fill="FFFFFF"/>
            <w:vAlign w:val="center"/>
            <w:hideMark/>
          </w:tcPr>
          <w:p w:rsidR="00DC2B2E" w:rsidRPr="00DC2B2E" w:rsidRDefault="00DC2B2E" w:rsidP="00A23C96">
            <w:pPr>
              <w:jc w:val="center"/>
              <w:rPr>
                <w:rFonts w:ascii="Times New Roman" w:eastAsia="Times New Roman" w:hAnsi="Times New Roman" w:cs="Times New Roman"/>
                <w:color w:val="000000"/>
                <w:sz w:val="28"/>
                <w:szCs w:val="28"/>
              </w:rPr>
            </w:pPr>
            <w:r w:rsidRPr="00DC2B2E">
              <w:rPr>
                <w:rFonts w:ascii="Times New Roman" w:eastAsia="Times New Roman" w:hAnsi="Times New Roman" w:cs="Times New Roman"/>
                <w:color w:val="000000"/>
                <w:sz w:val="28"/>
                <w:szCs w:val="28"/>
              </w:rPr>
              <w:t>2</w:t>
            </w:r>
          </w:p>
        </w:tc>
        <w:tc>
          <w:tcPr>
            <w:tcW w:w="1276" w:type="dxa"/>
            <w:tcBorders>
              <w:top w:val="nil"/>
              <w:left w:val="nil"/>
              <w:bottom w:val="single" w:sz="4" w:space="0" w:color="auto"/>
              <w:right w:val="single" w:sz="4" w:space="0" w:color="auto"/>
            </w:tcBorders>
            <w:shd w:val="clear" w:color="000000" w:fill="FFFFFF"/>
            <w:vAlign w:val="center"/>
            <w:hideMark/>
          </w:tcPr>
          <w:p w:rsidR="00DC2B2E" w:rsidRPr="00DC2B2E" w:rsidRDefault="00DC2B2E" w:rsidP="00A23C96">
            <w:pPr>
              <w:jc w:val="center"/>
              <w:rPr>
                <w:rFonts w:ascii="Times New Roman" w:eastAsia="Times New Roman" w:hAnsi="Times New Roman" w:cs="Times New Roman"/>
                <w:color w:val="000000"/>
                <w:sz w:val="28"/>
                <w:szCs w:val="28"/>
              </w:rPr>
            </w:pPr>
            <w:r w:rsidRPr="00DC2B2E">
              <w:rPr>
                <w:rFonts w:ascii="Times New Roman" w:eastAsia="Times New Roman" w:hAnsi="Times New Roman" w:cs="Times New Roman"/>
                <w:color w:val="000000"/>
                <w:sz w:val="28"/>
                <w:szCs w:val="28"/>
              </w:rPr>
              <w:t>7</w:t>
            </w:r>
          </w:p>
        </w:tc>
        <w:tc>
          <w:tcPr>
            <w:tcW w:w="1417" w:type="dxa"/>
            <w:tcBorders>
              <w:top w:val="nil"/>
              <w:left w:val="nil"/>
              <w:bottom w:val="single" w:sz="4" w:space="0" w:color="auto"/>
              <w:right w:val="single" w:sz="4" w:space="0" w:color="auto"/>
            </w:tcBorders>
            <w:shd w:val="clear" w:color="000000" w:fill="FFFFFF"/>
            <w:vAlign w:val="center"/>
            <w:hideMark/>
          </w:tcPr>
          <w:p w:rsidR="00DC2B2E" w:rsidRPr="00DC2B2E" w:rsidRDefault="00DC2B2E" w:rsidP="00DC2B2E">
            <w:pPr>
              <w:jc w:val="center"/>
              <w:rPr>
                <w:rFonts w:ascii="Times New Roman" w:eastAsia="Times New Roman" w:hAnsi="Times New Roman" w:cs="Times New Roman"/>
                <w:color w:val="000000"/>
                <w:sz w:val="28"/>
                <w:szCs w:val="28"/>
              </w:rPr>
            </w:pPr>
            <w:r w:rsidRPr="00DC2B2E">
              <w:rPr>
                <w:rFonts w:ascii="Times New Roman" w:eastAsia="Times New Roman" w:hAnsi="Times New Roman" w:cs="Times New Roman"/>
                <w:color w:val="000000"/>
                <w:sz w:val="28"/>
                <w:szCs w:val="28"/>
              </w:rPr>
              <w:t>25 000</w:t>
            </w:r>
          </w:p>
        </w:tc>
        <w:tc>
          <w:tcPr>
            <w:tcW w:w="1701" w:type="dxa"/>
            <w:tcBorders>
              <w:top w:val="nil"/>
              <w:left w:val="nil"/>
              <w:bottom w:val="single" w:sz="4" w:space="0" w:color="auto"/>
              <w:right w:val="single" w:sz="4" w:space="0" w:color="auto"/>
            </w:tcBorders>
            <w:shd w:val="clear" w:color="auto" w:fill="auto"/>
            <w:vAlign w:val="center"/>
            <w:hideMark/>
          </w:tcPr>
          <w:p w:rsidR="00DC2B2E" w:rsidRPr="00DC2B2E" w:rsidRDefault="00DC2B2E" w:rsidP="00A23C96">
            <w:pPr>
              <w:jc w:val="center"/>
              <w:rPr>
                <w:rFonts w:ascii="Times New Roman" w:eastAsia="Times New Roman" w:hAnsi="Times New Roman" w:cs="Times New Roman"/>
                <w:color w:val="000000"/>
                <w:sz w:val="28"/>
                <w:szCs w:val="28"/>
              </w:rPr>
            </w:pPr>
            <w:r w:rsidRPr="00DC2B2E">
              <w:rPr>
                <w:rFonts w:ascii="Times New Roman" w:eastAsia="Times New Roman" w:hAnsi="Times New Roman" w:cs="Times New Roman"/>
                <w:color w:val="000000"/>
                <w:sz w:val="28"/>
                <w:szCs w:val="28"/>
              </w:rPr>
              <w:t> </w:t>
            </w:r>
          </w:p>
        </w:tc>
      </w:tr>
      <w:tr w:rsidR="00DC2B2E" w:rsidRPr="00DC2B2E" w:rsidTr="00DC2B2E">
        <w:trPr>
          <w:trHeight w:val="276"/>
        </w:trPr>
        <w:tc>
          <w:tcPr>
            <w:tcW w:w="594" w:type="dxa"/>
            <w:tcBorders>
              <w:top w:val="nil"/>
              <w:left w:val="single" w:sz="4" w:space="0" w:color="auto"/>
              <w:bottom w:val="single" w:sz="4" w:space="0" w:color="auto"/>
              <w:right w:val="single" w:sz="4" w:space="0" w:color="auto"/>
            </w:tcBorders>
            <w:shd w:val="clear" w:color="auto" w:fill="auto"/>
            <w:vAlign w:val="center"/>
            <w:hideMark/>
          </w:tcPr>
          <w:p w:rsidR="00DC2B2E" w:rsidRPr="00DC2B2E" w:rsidRDefault="00DC2B2E" w:rsidP="00A23C96">
            <w:pPr>
              <w:jc w:val="center"/>
              <w:rPr>
                <w:rFonts w:ascii="Times New Roman" w:eastAsia="Times New Roman" w:hAnsi="Times New Roman" w:cs="Times New Roman"/>
                <w:color w:val="000000"/>
                <w:sz w:val="28"/>
                <w:szCs w:val="28"/>
              </w:rPr>
            </w:pPr>
            <w:r w:rsidRPr="00DC2B2E">
              <w:rPr>
                <w:rFonts w:ascii="Times New Roman" w:eastAsia="Times New Roman" w:hAnsi="Times New Roman" w:cs="Times New Roman"/>
                <w:color w:val="000000"/>
                <w:sz w:val="28"/>
                <w:szCs w:val="28"/>
              </w:rPr>
              <w:t> </w:t>
            </w:r>
          </w:p>
        </w:tc>
        <w:tc>
          <w:tcPr>
            <w:tcW w:w="2436" w:type="dxa"/>
            <w:tcBorders>
              <w:top w:val="nil"/>
              <w:left w:val="nil"/>
              <w:bottom w:val="single" w:sz="4" w:space="0" w:color="auto"/>
              <w:right w:val="single" w:sz="4" w:space="0" w:color="auto"/>
            </w:tcBorders>
            <w:shd w:val="clear" w:color="000000" w:fill="FFFFFF"/>
            <w:vAlign w:val="center"/>
            <w:hideMark/>
          </w:tcPr>
          <w:p w:rsidR="00DC2B2E" w:rsidRPr="00DC2B2E" w:rsidRDefault="00DC2B2E" w:rsidP="00A23C96">
            <w:pPr>
              <w:rPr>
                <w:rFonts w:ascii="Times New Roman" w:eastAsia="Times New Roman" w:hAnsi="Times New Roman" w:cs="Times New Roman"/>
                <w:color w:val="000000"/>
                <w:sz w:val="28"/>
                <w:szCs w:val="28"/>
              </w:rPr>
            </w:pPr>
            <w:r w:rsidRPr="00DC2B2E">
              <w:rPr>
                <w:rFonts w:ascii="Times New Roman" w:eastAsia="Times New Roman" w:hAnsi="Times New Roman" w:cs="Times New Roman"/>
                <w:color w:val="000000"/>
                <w:sz w:val="28"/>
                <w:szCs w:val="28"/>
              </w:rPr>
              <w:t>Шкаф платяной</w:t>
            </w:r>
          </w:p>
        </w:tc>
        <w:tc>
          <w:tcPr>
            <w:tcW w:w="1380" w:type="dxa"/>
            <w:tcBorders>
              <w:top w:val="nil"/>
              <w:left w:val="nil"/>
              <w:bottom w:val="single" w:sz="4" w:space="0" w:color="auto"/>
              <w:right w:val="single" w:sz="4" w:space="0" w:color="auto"/>
            </w:tcBorders>
            <w:shd w:val="clear" w:color="000000" w:fill="FFFFFF"/>
            <w:vAlign w:val="center"/>
            <w:hideMark/>
          </w:tcPr>
          <w:p w:rsidR="00DC2B2E" w:rsidRPr="00DC2B2E" w:rsidRDefault="00DC2B2E" w:rsidP="00A23C96">
            <w:pPr>
              <w:jc w:val="center"/>
              <w:rPr>
                <w:rFonts w:ascii="Times New Roman" w:eastAsia="Times New Roman" w:hAnsi="Times New Roman" w:cs="Times New Roman"/>
                <w:color w:val="000000"/>
                <w:sz w:val="28"/>
                <w:szCs w:val="28"/>
              </w:rPr>
            </w:pPr>
            <w:r w:rsidRPr="00DC2B2E">
              <w:rPr>
                <w:rFonts w:ascii="Times New Roman" w:eastAsia="Times New Roman" w:hAnsi="Times New Roman" w:cs="Times New Roman"/>
                <w:color w:val="000000"/>
                <w:sz w:val="28"/>
                <w:szCs w:val="28"/>
              </w:rPr>
              <w:t>шт.</w:t>
            </w:r>
          </w:p>
        </w:tc>
        <w:tc>
          <w:tcPr>
            <w:tcW w:w="992" w:type="dxa"/>
            <w:tcBorders>
              <w:top w:val="nil"/>
              <w:left w:val="nil"/>
              <w:bottom w:val="single" w:sz="4" w:space="0" w:color="auto"/>
              <w:right w:val="single" w:sz="4" w:space="0" w:color="auto"/>
            </w:tcBorders>
            <w:shd w:val="clear" w:color="000000" w:fill="FFFFFF"/>
            <w:vAlign w:val="center"/>
            <w:hideMark/>
          </w:tcPr>
          <w:p w:rsidR="00DC2B2E" w:rsidRPr="00DC2B2E" w:rsidRDefault="00DC2B2E" w:rsidP="00A23C96">
            <w:pPr>
              <w:jc w:val="center"/>
              <w:rPr>
                <w:rFonts w:ascii="Times New Roman" w:eastAsia="Times New Roman" w:hAnsi="Times New Roman" w:cs="Times New Roman"/>
                <w:color w:val="000000"/>
                <w:sz w:val="28"/>
                <w:szCs w:val="28"/>
              </w:rPr>
            </w:pPr>
            <w:r w:rsidRPr="00DC2B2E">
              <w:rPr>
                <w:rFonts w:ascii="Times New Roman" w:eastAsia="Times New Roman" w:hAnsi="Times New Roman" w:cs="Times New Roman"/>
                <w:color w:val="000000"/>
                <w:sz w:val="28"/>
                <w:szCs w:val="28"/>
              </w:rPr>
              <w:t>2</w:t>
            </w:r>
          </w:p>
        </w:tc>
        <w:tc>
          <w:tcPr>
            <w:tcW w:w="1276" w:type="dxa"/>
            <w:tcBorders>
              <w:top w:val="nil"/>
              <w:left w:val="nil"/>
              <w:bottom w:val="single" w:sz="4" w:space="0" w:color="auto"/>
              <w:right w:val="single" w:sz="4" w:space="0" w:color="auto"/>
            </w:tcBorders>
            <w:shd w:val="clear" w:color="000000" w:fill="FFFFFF"/>
            <w:vAlign w:val="center"/>
            <w:hideMark/>
          </w:tcPr>
          <w:p w:rsidR="00DC2B2E" w:rsidRPr="00DC2B2E" w:rsidRDefault="00DC2B2E" w:rsidP="00A23C96">
            <w:pPr>
              <w:jc w:val="center"/>
              <w:rPr>
                <w:rFonts w:ascii="Times New Roman" w:eastAsia="Times New Roman" w:hAnsi="Times New Roman" w:cs="Times New Roman"/>
                <w:color w:val="000000"/>
                <w:sz w:val="28"/>
                <w:szCs w:val="28"/>
              </w:rPr>
            </w:pPr>
            <w:r w:rsidRPr="00DC2B2E">
              <w:rPr>
                <w:rFonts w:ascii="Times New Roman" w:eastAsia="Times New Roman" w:hAnsi="Times New Roman" w:cs="Times New Roman"/>
                <w:color w:val="000000"/>
                <w:sz w:val="28"/>
                <w:szCs w:val="28"/>
              </w:rPr>
              <w:t>7</w:t>
            </w:r>
          </w:p>
        </w:tc>
        <w:tc>
          <w:tcPr>
            <w:tcW w:w="1417" w:type="dxa"/>
            <w:tcBorders>
              <w:top w:val="nil"/>
              <w:left w:val="nil"/>
              <w:bottom w:val="single" w:sz="4" w:space="0" w:color="auto"/>
              <w:right w:val="single" w:sz="4" w:space="0" w:color="auto"/>
            </w:tcBorders>
            <w:shd w:val="clear" w:color="000000" w:fill="FFFFFF"/>
            <w:vAlign w:val="center"/>
            <w:hideMark/>
          </w:tcPr>
          <w:p w:rsidR="00DC2B2E" w:rsidRPr="00DC2B2E" w:rsidRDefault="00DC2B2E" w:rsidP="00DC2B2E">
            <w:pPr>
              <w:jc w:val="center"/>
              <w:rPr>
                <w:rFonts w:ascii="Times New Roman" w:eastAsia="Times New Roman" w:hAnsi="Times New Roman" w:cs="Times New Roman"/>
                <w:color w:val="000000"/>
                <w:sz w:val="28"/>
                <w:szCs w:val="28"/>
              </w:rPr>
            </w:pPr>
            <w:r w:rsidRPr="00DC2B2E">
              <w:rPr>
                <w:rFonts w:ascii="Times New Roman" w:eastAsia="Times New Roman" w:hAnsi="Times New Roman" w:cs="Times New Roman"/>
                <w:color w:val="000000"/>
                <w:sz w:val="28"/>
                <w:szCs w:val="28"/>
              </w:rPr>
              <w:t>20 000</w:t>
            </w:r>
          </w:p>
        </w:tc>
        <w:tc>
          <w:tcPr>
            <w:tcW w:w="1701" w:type="dxa"/>
            <w:tcBorders>
              <w:top w:val="nil"/>
              <w:left w:val="nil"/>
              <w:bottom w:val="single" w:sz="4" w:space="0" w:color="auto"/>
              <w:right w:val="single" w:sz="4" w:space="0" w:color="auto"/>
            </w:tcBorders>
            <w:shd w:val="clear" w:color="auto" w:fill="auto"/>
            <w:vAlign w:val="center"/>
            <w:hideMark/>
          </w:tcPr>
          <w:p w:rsidR="00DC2B2E" w:rsidRPr="00DC2B2E" w:rsidRDefault="00DC2B2E" w:rsidP="00A23C96">
            <w:pPr>
              <w:jc w:val="center"/>
              <w:rPr>
                <w:rFonts w:ascii="Times New Roman" w:eastAsia="Times New Roman" w:hAnsi="Times New Roman" w:cs="Times New Roman"/>
                <w:color w:val="000000"/>
                <w:sz w:val="28"/>
                <w:szCs w:val="28"/>
              </w:rPr>
            </w:pPr>
            <w:r w:rsidRPr="00DC2B2E">
              <w:rPr>
                <w:rFonts w:ascii="Times New Roman" w:eastAsia="Times New Roman" w:hAnsi="Times New Roman" w:cs="Times New Roman"/>
                <w:color w:val="000000"/>
                <w:sz w:val="28"/>
                <w:szCs w:val="28"/>
              </w:rPr>
              <w:t> </w:t>
            </w:r>
          </w:p>
        </w:tc>
      </w:tr>
      <w:tr w:rsidR="00DC2B2E" w:rsidRPr="00DC2B2E" w:rsidTr="00DC2B2E">
        <w:trPr>
          <w:trHeight w:val="276"/>
        </w:trPr>
        <w:tc>
          <w:tcPr>
            <w:tcW w:w="594" w:type="dxa"/>
            <w:tcBorders>
              <w:top w:val="nil"/>
              <w:left w:val="single" w:sz="4" w:space="0" w:color="auto"/>
              <w:bottom w:val="single" w:sz="4" w:space="0" w:color="auto"/>
              <w:right w:val="single" w:sz="4" w:space="0" w:color="auto"/>
            </w:tcBorders>
            <w:shd w:val="clear" w:color="auto" w:fill="auto"/>
            <w:vAlign w:val="center"/>
            <w:hideMark/>
          </w:tcPr>
          <w:p w:rsidR="00DC2B2E" w:rsidRPr="00DC2B2E" w:rsidRDefault="00DC2B2E" w:rsidP="00A23C96">
            <w:pPr>
              <w:jc w:val="center"/>
              <w:rPr>
                <w:rFonts w:ascii="Times New Roman" w:eastAsia="Times New Roman" w:hAnsi="Times New Roman" w:cs="Times New Roman"/>
                <w:color w:val="000000"/>
                <w:sz w:val="28"/>
                <w:szCs w:val="28"/>
              </w:rPr>
            </w:pPr>
            <w:r w:rsidRPr="00DC2B2E">
              <w:rPr>
                <w:rFonts w:ascii="Times New Roman" w:eastAsia="Times New Roman" w:hAnsi="Times New Roman" w:cs="Times New Roman"/>
                <w:color w:val="000000"/>
                <w:sz w:val="28"/>
                <w:szCs w:val="28"/>
              </w:rPr>
              <w:t> </w:t>
            </w:r>
          </w:p>
        </w:tc>
        <w:tc>
          <w:tcPr>
            <w:tcW w:w="2436" w:type="dxa"/>
            <w:tcBorders>
              <w:top w:val="nil"/>
              <w:left w:val="nil"/>
              <w:bottom w:val="single" w:sz="4" w:space="0" w:color="auto"/>
              <w:right w:val="single" w:sz="4" w:space="0" w:color="auto"/>
            </w:tcBorders>
            <w:shd w:val="clear" w:color="000000" w:fill="FFFFFF"/>
            <w:vAlign w:val="center"/>
            <w:hideMark/>
          </w:tcPr>
          <w:p w:rsidR="00DC2B2E" w:rsidRPr="00DC2B2E" w:rsidRDefault="00DC2B2E" w:rsidP="00A23C96">
            <w:pPr>
              <w:rPr>
                <w:rFonts w:ascii="Times New Roman" w:eastAsia="Times New Roman" w:hAnsi="Times New Roman" w:cs="Times New Roman"/>
                <w:color w:val="000000"/>
                <w:sz w:val="28"/>
                <w:szCs w:val="28"/>
              </w:rPr>
            </w:pPr>
            <w:r w:rsidRPr="00DC2B2E">
              <w:rPr>
                <w:rFonts w:ascii="Times New Roman" w:eastAsia="Times New Roman" w:hAnsi="Times New Roman" w:cs="Times New Roman"/>
                <w:color w:val="000000"/>
                <w:sz w:val="28"/>
                <w:szCs w:val="28"/>
              </w:rPr>
              <w:t>Кресло руководителя</w:t>
            </w:r>
          </w:p>
        </w:tc>
        <w:tc>
          <w:tcPr>
            <w:tcW w:w="1380" w:type="dxa"/>
            <w:tcBorders>
              <w:top w:val="nil"/>
              <w:left w:val="nil"/>
              <w:bottom w:val="single" w:sz="4" w:space="0" w:color="auto"/>
              <w:right w:val="single" w:sz="4" w:space="0" w:color="auto"/>
            </w:tcBorders>
            <w:shd w:val="clear" w:color="000000" w:fill="FFFFFF"/>
            <w:vAlign w:val="center"/>
            <w:hideMark/>
          </w:tcPr>
          <w:p w:rsidR="00DC2B2E" w:rsidRPr="00DC2B2E" w:rsidRDefault="00DC2B2E" w:rsidP="00A23C96">
            <w:pPr>
              <w:jc w:val="center"/>
              <w:rPr>
                <w:rFonts w:ascii="Times New Roman" w:eastAsia="Times New Roman" w:hAnsi="Times New Roman" w:cs="Times New Roman"/>
                <w:color w:val="000000"/>
                <w:sz w:val="28"/>
                <w:szCs w:val="28"/>
              </w:rPr>
            </w:pPr>
            <w:r w:rsidRPr="00DC2B2E">
              <w:rPr>
                <w:rFonts w:ascii="Times New Roman" w:eastAsia="Times New Roman" w:hAnsi="Times New Roman" w:cs="Times New Roman"/>
                <w:color w:val="000000"/>
                <w:sz w:val="28"/>
                <w:szCs w:val="28"/>
              </w:rPr>
              <w:t>шт.</w:t>
            </w:r>
          </w:p>
        </w:tc>
        <w:tc>
          <w:tcPr>
            <w:tcW w:w="992" w:type="dxa"/>
            <w:tcBorders>
              <w:top w:val="nil"/>
              <w:left w:val="nil"/>
              <w:bottom w:val="single" w:sz="4" w:space="0" w:color="auto"/>
              <w:right w:val="single" w:sz="4" w:space="0" w:color="auto"/>
            </w:tcBorders>
            <w:shd w:val="clear" w:color="000000" w:fill="FFFFFF"/>
            <w:vAlign w:val="center"/>
            <w:hideMark/>
          </w:tcPr>
          <w:p w:rsidR="00DC2B2E" w:rsidRPr="00DC2B2E" w:rsidRDefault="00DC2B2E" w:rsidP="00A23C96">
            <w:pPr>
              <w:jc w:val="center"/>
              <w:rPr>
                <w:rFonts w:ascii="Times New Roman" w:eastAsia="Times New Roman" w:hAnsi="Times New Roman" w:cs="Times New Roman"/>
                <w:color w:val="000000"/>
                <w:sz w:val="28"/>
                <w:szCs w:val="28"/>
              </w:rPr>
            </w:pPr>
            <w:r w:rsidRPr="00DC2B2E">
              <w:rPr>
                <w:rFonts w:ascii="Times New Roman" w:eastAsia="Times New Roman" w:hAnsi="Times New Roman" w:cs="Times New Roman"/>
                <w:color w:val="000000"/>
                <w:sz w:val="28"/>
                <w:szCs w:val="28"/>
              </w:rPr>
              <w:t>1</w:t>
            </w:r>
          </w:p>
        </w:tc>
        <w:tc>
          <w:tcPr>
            <w:tcW w:w="1276" w:type="dxa"/>
            <w:tcBorders>
              <w:top w:val="nil"/>
              <w:left w:val="nil"/>
              <w:bottom w:val="single" w:sz="4" w:space="0" w:color="auto"/>
              <w:right w:val="single" w:sz="4" w:space="0" w:color="auto"/>
            </w:tcBorders>
            <w:shd w:val="clear" w:color="000000" w:fill="FFFFFF"/>
            <w:vAlign w:val="center"/>
            <w:hideMark/>
          </w:tcPr>
          <w:p w:rsidR="00DC2B2E" w:rsidRPr="00DC2B2E" w:rsidRDefault="00DC2B2E" w:rsidP="00A23C96">
            <w:pPr>
              <w:jc w:val="center"/>
              <w:rPr>
                <w:rFonts w:ascii="Times New Roman" w:eastAsia="Times New Roman" w:hAnsi="Times New Roman" w:cs="Times New Roman"/>
                <w:color w:val="000000"/>
                <w:sz w:val="28"/>
                <w:szCs w:val="28"/>
              </w:rPr>
            </w:pPr>
            <w:r w:rsidRPr="00DC2B2E">
              <w:rPr>
                <w:rFonts w:ascii="Times New Roman" w:eastAsia="Times New Roman" w:hAnsi="Times New Roman" w:cs="Times New Roman"/>
                <w:color w:val="000000"/>
                <w:sz w:val="28"/>
                <w:szCs w:val="28"/>
              </w:rPr>
              <w:t>7</w:t>
            </w:r>
          </w:p>
        </w:tc>
        <w:tc>
          <w:tcPr>
            <w:tcW w:w="1417" w:type="dxa"/>
            <w:tcBorders>
              <w:top w:val="nil"/>
              <w:left w:val="nil"/>
              <w:bottom w:val="single" w:sz="4" w:space="0" w:color="auto"/>
              <w:right w:val="single" w:sz="4" w:space="0" w:color="auto"/>
            </w:tcBorders>
            <w:shd w:val="clear" w:color="000000" w:fill="FFFFFF"/>
            <w:vAlign w:val="center"/>
            <w:hideMark/>
          </w:tcPr>
          <w:p w:rsidR="00DC2B2E" w:rsidRPr="00DC2B2E" w:rsidRDefault="00DC2B2E" w:rsidP="00DC2B2E">
            <w:pPr>
              <w:jc w:val="center"/>
              <w:rPr>
                <w:rFonts w:ascii="Times New Roman" w:eastAsia="Times New Roman" w:hAnsi="Times New Roman" w:cs="Times New Roman"/>
                <w:color w:val="000000"/>
                <w:sz w:val="28"/>
                <w:szCs w:val="28"/>
              </w:rPr>
            </w:pPr>
            <w:r w:rsidRPr="00DC2B2E">
              <w:rPr>
                <w:rFonts w:ascii="Times New Roman" w:eastAsia="Times New Roman" w:hAnsi="Times New Roman" w:cs="Times New Roman"/>
                <w:color w:val="000000"/>
                <w:sz w:val="28"/>
                <w:szCs w:val="28"/>
              </w:rPr>
              <w:t>20 000</w:t>
            </w:r>
          </w:p>
        </w:tc>
        <w:tc>
          <w:tcPr>
            <w:tcW w:w="1701" w:type="dxa"/>
            <w:tcBorders>
              <w:top w:val="nil"/>
              <w:left w:val="nil"/>
              <w:bottom w:val="single" w:sz="4" w:space="0" w:color="auto"/>
              <w:right w:val="single" w:sz="4" w:space="0" w:color="auto"/>
            </w:tcBorders>
            <w:shd w:val="clear" w:color="auto" w:fill="auto"/>
            <w:vAlign w:val="center"/>
            <w:hideMark/>
          </w:tcPr>
          <w:p w:rsidR="00DC2B2E" w:rsidRPr="00DC2B2E" w:rsidRDefault="00DC2B2E" w:rsidP="00A23C96">
            <w:pPr>
              <w:jc w:val="center"/>
              <w:rPr>
                <w:rFonts w:ascii="Times New Roman" w:eastAsia="Times New Roman" w:hAnsi="Times New Roman" w:cs="Times New Roman"/>
                <w:color w:val="000000"/>
                <w:sz w:val="28"/>
                <w:szCs w:val="28"/>
              </w:rPr>
            </w:pPr>
            <w:r w:rsidRPr="00DC2B2E">
              <w:rPr>
                <w:rFonts w:ascii="Times New Roman" w:eastAsia="Times New Roman" w:hAnsi="Times New Roman" w:cs="Times New Roman"/>
                <w:color w:val="000000"/>
                <w:sz w:val="28"/>
                <w:szCs w:val="28"/>
              </w:rPr>
              <w:t> </w:t>
            </w:r>
          </w:p>
        </w:tc>
      </w:tr>
      <w:tr w:rsidR="00DC2B2E" w:rsidRPr="00DC2B2E" w:rsidTr="00DC2B2E">
        <w:trPr>
          <w:trHeight w:val="552"/>
        </w:trPr>
        <w:tc>
          <w:tcPr>
            <w:tcW w:w="594" w:type="dxa"/>
            <w:tcBorders>
              <w:top w:val="nil"/>
              <w:left w:val="single" w:sz="4" w:space="0" w:color="auto"/>
              <w:bottom w:val="single" w:sz="4" w:space="0" w:color="auto"/>
              <w:right w:val="single" w:sz="4" w:space="0" w:color="auto"/>
            </w:tcBorders>
            <w:shd w:val="clear" w:color="auto" w:fill="auto"/>
            <w:vAlign w:val="center"/>
            <w:hideMark/>
          </w:tcPr>
          <w:p w:rsidR="00DC2B2E" w:rsidRPr="00DC2B2E" w:rsidRDefault="00DC2B2E" w:rsidP="00A23C96">
            <w:pPr>
              <w:jc w:val="center"/>
              <w:rPr>
                <w:rFonts w:ascii="Times New Roman" w:eastAsia="Times New Roman" w:hAnsi="Times New Roman" w:cs="Times New Roman"/>
                <w:color w:val="000000"/>
                <w:sz w:val="28"/>
                <w:szCs w:val="28"/>
              </w:rPr>
            </w:pPr>
            <w:r w:rsidRPr="00DC2B2E">
              <w:rPr>
                <w:rFonts w:ascii="Times New Roman" w:eastAsia="Times New Roman" w:hAnsi="Times New Roman" w:cs="Times New Roman"/>
                <w:color w:val="000000"/>
                <w:sz w:val="28"/>
                <w:szCs w:val="28"/>
              </w:rPr>
              <w:t> </w:t>
            </w:r>
          </w:p>
        </w:tc>
        <w:tc>
          <w:tcPr>
            <w:tcW w:w="2436" w:type="dxa"/>
            <w:tcBorders>
              <w:top w:val="nil"/>
              <w:left w:val="nil"/>
              <w:bottom w:val="single" w:sz="4" w:space="0" w:color="auto"/>
              <w:right w:val="single" w:sz="4" w:space="0" w:color="auto"/>
            </w:tcBorders>
            <w:shd w:val="clear" w:color="auto" w:fill="auto"/>
            <w:vAlign w:val="center"/>
            <w:hideMark/>
          </w:tcPr>
          <w:p w:rsidR="00DC2B2E" w:rsidRPr="00DC2B2E" w:rsidRDefault="00DC2B2E" w:rsidP="00A23C96">
            <w:pPr>
              <w:rPr>
                <w:rFonts w:ascii="Times New Roman" w:eastAsia="Times New Roman" w:hAnsi="Times New Roman" w:cs="Times New Roman"/>
                <w:sz w:val="28"/>
                <w:szCs w:val="28"/>
              </w:rPr>
            </w:pPr>
            <w:r w:rsidRPr="00DC2B2E">
              <w:rPr>
                <w:rFonts w:ascii="Times New Roman" w:eastAsia="Times New Roman" w:hAnsi="Times New Roman" w:cs="Times New Roman"/>
                <w:sz w:val="28"/>
                <w:szCs w:val="28"/>
              </w:rPr>
              <w:t>Кресло к столу для заседаний, столу приставному</w:t>
            </w:r>
          </w:p>
        </w:tc>
        <w:tc>
          <w:tcPr>
            <w:tcW w:w="1380" w:type="dxa"/>
            <w:tcBorders>
              <w:top w:val="nil"/>
              <w:left w:val="nil"/>
              <w:bottom w:val="single" w:sz="4" w:space="0" w:color="auto"/>
              <w:right w:val="single" w:sz="4" w:space="0" w:color="auto"/>
            </w:tcBorders>
            <w:shd w:val="clear" w:color="000000" w:fill="FFFFFF"/>
            <w:vAlign w:val="center"/>
            <w:hideMark/>
          </w:tcPr>
          <w:p w:rsidR="00DC2B2E" w:rsidRPr="00DC2B2E" w:rsidRDefault="00DC2B2E" w:rsidP="00A23C96">
            <w:pPr>
              <w:jc w:val="center"/>
              <w:rPr>
                <w:rFonts w:ascii="Times New Roman" w:eastAsia="Times New Roman" w:hAnsi="Times New Roman" w:cs="Times New Roman"/>
                <w:sz w:val="28"/>
                <w:szCs w:val="28"/>
              </w:rPr>
            </w:pPr>
            <w:r w:rsidRPr="00DC2B2E">
              <w:rPr>
                <w:rFonts w:ascii="Times New Roman" w:eastAsia="Times New Roman" w:hAnsi="Times New Roman" w:cs="Times New Roman"/>
                <w:sz w:val="28"/>
                <w:szCs w:val="28"/>
              </w:rPr>
              <w:t>шт.</w:t>
            </w:r>
          </w:p>
        </w:tc>
        <w:tc>
          <w:tcPr>
            <w:tcW w:w="992" w:type="dxa"/>
            <w:tcBorders>
              <w:top w:val="nil"/>
              <w:left w:val="nil"/>
              <w:bottom w:val="single" w:sz="4" w:space="0" w:color="auto"/>
              <w:right w:val="single" w:sz="4" w:space="0" w:color="auto"/>
            </w:tcBorders>
            <w:shd w:val="clear" w:color="000000" w:fill="FFFFFF"/>
            <w:vAlign w:val="center"/>
            <w:hideMark/>
          </w:tcPr>
          <w:p w:rsidR="00DC2B2E" w:rsidRPr="00DC2B2E" w:rsidRDefault="00DC2B2E" w:rsidP="00A23C96">
            <w:pPr>
              <w:jc w:val="center"/>
              <w:rPr>
                <w:rFonts w:ascii="Times New Roman" w:eastAsia="Times New Roman" w:hAnsi="Times New Roman" w:cs="Times New Roman"/>
                <w:sz w:val="28"/>
                <w:szCs w:val="28"/>
              </w:rPr>
            </w:pPr>
            <w:r w:rsidRPr="00DC2B2E">
              <w:rPr>
                <w:rFonts w:ascii="Times New Roman" w:eastAsia="Times New Roman" w:hAnsi="Times New Roman" w:cs="Times New Roman"/>
                <w:sz w:val="28"/>
                <w:szCs w:val="28"/>
              </w:rPr>
              <w:t>2</w:t>
            </w:r>
          </w:p>
        </w:tc>
        <w:tc>
          <w:tcPr>
            <w:tcW w:w="1276" w:type="dxa"/>
            <w:tcBorders>
              <w:top w:val="nil"/>
              <w:left w:val="nil"/>
              <w:bottom w:val="single" w:sz="4" w:space="0" w:color="auto"/>
              <w:right w:val="single" w:sz="4" w:space="0" w:color="auto"/>
            </w:tcBorders>
            <w:shd w:val="clear" w:color="000000" w:fill="FFFFFF"/>
            <w:vAlign w:val="center"/>
            <w:hideMark/>
          </w:tcPr>
          <w:p w:rsidR="00DC2B2E" w:rsidRPr="00DC2B2E" w:rsidRDefault="00DC2B2E" w:rsidP="00A23C96">
            <w:pPr>
              <w:jc w:val="center"/>
              <w:rPr>
                <w:rFonts w:ascii="Times New Roman" w:eastAsia="Times New Roman" w:hAnsi="Times New Roman" w:cs="Times New Roman"/>
                <w:sz w:val="28"/>
                <w:szCs w:val="28"/>
              </w:rPr>
            </w:pPr>
            <w:r w:rsidRPr="00DC2B2E">
              <w:rPr>
                <w:rFonts w:ascii="Times New Roman" w:eastAsia="Times New Roman" w:hAnsi="Times New Roman" w:cs="Times New Roman"/>
                <w:sz w:val="28"/>
                <w:szCs w:val="28"/>
              </w:rPr>
              <w:t>7</w:t>
            </w:r>
          </w:p>
        </w:tc>
        <w:tc>
          <w:tcPr>
            <w:tcW w:w="1417" w:type="dxa"/>
            <w:tcBorders>
              <w:top w:val="nil"/>
              <w:left w:val="nil"/>
              <w:bottom w:val="single" w:sz="4" w:space="0" w:color="auto"/>
              <w:right w:val="single" w:sz="4" w:space="0" w:color="auto"/>
            </w:tcBorders>
            <w:shd w:val="clear" w:color="000000" w:fill="FFFFFF"/>
            <w:vAlign w:val="center"/>
            <w:hideMark/>
          </w:tcPr>
          <w:p w:rsidR="00DC2B2E" w:rsidRPr="00DC2B2E" w:rsidRDefault="00DC2B2E" w:rsidP="00DC2B2E">
            <w:pPr>
              <w:jc w:val="center"/>
              <w:rPr>
                <w:rFonts w:ascii="Times New Roman" w:eastAsia="Times New Roman" w:hAnsi="Times New Roman" w:cs="Times New Roman"/>
                <w:sz w:val="28"/>
                <w:szCs w:val="28"/>
              </w:rPr>
            </w:pPr>
            <w:r w:rsidRPr="00DC2B2E">
              <w:rPr>
                <w:rFonts w:ascii="Times New Roman" w:eastAsia="Times New Roman" w:hAnsi="Times New Roman" w:cs="Times New Roman"/>
                <w:sz w:val="28"/>
                <w:szCs w:val="28"/>
              </w:rPr>
              <w:t>12 000</w:t>
            </w:r>
          </w:p>
        </w:tc>
        <w:tc>
          <w:tcPr>
            <w:tcW w:w="1701" w:type="dxa"/>
            <w:tcBorders>
              <w:top w:val="nil"/>
              <w:left w:val="nil"/>
              <w:bottom w:val="single" w:sz="4" w:space="0" w:color="auto"/>
              <w:right w:val="single" w:sz="4" w:space="0" w:color="auto"/>
            </w:tcBorders>
            <w:shd w:val="clear" w:color="auto" w:fill="auto"/>
            <w:vAlign w:val="center"/>
            <w:hideMark/>
          </w:tcPr>
          <w:p w:rsidR="00DC2B2E" w:rsidRPr="00DC2B2E" w:rsidRDefault="00DC2B2E" w:rsidP="00A23C96">
            <w:pPr>
              <w:jc w:val="center"/>
              <w:rPr>
                <w:rFonts w:ascii="Times New Roman" w:eastAsia="Times New Roman" w:hAnsi="Times New Roman" w:cs="Times New Roman"/>
                <w:sz w:val="28"/>
                <w:szCs w:val="28"/>
              </w:rPr>
            </w:pPr>
            <w:r w:rsidRPr="00DC2B2E">
              <w:rPr>
                <w:rFonts w:ascii="Times New Roman" w:eastAsia="Times New Roman" w:hAnsi="Times New Roman" w:cs="Times New Roman"/>
                <w:sz w:val="28"/>
                <w:szCs w:val="28"/>
              </w:rPr>
              <w:t> </w:t>
            </w:r>
          </w:p>
        </w:tc>
      </w:tr>
      <w:tr w:rsidR="00DC2B2E" w:rsidRPr="00DC2B2E" w:rsidTr="00DC2B2E">
        <w:trPr>
          <w:trHeight w:val="373"/>
        </w:trPr>
        <w:tc>
          <w:tcPr>
            <w:tcW w:w="594" w:type="dxa"/>
            <w:tcBorders>
              <w:top w:val="nil"/>
              <w:left w:val="single" w:sz="4" w:space="0" w:color="auto"/>
              <w:bottom w:val="single" w:sz="4" w:space="0" w:color="auto"/>
              <w:right w:val="single" w:sz="4" w:space="0" w:color="auto"/>
            </w:tcBorders>
            <w:shd w:val="clear" w:color="auto" w:fill="auto"/>
            <w:vAlign w:val="center"/>
            <w:hideMark/>
          </w:tcPr>
          <w:p w:rsidR="00DC2B2E" w:rsidRPr="00DC2B2E" w:rsidRDefault="00DC2B2E" w:rsidP="00A23C96">
            <w:pPr>
              <w:jc w:val="center"/>
              <w:rPr>
                <w:rFonts w:ascii="Times New Roman" w:eastAsia="Times New Roman" w:hAnsi="Times New Roman" w:cs="Times New Roman"/>
                <w:color w:val="000000"/>
                <w:sz w:val="28"/>
                <w:szCs w:val="28"/>
              </w:rPr>
            </w:pPr>
            <w:r w:rsidRPr="00DC2B2E">
              <w:rPr>
                <w:rFonts w:ascii="Times New Roman" w:eastAsia="Times New Roman" w:hAnsi="Times New Roman" w:cs="Times New Roman"/>
                <w:color w:val="000000"/>
                <w:sz w:val="28"/>
                <w:szCs w:val="28"/>
              </w:rPr>
              <w:t> </w:t>
            </w:r>
          </w:p>
        </w:tc>
        <w:tc>
          <w:tcPr>
            <w:tcW w:w="2436" w:type="dxa"/>
            <w:tcBorders>
              <w:top w:val="nil"/>
              <w:left w:val="nil"/>
              <w:bottom w:val="single" w:sz="4" w:space="0" w:color="auto"/>
              <w:right w:val="single" w:sz="4" w:space="0" w:color="auto"/>
            </w:tcBorders>
            <w:shd w:val="clear" w:color="auto" w:fill="auto"/>
            <w:vAlign w:val="center"/>
            <w:hideMark/>
          </w:tcPr>
          <w:p w:rsidR="00DC2B2E" w:rsidRPr="00DC2B2E" w:rsidRDefault="00DC2B2E" w:rsidP="00A23C96">
            <w:pPr>
              <w:rPr>
                <w:rFonts w:ascii="Times New Roman" w:eastAsia="Times New Roman" w:hAnsi="Times New Roman" w:cs="Times New Roman"/>
                <w:color w:val="000000"/>
                <w:sz w:val="28"/>
                <w:szCs w:val="28"/>
              </w:rPr>
            </w:pPr>
            <w:r w:rsidRPr="00DC2B2E">
              <w:rPr>
                <w:rFonts w:ascii="Times New Roman" w:eastAsia="Times New Roman" w:hAnsi="Times New Roman" w:cs="Times New Roman"/>
                <w:color w:val="000000"/>
                <w:sz w:val="28"/>
                <w:szCs w:val="28"/>
              </w:rPr>
              <w:t>Стулья</w:t>
            </w:r>
          </w:p>
        </w:tc>
        <w:tc>
          <w:tcPr>
            <w:tcW w:w="1380" w:type="dxa"/>
            <w:tcBorders>
              <w:top w:val="nil"/>
              <w:left w:val="nil"/>
              <w:bottom w:val="single" w:sz="4" w:space="0" w:color="auto"/>
              <w:right w:val="single" w:sz="4" w:space="0" w:color="auto"/>
            </w:tcBorders>
            <w:shd w:val="clear" w:color="000000" w:fill="FFFFFF"/>
            <w:vAlign w:val="center"/>
            <w:hideMark/>
          </w:tcPr>
          <w:p w:rsidR="00DC2B2E" w:rsidRPr="00DC2B2E" w:rsidRDefault="00DC2B2E" w:rsidP="00A23C96">
            <w:pPr>
              <w:jc w:val="center"/>
              <w:rPr>
                <w:rFonts w:ascii="Times New Roman" w:eastAsia="Times New Roman" w:hAnsi="Times New Roman" w:cs="Times New Roman"/>
                <w:color w:val="000000"/>
                <w:sz w:val="28"/>
                <w:szCs w:val="28"/>
              </w:rPr>
            </w:pPr>
            <w:r w:rsidRPr="00DC2B2E">
              <w:rPr>
                <w:rFonts w:ascii="Times New Roman" w:eastAsia="Times New Roman" w:hAnsi="Times New Roman" w:cs="Times New Roman"/>
                <w:color w:val="000000"/>
                <w:sz w:val="28"/>
                <w:szCs w:val="28"/>
              </w:rPr>
              <w:t>шт.</w:t>
            </w:r>
          </w:p>
        </w:tc>
        <w:tc>
          <w:tcPr>
            <w:tcW w:w="992" w:type="dxa"/>
            <w:tcBorders>
              <w:top w:val="nil"/>
              <w:left w:val="nil"/>
              <w:bottom w:val="single" w:sz="4" w:space="0" w:color="auto"/>
              <w:right w:val="single" w:sz="4" w:space="0" w:color="auto"/>
            </w:tcBorders>
            <w:shd w:val="clear" w:color="000000" w:fill="FFFFFF"/>
            <w:vAlign w:val="center"/>
            <w:hideMark/>
          </w:tcPr>
          <w:p w:rsidR="00DC2B2E" w:rsidRPr="00DC2B2E" w:rsidRDefault="00DC2B2E" w:rsidP="00A23C96">
            <w:pPr>
              <w:jc w:val="center"/>
              <w:rPr>
                <w:rFonts w:ascii="Times New Roman" w:eastAsia="Times New Roman" w:hAnsi="Times New Roman" w:cs="Times New Roman"/>
                <w:color w:val="000000"/>
                <w:sz w:val="28"/>
                <w:szCs w:val="28"/>
              </w:rPr>
            </w:pPr>
            <w:r w:rsidRPr="00DC2B2E">
              <w:rPr>
                <w:rFonts w:ascii="Times New Roman" w:eastAsia="Times New Roman" w:hAnsi="Times New Roman" w:cs="Times New Roman"/>
                <w:color w:val="000000"/>
                <w:sz w:val="28"/>
                <w:szCs w:val="28"/>
              </w:rPr>
              <w:t>12</w:t>
            </w:r>
          </w:p>
        </w:tc>
        <w:tc>
          <w:tcPr>
            <w:tcW w:w="1276" w:type="dxa"/>
            <w:tcBorders>
              <w:top w:val="nil"/>
              <w:left w:val="nil"/>
              <w:bottom w:val="single" w:sz="4" w:space="0" w:color="auto"/>
              <w:right w:val="single" w:sz="4" w:space="0" w:color="auto"/>
            </w:tcBorders>
            <w:shd w:val="clear" w:color="000000" w:fill="FFFFFF"/>
            <w:vAlign w:val="center"/>
            <w:hideMark/>
          </w:tcPr>
          <w:p w:rsidR="00DC2B2E" w:rsidRPr="00DC2B2E" w:rsidRDefault="00DC2B2E" w:rsidP="00A23C96">
            <w:pPr>
              <w:jc w:val="center"/>
              <w:rPr>
                <w:rFonts w:ascii="Times New Roman" w:eastAsia="Times New Roman" w:hAnsi="Times New Roman" w:cs="Times New Roman"/>
                <w:color w:val="000000"/>
                <w:sz w:val="28"/>
                <w:szCs w:val="28"/>
              </w:rPr>
            </w:pPr>
            <w:r w:rsidRPr="00DC2B2E">
              <w:rPr>
                <w:rFonts w:ascii="Times New Roman" w:eastAsia="Times New Roman" w:hAnsi="Times New Roman" w:cs="Times New Roman"/>
                <w:color w:val="000000"/>
                <w:sz w:val="28"/>
                <w:szCs w:val="28"/>
              </w:rPr>
              <w:t>7</w:t>
            </w:r>
          </w:p>
        </w:tc>
        <w:tc>
          <w:tcPr>
            <w:tcW w:w="1417" w:type="dxa"/>
            <w:tcBorders>
              <w:top w:val="nil"/>
              <w:left w:val="nil"/>
              <w:bottom w:val="single" w:sz="4" w:space="0" w:color="auto"/>
              <w:right w:val="single" w:sz="4" w:space="0" w:color="auto"/>
            </w:tcBorders>
            <w:shd w:val="clear" w:color="000000" w:fill="FFFFFF"/>
            <w:vAlign w:val="center"/>
            <w:hideMark/>
          </w:tcPr>
          <w:p w:rsidR="00DC2B2E" w:rsidRPr="00DC2B2E" w:rsidRDefault="00DC2B2E" w:rsidP="00DC2B2E">
            <w:pPr>
              <w:jc w:val="center"/>
              <w:rPr>
                <w:rFonts w:ascii="Times New Roman" w:eastAsia="Times New Roman" w:hAnsi="Times New Roman" w:cs="Times New Roman"/>
                <w:color w:val="000000"/>
                <w:sz w:val="28"/>
                <w:szCs w:val="28"/>
              </w:rPr>
            </w:pPr>
            <w:r w:rsidRPr="00DC2B2E">
              <w:rPr>
                <w:rFonts w:ascii="Times New Roman" w:eastAsia="Times New Roman" w:hAnsi="Times New Roman" w:cs="Times New Roman"/>
                <w:color w:val="000000"/>
                <w:sz w:val="28"/>
                <w:szCs w:val="28"/>
              </w:rPr>
              <w:t>5 000</w:t>
            </w:r>
          </w:p>
        </w:tc>
        <w:tc>
          <w:tcPr>
            <w:tcW w:w="1701" w:type="dxa"/>
            <w:tcBorders>
              <w:top w:val="nil"/>
              <w:left w:val="nil"/>
              <w:bottom w:val="single" w:sz="4" w:space="0" w:color="auto"/>
              <w:right w:val="single" w:sz="4" w:space="0" w:color="auto"/>
            </w:tcBorders>
            <w:shd w:val="clear" w:color="auto" w:fill="auto"/>
            <w:vAlign w:val="center"/>
            <w:hideMark/>
          </w:tcPr>
          <w:p w:rsidR="00DC2B2E" w:rsidRPr="00DC2B2E" w:rsidRDefault="00DC2B2E" w:rsidP="00A23C96">
            <w:pPr>
              <w:jc w:val="center"/>
              <w:rPr>
                <w:rFonts w:ascii="Times New Roman" w:eastAsia="Times New Roman" w:hAnsi="Times New Roman" w:cs="Times New Roman"/>
                <w:sz w:val="28"/>
                <w:szCs w:val="28"/>
              </w:rPr>
            </w:pPr>
          </w:p>
        </w:tc>
      </w:tr>
      <w:tr w:rsidR="00DC2B2E" w:rsidRPr="00DC2B2E" w:rsidTr="00DC2B2E">
        <w:trPr>
          <w:trHeight w:val="276"/>
        </w:trPr>
        <w:tc>
          <w:tcPr>
            <w:tcW w:w="594" w:type="dxa"/>
            <w:tcBorders>
              <w:top w:val="nil"/>
              <w:left w:val="single" w:sz="4" w:space="0" w:color="auto"/>
              <w:bottom w:val="single" w:sz="4" w:space="0" w:color="auto"/>
              <w:right w:val="single" w:sz="4" w:space="0" w:color="auto"/>
            </w:tcBorders>
            <w:shd w:val="clear" w:color="auto" w:fill="auto"/>
            <w:vAlign w:val="center"/>
            <w:hideMark/>
          </w:tcPr>
          <w:p w:rsidR="00DC2B2E" w:rsidRPr="00DC2B2E" w:rsidRDefault="00DC2B2E" w:rsidP="00A23C96">
            <w:pPr>
              <w:jc w:val="center"/>
              <w:rPr>
                <w:rFonts w:ascii="Times New Roman" w:eastAsia="Times New Roman" w:hAnsi="Times New Roman" w:cs="Times New Roman"/>
                <w:color w:val="000000"/>
                <w:sz w:val="28"/>
                <w:szCs w:val="28"/>
              </w:rPr>
            </w:pPr>
            <w:r w:rsidRPr="00DC2B2E">
              <w:rPr>
                <w:rFonts w:ascii="Times New Roman" w:eastAsia="Times New Roman" w:hAnsi="Times New Roman" w:cs="Times New Roman"/>
                <w:color w:val="000000"/>
                <w:sz w:val="28"/>
                <w:szCs w:val="28"/>
              </w:rPr>
              <w:t> </w:t>
            </w:r>
          </w:p>
        </w:tc>
        <w:tc>
          <w:tcPr>
            <w:tcW w:w="2436" w:type="dxa"/>
            <w:tcBorders>
              <w:top w:val="nil"/>
              <w:left w:val="nil"/>
              <w:bottom w:val="single" w:sz="4" w:space="0" w:color="auto"/>
              <w:right w:val="single" w:sz="4" w:space="0" w:color="auto"/>
            </w:tcBorders>
            <w:shd w:val="clear" w:color="000000" w:fill="FFFFFF"/>
            <w:vAlign w:val="center"/>
            <w:hideMark/>
          </w:tcPr>
          <w:p w:rsidR="00DC2B2E" w:rsidRPr="00DC2B2E" w:rsidRDefault="00DC2B2E" w:rsidP="00A23C96">
            <w:pPr>
              <w:rPr>
                <w:rFonts w:ascii="Times New Roman" w:eastAsia="Times New Roman" w:hAnsi="Times New Roman" w:cs="Times New Roman"/>
                <w:color w:val="000000"/>
                <w:sz w:val="28"/>
                <w:szCs w:val="28"/>
              </w:rPr>
            </w:pPr>
            <w:r w:rsidRPr="00DC2B2E">
              <w:rPr>
                <w:rFonts w:ascii="Times New Roman" w:eastAsia="Times New Roman" w:hAnsi="Times New Roman" w:cs="Times New Roman"/>
                <w:color w:val="000000"/>
                <w:sz w:val="28"/>
                <w:szCs w:val="28"/>
              </w:rPr>
              <w:t>Набор мягкой мебели</w:t>
            </w:r>
          </w:p>
        </w:tc>
        <w:tc>
          <w:tcPr>
            <w:tcW w:w="1380" w:type="dxa"/>
            <w:tcBorders>
              <w:top w:val="nil"/>
              <w:left w:val="nil"/>
              <w:bottom w:val="single" w:sz="4" w:space="0" w:color="auto"/>
              <w:right w:val="single" w:sz="4" w:space="0" w:color="auto"/>
            </w:tcBorders>
            <w:shd w:val="clear" w:color="000000" w:fill="FFFFFF"/>
            <w:vAlign w:val="center"/>
            <w:hideMark/>
          </w:tcPr>
          <w:p w:rsidR="00DC2B2E" w:rsidRPr="00DC2B2E" w:rsidRDefault="00DC2B2E" w:rsidP="00A23C96">
            <w:pPr>
              <w:jc w:val="center"/>
              <w:rPr>
                <w:rFonts w:ascii="Times New Roman" w:eastAsia="Times New Roman" w:hAnsi="Times New Roman" w:cs="Times New Roman"/>
                <w:color w:val="000000"/>
                <w:sz w:val="28"/>
                <w:szCs w:val="28"/>
              </w:rPr>
            </w:pPr>
            <w:r w:rsidRPr="00DC2B2E">
              <w:rPr>
                <w:rFonts w:ascii="Times New Roman" w:eastAsia="Times New Roman" w:hAnsi="Times New Roman" w:cs="Times New Roman"/>
                <w:color w:val="000000"/>
                <w:sz w:val="28"/>
                <w:szCs w:val="28"/>
              </w:rPr>
              <w:t>шт.</w:t>
            </w:r>
          </w:p>
        </w:tc>
        <w:tc>
          <w:tcPr>
            <w:tcW w:w="992" w:type="dxa"/>
            <w:tcBorders>
              <w:top w:val="nil"/>
              <w:left w:val="nil"/>
              <w:bottom w:val="single" w:sz="4" w:space="0" w:color="auto"/>
              <w:right w:val="single" w:sz="4" w:space="0" w:color="auto"/>
            </w:tcBorders>
            <w:shd w:val="clear" w:color="000000" w:fill="FFFFFF"/>
            <w:vAlign w:val="center"/>
            <w:hideMark/>
          </w:tcPr>
          <w:p w:rsidR="00DC2B2E" w:rsidRPr="00DC2B2E" w:rsidRDefault="00DC2B2E" w:rsidP="00A23C96">
            <w:pPr>
              <w:jc w:val="center"/>
              <w:rPr>
                <w:rFonts w:ascii="Times New Roman" w:eastAsia="Times New Roman" w:hAnsi="Times New Roman" w:cs="Times New Roman"/>
                <w:color w:val="000000"/>
                <w:sz w:val="28"/>
                <w:szCs w:val="28"/>
              </w:rPr>
            </w:pPr>
            <w:r w:rsidRPr="00DC2B2E">
              <w:rPr>
                <w:rFonts w:ascii="Times New Roman" w:eastAsia="Times New Roman" w:hAnsi="Times New Roman" w:cs="Times New Roman"/>
                <w:color w:val="000000"/>
                <w:sz w:val="28"/>
                <w:szCs w:val="28"/>
              </w:rPr>
              <w:t>1</w:t>
            </w:r>
          </w:p>
        </w:tc>
        <w:tc>
          <w:tcPr>
            <w:tcW w:w="1276" w:type="dxa"/>
            <w:tcBorders>
              <w:top w:val="nil"/>
              <w:left w:val="nil"/>
              <w:bottom w:val="single" w:sz="4" w:space="0" w:color="auto"/>
              <w:right w:val="single" w:sz="4" w:space="0" w:color="auto"/>
            </w:tcBorders>
            <w:shd w:val="clear" w:color="000000" w:fill="FFFFFF"/>
            <w:vAlign w:val="center"/>
            <w:hideMark/>
          </w:tcPr>
          <w:p w:rsidR="00DC2B2E" w:rsidRPr="00DC2B2E" w:rsidRDefault="00DC2B2E" w:rsidP="00A23C96">
            <w:pPr>
              <w:jc w:val="center"/>
              <w:rPr>
                <w:rFonts w:ascii="Times New Roman" w:eastAsia="Times New Roman" w:hAnsi="Times New Roman" w:cs="Times New Roman"/>
                <w:color w:val="000000"/>
                <w:sz w:val="28"/>
                <w:szCs w:val="28"/>
              </w:rPr>
            </w:pPr>
            <w:r w:rsidRPr="00DC2B2E">
              <w:rPr>
                <w:rFonts w:ascii="Times New Roman" w:eastAsia="Times New Roman" w:hAnsi="Times New Roman" w:cs="Times New Roman"/>
                <w:color w:val="000000"/>
                <w:sz w:val="28"/>
                <w:szCs w:val="28"/>
              </w:rPr>
              <w:t>7</w:t>
            </w:r>
          </w:p>
        </w:tc>
        <w:tc>
          <w:tcPr>
            <w:tcW w:w="1417" w:type="dxa"/>
            <w:tcBorders>
              <w:top w:val="nil"/>
              <w:left w:val="nil"/>
              <w:bottom w:val="single" w:sz="4" w:space="0" w:color="auto"/>
              <w:right w:val="single" w:sz="4" w:space="0" w:color="auto"/>
            </w:tcBorders>
            <w:shd w:val="clear" w:color="000000" w:fill="FFFFFF"/>
            <w:vAlign w:val="center"/>
            <w:hideMark/>
          </w:tcPr>
          <w:p w:rsidR="00DC2B2E" w:rsidRPr="00DC2B2E" w:rsidRDefault="00DC2B2E" w:rsidP="00DC2B2E">
            <w:pPr>
              <w:jc w:val="center"/>
              <w:rPr>
                <w:rFonts w:ascii="Times New Roman" w:eastAsia="Times New Roman" w:hAnsi="Times New Roman" w:cs="Times New Roman"/>
                <w:color w:val="000000"/>
                <w:sz w:val="28"/>
                <w:szCs w:val="28"/>
              </w:rPr>
            </w:pPr>
            <w:r w:rsidRPr="00DC2B2E">
              <w:rPr>
                <w:rFonts w:ascii="Times New Roman" w:eastAsia="Times New Roman" w:hAnsi="Times New Roman" w:cs="Times New Roman"/>
                <w:color w:val="000000"/>
                <w:sz w:val="28"/>
                <w:szCs w:val="28"/>
              </w:rPr>
              <w:t>70 000</w:t>
            </w:r>
          </w:p>
        </w:tc>
        <w:tc>
          <w:tcPr>
            <w:tcW w:w="1701" w:type="dxa"/>
            <w:tcBorders>
              <w:top w:val="nil"/>
              <w:left w:val="nil"/>
              <w:bottom w:val="single" w:sz="4" w:space="0" w:color="auto"/>
              <w:right w:val="single" w:sz="4" w:space="0" w:color="auto"/>
            </w:tcBorders>
            <w:shd w:val="clear" w:color="auto" w:fill="auto"/>
            <w:vAlign w:val="center"/>
            <w:hideMark/>
          </w:tcPr>
          <w:p w:rsidR="00DC2B2E" w:rsidRPr="00DC2B2E" w:rsidRDefault="00DC2B2E" w:rsidP="00A23C96">
            <w:pPr>
              <w:jc w:val="center"/>
              <w:rPr>
                <w:rFonts w:ascii="Times New Roman" w:eastAsia="Times New Roman" w:hAnsi="Times New Roman" w:cs="Times New Roman"/>
                <w:color w:val="000000"/>
                <w:sz w:val="28"/>
                <w:szCs w:val="28"/>
              </w:rPr>
            </w:pPr>
            <w:r w:rsidRPr="00DC2B2E">
              <w:rPr>
                <w:rFonts w:ascii="Times New Roman" w:eastAsia="Times New Roman" w:hAnsi="Times New Roman" w:cs="Times New Roman"/>
                <w:color w:val="000000"/>
                <w:sz w:val="28"/>
                <w:szCs w:val="28"/>
              </w:rPr>
              <w:t> </w:t>
            </w:r>
          </w:p>
        </w:tc>
      </w:tr>
      <w:tr w:rsidR="00DC2B2E" w:rsidRPr="00DC2B2E" w:rsidTr="00DC2B2E">
        <w:trPr>
          <w:trHeight w:val="276"/>
        </w:trPr>
        <w:tc>
          <w:tcPr>
            <w:tcW w:w="594" w:type="dxa"/>
            <w:tcBorders>
              <w:top w:val="nil"/>
              <w:left w:val="single" w:sz="4" w:space="0" w:color="auto"/>
              <w:bottom w:val="single" w:sz="4" w:space="0" w:color="auto"/>
              <w:right w:val="single" w:sz="4" w:space="0" w:color="auto"/>
            </w:tcBorders>
            <w:shd w:val="clear" w:color="auto" w:fill="auto"/>
            <w:vAlign w:val="center"/>
            <w:hideMark/>
          </w:tcPr>
          <w:p w:rsidR="00DC2B2E" w:rsidRPr="00DC2B2E" w:rsidRDefault="00DC2B2E" w:rsidP="00A23C96">
            <w:pPr>
              <w:jc w:val="center"/>
              <w:rPr>
                <w:rFonts w:ascii="Times New Roman" w:eastAsia="Times New Roman" w:hAnsi="Times New Roman" w:cs="Times New Roman"/>
                <w:color w:val="000000"/>
                <w:sz w:val="28"/>
                <w:szCs w:val="28"/>
              </w:rPr>
            </w:pPr>
            <w:r w:rsidRPr="00DC2B2E">
              <w:rPr>
                <w:rFonts w:ascii="Times New Roman" w:eastAsia="Times New Roman" w:hAnsi="Times New Roman" w:cs="Times New Roman"/>
                <w:color w:val="000000"/>
                <w:sz w:val="28"/>
                <w:szCs w:val="28"/>
              </w:rPr>
              <w:t> </w:t>
            </w:r>
          </w:p>
        </w:tc>
        <w:tc>
          <w:tcPr>
            <w:tcW w:w="2436" w:type="dxa"/>
            <w:tcBorders>
              <w:top w:val="nil"/>
              <w:left w:val="nil"/>
              <w:bottom w:val="single" w:sz="4" w:space="0" w:color="auto"/>
              <w:right w:val="single" w:sz="4" w:space="0" w:color="auto"/>
            </w:tcBorders>
            <w:shd w:val="clear" w:color="000000" w:fill="FFFFFF"/>
            <w:vAlign w:val="center"/>
            <w:hideMark/>
          </w:tcPr>
          <w:p w:rsidR="00DC2B2E" w:rsidRPr="00DC2B2E" w:rsidRDefault="00DC2B2E" w:rsidP="00A23C96">
            <w:pPr>
              <w:rPr>
                <w:rFonts w:ascii="Times New Roman" w:eastAsia="Times New Roman" w:hAnsi="Times New Roman" w:cs="Times New Roman"/>
                <w:color w:val="000000"/>
                <w:sz w:val="28"/>
                <w:szCs w:val="28"/>
              </w:rPr>
            </w:pPr>
            <w:r w:rsidRPr="00DC2B2E">
              <w:rPr>
                <w:rFonts w:ascii="Times New Roman" w:eastAsia="Times New Roman" w:hAnsi="Times New Roman" w:cs="Times New Roman"/>
                <w:color w:val="000000"/>
                <w:sz w:val="28"/>
                <w:szCs w:val="28"/>
              </w:rPr>
              <w:t>Вешалка напольная</w:t>
            </w:r>
          </w:p>
        </w:tc>
        <w:tc>
          <w:tcPr>
            <w:tcW w:w="1380" w:type="dxa"/>
            <w:tcBorders>
              <w:top w:val="nil"/>
              <w:left w:val="nil"/>
              <w:bottom w:val="single" w:sz="4" w:space="0" w:color="auto"/>
              <w:right w:val="single" w:sz="4" w:space="0" w:color="auto"/>
            </w:tcBorders>
            <w:shd w:val="clear" w:color="000000" w:fill="FFFFFF"/>
            <w:vAlign w:val="center"/>
            <w:hideMark/>
          </w:tcPr>
          <w:p w:rsidR="00DC2B2E" w:rsidRPr="00DC2B2E" w:rsidRDefault="00DC2B2E" w:rsidP="00A23C96">
            <w:pPr>
              <w:jc w:val="center"/>
              <w:rPr>
                <w:rFonts w:ascii="Times New Roman" w:eastAsia="Times New Roman" w:hAnsi="Times New Roman" w:cs="Times New Roman"/>
                <w:color w:val="000000"/>
                <w:sz w:val="28"/>
                <w:szCs w:val="28"/>
              </w:rPr>
            </w:pPr>
            <w:r w:rsidRPr="00DC2B2E">
              <w:rPr>
                <w:rFonts w:ascii="Times New Roman" w:eastAsia="Times New Roman" w:hAnsi="Times New Roman" w:cs="Times New Roman"/>
                <w:color w:val="000000"/>
                <w:sz w:val="28"/>
                <w:szCs w:val="28"/>
              </w:rPr>
              <w:t>шт.</w:t>
            </w:r>
          </w:p>
        </w:tc>
        <w:tc>
          <w:tcPr>
            <w:tcW w:w="992" w:type="dxa"/>
            <w:tcBorders>
              <w:top w:val="nil"/>
              <w:left w:val="nil"/>
              <w:bottom w:val="single" w:sz="4" w:space="0" w:color="auto"/>
              <w:right w:val="single" w:sz="4" w:space="0" w:color="auto"/>
            </w:tcBorders>
            <w:shd w:val="clear" w:color="000000" w:fill="FFFFFF"/>
            <w:vAlign w:val="center"/>
            <w:hideMark/>
          </w:tcPr>
          <w:p w:rsidR="00DC2B2E" w:rsidRPr="00DC2B2E" w:rsidRDefault="00DC2B2E" w:rsidP="00A23C96">
            <w:pPr>
              <w:jc w:val="center"/>
              <w:rPr>
                <w:rFonts w:ascii="Times New Roman" w:eastAsia="Times New Roman" w:hAnsi="Times New Roman" w:cs="Times New Roman"/>
                <w:color w:val="000000"/>
                <w:sz w:val="28"/>
                <w:szCs w:val="28"/>
              </w:rPr>
            </w:pPr>
            <w:r w:rsidRPr="00DC2B2E">
              <w:rPr>
                <w:rFonts w:ascii="Times New Roman" w:eastAsia="Times New Roman" w:hAnsi="Times New Roman" w:cs="Times New Roman"/>
                <w:color w:val="000000"/>
                <w:sz w:val="28"/>
                <w:szCs w:val="28"/>
              </w:rPr>
              <w:t>1</w:t>
            </w:r>
          </w:p>
        </w:tc>
        <w:tc>
          <w:tcPr>
            <w:tcW w:w="1276" w:type="dxa"/>
            <w:tcBorders>
              <w:top w:val="nil"/>
              <w:left w:val="nil"/>
              <w:bottom w:val="single" w:sz="4" w:space="0" w:color="auto"/>
              <w:right w:val="single" w:sz="4" w:space="0" w:color="auto"/>
            </w:tcBorders>
            <w:shd w:val="clear" w:color="000000" w:fill="FFFFFF"/>
            <w:vAlign w:val="center"/>
            <w:hideMark/>
          </w:tcPr>
          <w:p w:rsidR="00DC2B2E" w:rsidRPr="00DC2B2E" w:rsidRDefault="00DC2B2E" w:rsidP="00A23C96">
            <w:pPr>
              <w:jc w:val="center"/>
              <w:rPr>
                <w:rFonts w:ascii="Times New Roman" w:eastAsia="Times New Roman" w:hAnsi="Times New Roman" w:cs="Times New Roman"/>
                <w:color w:val="000000"/>
                <w:sz w:val="28"/>
                <w:szCs w:val="28"/>
              </w:rPr>
            </w:pPr>
            <w:r w:rsidRPr="00DC2B2E">
              <w:rPr>
                <w:rFonts w:ascii="Times New Roman" w:eastAsia="Times New Roman" w:hAnsi="Times New Roman" w:cs="Times New Roman"/>
                <w:color w:val="000000"/>
                <w:sz w:val="28"/>
                <w:szCs w:val="28"/>
              </w:rPr>
              <w:t>7</w:t>
            </w:r>
          </w:p>
        </w:tc>
        <w:tc>
          <w:tcPr>
            <w:tcW w:w="1417" w:type="dxa"/>
            <w:tcBorders>
              <w:top w:val="nil"/>
              <w:left w:val="nil"/>
              <w:bottom w:val="single" w:sz="4" w:space="0" w:color="auto"/>
              <w:right w:val="single" w:sz="4" w:space="0" w:color="auto"/>
            </w:tcBorders>
            <w:shd w:val="clear" w:color="000000" w:fill="FFFFFF"/>
            <w:vAlign w:val="center"/>
            <w:hideMark/>
          </w:tcPr>
          <w:p w:rsidR="00DC2B2E" w:rsidRPr="00DC2B2E" w:rsidRDefault="00DC2B2E" w:rsidP="00DC2B2E">
            <w:pPr>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5 000</w:t>
            </w:r>
          </w:p>
        </w:tc>
        <w:tc>
          <w:tcPr>
            <w:tcW w:w="1701" w:type="dxa"/>
            <w:tcBorders>
              <w:top w:val="nil"/>
              <w:left w:val="nil"/>
              <w:bottom w:val="single" w:sz="4" w:space="0" w:color="auto"/>
              <w:right w:val="single" w:sz="4" w:space="0" w:color="auto"/>
            </w:tcBorders>
            <w:shd w:val="clear" w:color="auto" w:fill="auto"/>
            <w:vAlign w:val="center"/>
            <w:hideMark/>
          </w:tcPr>
          <w:p w:rsidR="00DC2B2E" w:rsidRPr="00DC2B2E" w:rsidRDefault="00DC2B2E" w:rsidP="00A23C96">
            <w:pPr>
              <w:jc w:val="center"/>
              <w:rPr>
                <w:rFonts w:ascii="Times New Roman" w:eastAsia="Times New Roman" w:hAnsi="Times New Roman" w:cs="Times New Roman"/>
                <w:color w:val="000000"/>
                <w:sz w:val="28"/>
                <w:szCs w:val="28"/>
              </w:rPr>
            </w:pPr>
            <w:r w:rsidRPr="00DC2B2E">
              <w:rPr>
                <w:rFonts w:ascii="Times New Roman" w:eastAsia="Times New Roman" w:hAnsi="Times New Roman" w:cs="Times New Roman"/>
                <w:color w:val="000000"/>
                <w:sz w:val="28"/>
                <w:szCs w:val="28"/>
              </w:rPr>
              <w:t> </w:t>
            </w:r>
          </w:p>
        </w:tc>
      </w:tr>
      <w:tr w:rsidR="00DC2B2E" w:rsidRPr="00DC2B2E" w:rsidTr="00DC2B2E">
        <w:trPr>
          <w:trHeight w:val="276"/>
        </w:trPr>
        <w:tc>
          <w:tcPr>
            <w:tcW w:w="594" w:type="dxa"/>
            <w:tcBorders>
              <w:top w:val="nil"/>
              <w:left w:val="single" w:sz="4" w:space="0" w:color="auto"/>
              <w:bottom w:val="single" w:sz="4" w:space="0" w:color="auto"/>
              <w:right w:val="single" w:sz="4" w:space="0" w:color="auto"/>
            </w:tcBorders>
            <w:shd w:val="clear" w:color="auto" w:fill="auto"/>
            <w:vAlign w:val="center"/>
            <w:hideMark/>
          </w:tcPr>
          <w:p w:rsidR="00DC2B2E" w:rsidRPr="00DC2B2E" w:rsidRDefault="00DC2B2E" w:rsidP="00A23C96">
            <w:pPr>
              <w:jc w:val="center"/>
              <w:rPr>
                <w:rFonts w:ascii="Times New Roman" w:eastAsia="Times New Roman" w:hAnsi="Times New Roman" w:cs="Times New Roman"/>
                <w:color w:val="000000"/>
                <w:sz w:val="28"/>
                <w:szCs w:val="28"/>
              </w:rPr>
            </w:pPr>
            <w:r w:rsidRPr="00DC2B2E">
              <w:rPr>
                <w:rFonts w:ascii="Times New Roman" w:eastAsia="Times New Roman" w:hAnsi="Times New Roman" w:cs="Times New Roman"/>
                <w:color w:val="000000"/>
                <w:sz w:val="28"/>
                <w:szCs w:val="28"/>
              </w:rPr>
              <w:t> </w:t>
            </w:r>
          </w:p>
        </w:tc>
        <w:tc>
          <w:tcPr>
            <w:tcW w:w="2436" w:type="dxa"/>
            <w:tcBorders>
              <w:top w:val="nil"/>
              <w:left w:val="nil"/>
              <w:bottom w:val="single" w:sz="4" w:space="0" w:color="auto"/>
              <w:right w:val="single" w:sz="4" w:space="0" w:color="auto"/>
            </w:tcBorders>
            <w:shd w:val="clear" w:color="000000" w:fill="FFFFFF"/>
            <w:vAlign w:val="center"/>
            <w:hideMark/>
          </w:tcPr>
          <w:p w:rsidR="00DC2B2E" w:rsidRPr="00DC2B2E" w:rsidRDefault="00DC2B2E" w:rsidP="00A23C96">
            <w:pPr>
              <w:rPr>
                <w:rFonts w:ascii="Times New Roman" w:eastAsia="Times New Roman" w:hAnsi="Times New Roman" w:cs="Times New Roman"/>
                <w:color w:val="000000"/>
                <w:sz w:val="28"/>
                <w:szCs w:val="28"/>
              </w:rPr>
            </w:pPr>
            <w:r w:rsidRPr="00DC2B2E">
              <w:rPr>
                <w:rFonts w:ascii="Times New Roman" w:eastAsia="Times New Roman" w:hAnsi="Times New Roman" w:cs="Times New Roman"/>
                <w:color w:val="000000"/>
                <w:sz w:val="28"/>
                <w:szCs w:val="28"/>
              </w:rPr>
              <w:t>Зеркало</w:t>
            </w:r>
          </w:p>
        </w:tc>
        <w:tc>
          <w:tcPr>
            <w:tcW w:w="1380" w:type="dxa"/>
            <w:tcBorders>
              <w:top w:val="nil"/>
              <w:left w:val="nil"/>
              <w:bottom w:val="single" w:sz="4" w:space="0" w:color="auto"/>
              <w:right w:val="single" w:sz="4" w:space="0" w:color="auto"/>
            </w:tcBorders>
            <w:shd w:val="clear" w:color="000000" w:fill="FFFFFF"/>
            <w:vAlign w:val="center"/>
            <w:hideMark/>
          </w:tcPr>
          <w:p w:rsidR="00DC2B2E" w:rsidRPr="00DC2B2E" w:rsidRDefault="00DC2B2E" w:rsidP="00A23C96">
            <w:pPr>
              <w:jc w:val="center"/>
              <w:rPr>
                <w:rFonts w:ascii="Times New Roman" w:eastAsia="Times New Roman" w:hAnsi="Times New Roman" w:cs="Times New Roman"/>
                <w:color w:val="000000"/>
                <w:sz w:val="28"/>
                <w:szCs w:val="28"/>
              </w:rPr>
            </w:pPr>
            <w:r w:rsidRPr="00DC2B2E">
              <w:rPr>
                <w:rFonts w:ascii="Times New Roman" w:eastAsia="Times New Roman" w:hAnsi="Times New Roman" w:cs="Times New Roman"/>
                <w:color w:val="000000"/>
                <w:sz w:val="28"/>
                <w:szCs w:val="28"/>
              </w:rPr>
              <w:t>шт.</w:t>
            </w:r>
          </w:p>
        </w:tc>
        <w:tc>
          <w:tcPr>
            <w:tcW w:w="992" w:type="dxa"/>
            <w:tcBorders>
              <w:top w:val="nil"/>
              <w:left w:val="nil"/>
              <w:bottom w:val="single" w:sz="4" w:space="0" w:color="auto"/>
              <w:right w:val="single" w:sz="4" w:space="0" w:color="auto"/>
            </w:tcBorders>
            <w:shd w:val="clear" w:color="000000" w:fill="FFFFFF"/>
            <w:vAlign w:val="center"/>
            <w:hideMark/>
          </w:tcPr>
          <w:p w:rsidR="00DC2B2E" w:rsidRPr="00DC2B2E" w:rsidRDefault="00DC2B2E" w:rsidP="00A23C96">
            <w:pPr>
              <w:jc w:val="center"/>
              <w:rPr>
                <w:rFonts w:ascii="Times New Roman" w:eastAsia="Times New Roman" w:hAnsi="Times New Roman" w:cs="Times New Roman"/>
                <w:color w:val="000000"/>
                <w:sz w:val="28"/>
                <w:szCs w:val="28"/>
              </w:rPr>
            </w:pPr>
            <w:r w:rsidRPr="00DC2B2E">
              <w:rPr>
                <w:rFonts w:ascii="Times New Roman" w:eastAsia="Times New Roman" w:hAnsi="Times New Roman" w:cs="Times New Roman"/>
                <w:color w:val="000000"/>
                <w:sz w:val="28"/>
                <w:szCs w:val="28"/>
              </w:rPr>
              <w:t>1</w:t>
            </w:r>
          </w:p>
        </w:tc>
        <w:tc>
          <w:tcPr>
            <w:tcW w:w="1276" w:type="dxa"/>
            <w:tcBorders>
              <w:top w:val="nil"/>
              <w:left w:val="nil"/>
              <w:bottom w:val="single" w:sz="4" w:space="0" w:color="auto"/>
              <w:right w:val="single" w:sz="4" w:space="0" w:color="auto"/>
            </w:tcBorders>
            <w:shd w:val="clear" w:color="000000" w:fill="FFFFFF"/>
            <w:vAlign w:val="center"/>
            <w:hideMark/>
          </w:tcPr>
          <w:p w:rsidR="00DC2B2E" w:rsidRPr="00DC2B2E" w:rsidRDefault="00DC2B2E" w:rsidP="00A23C96">
            <w:pPr>
              <w:jc w:val="center"/>
              <w:rPr>
                <w:rFonts w:ascii="Times New Roman" w:eastAsia="Times New Roman" w:hAnsi="Times New Roman" w:cs="Times New Roman"/>
                <w:color w:val="000000"/>
                <w:sz w:val="28"/>
                <w:szCs w:val="28"/>
              </w:rPr>
            </w:pPr>
            <w:r w:rsidRPr="00DC2B2E">
              <w:rPr>
                <w:rFonts w:ascii="Times New Roman" w:eastAsia="Times New Roman" w:hAnsi="Times New Roman" w:cs="Times New Roman"/>
                <w:color w:val="000000"/>
                <w:sz w:val="28"/>
                <w:szCs w:val="28"/>
              </w:rPr>
              <w:t>10</w:t>
            </w:r>
          </w:p>
        </w:tc>
        <w:tc>
          <w:tcPr>
            <w:tcW w:w="1417" w:type="dxa"/>
            <w:tcBorders>
              <w:top w:val="nil"/>
              <w:left w:val="nil"/>
              <w:bottom w:val="single" w:sz="4" w:space="0" w:color="auto"/>
              <w:right w:val="single" w:sz="4" w:space="0" w:color="auto"/>
            </w:tcBorders>
            <w:shd w:val="clear" w:color="000000" w:fill="FFFFFF"/>
            <w:vAlign w:val="center"/>
            <w:hideMark/>
          </w:tcPr>
          <w:p w:rsidR="00DC2B2E" w:rsidRPr="00DC2B2E" w:rsidRDefault="00DC2B2E" w:rsidP="00DC2B2E">
            <w:pPr>
              <w:jc w:val="center"/>
              <w:rPr>
                <w:rFonts w:ascii="Times New Roman" w:eastAsia="Times New Roman" w:hAnsi="Times New Roman" w:cs="Times New Roman"/>
                <w:color w:val="000000"/>
                <w:sz w:val="28"/>
                <w:szCs w:val="28"/>
              </w:rPr>
            </w:pPr>
            <w:r w:rsidRPr="00DC2B2E">
              <w:rPr>
                <w:rFonts w:ascii="Times New Roman" w:eastAsia="Times New Roman" w:hAnsi="Times New Roman" w:cs="Times New Roman"/>
                <w:color w:val="000000"/>
                <w:sz w:val="28"/>
                <w:szCs w:val="28"/>
              </w:rPr>
              <w:t>5 000</w:t>
            </w:r>
          </w:p>
        </w:tc>
        <w:tc>
          <w:tcPr>
            <w:tcW w:w="1701" w:type="dxa"/>
            <w:tcBorders>
              <w:top w:val="nil"/>
              <w:left w:val="nil"/>
              <w:bottom w:val="single" w:sz="4" w:space="0" w:color="auto"/>
              <w:right w:val="single" w:sz="4" w:space="0" w:color="auto"/>
            </w:tcBorders>
            <w:shd w:val="clear" w:color="auto" w:fill="auto"/>
            <w:vAlign w:val="center"/>
            <w:hideMark/>
          </w:tcPr>
          <w:p w:rsidR="00DC2B2E" w:rsidRPr="00DC2B2E" w:rsidRDefault="00DC2B2E" w:rsidP="00A23C96">
            <w:pPr>
              <w:jc w:val="center"/>
              <w:rPr>
                <w:rFonts w:ascii="Times New Roman" w:eastAsia="Times New Roman" w:hAnsi="Times New Roman" w:cs="Times New Roman"/>
                <w:color w:val="000000"/>
                <w:sz w:val="28"/>
                <w:szCs w:val="28"/>
              </w:rPr>
            </w:pPr>
            <w:r w:rsidRPr="00DC2B2E">
              <w:rPr>
                <w:rFonts w:ascii="Times New Roman" w:eastAsia="Times New Roman" w:hAnsi="Times New Roman" w:cs="Times New Roman"/>
                <w:color w:val="000000"/>
                <w:sz w:val="28"/>
                <w:szCs w:val="28"/>
              </w:rPr>
              <w:t> </w:t>
            </w:r>
          </w:p>
        </w:tc>
      </w:tr>
      <w:tr w:rsidR="00DC2B2E" w:rsidRPr="00DC2B2E" w:rsidTr="00DC2B2E">
        <w:trPr>
          <w:trHeight w:val="276"/>
        </w:trPr>
        <w:tc>
          <w:tcPr>
            <w:tcW w:w="594" w:type="dxa"/>
            <w:tcBorders>
              <w:top w:val="nil"/>
              <w:left w:val="single" w:sz="4" w:space="0" w:color="auto"/>
              <w:bottom w:val="single" w:sz="4" w:space="0" w:color="auto"/>
              <w:right w:val="single" w:sz="4" w:space="0" w:color="auto"/>
            </w:tcBorders>
            <w:shd w:val="clear" w:color="auto" w:fill="auto"/>
            <w:vAlign w:val="center"/>
            <w:hideMark/>
          </w:tcPr>
          <w:p w:rsidR="00DC2B2E" w:rsidRPr="00DC2B2E" w:rsidRDefault="00DC2B2E" w:rsidP="00A23C96">
            <w:pPr>
              <w:jc w:val="center"/>
              <w:rPr>
                <w:rFonts w:ascii="Times New Roman" w:eastAsia="Times New Roman" w:hAnsi="Times New Roman" w:cs="Times New Roman"/>
                <w:color w:val="000000"/>
                <w:sz w:val="28"/>
                <w:szCs w:val="28"/>
              </w:rPr>
            </w:pPr>
            <w:r w:rsidRPr="00DC2B2E">
              <w:rPr>
                <w:rFonts w:ascii="Times New Roman" w:eastAsia="Times New Roman" w:hAnsi="Times New Roman" w:cs="Times New Roman"/>
                <w:color w:val="000000"/>
                <w:sz w:val="28"/>
                <w:szCs w:val="28"/>
              </w:rPr>
              <w:t> </w:t>
            </w:r>
          </w:p>
        </w:tc>
        <w:tc>
          <w:tcPr>
            <w:tcW w:w="2436" w:type="dxa"/>
            <w:tcBorders>
              <w:top w:val="nil"/>
              <w:left w:val="nil"/>
              <w:bottom w:val="single" w:sz="4" w:space="0" w:color="auto"/>
              <w:right w:val="single" w:sz="4" w:space="0" w:color="auto"/>
            </w:tcBorders>
            <w:shd w:val="clear" w:color="auto" w:fill="auto"/>
            <w:vAlign w:val="center"/>
            <w:hideMark/>
          </w:tcPr>
          <w:p w:rsidR="00DC2B2E" w:rsidRPr="00DC2B2E" w:rsidRDefault="00DC2B2E" w:rsidP="00A23C96">
            <w:pPr>
              <w:rPr>
                <w:rFonts w:ascii="Times New Roman" w:eastAsia="Times New Roman" w:hAnsi="Times New Roman" w:cs="Times New Roman"/>
                <w:color w:val="000000"/>
                <w:sz w:val="28"/>
                <w:szCs w:val="28"/>
              </w:rPr>
            </w:pPr>
            <w:r w:rsidRPr="00DC2B2E">
              <w:rPr>
                <w:rFonts w:ascii="Times New Roman" w:eastAsia="Times New Roman" w:hAnsi="Times New Roman" w:cs="Times New Roman"/>
                <w:color w:val="000000"/>
                <w:sz w:val="28"/>
                <w:szCs w:val="28"/>
              </w:rPr>
              <w:t>Сейф</w:t>
            </w:r>
          </w:p>
        </w:tc>
        <w:tc>
          <w:tcPr>
            <w:tcW w:w="1380" w:type="dxa"/>
            <w:tcBorders>
              <w:top w:val="nil"/>
              <w:left w:val="nil"/>
              <w:bottom w:val="single" w:sz="4" w:space="0" w:color="auto"/>
              <w:right w:val="single" w:sz="4" w:space="0" w:color="auto"/>
            </w:tcBorders>
            <w:shd w:val="clear" w:color="000000" w:fill="FFFFFF"/>
            <w:vAlign w:val="center"/>
            <w:hideMark/>
          </w:tcPr>
          <w:p w:rsidR="00DC2B2E" w:rsidRPr="00DC2B2E" w:rsidRDefault="00DC2B2E" w:rsidP="00A23C96">
            <w:pPr>
              <w:jc w:val="center"/>
              <w:rPr>
                <w:rFonts w:ascii="Times New Roman" w:eastAsia="Times New Roman" w:hAnsi="Times New Roman" w:cs="Times New Roman"/>
                <w:color w:val="000000"/>
                <w:sz w:val="28"/>
                <w:szCs w:val="28"/>
              </w:rPr>
            </w:pPr>
            <w:r w:rsidRPr="00DC2B2E">
              <w:rPr>
                <w:rFonts w:ascii="Times New Roman" w:eastAsia="Times New Roman" w:hAnsi="Times New Roman" w:cs="Times New Roman"/>
                <w:color w:val="000000"/>
                <w:sz w:val="28"/>
                <w:szCs w:val="28"/>
              </w:rPr>
              <w:t>шт.</w:t>
            </w:r>
          </w:p>
        </w:tc>
        <w:tc>
          <w:tcPr>
            <w:tcW w:w="992" w:type="dxa"/>
            <w:tcBorders>
              <w:top w:val="nil"/>
              <w:left w:val="nil"/>
              <w:bottom w:val="single" w:sz="4" w:space="0" w:color="auto"/>
              <w:right w:val="single" w:sz="4" w:space="0" w:color="auto"/>
            </w:tcBorders>
            <w:shd w:val="clear" w:color="000000" w:fill="FFFFFF"/>
            <w:vAlign w:val="center"/>
            <w:hideMark/>
          </w:tcPr>
          <w:p w:rsidR="00DC2B2E" w:rsidRPr="00DC2B2E" w:rsidRDefault="00DC2B2E" w:rsidP="00A23C96">
            <w:pPr>
              <w:jc w:val="center"/>
              <w:rPr>
                <w:rFonts w:ascii="Times New Roman" w:eastAsia="Times New Roman" w:hAnsi="Times New Roman" w:cs="Times New Roman"/>
                <w:color w:val="000000"/>
                <w:sz w:val="28"/>
                <w:szCs w:val="28"/>
              </w:rPr>
            </w:pPr>
            <w:r w:rsidRPr="00DC2B2E">
              <w:rPr>
                <w:rFonts w:ascii="Times New Roman" w:eastAsia="Times New Roman" w:hAnsi="Times New Roman" w:cs="Times New Roman"/>
                <w:color w:val="000000"/>
                <w:sz w:val="28"/>
                <w:szCs w:val="28"/>
              </w:rPr>
              <w:t>1</w:t>
            </w:r>
          </w:p>
        </w:tc>
        <w:tc>
          <w:tcPr>
            <w:tcW w:w="1276" w:type="dxa"/>
            <w:tcBorders>
              <w:top w:val="nil"/>
              <w:left w:val="nil"/>
              <w:bottom w:val="single" w:sz="4" w:space="0" w:color="auto"/>
              <w:right w:val="single" w:sz="4" w:space="0" w:color="auto"/>
            </w:tcBorders>
            <w:shd w:val="clear" w:color="000000" w:fill="FFFFFF"/>
            <w:vAlign w:val="center"/>
            <w:hideMark/>
          </w:tcPr>
          <w:p w:rsidR="00DC2B2E" w:rsidRPr="00DC2B2E" w:rsidRDefault="00DC2B2E" w:rsidP="00A23C96">
            <w:pPr>
              <w:jc w:val="center"/>
              <w:rPr>
                <w:rFonts w:ascii="Times New Roman" w:eastAsia="Times New Roman" w:hAnsi="Times New Roman" w:cs="Times New Roman"/>
                <w:color w:val="000000"/>
                <w:sz w:val="28"/>
                <w:szCs w:val="28"/>
              </w:rPr>
            </w:pPr>
            <w:r w:rsidRPr="00DC2B2E">
              <w:rPr>
                <w:rFonts w:ascii="Times New Roman" w:eastAsia="Times New Roman" w:hAnsi="Times New Roman" w:cs="Times New Roman"/>
                <w:color w:val="000000"/>
                <w:sz w:val="28"/>
                <w:szCs w:val="28"/>
              </w:rPr>
              <w:t>20</w:t>
            </w:r>
          </w:p>
        </w:tc>
        <w:tc>
          <w:tcPr>
            <w:tcW w:w="1417" w:type="dxa"/>
            <w:tcBorders>
              <w:top w:val="nil"/>
              <w:left w:val="nil"/>
              <w:bottom w:val="single" w:sz="4" w:space="0" w:color="auto"/>
              <w:right w:val="single" w:sz="4" w:space="0" w:color="auto"/>
            </w:tcBorders>
            <w:shd w:val="clear" w:color="000000" w:fill="FFFFFF"/>
            <w:vAlign w:val="center"/>
            <w:hideMark/>
          </w:tcPr>
          <w:p w:rsidR="00DC2B2E" w:rsidRPr="00DC2B2E" w:rsidRDefault="00DC2B2E" w:rsidP="00DC2B2E">
            <w:pPr>
              <w:jc w:val="center"/>
              <w:rPr>
                <w:rFonts w:ascii="Times New Roman" w:eastAsia="Times New Roman" w:hAnsi="Times New Roman" w:cs="Times New Roman"/>
                <w:color w:val="000000"/>
                <w:sz w:val="28"/>
                <w:szCs w:val="28"/>
              </w:rPr>
            </w:pPr>
            <w:r w:rsidRPr="00DC2B2E">
              <w:rPr>
                <w:rFonts w:ascii="Times New Roman" w:eastAsia="Times New Roman" w:hAnsi="Times New Roman" w:cs="Times New Roman"/>
                <w:color w:val="000000"/>
                <w:sz w:val="28"/>
                <w:szCs w:val="28"/>
              </w:rPr>
              <w:t>40 000</w:t>
            </w:r>
          </w:p>
        </w:tc>
        <w:tc>
          <w:tcPr>
            <w:tcW w:w="1701" w:type="dxa"/>
            <w:tcBorders>
              <w:top w:val="nil"/>
              <w:left w:val="nil"/>
              <w:bottom w:val="single" w:sz="4" w:space="0" w:color="auto"/>
              <w:right w:val="single" w:sz="4" w:space="0" w:color="auto"/>
            </w:tcBorders>
            <w:shd w:val="clear" w:color="auto" w:fill="auto"/>
            <w:vAlign w:val="center"/>
            <w:hideMark/>
          </w:tcPr>
          <w:p w:rsidR="00DC2B2E" w:rsidRPr="00DC2B2E" w:rsidRDefault="00DC2B2E" w:rsidP="00A23C96">
            <w:pPr>
              <w:jc w:val="center"/>
              <w:rPr>
                <w:rFonts w:ascii="Times New Roman" w:eastAsia="Times New Roman" w:hAnsi="Times New Roman" w:cs="Times New Roman"/>
                <w:color w:val="000000"/>
                <w:sz w:val="28"/>
                <w:szCs w:val="28"/>
              </w:rPr>
            </w:pPr>
            <w:r w:rsidRPr="00DC2B2E">
              <w:rPr>
                <w:rFonts w:ascii="Times New Roman" w:eastAsia="Times New Roman" w:hAnsi="Times New Roman" w:cs="Times New Roman"/>
                <w:color w:val="000000"/>
                <w:sz w:val="28"/>
                <w:szCs w:val="28"/>
              </w:rPr>
              <w:t> </w:t>
            </w:r>
          </w:p>
        </w:tc>
      </w:tr>
      <w:tr w:rsidR="00DC2B2E" w:rsidRPr="00DC2B2E" w:rsidTr="00DC2B2E">
        <w:trPr>
          <w:trHeight w:val="690"/>
        </w:trPr>
        <w:tc>
          <w:tcPr>
            <w:tcW w:w="594" w:type="dxa"/>
            <w:tcBorders>
              <w:top w:val="nil"/>
              <w:left w:val="single" w:sz="4" w:space="0" w:color="auto"/>
              <w:bottom w:val="single" w:sz="4" w:space="0" w:color="auto"/>
              <w:right w:val="single" w:sz="4" w:space="0" w:color="auto"/>
            </w:tcBorders>
            <w:shd w:val="clear" w:color="auto" w:fill="auto"/>
            <w:vAlign w:val="center"/>
            <w:hideMark/>
          </w:tcPr>
          <w:p w:rsidR="00DC2B2E" w:rsidRPr="00DC2B2E" w:rsidRDefault="00DC2B2E" w:rsidP="00A23C96">
            <w:pPr>
              <w:jc w:val="center"/>
              <w:rPr>
                <w:rFonts w:ascii="Times New Roman" w:eastAsia="Times New Roman" w:hAnsi="Times New Roman" w:cs="Times New Roman"/>
                <w:color w:val="000000"/>
                <w:sz w:val="28"/>
                <w:szCs w:val="28"/>
              </w:rPr>
            </w:pPr>
            <w:r w:rsidRPr="00DC2B2E">
              <w:rPr>
                <w:rFonts w:ascii="Times New Roman" w:eastAsia="Times New Roman" w:hAnsi="Times New Roman" w:cs="Times New Roman"/>
                <w:color w:val="000000"/>
                <w:sz w:val="28"/>
                <w:szCs w:val="28"/>
              </w:rPr>
              <w:t>2</w:t>
            </w:r>
          </w:p>
        </w:tc>
        <w:tc>
          <w:tcPr>
            <w:tcW w:w="9202" w:type="dxa"/>
            <w:gridSpan w:val="6"/>
            <w:tcBorders>
              <w:top w:val="single" w:sz="4" w:space="0" w:color="auto"/>
              <w:left w:val="nil"/>
              <w:bottom w:val="single" w:sz="4" w:space="0" w:color="auto"/>
              <w:right w:val="single" w:sz="4" w:space="0" w:color="000000"/>
            </w:tcBorders>
            <w:shd w:val="clear" w:color="auto" w:fill="auto"/>
            <w:vAlign w:val="center"/>
            <w:hideMark/>
          </w:tcPr>
          <w:p w:rsidR="00DC2B2E" w:rsidRPr="00A70CDE" w:rsidRDefault="00DC2B2E" w:rsidP="00A23C96">
            <w:pPr>
              <w:rPr>
                <w:rFonts w:ascii="Times New Roman" w:eastAsia="Times New Roman" w:hAnsi="Times New Roman" w:cs="Times New Roman"/>
                <w:sz w:val="28"/>
                <w:szCs w:val="28"/>
              </w:rPr>
            </w:pPr>
            <w:r w:rsidRPr="00A70CDE">
              <w:rPr>
                <w:rFonts w:ascii="Times New Roman" w:eastAsia="Times New Roman" w:hAnsi="Times New Roman" w:cs="Times New Roman"/>
                <w:sz w:val="28"/>
                <w:szCs w:val="28"/>
              </w:rPr>
              <w:t xml:space="preserve">Кабинет гражданского служащего Камчатского края, замещающего должность, относящуюся к </w:t>
            </w:r>
            <w:r w:rsidR="00EA22D4" w:rsidRPr="00A70CDE">
              <w:rPr>
                <w:rFonts w:ascii="Times New Roman" w:eastAsia="Times New Roman" w:hAnsi="Times New Roman" w:cs="Times New Roman"/>
                <w:sz w:val="28"/>
                <w:szCs w:val="28"/>
              </w:rPr>
              <w:t>высшей, главной и ведущей группе</w:t>
            </w:r>
            <w:r w:rsidRPr="00A70CDE">
              <w:rPr>
                <w:rFonts w:ascii="Times New Roman" w:eastAsia="Times New Roman" w:hAnsi="Times New Roman" w:cs="Times New Roman"/>
                <w:sz w:val="28"/>
                <w:szCs w:val="28"/>
              </w:rPr>
              <w:t xml:space="preserve"> должностей категории «руководители»</w:t>
            </w:r>
            <w:r w:rsidR="003A728C" w:rsidRPr="00A70CDE">
              <w:rPr>
                <w:rFonts w:ascii="Times New Roman" w:eastAsia="Times New Roman" w:hAnsi="Times New Roman" w:cs="Times New Roman"/>
                <w:sz w:val="28"/>
                <w:szCs w:val="28"/>
              </w:rPr>
              <w:t>, заместители руководителей, главного бухгалтера и начальников отделов учреждений</w:t>
            </w:r>
          </w:p>
        </w:tc>
      </w:tr>
      <w:tr w:rsidR="00DC2B2E" w:rsidRPr="00DC2B2E" w:rsidTr="00DC2B2E">
        <w:trPr>
          <w:trHeight w:val="276"/>
        </w:trPr>
        <w:tc>
          <w:tcPr>
            <w:tcW w:w="594" w:type="dxa"/>
            <w:tcBorders>
              <w:top w:val="nil"/>
              <w:left w:val="single" w:sz="4" w:space="0" w:color="auto"/>
              <w:bottom w:val="single" w:sz="4" w:space="0" w:color="auto"/>
              <w:right w:val="single" w:sz="4" w:space="0" w:color="auto"/>
            </w:tcBorders>
            <w:shd w:val="clear" w:color="auto" w:fill="auto"/>
            <w:vAlign w:val="center"/>
            <w:hideMark/>
          </w:tcPr>
          <w:p w:rsidR="00DC2B2E" w:rsidRPr="00DC2B2E" w:rsidRDefault="00DC2B2E" w:rsidP="00A23C96">
            <w:pPr>
              <w:jc w:val="center"/>
              <w:rPr>
                <w:rFonts w:ascii="Times New Roman" w:eastAsia="Times New Roman" w:hAnsi="Times New Roman" w:cs="Times New Roman"/>
                <w:color w:val="000000"/>
                <w:sz w:val="28"/>
                <w:szCs w:val="28"/>
              </w:rPr>
            </w:pPr>
            <w:r w:rsidRPr="00DC2B2E">
              <w:rPr>
                <w:rFonts w:ascii="Times New Roman" w:eastAsia="Times New Roman" w:hAnsi="Times New Roman" w:cs="Times New Roman"/>
                <w:color w:val="000000"/>
                <w:sz w:val="28"/>
                <w:szCs w:val="28"/>
              </w:rPr>
              <w:t> </w:t>
            </w:r>
          </w:p>
        </w:tc>
        <w:tc>
          <w:tcPr>
            <w:tcW w:w="2436" w:type="dxa"/>
            <w:tcBorders>
              <w:top w:val="nil"/>
              <w:left w:val="nil"/>
              <w:bottom w:val="single" w:sz="4" w:space="0" w:color="auto"/>
              <w:right w:val="single" w:sz="4" w:space="0" w:color="auto"/>
            </w:tcBorders>
            <w:shd w:val="clear" w:color="000000" w:fill="FFFFFF"/>
            <w:vAlign w:val="center"/>
            <w:hideMark/>
          </w:tcPr>
          <w:p w:rsidR="00DC2B2E" w:rsidRPr="00DC2B2E" w:rsidRDefault="00DC2B2E" w:rsidP="00A23C96">
            <w:pPr>
              <w:rPr>
                <w:rFonts w:ascii="Times New Roman" w:eastAsia="Times New Roman" w:hAnsi="Times New Roman" w:cs="Times New Roman"/>
                <w:color w:val="000000"/>
                <w:sz w:val="28"/>
                <w:szCs w:val="28"/>
              </w:rPr>
            </w:pPr>
            <w:r w:rsidRPr="00DC2B2E">
              <w:rPr>
                <w:rFonts w:ascii="Times New Roman" w:eastAsia="Times New Roman" w:hAnsi="Times New Roman" w:cs="Times New Roman"/>
                <w:color w:val="000000"/>
                <w:sz w:val="28"/>
                <w:szCs w:val="28"/>
              </w:rPr>
              <w:t>Стол руководителя</w:t>
            </w:r>
          </w:p>
        </w:tc>
        <w:tc>
          <w:tcPr>
            <w:tcW w:w="1380" w:type="dxa"/>
            <w:tcBorders>
              <w:top w:val="nil"/>
              <w:left w:val="nil"/>
              <w:bottom w:val="single" w:sz="4" w:space="0" w:color="auto"/>
              <w:right w:val="single" w:sz="4" w:space="0" w:color="auto"/>
            </w:tcBorders>
            <w:shd w:val="clear" w:color="000000" w:fill="FFFFFF"/>
            <w:vAlign w:val="center"/>
            <w:hideMark/>
          </w:tcPr>
          <w:p w:rsidR="00DC2B2E" w:rsidRPr="00DC2B2E" w:rsidRDefault="00DC2B2E" w:rsidP="00A23C96">
            <w:pPr>
              <w:jc w:val="center"/>
              <w:rPr>
                <w:rFonts w:ascii="Times New Roman" w:eastAsia="Times New Roman" w:hAnsi="Times New Roman" w:cs="Times New Roman"/>
                <w:color w:val="000000"/>
                <w:sz w:val="28"/>
                <w:szCs w:val="28"/>
              </w:rPr>
            </w:pPr>
            <w:r w:rsidRPr="00DC2B2E">
              <w:rPr>
                <w:rFonts w:ascii="Times New Roman" w:eastAsia="Times New Roman" w:hAnsi="Times New Roman" w:cs="Times New Roman"/>
                <w:color w:val="000000"/>
                <w:sz w:val="28"/>
                <w:szCs w:val="28"/>
              </w:rPr>
              <w:t>шт.</w:t>
            </w:r>
          </w:p>
        </w:tc>
        <w:tc>
          <w:tcPr>
            <w:tcW w:w="992" w:type="dxa"/>
            <w:tcBorders>
              <w:top w:val="nil"/>
              <w:left w:val="nil"/>
              <w:bottom w:val="single" w:sz="4" w:space="0" w:color="auto"/>
              <w:right w:val="single" w:sz="4" w:space="0" w:color="auto"/>
            </w:tcBorders>
            <w:shd w:val="clear" w:color="000000" w:fill="FFFFFF"/>
            <w:vAlign w:val="center"/>
            <w:hideMark/>
          </w:tcPr>
          <w:p w:rsidR="00DC2B2E" w:rsidRPr="00DC2B2E" w:rsidRDefault="00DC2B2E" w:rsidP="00A23C96">
            <w:pPr>
              <w:jc w:val="center"/>
              <w:rPr>
                <w:rFonts w:ascii="Times New Roman" w:eastAsia="Times New Roman" w:hAnsi="Times New Roman" w:cs="Times New Roman"/>
                <w:color w:val="000000"/>
                <w:sz w:val="28"/>
                <w:szCs w:val="28"/>
              </w:rPr>
            </w:pPr>
            <w:r w:rsidRPr="00DC2B2E">
              <w:rPr>
                <w:rFonts w:ascii="Times New Roman" w:eastAsia="Times New Roman" w:hAnsi="Times New Roman" w:cs="Times New Roman"/>
                <w:color w:val="000000"/>
                <w:sz w:val="28"/>
                <w:szCs w:val="28"/>
              </w:rPr>
              <w:t>1</w:t>
            </w:r>
          </w:p>
        </w:tc>
        <w:tc>
          <w:tcPr>
            <w:tcW w:w="1276" w:type="dxa"/>
            <w:tcBorders>
              <w:top w:val="nil"/>
              <w:left w:val="nil"/>
              <w:bottom w:val="single" w:sz="4" w:space="0" w:color="auto"/>
              <w:right w:val="single" w:sz="4" w:space="0" w:color="auto"/>
            </w:tcBorders>
            <w:shd w:val="clear" w:color="000000" w:fill="FFFFFF"/>
            <w:vAlign w:val="center"/>
            <w:hideMark/>
          </w:tcPr>
          <w:p w:rsidR="00DC2B2E" w:rsidRPr="00DC2B2E" w:rsidRDefault="00DC2B2E" w:rsidP="00A23C96">
            <w:pPr>
              <w:jc w:val="center"/>
              <w:rPr>
                <w:rFonts w:ascii="Times New Roman" w:eastAsia="Times New Roman" w:hAnsi="Times New Roman" w:cs="Times New Roman"/>
                <w:color w:val="000000"/>
                <w:sz w:val="28"/>
                <w:szCs w:val="28"/>
              </w:rPr>
            </w:pPr>
            <w:r w:rsidRPr="00DC2B2E">
              <w:rPr>
                <w:rFonts w:ascii="Times New Roman" w:eastAsia="Times New Roman" w:hAnsi="Times New Roman" w:cs="Times New Roman"/>
                <w:color w:val="000000"/>
                <w:sz w:val="28"/>
                <w:szCs w:val="28"/>
              </w:rPr>
              <w:t>7</w:t>
            </w:r>
          </w:p>
        </w:tc>
        <w:tc>
          <w:tcPr>
            <w:tcW w:w="1417" w:type="dxa"/>
            <w:tcBorders>
              <w:top w:val="nil"/>
              <w:left w:val="nil"/>
              <w:bottom w:val="single" w:sz="4" w:space="0" w:color="auto"/>
              <w:right w:val="single" w:sz="4" w:space="0" w:color="auto"/>
            </w:tcBorders>
            <w:shd w:val="clear" w:color="000000" w:fill="FFFFFF"/>
            <w:vAlign w:val="center"/>
            <w:hideMark/>
          </w:tcPr>
          <w:p w:rsidR="00DC2B2E" w:rsidRPr="00DC2B2E" w:rsidRDefault="00DC2B2E" w:rsidP="00DC2B2E">
            <w:pPr>
              <w:jc w:val="center"/>
              <w:rPr>
                <w:rFonts w:ascii="Times New Roman" w:eastAsia="Times New Roman" w:hAnsi="Times New Roman" w:cs="Times New Roman"/>
                <w:color w:val="000000"/>
                <w:sz w:val="28"/>
                <w:szCs w:val="28"/>
              </w:rPr>
            </w:pPr>
            <w:r w:rsidRPr="00DC2B2E">
              <w:rPr>
                <w:rFonts w:ascii="Times New Roman" w:eastAsia="Times New Roman" w:hAnsi="Times New Roman" w:cs="Times New Roman"/>
                <w:color w:val="000000"/>
                <w:sz w:val="28"/>
                <w:szCs w:val="28"/>
              </w:rPr>
              <w:t>25 000</w:t>
            </w:r>
          </w:p>
        </w:tc>
        <w:tc>
          <w:tcPr>
            <w:tcW w:w="1701" w:type="dxa"/>
            <w:tcBorders>
              <w:top w:val="nil"/>
              <w:left w:val="nil"/>
              <w:bottom w:val="single" w:sz="4" w:space="0" w:color="auto"/>
              <w:right w:val="single" w:sz="4" w:space="0" w:color="auto"/>
            </w:tcBorders>
            <w:shd w:val="clear" w:color="auto" w:fill="auto"/>
            <w:vAlign w:val="center"/>
            <w:hideMark/>
          </w:tcPr>
          <w:p w:rsidR="00DC2B2E" w:rsidRPr="00DC2B2E" w:rsidRDefault="00DC2B2E" w:rsidP="00A23C96">
            <w:pPr>
              <w:jc w:val="center"/>
              <w:rPr>
                <w:rFonts w:ascii="Times New Roman" w:eastAsia="Times New Roman" w:hAnsi="Times New Roman" w:cs="Times New Roman"/>
                <w:color w:val="000000"/>
                <w:sz w:val="28"/>
                <w:szCs w:val="28"/>
              </w:rPr>
            </w:pPr>
            <w:r w:rsidRPr="00DC2B2E">
              <w:rPr>
                <w:rFonts w:ascii="Times New Roman" w:eastAsia="Times New Roman" w:hAnsi="Times New Roman" w:cs="Times New Roman"/>
                <w:color w:val="000000"/>
                <w:sz w:val="28"/>
                <w:szCs w:val="28"/>
              </w:rPr>
              <w:t> </w:t>
            </w:r>
          </w:p>
        </w:tc>
      </w:tr>
      <w:tr w:rsidR="00DC2B2E" w:rsidRPr="00DC2B2E" w:rsidTr="00DC2B2E">
        <w:trPr>
          <w:trHeight w:val="276"/>
        </w:trPr>
        <w:tc>
          <w:tcPr>
            <w:tcW w:w="594" w:type="dxa"/>
            <w:tcBorders>
              <w:top w:val="nil"/>
              <w:left w:val="single" w:sz="4" w:space="0" w:color="auto"/>
              <w:bottom w:val="single" w:sz="4" w:space="0" w:color="auto"/>
              <w:right w:val="single" w:sz="4" w:space="0" w:color="auto"/>
            </w:tcBorders>
            <w:shd w:val="clear" w:color="auto" w:fill="auto"/>
            <w:vAlign w:val="center"/>
            <w:hideMark/>
          </w:tcPr>
          <w:p w:rsidR="00DC2B2E" w:rsidRPr="00DC2B2E" w:rsidRDefault="00DC2B2E" w:rsidP="00A23C96">
            <w:pPr>
              <w:jc w:val="center"/>
              <w:rPr>
                <w:rFonts w:ascii="Times New Roman" w:eastAsia="Times New Roman" w:hAnsi="Times New Roman" w:cs="Times New Roman"/>
                <w:color w:val="000000"/>
                <w:sz w:val="28"/>
                <w:szCs w:val="28"/>
              </w:rPr>
            </w:pPr>
            <w:r w:rsidRPr="00DC2B2E">
              <w:rPr>
                <w:rFonts w:ascii="Times New Roman" w:eastAsia="Times New Roman" w:hAnsi="Times New Roman" w:cs="Times New Roman"/>
                <w:color w:val="000000"/>
                <w:sz w:val="28"/>
                <w:szCs w:val="28"/>
              </w:rPr>
              <w:t> </w:t>
            </w:r>
          </w:p>
        </w:tc>
        <w:tc>
          <w:tcPr>
            <w:tcW w:w="2436" w:type="dxa"/>
            <w:tcBorders>
              <w:top w:val="nil"/>
              <w:left w:val="nil"/>
              <w:bottom w:val="single" w:sz="4" w:space="0" w:color="auto"/>
              <w:right w:val="single" w:sz="4" w:space="0" w:color="auto"/>
            </w:tcBorders>
            <w:shd w:val="clear" w:color="000000" w:fill="FFFFFF"/>
            <w:vAlign w:val="center"/>
            <w:hideMark/>
          </w:tcPr>
          <w:p w:rsidR="00DC2B2E" w:rsidRPr="00DC2B2E" w:rsidRDefault="00DC2B2E" w:rsidP="00A23C96">
            <w:pPr>
              <w:rPr>
                <w:rFonts w:ascii="Times New Roman" w:eastAsia="Times New Roman" w:hAnsi="Times New Roman" w:cs="Times New Roman"/>
                <w:color w:val="000000"/>
                <w:sz w:val="28"/>
                <w:szCs w:val="28"/>
              </w:rPr>
            </w:pPr>
            <w:r w:rsidRPr="00DC2B2E">
              <w:rPr>
                <w:rFonts w:ascii="Times New Roman" w:eastAsia="Times New Roman" w:hAnsi="Times New Roman" w:cs="Times New Roman"/>
                <w:color w:val="000000"/>
                <w:sz w:val="28"/>
                <w:szCs w:val="28"/>
              </w:rPr>
              <w:t>Стол приставной</w:t>
            </w:r>
          </w:p>
        </w:tc>
        <w:tc>
          <w:tcPr>
            <w:tcW w:w="1380" w:type="dxa"/>
            <w:tcBorders>
              <w:top w:val="nil"/>
              <w:left w:val="nil"/>
              <w:bottom w:val="single" w:sz="4" w:space="0" w:color="auto"/>
              <w:right w:val="single" w:sz="4" w:space="0" w:color="auto"/>
            </w:tcBorders>
            <w:shd w:val="clear" w:color="000000" w:fill="FFFFFF"/>
            <w:vAlign w:val="center"/>
            <w:hideMark/>
          </w:tcPr>
          <w:p w:rsidR="00DC2B2E" w:rsidRPr="00DC2B2E" w:rsidRDefault="00DC2B2E" w:rsidP="00A23C96">
            <w:pPr>
              <w:jc w:val="center"/>
              <w:rPr>
                <w:rFonts w:ascii="Times New Roman" w:eastAsia="Times New Roman" w:hAnsi="Times New Roman" w:cs="Times New Roman"/>
                <w:color w:val="000000"/>
                <w:sz w:val="28"/>
                <w:szCs w:val="28"/>
              </w:rPr>
            </w:pPr>
            <w:r w:rsidRPr="00DC2B2E">
              <w:rPr>
                <w:rFonts w:ascii="Times New Roman" w:eastAsia="Times New Roman" w:hAnsi="Times New Roman" w:cs="Times New Roman"/>
                <w:color w:val="000000"/>
                <w:sz w:val="28"/>
                <w:szCs w:val="28"/>
              </w:rPr>
              <w:t>шт.</w:t>
            </w:r>
          </w:p>
        </w:tc>
        <w:tc>
          <w:tcPr>
            <w:tcW w:w="992" w:type="dxa"/>
            <w:tcBorders>
              <w:top w:val="nil"/>
              <w:left w:val="nil"/>
              <w:bottom w:val="single" w:sz="4" w:space="0" w:color="auto"/>
              <w:right w:val="single" w:sz="4" w:space="0" w:color="auto"/>
            </w:tcBorders>
            <w:shd w:val="clear" w:color="000000" w:fill="FFFFFF"/>
            <w:vAlign w:val="center"/>
            <w:hideMark/>
          </w:tcPr>
          <w:p w:rsidR="00DC2B2E" w:rsidRPr="00DC2B2E" w:rsidRDefault="00DC2B2E" w:rsidP="00A23C96">
            <w:pPr>
              <w:jc w:val="center"/>
              <w:rPr>
                <w:rFonts w:ascii="Times New Roman" w:eastAsia="Times New Roman" w:hAnsi="Times New Roman" w:cs="Times New Roman"/>
                <w:color w:val="000000"/>
                <w:sz w:val="28"/>
                <w:szCs w:val="28"/>
              </w:rPr>
            </w:pPr>
            <w:r w:rsidRPr="00DC2B2E">
              <w:rPr>
                <w:rFonts w:ascii="Times New Roman" w:eastAsia="Times New Roman" w:hAnsi="Times New Roman" w:cs="Times New Roman"/>
                <w:color w:val="000000"/>
                <w:sz w:val="28"/>
                <w:szCs w:val="28"/>
              </w:rPr>
              <w:t>1</w:t>
            </w:r>
          </w:p>
        </w:tc>
        <w:tc>
          <w:tcPr>
            <w:tcW w:w="1276" w:type="dxa"/>
            <w:tcBorders>
              <w:top w:val="nil"/>
              <w:left w:val="nil"/>
              <w:bottom w:val="single" w:sz="4" w:space="0" w:color="auto"/>
              <w:right w:val="single" w:sz="4" w:space="0" w:color="auto"/>
            </w:tcBorders>
            <w:shd w:val="clear" w:color="000000" w:fill="FFFFFF"/>
            <w:vAlign w:val="center"/>
            <w:hideMark/>
          </w:tcPr>
          <w:p w:rsidR="00DC2B2E" w:rsidRPr="00DC2B2E" w:rsidRDefault="00DC2B2E" w:rsidP="00A23C96">
            <w:pPr>
              <w:jc w:val="center"/>
              <w:rPr>
                <w:rFonts w:ascii="Times New Roman" w:eastAsia="Times New Roman" w:hAnsi="Times New Roman" w:cs="Times New Roman"/>
                <w:color w:val="000000"/>
                <w:sz w:val="28"/>
                <w:szCs w:val="28"/>
              </w:rPr>
            </w:pPr>
            <w:r w:rsidRPr="00DC2B2E">
              <w:rPr>
                <w:rFonts w:ascii="Times New Roman" w:eastAsia="Times New Roman" w:hAnsi="Times New Roman" w:cs="Times New Roman"/>
                <w:color w:val="000000"/>
                <w:sz w:val="28"/>
                <w:szCs w:val="28"/>
              </w:rPr>
              <w:t>7</w:t>
            </w:r>
          </w:p>
        </w:tc>
        <w:tc>
          <w:tcPr>
            <w:tcW w:w="1417" w:type="dxa"/>
            <w:tcBorders>
              <w:top w:val="nil"/>
              <w:left w:val="nil"/>
              <w:bottom w:val="single" w:sz="4" w:space="0" w:color="auto"/>
              <w:right w:val="single" w:sz="4" w:space="0" w:color="auto"/>
            </w:tcBorders>
            <w:shd w:val="clear" w:color="000000" w:fill="FFFFFF"/>
            <w:vAlign w:val="center"/>
            <w:hideMark/>
          </w:tcPr>
          <w:p w:rsidR="00DC2B2E" w:rsidRPr="00DC2B2E" w:rsidRDefault="00DC2B2E" w:rsidP="00DC2B2E">
            <w:pPr>
              <w:jc w:val="center"/>
              <w:rPr>
                <w:rFonts w:ascii="Times New Roman" w:eastAsia="Times New Roman" w:hAnsi="Times New Roman" w:cs="Times New Roman"/>
                <w:color w:val="000000"/>
                <w:sz w:val="28"/>
                <w:szCs w:val="28"/>
              </w:rPr>
            </w:pPr>
            <w:r w:rsidRPr="00DC2B2E">
              <w:rPr>
                <w:rFonts w:ascii="Times New Roman" w:eastAsia="Times New Roman" w:hAnsi="Times New Roman" w:cs="Times New Roman"/>
                <w:color w:val="000000"/>
                <w:sz w:val="28"/>
                <w:szCs w:val="28"/>
              </w:rPr>
              <w:t>12 000</w:t>
            </w:r>
          </w:p>
        </w:tc>
        <w:tc>
          <w:tcPr>
            <w:tcW w:w="1701" w:type="dxa"/>
            <w:tcBorders>
              <w:top w:val="nil"/>
              <w:left w:val="nil"/>
              <w:bottom w:val="single" w:sz="4" w:space="0" w:color="auto"/>
              <w:right w:val="single" w:sz="4" w:space="0" w:color="auto"/>
            </w:tcBorders>
            <w:shd w:val="clear" w:color="auto" w:fill="auto"/>
            <w:vAlign w:val="center"/>
            <w:hideMark/>
          </w:tcPr>
          <w:p w:rsidR="00DC2B2E" w:rsidRPr="00DC2B2E" w:rsidRDefault="00DC2B2E" w:rsidP="00A23C96">
            <w:pPr>
              <w:jc w:val="center"/>
              <w:rPr>
                <w:rFonts w:ascii="Times New Roman" w:eastAsia="Times New Roman" w:hAnsi="Times New Roman" w:cs="Times New Roman"/>
                <w:color w:val="000000"/>
                <w:sz w:val="28"/>
                <w:szCs w:val="28"/>
              </w:rPr>
            </w:pPr>
            <w:r w:rsidRPr="00DC2B2E">
              <w:rPr>
                <w:rFonts w:ascii="Times New Roman" w:eastAsia="Times New Roman" w:hAnsi="Times New Roman" w:cs="Times New Roman"/>
                <w:color w:val="000000"/>
                <w:sz w:val="28"/>
                <w:szCs w:val="28"/>
              </w:rPr>
              <w:t> </w:t>
            </w:r>
          </w:p>
        </w:tc>
      </w:tr>
      <w:tr w:rsidR="00DC2B2E" w:rsidRPr="00DC2B2E" w:rsidTr="00DC2B2E">
        <w:trPr>
          <w:trHeight w:val="360"/>
        </w:trPr>
        <w:tc>
          <w:tcPr>
            <w:tcW w:w="594" w:type="dxa"/>
            <w:tcBorders>
              <w:top w:val="nil"/>
              <w:left w:val="single" w:sz="4" w:space="0" w:color="auto"/>
              <w:bottom w:val="single" w:sz="4" w:space="0" w:color="auto"/>
              <w:right w:val="single" w:sz="4" w:space="0" w:color="auto"/>
            </w:tcBorders>
            <w:shd w:val="clear" w:color="auto" w:fill="auto"/>
            <w:vAlign w:val="center"/>
            <w:hideMark/>
          </w:tcPr>
          <w:p w:rsidR="00DC2B2E" w:rsidRPr="00DC2B2E" w:rsidRDefault="00DC2B2E" w:rsidP="00A23C96">
            <w:pPr>
              <w:jc w:val="center"/>
              <w:rPr>
                <w:rFonts w:ascii="Times New Roman" w:eastAsia="Times New Roman" w:hAnsi="Times New Roman" w:cs="Times New Roman"/>
                <w:color w:val="000000"/>
                <w:sz w:val="28"/>
                <w:szCs w:val="28"/>
              </w:rPr>
            </w:pPr>
            <w:r w:rsidRPr="00DC2B2E">
              <w:rPr>
                <w:rFonts w:ascii="Times New Roman" w:eastAsia="Times New Roman" w:hAnsi="Times New Roman" w:cs="Times New Roman"/>
                <w:color w:val="000000"/>
                <w:sz w:val="28"/>
                <w:szCs w:val="28"/>
              </w:rPr>
              <w:t> </w:t>
            </w:r>
          </w:p>
        </w:tc>
        <w:tc>
          <w:tcPr>
            <w:tcW w:w="2436" w:type="dxa"/>
            <w:tcBorders>
              <w:top w:val="nil"/>
              <w:left w:val="nil"/>
              <w:bottom w:val="single" w:sz="4" w:space="0" w:color="auto"/>
              <w:right w:val="single" w:sz="4" w:space="0" w:color="auto"/>
            </w:tcBorders>
            <w:shd w:val="clear" w:color="000000" w:fill="FFFFFF"/>
            <w:vAlign w:val="center"/>
            <w:hideMark/>
          </w:tcPr>
          <w:p w:rsidR="00DC2B2E" w:rsidRPr="00DC2B2E" w:rsidRDefault="00DC2B2E" w:rsidP="00A23C96">
            <w:pPr>
              <w:rPr>
                <w:rFonts w:ascii="Times New Roman" w:eastAsia="Times New Roman" w:hAnsi="Times New Roman" w:cs="Times New Roman"/>
                <w:color w:val="000000"/>
                <w:sz w:val="28"/>
                <w:szCs w:val="28"/>
              </w:rPr>
            </w:pPr>
            <w:r w:rsidRPr="00DC2B2E">
              <w:rPr>
                <w:rFonts w:ascii="Times New Roman" w:eastAsia="Times New Roman" w:hAnsi="Times New Roman" w:cs="Times New Roman"/>
                <w:color w:val="000000"/>
                <w:sz w:val="28"/>
                <w:szCs w:val="28"/>
              </w:rPr>
              <w:t>Шкаф комбинированный</w:t>
            </w:r>
          </w:p>
        </w:tc>
        <w:tc>
          <w:tcPr>
            <w:tcW w:w="1380" w:type="dxa"/>
            <w:tcBorders>
              <w:top w:val="nil"/>
              <w:left w:val="nil"/>
              <w:bottom w:val="single" w:sz="4" w:space="0" w:color="auto"/>
              <w:right w:val="single" w:sz="4" w:space="0" w:color="auto"/>
            </w:tcBorders>
            <w:shd w:val="clear" w:color="000000" w:fill="FFFFFF"/>
            <w:vAlign w:val="center"/>
            <w:hideMark/>
          </w:tcPr>
          <w:p w:rsidR="00DC2B2E" w:rsidRPr="00DC2B2E" w:rsidRDefault="00DC2B2E" w:rsidP="00A23C96">
            <w:pPr>
              <w:jc w:val="center"/>
              <w:rPr>
                <w:rFonts w:ascii="Times New Roman" w:eastAsia="Times New Roman" w:hAnsi="Times New Roman" w:cs="Times New Roman"/>
                <w:color w:val="000000"/>
                <w:sz w:val="28"/>
                <w:szCs w:val="28"/>
              </w:rPr>
            </w:pPr>
            <w:r w:rsidRPr="00DC2B2E">
              <w:rPr>
                <w:rFonts w:ascii="Times New Roman" w:eastAsia="Times New Roman" w:hAnsi="Times New Roman" w:cs="Times New Roman"/>
                <w:color w:val="000000"/>
                <w:sz w:val="28"/>
                <w:szCs w:val="28"/>
              </w:rPr>
              <w:t>шт.</w:t>
            </w:r>
          </w:p>
        </w:tc>
        <w:tc>
          <w:tcPr>
            <w:tcW w:w="992" w:type="dxa"/>
            <w:tcBorders>
              <w:top w:val="nil"/>
              <w:left w:val="nil"/>
              <w:bottom w:val="single" w:sz="4" w:space="0" w:color="auto"/>
              <w:right w:val="single" w:sz="4" w:space="0" w:color="auto"/>
            </w:tcBorders>
            <w:shd w:val="clear" w:color="000000" w:fill="FFFFFF"/>
            <w:vAlign w:val="center"/>
            <w:hideMark/>
          </w:tcPr>
          <w:p w:rsidR="00DC2B2E" w:rsidRPr="00DC2B2E" w:rsidRDefault="00DC2B2E" w:rsidP="00A23C96">
            <w:pPr>
              <w:jc w:val="center"/>
              <w:rPr>
                <w:rFonts w:ascii="Times New Roman" w:eastAsia="Times New Roman" w:hAnsi="Times New Roman" w:cs="Times New Roman"/>
                <w:color w:val="000000"/>
                <w:sz w:val="28"/>
                <w:szCs w:val="28"/>
              </w:rPr>
            </w:pPr>
            <w:r w:rsidRPr="00DC2B2E">
              <w:rPr>
                <w:rFonts w:ascii="Times New Roman" w:eastAsia="Times New Roman" w:hAnsi="Times New Roman" w:cs="Times New Roman"/>
                <w:color w:val="000000"/>
                <w:sz w:val="28"/>
                <w:szCs w:val="28"/>
              </w:rPr>
              <w:t>1</w:t>
            </w:r>
          </w:p>
        </w:tc>
        <w:tc>
          <w:tcPr>
            <w:tcW w:w="1276" w:type="dxa"/>
            <w:tcBorders>
              <w:top w:val="nil"/>
              <w:left w:val="nil"/>
              <w:bottom w:val="single" w:sz="4" w:space="0" w:color="auto"/>
              <w:right w:val="single" w:sz="4" w:space="0" w:color="auto"/>
            </w:tcBorders>
            <w:shd w:val="clear" w:color="000000" w:fill="FFFFFF"/>
            <w:vAlign w:val="center"/>
            <w:hideMark/>
          </w:tcPr>
          <w:p w:rsidR="00DC2B2E" w:rsidRPr="00DC2B2E" w:rsidRDefault="00DC2B2E" w:rsidP="00A23C96">
            <w:pPr>
              <w:jc w:val="center"/>
              <w:rPr>
                <w:rFonts w:ascii="Times New Roman" w:eastAsia="Times New Roman" w:hAnsi="Times New Roman" w:cs="Times New Roman"/>
                <w:color w:val="000000"/>
                <w:sz w:val="28"/>
                <w:szCs w:val="28"/>
              </w:rPr>
            </w:pPr>
            <w:r w:rsidRPr="00DC2B2E">
              <w:rPr>
                <w:rFonts w:ascii="Times New Roman" w:eastAsia="Times New Roman" w:hAnsi="Times New Roman" w:cs="Times New Roman"/>
                <w:color w:val="000000"/>
                <w:sz w:val="28"/>
                <w:szCs w:val="28"/>
              </w:rPr>
              <w:t>7</w:t>
            </w:r>
          </w:p>
        </w:tc>
        <w:tc>
          <w:tcPr>
            <w:tcW w:w="1417" w:type="dxa"/>
            <w:tcBorders>
              <w:top w:val="nil"/>
              <w:left w:val="nil"/>
              <w:bottom w:val="single" w:sz="4" w:space="0" w:color="auto"/>
              <w:right w:val="single" w:sz="4" w:space="0" w:color="auto"/>
            </w:tcBorders>
            <w:shd w:val="clear" w:color="000000" w:fill="FFFFFF"/>
            <w:vAlign w:val="center"/>
            <w:hideMark/>
          </w:tcPr>
          <w:p w:rsidR="00DC2B2E" w:rsidRPr="00DC2B2E" w:rsidRDefault="00DC2B2E" w:rsidP="00DC2B2E">
            <w:pPr>
              <w:jc w:val="center"/>
              <w:rPr>
                <w:rFonts w:ascii="Times New Roman" w:eastAsia="Times New Roman" w:hAnsi="Times New Roman" w:cs="Times New Roman"/>
                <w:color w:val="000000"/>
                <w:sz w:val="28"/>
                <w:szCs w:val="28"/>
              </w:rPr>
            </w:pPr>
            <w:r w:rsidRPr="00DC2B2E">
              <w:rPr>
                <w:rFonts w:ascii="Times New Roman" w:eastAsia="Times New Roman" w:hAnsi="Times New Roman" w:cs="Times New Roman"/>
                <w:color w:val="000000"/>
                <w:sz w:val="28"/>
                <w:szCs w:val="28"/>
              </w:rPr>
              <w:t>20 000</w:t>
            </w:r>
          </w:p>
        </w:tc>
        <w:tc>
          <w:tcPr>
            <w:tcW w:w="1701" w:type="dxa"/>
            <w:tcBorders>
              <w:top w:val="nil"/>
              <w:left w:val="nil"/>
              <w:bottom w:val="single" w:sz="4" w:space="0" w:color="auto"/>
              <w:right w:val="single" w:sz="4" w:space="0" w:color="auto"/>
            </w:tcBorders>
            <w:shd w:val="clear" w:color="auto" w:fill="auto"/>
            <w:vAlign w:val="center"/>
            <w:hideMark/>
          </w:tcPr>
          <w:p w:rsidR="00DC2B2E" w:rsidRPr="00DC2B2E" w:rsidRDefault="00DC2B2E" w:rsidP="00A23C96">
            <w:pPr>
              <w:jc w:val="center"/>
              <w:rPr>
                <w:rFonts w:ascii="Times New Roman" w:eastAsia="Times New Roman" w:hAnsi="Times New Roman" w:cs="Times New Roman"/>
                <w:color w:val="000000"/>
                <w:sz w:val="28"/>
                <w:szCs w:val="28"/>
              </w:rPr>
            </w:pPr>
            <w:r w:rsidRPr="00DC2B2E">
              <w:rPr>
                <w:rFonts w:ascii="Times New Roman" w:eastAsia="Times New Roman" w:hAnsi="Times New Roman" w:cs="Times New Roman"/>
                <w:color w:val="000000"/>
                <w:sz w:val="28"/>
                <w:szCs w:val="28"/>
              </w:rPr>
              <w:t> </w:t>
            </w:r>
          </w:p>
        </w:tc>
      </w:tr>
      <w:tr w:rsidR="00DC2B2E" w:rsidRPr="00DC2B2E" w:rsidTr="00DC2B2E">
        <w:trPr>
          <w:trHeight w:val="276"/>
        </w:trPr>
        <w:tc>
          <w:tcPr>
            <w:tcW w:w="594" w:type="dxa"/>
            <w:tcBorders>
              <w:top w:val="nil"/>
              <w:left w:val="single" w:sz="4" w:space="0" w:color="auto"/>
              <w:bottom w:val="single" w:sz="4" w:space="0" w:color="auto"/>
              <w:right w:val="single" w:sz="4" w:space="0" w:color="auto"/>
            </w:tcBorders>
            <w:shd w:val="clear" w:color="auto" w:fill="auto"/>
            <w:vAlign w:val="center"/>
            <w:hideMark/>
          </w:tcPr>
          <w:p w:rsidR="00DC2B2E" w:rsidRPr="00DC2B2E" w:rsidRDefault="00DC2B2E" w:rsidP="00A23C96">
            <w:pPr>
              <w:jc w:val="center"/>
              <w:rPr>
                <w:rFonts w:ascii="Times New Roman" w:eastAsia="Times New Roman" w:hAnsi="Times New Roman" w:cs="Times New Roman"/>
                <w:color w:val="000000"/>
                <w:sz w:val="28"/>
                <w:szCs w:val="28"/>
              </w:rPr>
            </w:pPr>
            <w:r w:rsidRPr="00DC2B2E">
              <w:rPr>
                <w:rFonts w:ascii="Times New Roman" w:eastAsia="Times New Roman" w:hAnsi="Times New Roman" w:cs="Times New Roman"/>
                <w:color w:val="000000"/>
                <w:sz w:val="28"/>
                <w:szCs w:val="28"/>
              </w:rPr>
              <w:t> </w:t>
            </w:r>
          </w:p>
        </w:tc>
        <w:tc>
          <w:tcPr>
            <w:tcW w:w="2436" w:type="dxa"/>
            <w:tcBorders>
              <w:top w:val="nil"/>
              <w:left w:val="nil"/>
              <w:bottom w:val="single" w:sz="4" w:space="0" w:color="auto"/>
              <w:right w:val="single" w:sz="4" w:space="0" w:color="auto"/>
            </w:tcBorders>
            <w:shd w:val="clear" w:color="000000" w:fill="FFFFFF"/>
            <w:vAlign w:val="center"/>
            <w:hideMark/>
          </w:tcPr>
          <w:p w:rsidR="00DC2B2E" w:rsidRPr="00DC2B2E" w:rsidRDefault="00DC2B2E" w:rsidP="00A23C96">
            <w:pPr>
              <w:rPr>
                <w:rFonts w:ascii="Times New Roman" w:eastAsia="Times New Roman" w:hAnsi="Times New Roman" w:cs="Times New Roman"/>
                <w:color w:val="000000"/>
                <w:sz w:val="28"/>
                <w:szCs w:val="28"/>
              </w:rPr>
            </w:pPr>
            <w:r w:rsidRPr="00DC2B2E">
              <w:rPr>
                <w:rFonts w:ascii="Times New Roman" w:eastAsia="Times New Roman" w:hAnsi="Times New Roman" w:cs="Times New Roman"/>
                <w:color w:val="000000"/>
                <w:sz w:val="28"/>
                <w:szCs w:val="28"/>
              </w:rPr>
              <w:t>Шкаф книжный</w:t>
            </w:r>
          </w:p>
        </w:tc>
        <w:tc>
          <w:tcPr>
            <w:tcW w:w="1380" w:type="dxa"/>
            <w:tcBorders>
              <w:top w:val="nil"/>
              <w:left w:val="nil"/>
              <w:bottom w:val="single" w:sz="4" w:space="0" w:color="auto"/>
              <w:right w:val="single" w:sz="4" w:space="0" w:color="auto"/>
            </w:tcBorders>
            <w:shd w:val="clear" w:color="000000" w:fill="FFFFFF"/>
            <w:vAlign w:val="center"/>
            <w:hideMark/>
          </w:tcPr>
          <w:p w:rsidR="00DC2B2E" w:rsidRPr="00DC2B2E" w:rsidRDefault="00DC2B2E" w:rsidP="00A23C96">
            <w:pPr>
              <w:jc w:val="center"/>
              <w:rPr>
                <w:rFonts w:ascii="Times New Roman" w:eastAsia="Times New Roman" w:hAnsi="Times New Roman" w:cs="Times New Roman"/>
                <w:color w:val="000000"/>
                <w:sz w:val="28"/>
                <w:szCs w:val="28"/>
              </w:rPr>
            </w:pPr>
            <w:r w:rsidRPr="00DC2B2E">
              <w:rPr>
                <w:rFonts w:ascii="Times New Roman" w:eastAsia="Times New Roman" w:hAnsi="Times New Roman" w:cs="Times New Roman"/>
                <w:color w:val="000000"/>
                <w:sz w:val="28"/>
                <w:szCs w:val="28"/>
              </w:rPr>
              <w:t>шт.</w:t>
            </w:r>
          </w:p>
        </w:tc>
        <w:tc>
          <w:tcPr>
            <w:tcW w:w="992" w:type="dxa"/>
            <w:tcBorders>
              <w:top w:val="nil"/>
              <w:left w:val="nil"/>
              <w:bottom w:val="single" w:sz="4" w:space="0" w:color="auto"/>
              <w:right w:val="single" w:sz="4" w:space="0" w:color="auto"/>
            </w:tcBorders>
            <w:shd w:val="clear" w:color="000000" w:fill="FFFFFF"/>
            <w:vAlign w:val="center"/>
            <w:hideMark/>
          </w:tcPr>
          <w:p w:rsidR="00DC2B2E" w:rsidRPr="00DC2B2E" w:rsidRDefault="00DC2B2E" w:rsidP="00A23C96">
            <w:pPr>
              <w:jc w:val="center"/>
              <w:rPr>
                <w:rFonts w:ascii="Times New Roman" w:eastAsia="Times New Roman" w:hAnsi="Times New Roman" w:cs="Times New Roman"/>
                <w:color w:val="000000"/>
                <w:sz w:val="28"/>
                <w:szCs w:val="28"/>
              </w:rPr>
            </w:pPr>
            <w:r w:rsidRPr="00DC2B2E">
              <w:rPr>
                <w:rFonts w:ascii="Times New Roman" w:eastAsia="Times New Roman" w:hAnsi="Times New Roman" w:cs="Times New Roman"/>
                <w:color w:val="000000"/>
                <w:sz w:val="28"/>
                <w:szCs w:val="28"/>
              </w:rPr>
              <w:t>2</w:t>
            </w:r>
          </w:p>
        </w:tc>
        <w:tc>
          <w:tcPr>
            <w:tcW w:w="1276" w:type="dxa"/>
            <w:tcBorders>
              <w:top w:val="nil"/>
              <w:left w:val="nil"/>
              <w:bottom w:val="single" w:sz="4" w:space="0" w:color="auto"/>
              <w:right w:val="single" w:sz="4" w:space="0" w:color="auto"/>
            </w:tcBorders>
            <w:shd w:val="clear" w:color="000000" w:fill="FFFFFF"/>
            <w:vAlign w:val="center"/>
            <w:hideMark/>
          </w:tcPr>
          <w:p w:rsidR="00DC2B2E" w:rsidRPr="00DC2B2E" w:rsidRDefault="00DC2B2E" w:rsidP="00A23C96">
            <w:pPr>
              <w:jc w:val="center"/>
              <w:rPr>
                <w:rFonts w:ascii="Times New Roman" w:eastAsia="Times New Roman" w:hAnsi="Times New Roman" w:cs="Times New Roman"/>
                <w:color w:val="000000"/>
                <w:sz w:val="28"/>
                <w:szCs w:val="28"/>
              </w:rPr>
            </w:pPr>
            <w:r w:rsidRPr="00DC2B2E">
              <w:rPr>
                <w:rFonts w:ascii="Times New Roman" w:eastAsia="Times New Roman" w:hAnsi="Times New Roman" w:cs="Times New Roman"/>
                <w:color w:val="000000"/>
                <w:sz w:val="28"/>
                <w:szCs w:val="28"/>
              </w:rPr>
              <w:t>7</w:t>
            </w:r>
          </w:p>
        </w:tc>
        <w:tc>
          <w:tcPr>
            <w:tcW w:w="1417" w:type="dxa"/>
            <w:tcBorders>
              <w:top w:val="nil"/>
              <w:left w:val="nil"/>
              <w:bottom w:val="single" w:sz="4" w:space="0" w:color="auto"/>
              <w:right w:val="single" w:sz="4" w:space="0" w:color="auto"/>
            </w:tcBorders>
            <w:shd w:val="clear" w:color="000000" w:fill="FFFFFF"/>
            <w:vAlign w:val="center"/>
            <w:hideMark/>
          </w:tcPr>
          <w:p w:rsidR="00DC2B2E" w:rsidRPr="00DC2B2E" w:rsidRDefault="00DC2B2E" w:rsidP="00DC2B2E">
            <w:pPr>
              <w:jc w:val="center"/>
              <w:rPr>
                <w:rFonts w:ascii="Times New Roman" w:eastAsia="Times New Roman" w:hAnsi="Times New Roman" w:cs="Times New Roman"/>
                <w:color w:val="000000"/>
                <w:sz w:val="28"/>
                <w:szCs w:val="28"/>
              </w:rPr>
            </w:pPr>
            <w:r w:rsidRPr="00DC2B2E">
              <w:rPr>
                <w:rFonts w:ascii="Times New Roman" w:eastAsia="Times New Roman" w:hAnsi="Times New Roman" w:cs="Times New Roman"/>
                <w:color w:val="000000"/>
                <w:sz w:val="28"/>
                <w:szCs w:val="28"/>
              </w:rPr>
              <w:t>15 000</w:t>
            </w:r>
          </w:p>
        </w:tc>
        <w:tc>
          <w:tcPr>
            <w:tcW w:w="1701" w:type="dxa"/>
            <w:tcBorders>
              <w:top w:val="nil"/>
              <w:left w:val="nil"/>
              <w:bottom w:val="single" w:sz="4" w:space="0" w:color="auto"/>
              <w:right w:val="single" w:sz="4" w:space="0" w:color="auto"/>
            </w:tcBorders>
            <w:shd w:val="clear" w:color="auto" w:fill="auto"/>
            <w:vAlign w:val="center"/>
            <w:hideMark/>
          </w:tcPr>
          <w:p w:rsidR="00DC2B2E" w:rsidRPr="00DC2B2E" w:rsidRDefault="00DC2B2E" w:rsidP="00A23C96">
            <w:pPr>
              <w:jc w:val="center"/>
              <w:rPr>
                <w:rFonts w:ascii="Times New Roman" w:eastAsia="Times New Roman" w:hAnsi="Times New Roman" w:cs="Times New Roman"/>
                <w:color w:val="000000"/>
                <w:sz w:val="28"/>
                <w:szCs w:val="28"/>
              </w:rPr>
            </w:pPr>
            <w:r w:rsidRPr="00DC2B2E">
              <w:rPr>
                <w:rFonts w:ascii="Times New Roman" w:eastAsia="Times New Roman" w:hAnsi="Times New Roman" w:cs="Times New Roman"/>
                <w:color w:val="000000"/>
                <w:sz w:val="28"/>
                <w:szCs w:val="28"/>
              </w:rPr>
              <w:t> </w:t>
            </w:r>
          </w:p>
        </w:tc>
      </w:tr>
      <w:tr w:rsidR="00DC2B2E" w:rsidRPr="00DC2B2E" w:rsidTr="00DC2B2E">
        <w:trPr>
          <w:trHeight w:val="276"/>
        </w:trPr>
        <w:tc>
          <w:tcPr>
            <w:tcW w:w="594" w:type="dxa"/>
            <w:tcBorders>
              <w:top w:val="nil"/>
              <w:left w:val="single" w:sz="4" w:space="0" w:color="auto"/>
              <w:bottom w:val="single" w:sz="4" w:space="0" w:color="auto"/>
              <w:right w:val="single" w:sz="4" w:space="0" w:color="auto"/>
            </w:tcBorders>
            <w:shd w:val="clear" w:color="auto" w:fill="auto"/>
            <w:vAlign w:val="center"/>
            <w:hideMark/>
          </w:tcPr>
          <w:p w:rsidR="00DC2B2E" w:rsidRPr="00DC2B2E" w:rsidRDefault="00DC2B2E" w:rsidP="00A23C96">
            <w:pPr>
              <w:jc w:val="center"/>
              <w:rPr>
                <w:rFonts w:ascii="Times New Roman" w:eastAsia="Times New Roman" w:hAnsi="Times New Roman" w:cs="Times New Roman"/>
                <w:color w:val="000000"/>
                <w:sz w:val="28"/>
                <w:szCs w:val="28"/>
              </w:rPr>
            </w:pPr>
            <w:r w:rsidRPr="00DC2B2E">
              <w:rPr>
                <w:rFonts w:ascii="Times New Roman" w:eastAsia="Times New Roman" w:hAnsi="Times New Roman" w:cs="Times New Roman"/>
                <w:color w:val="000000"/>
                <w:sz w:val="28"/>
                <w:szCs w:val="28"/>
              </w:rPr>
              <w:t> </w:t>
            </w:r>
          </w:p>
        </w:tc>
        <w:tc>
          <w:tcPr>
            <w:tcW w:w="2436" w:type="dxa"/>
            <w:tcBorders>
              <w:top w:val="nil"/>
              <w:left w:val="nil"/>
              <w:bottom w:val="single" w:sz="4" w:space="0" w:color="auto"/>
              <w:right w:val="single" w:sz="4" w:space="0" w:color="auto"/>
            </w:tcBorders>
            <w:shd w:val="clear" w:color="000000" w:fill="FFFFFF"/>
            <w:vAlign w:val="center"/>
            <w:hideMark/>
          </w:tcPr>
          <w:p w:rsidR="00DC2B2E" w:rsidRPr="00DC2B2E" w:rsidRDefault="00DC2B2E" w:rsidP="00A23C96">
            <w:pPr>
              <w:rPr>
                <w:rFonts w:ascii="Times New Roman" w:eastAsia="Times New Roman" w:hAnsi="Times New Roman" w:cs="Times New Roman"/>
                <w:color w:val="000000"/>
                <w:sz w:val="28"/>
                <w:szCs w:val="28"/>
              </w:rPr>
            </w:pPr>
            <w:r w:rsidRPr="00DC2B2E">
              <w:rPr>
                <w:rFonts w:ascii="Times New Roman" w:eastAsia="Times New Roman" w:hAnsi="Times New Roman" w:cs="Times New Roman"/>
                <w:color w:val="000000"/>
                <w:sz w:val="28"/>
                <w:szCs w:val="28"/>
              </w:rPr>
              <w:t>Шкаф платяной</w:t>
            </w:r>
          </w:p>
        </w:tc>
        <w:tc>
          <w:tcPr>
            <w:tcW w:w="1380" w:type="dxa"/>
            <w:tcBorders>
              <w:top w:val="nil"/>
              <w:left w:val="nil"/>
              <w:bottom w:val="single" w:sz="4" w:space="0" w:color="auto"/>
              <w:right w:val="single" w:sz="4" w:space="0" w:color="auto"/>
            </w:tcBorders>
            <w:shd w:val="clear" w:color="000000" w:fill="FFFFFF"/>
            <w:vAlign w:val="center"/>
            <w:hideMark/>
          </w:tcPr>
          <w:p w:rsidR="00DC2B2E" w:rsidRPr="00DC2B2E" w:rsidRDefault="00DC2B2E" w:rsidP="00A23C96">
            <w:pPr>
              <w:jc w:val="center"/>
              <w:rPr>
                <w:rFonts w:ascii="Times New Roman" w:eastAsia="Times New Roman" w:hAnsi="Times New Roman" w:cs="Times New Roman"/>
                <w:color w:val="000000"/>
                <w:sz w:val="28"/>
                <w:szCs w:val="28"/>
              </w:rPr>
            </w:pPr>
            <w:r w:rsidRPr="00DC2B2E">
              <w:rPr>
                <w:rFonts w:ascii="Times New Roman" w:eastAsia="Times New Roman" w:hAnsi="Times New Roman" w:cs="Times New Roman"/>
                <w:color w:val="000000"/>
                <w:sz w:val="28"/>
                <w:szCs w:val="28"/>
              </w:rPr>
              <w:t>шт.</w:t>
            </w:r>
          </w:p>
        </w:tc>
        <w:tc>
          <w:tcPr>
            <w:tcW w:w="992" w:type="dxa"/>
            <w:tcBorders>
              <w:top w:val="nil"/>
              <w:left w:val="nil"/>
              <w:bottom w:val="single" w:sz="4" w:space="0" w:color="auto"/>
              <w:right w:val="single" w:sz="4" w:space="0" w:color="auto"/>
            </w:tcBorders>
            <w:shd w:val="clear" w:color="000000" w:fill="FFFFFF"/>
            <w:vAlign w:val="center"/>
            <w:hideMark/>
          </w:tcPr>
          <w:p w:rsidR="00DC2B2E" w:rsidRPr="00DC2B2E" w:rsidRDefault="00DC2B2E" w:rsidP="00A23C96">
            <w:pPr>
              <w:jc w:val="center"/>
              <w:rPr>
                <w:rFonts w:ascii="Times New Roman" w:eastAsia="Times New Roman" w:hAnsi="Times New Roman" w:cs="Times New Roman"/>
                <w:color w:val="000000"/>
                <w:sz w:val="28"/>
                <w:szCs w:val="28"/>
              </w:rPr>
            </w:pPr>
            <w:r w:rsidRPr="00DC2B2E">
              <w:rPr>
                <w:rFonts w:ascii="Times New Roman" w:eastAsia="Times New Roman" w:hAnsi="Times New Roman" w:cs="Times New Roman"/>
                <w:color w:val="000000"/>
                <w:sz w:val="28"/>
                <w:szCs w:val="28"/>
              </w:rPr>
              <w:t>2</w:t>
            </w:r>
          </w:p>
        </w:tc>
        <w:tc>
          <w:tcPr>
            <w:tcW w:w="1276" w:type="dxa"/>
            <w:tcBorders>
              <w:top w:val="nil"/>
              <w:left w:val="nil"/>
              <w:bottom w:val="single" w:sz="4" w:space="0" w:color="auto"/>
              <w:right w:val="single" w:sz="4" w:space="0" w:color="auto"/>
            </w:tcBorders>
            <w:shd w:val="clear" w:color="000000" w:fill="FFFFFF"/>
            <w:vAlign w:val="center"/>
            <w:hideMark/>
          </w:tcPr>
          <w:p w:rsidR="00DC2B2E" w:rsidRPr="00DC2B2E" w:rsidRDefault="00DC2B2E" w:rsidP="00A23C96">
            <w:pPr>
              <w:jc w:val="center"/>
              <w:rPr>
                <w:rFonts w:ascii="Times New Roman" w:eastAsia="Times New Roman" w:hAnsi="Times New Roman" w:cs="Times New Roman"/>
                <w:color w:val="000000"/>
                <w:sz w:val="28"/>
                <w:szCs w:val="28"/>
              </w:rPr>
            </w:pPr>
            <w:r w:rsidRPr="00DC2B2E">
              <w:rPr>
                <w:rFonts w:ascii="Times New Roman" w:eastAsia="Times New Roman" w:hAnsi="Times New Roman" w:cs="Times New Roman"/>
                <w:color w:val="000000"/>
                <w:sz w:val="28"/>
                <w:szCs w:val="28"/>
              </w:rPr>
              <w:t>7</w:t>
            </w:r>
          </w:p>
        </w:tc>
        <w:tc>
          <w:tcPr>
            <w:tcW w:w="1417" w:type="dxa"/>
            <w:tcBorders>
              <w:top w:val="nil"/>
              <w:left w:val="nil"/>
              <w:bottom w:val="single" w:sz="4" w:space="0" w:color="auto"/>
              <w:right w:val="single" w:sz="4" w:space="0" w:color="auto"/>
            </w:tcBorders>
            <w:shd w:val="clear" w:color="000000" w:fill="FFFFFF"/>
            <w:vAlign w:val="center"/>
            <w:hideMark/>
          </w:tcPr>
          <w:p w:rsidR="00DC2B2E" w:rsidRPr="00DC2B2E" w:rsidRDefault="00DC2B2E" w:rsidP="00DC2B2E">
            <w:pPr>
              <w:jc w:val="center"/>
              <w:rPr>
                <w:rFonts w:ascii="Times New Roman" w:eastAsia="Times New Roman" w:hAnsi="Times New Roman" w:cs="Times New Roman"/>
                <w:color w:val="000000"/>
                <w:sz w:val="28"/>
                <w:szCs w:val="28"/>
              </w:rPr>
            </w:pPr>
            <w:r w:rsidRPr="00DC2B2E">
              <w:rPr>
                <w:rFonts w:ascii="Times New Roman" w:eastAsia="Times New Roman" w:hAnsi="Times New Roman" w:cs="Times New Roman"/>
                <w:color w:val="000000"/>
                <w:sz w:val="28"/>
                <w:szCs w:val="28"/>
              </w:rPr>
              <w:t>15 000</w:t>
            </w:r>
          </w:p>
        </w:tc>
        <w:tc>
          <w:tcPr>
            <w:tcW w:w="1701" w:type="dxa"/>
            <w:tcBorders>
              <w:top w:val="nil"/>
              <w:left w:val="nil"/>
              <w:bottom w:val="single" w:sz="4" w:space="0" w:color="auto"/>
              <w:right w:val="single" w:sz="4" w:space="0" w:color="auto"/>
            </w:tcBorders>
            <w:shd w:val="clear" w:color="auto" w:fill="auto"/>
            <w:vAlign w:val="center"/>
            <w:hideMark/>
          </w:tcPr>
          <w:p w:rsidR="00DC2B2E" w:rsidRPr="00DC2B2E" w:rsidRDefault="00DC2B2E" w:rsidP="00A23C96">
            <w:pPr>
              <w:jc w:val="center"/>
              <w:rPr>
                <w:rFonts w:ascii="Times New Roman" w:eastAsia="Times New Roman" w:hAnsi="Times New Roman" w:cs="Times New Roman"/>
                <w:color w:val="000000"/>
                <w:sz w:val="28"/>
                <w:szCs w:val="28"/>
              </w:rPr>
            </w:pPr>
            <w:r w:rsidRPr="00DC2B2E">
              <w:rPr>
                <w:rFonts w:ascii="Times New Roman" w:eastAsia="Times New Roman" w:hAnsi="Times New Roman" w:cs="Times New Roman"/>
                <w:color w:val="000000"/>
                <w:sz w:val="28"/>
                <w:szCs w:val="28"/>
              </w:rPr>
              <w:t> </w:t>
            </w:r>
          </w:p>
        </w:tc>
      </w:tr>
      <w:tr w:rsidR="00DC2B2E" w:rsidRPr="00DC2B2E" w:rsidTr="00DC2B2E">
        <w:trPr>
          <w:trHeight w:val="276"/>
        </w:trPr>
        <w:tc>
          <w:tcPr>
            <w:tcW w:w="594" w:type="dxa"/>
            <w:tcBorders>
              <w:top w:val="nil"/>
              <w:left w:val="single" w:sz="4" w:space="0" w:color="auto"/>
              <w:bottom w:val="single" w:sz="4" w:space="0" w:color="auto"/>
              <w:right w:val="single" w:sz="4" w:space="0" w:color="auto"/>
            </w:tcBorders>
            <w:shd w:val="clear" w:color="auto" w:fill="auto"/>
            <w:vAlign w:val="center"/>
            <w:hideMark/>
          </w:tcPr>
          <w:p w:rsidR="00DC2B2E" w:rsidRPr="00DC2B2E" w:rsidRDefault="00DC2B2E" w:rsidP="00A23C96">
            <w:pPr>
              <w:jc w:val="center"/>
              <w:rPr>
                <w:rFonts w:ascii="Times New Roman" w:eastAsia="Times New Roman" w:hAnsi="Times New Roman" w:cs="Times New Roman"/>
                <w:color w:val="000000"/>
                <w:sz w:val="28"/>
                <w:szCs w:val="28"/>
              </w:rPr>
            </w:pPr>
            <w:r w:rsidRPr="00DC2B2E">
              <w:rPr>
                <w:rFonts w:ascii="Times New Roman" w:eastAsia="Times New Roman" w:hAnsi="Times New Roman" w:cs="Times New Roman"/>
                <w:color w:val="000000"/>
                <w:sz w:val="28"/>
                <w:szCs w:val="28"/>
              </w:rPr>
              <w:lastRenderedPageBreak/>
              <w:t> </w:t>
            </w:r>
          </w:p>
        </w:tc>
        <w:tc>
          <w:tcPr>
            <w:tcW w:w="2436" w:type="dxa"/>
            <w:tcBorders>
              <w:top w:val="nil"/>
              <w:left w:val="nil"/>
              <w:bottom w:val="single" w:sz="4" w:space="0" w:color="auto"/>
              <w:right w:val="single" w:sz="4" w:space="0" w:color="auto"/>
            </w:tcBorders>
            <w:shd w:val="clear" w:color="000000" w:fill="FFFFFF"/>
            <w:vAlign w:val="center"/>
            <w:hideMark/>
          </w:tcPr>
          <w:p w:rsidR="00DC2B2E" w:rsidRPr="00DC2B2E" w:rsidRDefault="00DC2B2E" w:rsidP="00A23C96">
            <w:pPr>
              <w:rPr>
                <w:rFonts w:ascii="Times New Roman" w:eastAsia="Times New Roman" w:hAnsi="Times New Roman" w:cs="Times New Roman"/>
                <w:color w:val="000000"/>
                <w:sz w:val="28"/>
                <w:szCs w:val="28"/>
              </w:rPr>
            </w:pPr>
            <w:r w:rsidRPr="00DC2B2E">
              <w:rPr>
                <w:rFonts w:ascii="Times New Roman" w:eastAsia="Times New Roman" w:hAnsi="Times New Roman" w:cs="Times New Roman"/>
                <w:color w:val="000000"/>
                <w:sz w:val="28"/>
                <w:szCs w:val="28"/>
              </w:rPr>
              <w:t>Кресло руководителя</w:t>
            </w:r>
          </w:p>
        </w:tc>
        <w:tc>
          <w:tcPr>
            <w:tcW w:w="1380" w:type="dxa"/>
            <w:tcBorders>
              <w:top w:val="nil"/>
              <w:left w:val="nil"/>
              <w:bottom w:val="single" w:sz="4" w:space="0" w:color="auto"/>
              <w:right w:val="single" w:sz="4" w:space="0" w:color="auto"/>
            </w:tcBorders>
            <w:shd w:val="clear" w:color="000000" w:fill="FFFFFF"/>
            <w:vAlign w:val="center"/>
            <w:hideMark/>
          </w:tcPr>
          <w:p w:rsidR="00DC2B2E" w:rsidRPr="00DC2B2E" w:rsidRDefault="00DC2B2E" w:rsidP="00A23C96">
            <w:pPr>
              <w:jc w:val="center"/>
              <w:rPr>
                <w:rFonts w:ascii="Times New Roman" w:eastAsia="Times New Roman" w:hAnsi="Times New Roman" w:cs="Times New Roman"/>
                <w:color w:val="000000"/>
                <w:sz w:val="28"/>
                <w:szCs w:val="28"/>
              </w:rPr>
            </w:pPr>
            <w:r w:rsidRPr="00DC2B2E">
              <w:rPr>
                <w:rFonts w:ascii="Times New Roman" w:eastAsia="Times New Roman" w:hAnsi="Times New Roman" w:cs="Times New Roman"/>
                <w:color w:val="000000"/>
                <w:sz w:val="28"/>
                <w:szCs w:val="28"/>
              </w:rPr>
              <w:t>шт.</w:t>
            </w:r>
          </w:p>
        </w:tc>
        <w:tc>
          <w:tcPr>
            <w:tcW w:w="992" w:type="dxa"/>
            <w:tcBorders>
              <w:top w:val="nil"/>
              <w:left w:val="nil"/>
              <w:bottom w:val="single" w:sz="4" w:space="0" w:color="auto"/>
              <w:right w:val="single" w:sz="4" w:space="0" w:color="auto"/>
            </w:tcBorders>
            <w:shd w:val="clear" w:color="000000" w:fill="FFFFFF"/>
            <w:vAlign w:val="center"/>
            <w:hideMark/>
          </w:tcPr>
          <w:p w:rsidR="00DC2B2E" w:rsidRPr="00DC2B2E" w:rsidRDefault="00DC2B2E" w:rsidP="00A23C96">
            <w:pPr>
              <w:jc w:val="center"/>
              <w:rPr>
                <w:rFonts w:ascii="Times New Roman" w:eastAsia="Times New Roman" w:hAnsi="Times New Roman" w:cs="Times New Roman"/>
                <w:color w:val="000000"/>
                <w:sz w:val="28"/>
                <w:szCs w:val="28"/>
              </w:rPr>
            </w:pPr>
            <w:r w:rsidRPr="00DC2B2E">
              <w:rPr>
                <w:rFonts w:ascii="Times New Roman" w:eastAsia="Times New Roman" w:hAnsi="Times New Roman" w:cs="Times New Roman"/>
                <w:color w:val="000000"/>
                <w:sz w:val="28"/>
                <w:szCs w:val="28"/>
              </w:rPr>
              <w:t>1</w:t>
            </w:r>
          </w:p>
        </w:tc>
        <w:tc>
          <w:tcPr>
            <w:tcW w:w="1276" w:type="dxa"/>
            <w:tcBorders>
              <w:top w:val="nil"/>
              <w:left w:val="nil"/>
              <w:bottom w:val="single" w:sz="4" w:space="0" w:color="auto"/>
              <w:right w:val="single" w:sz="4" w:space="0" w:color="auto"/>
            </w:tcBorders>
            <w:shd w:val="clear" w:color="000000" w:fill="FFFFFF"/>
            <w:vAlign w:val="center"/>
            <w:hideMark/>
          </w:tcPr>
          <w:p w:rsidR="00DC2B2E" w:rsidRPr="00DC2B2E" w:rsidRDefault="00DC2B2E" w:rsidP="00A23C96">
            <w:pPr>
              <w:jc w:val="center"/>
              <w:rPr>
                <w:rFonts w:ascii="Times New Roman" w:eastAsia="Times New Roman" w:hAnsi="Times New Roman" w:cs="Times New Roman"/>
                <w:color w:val="000000"/>
                <w:sz w:val="28"/>
                <w:szCs w:val="28"/>
              </w:rPr>
            </w:pPr>
            <w:r w:rsidRPr="00DC2B2E">
              <w:rPr>
                <w:rFonts w:ascii="Times New Roman" w:eastAsia="Times New Roman" w:hAnsi="Times New Roman" w:cs="Times New Roman"/>
                <w:color w:val="000000"/>
                <w:sz w:val="28"/>
                <w:szCs w:val="28"/>
              </w:rPr>
              <w:t>7</w:t>
            </w:r>
          </w:p>
        </w:tc>
        <w:tc>
          <w:tcPr>
            <w:tcW w:w="1417" w:type="dxa"/>
            <w:tcBorders>
              <w:top w:val="nil"/>
              <w:left w:val="nil"/>
              <w:bottom w:val="single" w:sz="4" w:space="0" w:color="auto"/>
              <w:right w:val="single" w:sz="4" w:space="0" w:color="auto"/>
            </w:tcBorders>
            <w:shd w:val="clear" w:color="000000" w:fill="FFFFFF"/>
            <w:vAlign w:val="center"/>
            <w:hideMark/>
          </w:tcPr>
          <w:p w:rsidR="00DC2B2E" w:rsidRPr="00DC2B2E" w:rsidRDefault="00DC2B2E" w:rsidP="00DC2B2E">
            <w:pPr>
              <w:jc w:val="center"/>
              <w:rPr>
                <w:rFonts w:ascii="Times New Roman" w:eastAsia="Times New Roman" w:hAnsi="Times New Roman" w:cs="Times New Roman"/>
                <w:color w:val="000000"/>
                <w:sz w:val="28"/>
                <w:szCs w:val="28"/>
              </w:rPr>
            </w:pPr>
            <w:r w:rsidRPr="00DC2B2E">
              <w:rPr>
                <w:rFonts w:ascii="Times New Roman" w:eastAsia="Times New Roman" w:hAnsi="Times New Roman" w:cs="Times New Roman"/>
                <w:color w:val="000000"/>
                <w:sz w:val="28"/>
                <w:szCs w:val="28"/>
              </w:rPr>
              <w:t>15 000</w:t>
            </w:r>
          </w:p>
        </w:tc>
        <w:tc>
          <w:tcPr>
            <w:tcW w:w="1701" w:type="dxa"/>
            <w:tcBorders>
              <w:top w:val="nil"/>
              <w:left w:val="nil"/>
              <w:bottom w:val="single" w:sz="4" w:space="0" w:color="auto"/>
              <w:right w:val="single" w:sz="4" w:space="0" w:color="auto"/>
            </w:tcBorders>
            <w:shd w:val="clear" w:color="auto" w:fill="auto"/>
            <w:vAlign w:val="center"/>
            <w:hideMark/>
          </w:tcPr>
          <w:p w:rsidR="00DC2B2E" w:rsidRPr="00DC2B2E" w:rsidRDefault="00DC2B2E" w:rsidP="00A23C96">
            <w:pPr>
              <w:jc w:val="center"/>
              <w:rPr>
                <w:rFonts w:ascii="Times New Roman" w:eastAsia="Times New Roman" w:hAnsi="Times New Roman" w:cs="Times New Roman"/>
                <w:color w:val="000000"/>
                <w:sz w:val="28"/>
                <w:szCs w:val="28"/>
              </w:rPr>
            </w:pPr>
            <w:r w:rsidRPr="00DC2B2E">
              <w:rPr>
                <w:rFonts w:ascii="Times New Roman" w:eastAsia="Times New Roman" w:hAnsi="Times New Roman" w:cs="Times New Roman"/>
                <w:color w:val="000000"/>
                <w:sz w:val="28"/>
                <w:szCs w:val="28"/>
              </w:rPr>
              <w:t> </w:t>
            </w:r>
          </w:p>
        </w:tc>
      </w:tr>
      <w:tr w:rsidR="00DC2B2E" w:rsidRPr="00DC2B2E" w:rsidTr="00DC2B2E">
        <w:trPr>
          <w:trHeight w:val="276"/>
        </w:trPr>
        <w:tc>
          <w:tcPr>
            <w:tcW w:w="594" w:type="dxa"/>
            <w:tcBorders>
              <w:top w:val="nil"/>
              <w:left w:val="single" w:sz="4" w:space="0" w:color="auto"/>
              <w:bottom w:val="single" w:sz="4" w:space="0" w:color="auto"/>
              <w:right w:val="single" w:sz="4" w:space="0" w:color="auto"/>
            </w:tcBorders>
            <w:shd w:val="clear" w:color="auto" w:fill="auto"/>
            <w:vAlign w:val="center"/>
            <w:hideMark/>
          </w:tcPr>
          <w:p w:rsidR="00DC2B2E" w:rsidRPr="00DC2B2E" w:rsidRDefault="00DC2B2E" w:rsidP="00A23C96">
            <w:pPr>
              <w:jc w:val="center"/>
              <w:rPr>
                <w:rFonts w:ascii="Times New Roman" w:eastAsia="Times New Roman" w:hAnsi="Times New Roman" w:cs="Times New Roman"/>
                <w:color w:val="000000"/>
                <w:sz w:val="28"/>
                <w:szCs w:val="28"/>
              </w:rPr>
            </w:pPr>
            <w:r w:rsidRPr="00DC2B2E">
              <w:rPr>
                <w:rFonts w:ascii="Times New Roman" w:eastAsia="Times New Roman" w:hAnsi="Times New Roman" w:cs="Times New Roman"/>
                <w:color w:val="000000"/>
                <w:sz w:val="28"/>
                <w:szCs w:val="28"/>
              </w:rPr>
              <w:t> </w:t>
            </w:r>
          </w:p>
        </w:tc>
        <w:tc>
          <w:tcPr>
            <w:tcW w:w="2436" w:type="dxa"/>
            <w:tcBorders>
              <w:top w:val="nil"/>
              <w:left w:val="nil"/>
              <w:bottom w:val="single" w:sz="4" w:space="0" w:color="auto"/>
              <w:right w:val="single" w:sz="4" w:space="0" w:color="auto"/>
            </w:tcBorders>
            <w:shd w:val="clear" w:color="000000" w:fill="FFFFFF"/>
            <w:vAlign w:val="center"/>
            <w:hideMark/>
          </w:tcPr>
          <w:p w:rsidR="00DC2B2E" w:rsidRPr="00DC2B2E" w:rsidRDefault="00DC2B2E" w:rsidP="00A23C96">
            <w:pPr>
              <w:rPr>
                <w:rFonts w:ascii="Times New Roman" w:eastAsia="Times New Roman" w:hAnsi="Times New Roman" w:cs="Times New Roman"/>
                <w:color w:val="000000"/>
                <w:sz w:val="28"/>
                <w:szCs w:val="28"/>
              </w:rPr>
            </w:pPr>
            <w:r w:rsidRPr="00DC2B2E">
              <w:rPr>
                <w:rFonts w:ascii="Times New Roman" w:eastAsia="Times New Roman" w:hAnsi="Times New Roman" w:cs="Times New Roman"/>
                <w:color w:val="000000"/>
                <w:sz w:val="28"/>
                <w:szCs w:val="28"/>
              </w:rPr>
              <w:t>Кресло к столу приставному</w:t>
            </w:r>
          </w:p>
        </w:tc>
        <w:tc>
          <w:tcPr>
            <w:tcW w:w="1380" w:type="dxa"/>
            <w:tcBorders>
              <w:top w:val="nil"/>
              <w:left w:val="nil"/>
              <w:bottom w:val="single" w:sz="4" w:space="0" w:color="auto"/>
              <w:right w:val="single" w:sz="4" w:space="0" w:color="auto"/>
            </w:tcBorders>
            <w:shd w:val="clear" w:color="000000" w:fill="FFFFFF"/>
            <w:vAlign w:val="center"/>
            <w:hideMark/>
          </w:tcPr>
          <w:p w:rsidR="00DC2B2E" w:rsidRPr="00DC2B2E" w:rsidRDefault="00DC2B2E" w:rsidP="00A23C96">
            <w:pPr>
              <w:jc w:val="center"/>
              <w:rPr>
                <w:rFonts w:ascii="Times New Roman" w:eastAsia="Times New Roman" w:hAnsi="Times New Roman" w:cs="Times New Roman"/>
                <w:color w:val="000000"/>
                <w:sz w:val="28"/>
                <w:szCs w:val="28"/>
              </w:rPr>
            </w:pPr>
            <w:r w:rsidRPr="00DC2B2E">
              <w:rPr>
                <w:rFonts w:ascii="Times New Roman" w:eastAsia="Times New Roman" w:hAnsi="Times New Roman" w:cs="Times New Roman"/>
                <w:color w:val="000000"/>
                <w:sz w:val="28"/>
                <w:szCs w:val="28"/>
              </w:rPr>
              <w:t>шт.</w:t>
            </w:r>
          </w:p>
        </w:tc>
        <w:tc>
          <w:tcPr>
            <w:tcW w:w="992" w:type="dxa"/>
            <w:tcBorders>
              <w:top w:val="nil"/>
              <w:left w:val="nil"/>
              <w:bottom w:val="single" w:sz="4" w:space="0" w:color="auto"/>
              <w:right w:val="single" w:sz="4" w:space="0" w:color="auto"/>
            </w:tcBorders>
            <w:shd w:val="clear" w:color="000000" w:fill="FFFFFF"/>
            <w:vAlign w:val="center"/>
            <w:hideMark/>
          </w:tcPr>
          <w:p w:rsidR="00DC2B2E" w:rsidRPr="00DC2B2E" w:rsidRDefault="00DC2B2E" w:rsidP="00A23C96">
            <w:pPr>
              <w:jc w:val="center"/>
              <w:rPr>
                <w:rFonts w:ascii="Times New Roman" w:eastAsia="Times New Roman" w:hAnsi="Times New Roman" w:cs="Times New Roman"/>
                <w:color w:val="000000"/>
                <w:sz w:val="28"/>
                <w:szCs w:val="28"/>
              </w:rPr>
            </w:pPr>
            <w:r w:rsidRPr="00DC2B2E">
              <w:rPr>
                <w:rFonts w:ascii="Times New Roman" w:eastAsia="Times New Roman" w:hAnsi="Times New Roman" w:cs="Times New Roman"/>
                <w:color w:val="000000"/>
                <w:sz w:val="28"/>
                <w:szCs w:val="28"/>
              </w:rPr>
              <w:t>2</w:t>
            </w:r>
          </w:p>
        </w:tc>
        <w:tc>
          <w:tcPr>
            <w:tcW w:w="1276" w:type="dxa"/>
            <w:tcBorders>
              <w:top w:val="nil"/>
              <w:left w:val="nil"/>
              <w:bottom w:val="single" w:sz="4" w:space="0" w:color="auto"/>
              <w:right w:val="single" w:sz="4" w:space="0" w:color="auto"/>
            </w:tcBorders>
            <w:shd w:val="clear" w:color="000000" w:fill="FFFFFF"/>
            <w:vAlign w:val="center"/>
            <w:hideMark/>
          </w:tcPr>
          <w:p w:rsidR="00DC2B2E" w:rsidRPr="00DC2B2E" w:rsidRDefault="00DC2B2E" w:rsidP="00A23C96">
            <w:pPr>
              <w:jc w:val="center"/>
              <w:rPr>
                <w:rFonts w:ascii="Times New Roman" w:eastAsia="Times New Roman" w:hAnsi="Times New Roman" w:cs="Times New Roman"/>
                <w:color w:val="000000"/>
                <w:sz w:val="28"/>
                <w:szCs w:val="28"/>
              </w:rPr>
            </w:pPr>
            <w:r w:rsidRPr="00DC2B2E">
              <w:rPr>
                <w:rFonts w:ascii="Times New Roman" w:eastAsia="Times New Roman" w:hAnsi="Times New Roman" w:cs="Times New Roman"/>
                <w:color w:val="000000"/>
                <w:sz w:val="28"/>
                <w:szCs w:val="28"/>
              </w:rPr>
              <w:t>7</w:t>
            </w:r>
          </w:p>
        </w:tc>
        <w:tc>
          <w:tcPr>
            <w:tcW w:w="1417" w:type="dxa"/>
            <w:tcBorders>
              <w:top w:val="nil"/>
              <w:left w:val="nil"/>
              <w:bottom w:val="single" w:sz="4" w:space="0" w:color="auto"/>
              <w:right w:val="single" w:sz="4" w:space="0" w:color="auto"/>
            </w:tcBorders>
            <w:shd w:val="clear" w:color="000000" w:fill="FFFFFF"/>
            <w:vAlign w:val="center"/>
            <w:hideMark/>
          </w:tcPr>
          <w:p w:rsidR="00DC2B2E" w:rsidRPr="00DC2B2E" w:rsidRDefault="00DC2B2E" w:rsidP="00DC2B2E">
            <w:pPr>
              <w:jc w:val="center"/>
              <w:rPr>
                <w:rFonts w:ascii="Times New Roman" w:eastAsia="Times New Roman" w:hAnsi="Times New Roman" w:cs="Times New Roman"/>
                <w:color w:val="000000"/>
                <w:sz w:val="28"/>
                <w:szCs w:val="28"/>
              </w:rPr>
            </w:pPr>
            <w:r w:rsidRPr="00DC2B2E">
              <w:rPr>
                <w:rFonts w:ascii="Times New Roman" w:eastAsia="Times New Roman" w:hAnsi="Times New Roman" w:cs="Times New Roman"/>
                <w:color w:val="000000"/>
                <w:sz w:val="28"/>
                <w:szCs w:val="28"/>
              </w:rPr>
              <w:t>8 000</w:t>
            </w:r>
          </w:p>
        </w:tc>
        <w:tc>
          <w:tcPr>
            <w:tcW w:w="1701" w:type="dxa"/>
            <w:tcBorders>
              <w:top w:val="nil"/>
              <w:left w:val="nil"/>
              <w:bottom w:val="single" w:sz="4" w:space="0" w:color="auto"/>
              <w:right w:val="single" w:sz="4" w:space="0" w:color="auto"/>
            </w:tcBorders>
            <w:shd w:val="clear" w:color="000000" w:fill="FFFFFF"/>
            <w:vAlign w:val="center"/>
            <w:hideMark/>
          </w:tcPr>
          <w:p w:rsidR="00DC2B2E" w:rsidRPr="00DC2B2E" w:rsidRDefault="00DC2B2E" w:rsidP="00A23C96">
            <w:pPr>
              <w:jc w:val="center"/>
              <w:rPr>
                <w:rFonts w:ascii="Times New Roman" w:eastAsia="Times New Roman" w:hAnsi="Times New Roman" w:cs="Times New Roman"/>
                <w:color w:val="000000"/>
                <w:sz w:val="28"/>
                <w:szCs w:val="28"/>
              </w:rPr>
            </w:pPr>
            <w:r w:rsidRPr="00DC2B2E">
              <w:rPr>
                <w:rFonts w:ascii="Times New Roman" w:eastAsia="Times New Roman" w:hAnsi="Times New Roman" w:cs="Times New Roman"/>
                <w:color w:val="000000"/>
                <w:sz w:val="28"/>
                <w:szCs w:val="28"/>
              </w:rPr>
              <w:t> </w:t>
            </w:r>
          </w:p>
        </w:tc>
      </w:tr>
      <w:tr w:rsidR="00DC2B2E" w:rsidRPr="00DC2B2E" w:rsidTr="00DC2B2E">
        <w:trPr>
          <w:trHeight w:val="327"/>
        </w:trPr>
        <w:tc>
          <w:tcPr>
            <w:tcW w:w="594" w:type="dxa"/>
            <w:tcBorders>
              <w:top w:val="nil"/>
              <w:left w:val="single" w:sz="4" w:space="0" w:color="auto"/>
              <w:bottom w:val="single" w:sz="4" w:space="0" w:color="auto"/>
              <w:right w:val="single" w:sz="4" w:space="0" w:color="auto"/>
            </w:tcBorders>
            <w:shd w:val="clear" w:color="auto" w:fill="auto"/>
            <w:vAlign w:val="center"/>
            <w:hideMark/>
          </w:tcPr>
          <w:p w:rsidR="00DC2B2E" w:rsidRPr="00DC2B2E" w:rsidRDefault="00DC2B2E" w:rsidP="00A23C96">
            <w:pPr>
              <w:jc w:val="center"/>
              <w:rPr>
                <w:rFonts w:ascii="Times New Roman" w:eastAsia="Times New Roman" w:hAnsi="Times New Roman" w:cs="Times New Roman"/>
                <w:color w:val="000000"/>
                <w:sz w:val="28"/>
                <w:szCs w:val="28"/>
              </w:rPr>
            </w:pPr>
            <w:r w:rsidRPr="00DC2B2E">
              <w:rPr>
                <w:rFonts w:ascii="Times New Roman" w:eastAsia="Times New Roman" w:hAnsi="Times New Roman" w:cs="Times New Roman"/>
                <w:color w:val="000000"/>
                <w:sz w:val="28"/>
                <w:szCs w:val="28"/>
              </w:rPr>
              <w:t> </w:t>
            </w:r>
          </w:p>
        </w:tc>
        <w:tc>
          <w:tcPr>
            <w:tcW w:w="2436" w:type="dxa"/>
            <w:tcBorders>
              <w:top w:val="nil"/>
              <w:left w:val="nil"/>
              <w:bottom w:val="single" w:sz="4" w:space="0" w:color="auto"/>
              <w:right w:val="single" w:sz="4" w:space="0" w:color="auto"/>
            </w:tcBorders>
            <w:shd w:val="clear" w:color="000000" w:fill="FFFFFF"/>
            <w:vAlign w:val="center"/>
            <w:hideMark/>
          </w:tcPr>
          <w:p w:rsidR="00DC2B2E" w:rsidRPr="00DC2B2E" w:rsidRDefault="00DC2B2E" w:rsidP="00A23C96">
            <w:pPr>
              <w:rPr>
                <w:rFonts w:ascii="Times New Roman" w:eastAsia="Times New Roman" w:hAnsi="Times New Roman" w:cs="Times New Roman"/>
                <w:color w:val="000000"/>
                <w:sz w:val="28"/>
                <w:szCs w:val="28"/>
              </w:rPr>
            </w:pPr>
            <w:r w:rsidRPr="00DC2B2E">
              <w:rPr>
                <w:rFonts w:ascii="Times New Roman" w:eastAsia="Times New Roman" w:hAnsi="Times New Roman" w:cs="Times New Roman"/>
                <w:color w:val="000000"/>
                <w:sz w:val="28"/>
                <w:szCs w:val="28"/>
              </w:rPr>
              <w:t>Стулья</w:t>
            </w:r>
          </w:p>
        </w:tc>
        <w:tc>
          <w:tcPr>
            <w:tcW w:w="1380" w:type="dxa"/>
            <w:tcBorders>
              <w:top w:val="nil"/>
              <w:left w:val="nil"/>
              <w:bottom w:val="single" w:sz="4" w:space="0" w:color="auto"/>
              <w:right w:val="single" w:sz="4" w:space="0" w:color="auto"/>
            </w:tcBorders>
            <w:shd w:val="clear" w:color="000000" w:fill="FFFFFF"/>
            <w:vAlign w:val="center"/>
            <w:hideMark/>
          </w:tcPr>
          <w:p w:rsidR="00DC2B2E" w:rsidRPr="00DC2B2E" w:rsidRDefault="00DC2B2E" w:rsidP="00A23C96">
            <w:pPr>
              <w:jc w:val="center"/>
              <w:rPr>
                <w:rFonts w:ascii="Times New Roman" w:eastAsia="Times New Roman" w:hAnsi="Times New Roman" w:cs="Times New Roman"/>
                <w:color w:val="000000"/>
                <w:sz w:val="28"/>
                <w:szCs w:val="28"/>
              </w:rPr>
            </w:pPr>
            <w:r w:rsidRPr="00DC2B2E">
              <w:rPr>
                <w:rFonts w:ascii="Times New Roman" w:eastAsia="Times New Roman" w:hAnsi="Times New Roman" w:cs="Times New Roman"/>
                <w:color w:val="000000"/>
                <w:sz w:val="28"/>
                <w:szCs w:val="28"/>
              </w:rPr>
              <w:t>шт.</w:t>
            </w:r>
          </w:p>
        </w:tc>
        <w:tc>
          <w:tcPr>
            <w:tcW w:w="992" w:type="dxa"/>
            <w:tcBorders>
              <w:top w:val="nil"/>
              <w:left w:val="nil"/>
              <w:bottom w:val="single" w:sz="4" w:space="0" w:color="auto"/>
              <w:right w:val="single" w:sz="4" w:space="0" w:color="auto"/>
            </w:tcBorders>
            <w:shd w:val="clear" w:color="000000" w:fill="FFFFFF"/>
            <w:vAlign w:val="center"/>
            <w:hideMark/>
          </w:tcPr>
          <w:p w:rsidR="00DC2B2E" w:rsidRPr="00DC2B2E" w:rsidRDefault="00DC2B2E" w:rsidP="00A23C96">
            <w:pPr>
              <w:jc w:val="center"/>
              <w:rPr>
                <w:rFonts w:ascii="Times New Roman" w:eastAsia="Times New Roman" w:hAnsi="Times New Roman" w:cs="Times New Roman"/>
                <w:color w:val="000000"/>
                <w:sz w:val="28"/>
                <w:szCs w:val="28"/>
              </w:rPr>
            </w:pPr>
            <w:r w:rsidRPr="00DC2B2E">
              <w:rPr>
                <w:rFonts w:ascii="Times New Roman" w:eastAsia="Times New Roman" w:hAnsi="Times New Roman" w:cs="Times New Roman"/>
                <w:color w:val="000000"/>
                <w:sz w:val="28"/>
                <w:szCs w:val="28"/>
              </w:rPr>
              <w:t>6</w:t>
            </w:r>
          </w:p>
        </w:tc>
        <w:tc>
          <w:tcPr>
            <w:tcW w:w="1276" w:type="dxa"/>
            <w:tcBorders>
              <w:top w:val="nil"/>
              <w:left w:val="nil"/>
              <w:bottom w:val="single" w:sz="4" w:space="0" w:color="auto"/>
              <w:right w:val="single" w:sz="4" w:space="0" w:color="auto"/>
            </w:tcBorders>
            <w:shd w:val="clear" w:color="000000" w:fill="FFFFFF"/>
            <w:vAlign w:val="center"/>
            <w:hideMark/>
          </w:tcPr>
          <w:p w:rsidR="00DC2B2E" w:rsidRPr="00DC2B2E" w:rsidRDefault="00DC2B2E" w:rsidP="00A23C96">
            <w:pPr>
              <w:jc w:val="center"/>
              <w:rPr>
                <w:rFonts w:ascii="Times New Roman" w:eastAsia="Times New Roman" w:hAnsi="Times New Roman" w:cs="Times New Roman"/>
                <w:color w:val="000000"/>
                <w:sz w:val="28"/>
                <w:szCs w:val="28"/>
              </w:rPr>
            </w:pPr>
            <w:r w:rsidRPr="00DC2B2E">
              <w:rPr>
                <w:rFonts w:ascii="Times New Roman" w:eastAsia="Times New Roman" w:hAnsi="Times New Roman" w:cs="Times New Roman"/>
                <w:color w:val="000000"/>
                <w:sz w:val="28"/>
                <w:szCs w:val="28"/>
              </w:rPr>
              <w:t>7</w:t>
            </w:r>
          </w:p>
        </w:tc>
        <w:tc>
          <w:tcPr>
            <w:tcW w:w="1417" w:type="dxa"/>
            <w:tcBorders>
              <w:top w:val="nil"/>
              <w:left w:val="nil"/>
              <w:bottom w:val="single" w:sz="4" w:space="0" w:color="auto"/>
              <w:right w:val="single" w:sz="4" w:space="0" w:color="auto"/>
            </w:tcBorders>
            <w:shd w:val="clear" w:color="000000" w:fill="FFFFFF"/>
            <w:vAlign w:val="center"/>
            <w:hideMark/>
          </w:tcPr>
          <w:p w:rsidR="00DC2B2E" w:rsidRPr="00DC2B2E" w:rsidRDefault="00DC2B2E" w:rsidP="00DC2B2E">
            <w:pPr>
              <w:jc w:val="center"/>
              <w:rPr>
                <w:rFonts w:ascii="Times New Roman" w:eastAsia="Times New Roman" w:hAnsi="Times New Roman" w:cs="Times New Roman"/>
                <w:color w:val="000000"/>
                <w:sz w:val="28"/>
                <w:szCs w:val="28"/>
              </w:rPr>
            </w:pPr>
            <w:r w:rsidRPr="00DC2B2E">
              <w:rPr>
                <w:rFonts w:ascii="Times New Roman" w:eastAsia="Times New Roman" w:hAnsi="Times New Roman" w:cs="Times New Roman"/>
                <w:color w:val="000000"/>
                <w:sz w:val="28"/>
                <w:szCs w:val="28"/>
              </w:rPr>
              <w:t>4 000</w:t>
            </w:r>
          </w:p>
        </w:tc>
        <w:tc>
          <w:tcPr>
            <w:tcW w:w="1701" w:type="dxa"/>
            <w:tcBorders>
              <w:top w:val="nil"/>
              <w:left w:val="nil"/>
              <w:bottom w:val="single" w:sz="4" w:space="0" w:color="auto"/>
              <w:right w:val="single" w:sz="4" w:space="0" w:color="auto"/>
            </w:tcBorders>
            <w:shd w:val="clear" w:color="auto" w:fill="auto"/>
            <w:vAlign w:val="center"/>
            <w:hideMark/>
          </w:tcPr>
          <w:p w:rsidR="00DC2B2E" w:rsidRPr="00DC2B2E" w:rsidRDefault="00DC2B2E" w:rsidP="00A23C96">
            <w:pPr>
              <w:jc w:val="center"/>
              <w:rPr>
                <w:rFonts w:ascii="Times New Roman" w:eastAsia="Times New Roman" w:hAnsi="Times New Roman" w:cs="Times New Roman"/>
                <w:sz w:val="28"/>
                <w:szCs w:val="28"/>
              </w:rPr>
            </w:pPr>
          </w:p>
        </w:tc>
      </w:tr>
      <w:tr w:rsidR="00DC2B2E" w:rsidRPr="00DC2B2E" w:rsidTr="00DC2B2E">
        <w:trPr>
          <w:trHeight w:val="276"/>
        </w:trPr>
        <w:tc>
          <w:tcPr>
            <w:tcW w:w="594" w:type="dxa"/>
            <w:tcBorders>
              <w:top w:val="nil"/>
              <w:left w:val="single" w:sz="4" w:space="0" w:color="auto"/>
              <w:bottom w:val="single" w:sz="4" w:space="0" w:color="auto"/>
              <w:right w:val="single" w:sz="4" w:space="0" w:color="auto"/>
            </w:tcBorders>
            <w:shd w:val="clear" w:color="auto" w:fill="auto"/>
            <w:vAlign w:val="center"/>
            <w:hideMark/>
          </w:tcPr>
          <w:p w:rsidR="00DC2B2E" w:rsidRPr="00DC2B2E" w:rsidRDefault="00DC2B2E" w:rsidP="00A23C96">
            <w:pPr>
              <w:jc w:val="center"/>
              <w:rPr>
                <w:rFonts w:ascii="Times New Roman" w:eastAsia="Times New Roman" w:hAnsi="Times New Roman" w:cs="Times New Roman"/>
                <w:color w:val="000000"/>
                <w:sz w:val="28"/>
                <w:szCs w:val="28"/>
              </w:rPr>
            </w:pPr>
            <w:r w:rsidRPr="00DC2B2E">
              <w:rPr>
                <w:rFonts w:ascii="Times New Roman" w:eastAsia="Times New Roman" w:hAnsi="Times New Roman" w:cs="Times New Roman"/>
                <w:color w:val="000000"/>
                <w:sz w:val="28"/>
                <w:szCs w:val="28"/>
              </w:rPr>
              <w:t> </w:t>
            </w:r>
          </w:p>
        </w:tc>
        <w:tc>
          <w:tcPr>
            <w:tcW w:w="2436" w:type="dxa"/>
            <w:tcBorders>
              <w:top w:val="nil"/>
              <w:left w:val="nil"/>
              <w:bottom w:val="single" w:sz="4" w:space="0" w:color="auto"/>
              <w:right w:val="single" w:sz="4" w:space="0" w:color="auto"/>
            </w:tcBorders>
            <w:shd w:val="clear" w:color="000000" w:fill="FFFFFF"/>
            <w:vAlign w:val="center"/>
            <w:hideMark/>
          </w:tcPr>
          <w:p w:rsidR="00DC2B2E" w:rsidRPr="00DC2B2E" w:rsidRDefault="00DC2B2E" w:rsidP="00A23C96">
            <w:pPr>
              <w:rPr>
                <w:rFonts w:ascii="Times New Roman" w:eastAsia="Times New Roman" w:hAnsi="Times New Roman" w:cs="Times New Roman"/>
                <w:color w:val="000000"/>
                <w:sz w:val="28"/>
                <w:szCs w:val="28"/>
              </w:rPr>
            </w:pPr>
            <w:r w:rsidRPr="00DC2B2E">
              <w:rPr>
                <w:rFonts w:ascii="Times New Roman" w:eastAsia="Times New Roman" w:hAnsi="Times New Roman" w:cs="Times New Roman"/>
                <w:color w:val="000000"/>
                <w:sz w:val="28"/>
                <w:szCs w:val="28"/>
              </w:rPr>
              <w:t>Вешалка напольная</w:t>
            </w:r>
          </w:p>
        </w:tc>
        <w:tc>
          <w:tcPr>
            <w:tcW w:w="1380" w:type="dxa"/>
            <w:tcBorders>
              <w:top w:val="nil"/>
              <w:left w:val="nil"/>
              <w:bottom w:val="single" w:sz="4" w:space="0" w:color="auto"/>
              <w:right w:val="single" w:sz="4" w:space="0" w:color="auto"/>
            </w:tcBorders>
            <w:shd w:val="clear" w:color="000000" w:fill="FFFFFF"/>
            <w:vAlign w:val="center"/>
            <w:hideMark/>
          </w:tcPr>
          <w:p w:rsidR="00DC2B2E" w:rsidRPr="00DC2B2E" w:rsidRDefault="00DC2B2E" w:rsidP="00A23C96">
            <w:pPr>
              <w:jc w:val="center"/>
              <w:rPr>
                <w:rFonts w:ascii="Times New Roman" w:eastAsia="Times New Roman" w:hAnsi="Times New Roman" w:cs="Times New Roman"/>
                <w:color w:val="000000"/>
                <w:sz w:val="28"/>
                <w:szCs w:val="28"/>
              </w:rPr>
            </w:pPr>
            <w:r w:rsidRPr="00DC2B2E">
              <w:rPr>
                <w:rFonts w:ascii="Times New Roman" w:eastAsia="Times New Roman" w:hAnsi="Times New Roman" w:cs="Times New Roman"/>
                <w:color w:val="000000"/>
                <w:sz w:val="28"/>
                <w:szCs w:val="28"/>
              </w:rPr>
              <w:t>шт.</w:t>
            </w:r>
          </w:p>
        </w:tc>
        <w:tc>
          <w:tcPr>
            <w:tcW w:w="992" w:type="dxa"/>
            <w:tcBorders>
              <w:top w:val="nil"/>
              <w:left w:val="nil"/>
              <w:bottom w:val="single" w:sz="4" w:space="0" w:color="auto"/>
              <w:right w:val="single" w:sz="4" w:space="0" w:color="auto"/>
            </w:tcBorders>
            <w:shd w:val="clear" w:color="000000" w:fill="FFFFFF"/>
            <w:vAlign w:val="center"/>
            <w:hideMark/>
          </w:tcPr>
          <w:p w:rsidR="00DC2B2E" w:rsidRPr="00DC2B2E" w:rsidRDefault="00DC2B2E" w:rsidP="00A23C96">
            <w:pPr>
              <w:jc w:val="center"/>
              <w:rPr>
                <w:rFonts w:ascii="Times New Roman" w:eastAsia="Times New Roman" w:hAnsi="Times New Roman" w:cs="Times New Roman"/>
                <w:color w:val="000000"/>
                <w:sz w:val="28"/>
                <w:szCs w:val="28"/>
              </w:rPr>
            </w:pPr>
            <w:r w:rsidRPr="00DC2B2E">
              <w:rPr>
                <w:rFonts w:ascii="Times New Roman" w:eastAsia="Times New Roman" w:hAnsi="Times New Roman" w:cs="Times New Roman"/>
                <w:color w:val="000000"/>
                <w:sz w:val="28"/>
                <w:szCs w:val="28"/>
              </w:rPr>
              <w:t>1</w:t>
            </w:r>
          </w:p>
        </w:tc>
        <w:tc>
          <w:tcPr>
            <w:tcW w:w="1276" w:type="dxa"/>
            <w:tcBorders>
              <w:top w:val="nil"/>
              <w:left w:val="nil"/>
              <w:bottom w:val="single" w:sz="4" w:space="0" w:color="auto"/>
              <w:right w:val="single" w:sz="4" w:space="0" w:color="auto"/>
            </w:tcBorders>
            <w:shd w:val="clear" w:color="000000" w:fill="FFFFFF"/>
            <w:vAlign w:val="center"/>
            <w:hideMark/>
          </w:tcPr>
          <w:p w:rsidR="00DC2B2E" w:rsidRPr="00DC2B2E" w:rsidRDefault="00DC2B2E" w:rsidP="00A23C96">
            <w:pPr>
              <w:jc w:val="center"/>
              <w:rPr>
                <w:rFonts w:ascii="Times New Roman" w:eastAsia="Times New Roman" w:hAnsi="Times New Roman" w:cs="Times New Roman"/>
                <w:color w:val="000000"/>
                <w:sz w:val="28"/>
                <w:szCs w:val="28"/>
              </w:rPr>
            </w:pPr>
            <w:r w:rsidRPr="00DC2B2E">
              <w:rPr>
                <w:rFonts w:ascii="Times New Roman" w:eastAsia="Times New Roman" w:hAnsi="Times New Roman" w:cs="Times New Roman"/>
                <w:color w:val="000000"/>
                <w:sz w:val="28"/>
                <w:szCs w:val="28"/>
              </w:rPr>
              <w:t>7</w:t>
            </w:r>
          </w:p>
        </w:tc>
        <w:tc>
          <w:tcPr>
            <w:tcW w:w="1417" w:type="dxa"/>
            <w:tcBorders>
              <w:top w:val="nil"/>
              <w:left w:val="nil"/>
              <w:bottom w:val="single" w:sz="4" w:space="0" w:color="auto"/>
              <w:right w:val="single" w:sz="4" w:space="0" w:color="auto"/>
            </w:tcBorders>
            <w:shd w:val="clear" w:color="000000" w:fill="FFFFFF"/>
            <w:vAlign w:val="center"/>
            <w:hideMark/>
          </w:tcPr>
          <w:p w:rsidR="00DC2B2E" w:rsidRPr="00DC2B2E" w:rsidRDefault="00DC2B2E" w:rsidP="00DC2B2E">
            <w:pPr>
              <w:jc w:val="center"/>
              <w:rPr>
                <w:rFonts w:ascii="Times New Roman" w:eastAsia="Times New Roman" w:hAnsi="Times New Roman" w:cs="Times New Roman"/>
                <w:color w:val="000000"/>
                <w:sz w:val="28"/>
                <w:szCs w:val="28"/>
              </w:rPr>
            </w:pPr>
            <w:r w:rsidRPr="00DC2B2E">
              <w:rPr>
                <w:rFonts w:ascii="Times New Roman" w:eastAsia="Times New Roman" w:hAnsi="Times New Roman" w:cs="Times New Roman"/>
                <w:color w:val="000000"/>
                <w:sz w:val="28"/>
                <w:szCs w:val="28"/>
              </w:rPr>
              <w:t>3 000</w:t>
            </w:r>
          </w:p>
        </w:tc>
        <w:tc>
          <w:tcPr>
            <w:tcW w:w="1701" w:type="dxa"/>
            <w:tcBorders>
              <w:top w:val="nil"/>
              <w:left w:val="nil"/>
              <w:bottom w:val="single" w:sz="4" w:space="0" w:color="auto"/>
              <w:right w:val="single" w:sz="4" w:space="0" w:color="auto"/>
            </w:tcBorders>
            <w:shd w:val="clear" w:color="000000" w:fill="FFFFFF"/>
            <w:vAlign w:val="center"/>
            <w:hideMark/>
          </w:tcPr>
          <w:p w:rsidR="00DC2B2E" w:rsidRPr="00DC2B2E" w:rsidRDefault="00DC2B2E" w:rsidP="00A23C96">
            <w:pPr>
              <w:jc w:val="center"/>
              <w:rPr>
                <w:rFonts w:ascii="Times New Roman" w:eastAsia="Times New Roman" w:hAnsi="Times New Roman" w:cs="Times New Roman"/>
                <w:color w:val="000000"/>
                <w:sz w:val="28"/>
                <w:szCs w:val="28"/>
              </w:rPr>
            </w:pPr>
            <w:r w:rsidRPr="00DC2B2E">
              <w:rPr>
                <w:rFonts w:ascii="Times New Roman" w:eastAsia="Times New Roman" w:hAnsi="Times New Roman" w:cs="Times New Roman"/>
                <w:color w:val="000000"/>
                <w:sz w:val="28"/>
                <w:szCs w:val="28"/>
              </w:rPr>
              <w:t> </w:t>
            </w:r>
          </w:p>
        </w:tc>
      </w:tr>
      <w:tr w:rsidR="00DC2B2E" w:rsidRPr="00DC2B2E" w:rsidTr="00DC2B2E">
        <w:trPr>
          <w:trHeight w:val="276"/>
        </w:trPr>
        <w:tc>
          <w:tcPr>
            <w:tcW w:w="594" w:type="dxa"/>
            <w:tcBorders>
              <w:top w:val="nil"/>
              <w:left w:val="single" w:sz="4" w:space="0" w:color="auto"/>
              <w:bottom w:val="single" w:sz="4" w:space="0" w:color="auto"/>
              <w:right w:val="single" w:sz="4" w:space="0" w:color="auto"/>
            </w:tcBorders>
            <w:shd w:val="clear" w:color="auto" w:fill="auto"/>
            <w:vAlign w:val="center"/>
            <w:hideMark/>
          </w:tcPr>
          <w:p w:rsidR="00DC2B2E" w:rsidRPr="00DC2B2E" w:rsidRDefault="00DC2B2E" w:rsidP="00A23C96">
            <w:pPr>
              <w:jc w:val="center"/>
              <w:rPr>
                <w:rFonts w:ascii="Times New Roman" w:eastAsia="Times New Roman" w:hAnsi="Times New Roman" w:cs="Times New Roman"/>
                <w:color w:val="000000"/>
                <w:sz w:val="28"/>
                <w:szCs w:val="28"/>
              </w:rPr>
            </w:pPr>
            <w:r w:rsidRPr="00DC2B2E">
              <w:rPr>
                <w:rFonts w:ascii="Times New Roman" w:eastAsia="Times New Roman" w:hAnsi="Times New Roman" w:cs="Times New Roman"/>
                <w:color w:val="000000"/>
                <w:sz w:val="28"/>
                <w:szCs w:val="28"/>
              </w:rPr>
              <w:t> </w:t>
            </w:r>
          </w:p>
        </w:tc>
        <w:tc>
          <w:tcPr>
            <w:tcW w:w="2436" w:type="dxa"/>
            <w:tcBorders>
              <w:top w:val="nil"/>
              <w:left w:val="nil"/>
              <w:bottom w:val="single" w:sz="4" w:space="0" w:color="auto"/>
              <w:right w:val="single" w:sz="4" w:space="0" w:color="auto"/>
            </w:tcBorders>
            <w:shd w:val="clear" w:color="000000" w:fill="FFFFFF"/>
            <w:vAlign w:val="center"/>
            <w:hideMark/>
          </w:tcPr>
          <w:p w:rsidR="00DC2B2E" w:rsidRPr="00DC2B2E" w:rsidRDefault="00DC2B2E" w:rsidP="00A23C96">
            <w:pPr>
              <w:rPr>
                <w:rFonts w:ascii="Times New Roman" w:eastAsia="Times New Roman" w:hAnsi="Times New Roman" w:cs="Times New Roman"/>
                <w:color w:val="000000"/>
                <w:sz w:val="28"/>
                <w:szCs w:val="28"/>
              </w:rPr>
            </w:pPr>
            <w:r w:rsidRPr="00DC2B2E">
              <w:rPr>
                <w:rFonts w:ascii="Times New Roman" w:eastAsia="Times New Roman" w:hAnsi="Times New Roman" w:cs="Times New Roman"/>
                <w:color w:val="000000"/>
                <w:sz w:val="28"/>
                <w:szCs w:val="28"/>
              </w:rPr>
              <w:t>Зеркало</w:t>
            </w:r>
          </w:p>
        </w:tc>
        <w:tc>
          <w:tcPr>
            <w:tcW w:w="1380" w:type="dxa"/>
            <w:tcBorders>
              <w:top w:val="nil"/>
              <w:left w:val="nil"/>
              <w:bottom w:val="single" w:sz="4" w:space="0" w:color="auto"/>
              <w:right w:val="single" w:sz="4" w:space="0" w:color="auto"/>
            </w:tcBorders>
            <w:shd w:val="clear" w:color="000000" w:fill="FFFFFF"/>
            <w:vAlign w:val="center"/>
            <w:hideMark/>
          </w:tcPr>
          <w:p w:rsidR="00DC2B2E" w:rsidRPr="00DC2B2E" w:rsidRDefault="00DC2B2E" w:rsidP="00A23C96">
            <w:pPr>
              <w:jc w:val="center"/>
              <w:rPr>
                <w:rFonts w:ascii="Times New Roman" w:eastAsia="Times New Roman" w:hAnsi="Times New Roman" w:cs="Times New Roman"/>
                <w:color w:val="000000"/>
                <w:sz w:val="28"/>
                <w:szCs w:val="28"/>
              </w:rPr>
            </w:pPr>
            <w:r w:rsidRPr="00DC2B2E">
              <w:rPr>
                <w:rFonts w:ascii="Times New Roman" w:eastAsia="Times New Roman" w:hAnsi="Times New Roman" w:cs="Times New Roman"/>
                <w:color w:val="000000"/>
                <w:sz w:val="28"/>
                <w:szCs w:val="28"/>
              </w:rPr>
              <w:t>шт.</w:t>
            </w:r>
          </w:p>
        </w:tc>
        <w:tc>
          <w:tcPr>
            <w:tcW w:w="992" w:type="dxa"/>
            <w:tcBorders>
              <w:top w:val="nil"/>
              <w:left w:val="nil"/>
              <w:bottom w:val="single" w:sz="4" w:space="0" w:color="auto"/>
              <w:right w:val="single" w:sz="4" w:space="0" w:color="auto"/>
            </w:tcBorders>
            <w:shd w:val="clear" w:color="000000" w:fill="FFFFFF"/>
            <w:vAlign w:val="center"/>
            <w:hideMark/>
          </w:tcPr>
          <w:p w:rsidR="00DC2B2E" w:rsidRPr="00DC2B2E" w:rsidRDefault="00DC2B2E" w:rsidP="00A23C96">
            <w:pPr>
              <w:jc w:val="center"/>
              <w:rPr>
                <w:rFonts w:ascii="Times New Roman" w:eastAsia="Times New Roman" w:hAnsi="Times New Roman" w:cs="Times New Roman"/>
                <w:color w:val="000000"/>
                <w:sz w:val="28"/>
                <w:szCs w:val="28"/>
              </w:rPr>
            </w:pPr>
            <w:r w:rsidRPr="00DC2B2E">
              <w:rPr>
                <w:rFonts w:ascii="Times New Roman" w:eastAsia="Times New Roman" w:hAnsi="Times New Roman" w:cs="Times New Roman"/>
                <w:color w:val="000000"/>
                <w:sz w:val="28"/>
                <w:szCs w:val="28"/>
              </w:rPr>
              <w:t>1</w:t>
            </w:r>
          </w:p>
        </w:tc>
        <w:tc>
          <w:tcPr>
            <w:tcW w:w="1276" w:type="dxa"/>
            <w:tcBorders>
              <w:top w:val="nil"/>
              <w:left w:val="nil"/>
              <w:bottom w:val="single" w:sz="4" w:space="0" w:color="auto"/>
              <w:right w:val="single" w:sz="4" w:space="0" w:color="auto"/>
            </w:tcBorders>
            <w:shd w:val="clear" w:color="000000" w:fill="FFFFFF"/>
            <w:vAlign w:val="center"/>
            <w:hideMark/>
          </w:tcPr>
          <w:p w:rsidR="00DC2B2E" w:rsidRPr="00DC2B2E" w:rsidRDefault="00DC2B2E" w:rsidP="00A23C96">
            <w:pPr>
              <w:jc w:val="center"/>
              <w:rPr>
                <w:rFonts w:ascii="Times New Roman" w:eastAsia="Times New Roman" w:hAnsi="Times New Roman" w:cs="Times New Roman"/>
                <w:color w:val="000000"/>
                <w:sz w:val="28"/>
                <w:szCs w:val="28"/>
              </w:rPr>
            </w:pPr>
            <w:r w:rsidRPr="00DC2B2E">
              <w:rPr>
                <w:rFonts w:ascii="Times New Roman" w:eastAsia="Times New Roman" w:hAnsi="Times New Roman" w:cs="Times New Roman"/>
                <w:color w:val="000000"/>
                <w:sz w:val="28"/>
                <w:szCs w:val="28"/>
              </w:rPr>
              <w:t>10</w:t>
            </w:r>
          </w:p>
        </w:tc>
        <w:tc>
          <w:tcPr>
            <w:tcW w:w="1417" w:type="dxa"/>
            <w:tcBorders>
              <w:top w:val="nil"/>
              <w:left w:val="nil"/>
              <w:bottom w:val="single" w:sz="4" w:space="0" w:color="auto"/>
              <w:right w:val="single" w:sz="4" w:space="0" w:color="auto"/>
            </w:tcBorders>
            <w:shd w:val="clear" w:color="000000" w:fill="FFFFFF"/>
            <w:vAlign w:val="center"/>
            <w:hideMark/>
          </w:tcPr>
          <w:p w:rsidR="00DC2B2E" w:rsidRPr="00DC2B2E" w:rsidRDefault="00DC2B2E" w:rsidP="00DC2B2E">
            <w:pPr>
              <w:jc w:val="center"/>
              <w:rPr>
                <w:rFonts w:ascii="Times New Roman" w:eastAsia="Times New Roman" w:hAnsi="Times New Roman" w:cs="Times New Roman"/>
                <w:color w:val="000000"/>
                <w:sz w:val="28"/>
                <w:szCs w:val="28"/>
              </w:rPr>
            </w:pPr>
            <w:r w:rsidRPr="00DC2B2E">
              <w:rPr>
                <w:rFonts w:ascii="Times New Roman" w:eastAsia="Times New Roman" w:hAnsi="Times New Roman" w:cs="Times New Roman"/>
                <w:color w:val="000000"/>
                <w:sz w:val="28"/>
                <w:szCs w:val="28"/>
              </w:rPr>
              <w:t>4 000</w:t>
            </w:r>
          </w:p>
        </w:tc>
        <w:tc>
          <w:tcPr>
            <w:tcW w:w="1701" w:type="dxa"/>
            <w:tcBorders>
              <w:top w:val="nil"/>
              <w:left w:val="nil"/>
              <w:bottom w:val="single" w:sz="4" w:space="0" w:color="auto"/>
              <w:right w:val="single" w:sz="4" w:space="0" w:color="auto"/>
            </w:tcBorders>
            <w:shd w:val="clear" w:color="000000" w:fill="FFFFFF"/>
            <w:vAlign w:val="center"/>
            <w:hideMark/>
          </w:tcPr>
          <w:p w:rsidR="00DC2B2E" w:rsidRPr="00DC2B2E" w:rsidRDefault="00DC2B2E" w:rsidP="00A23C96">
            <w:pPr>
              <w:jc w:val="center"/>
              <w:rPr>
                <w:rFonts w:ascii="Times New Roman" w:eastAsia="Times New Roman" w:hAnsi="Times New Roman" w:cs="Times New Roman"/>
                <w:color w:val="000000"/>
                <w:sz w:val="28"/>
                <w:szCs w:val="28"/>
              </w:rPr>
            </w:pPr>
            <w:r w:rsidRPr="00DC2B2E">
              <w:rPr>
                <w:rFonts w:ascii="Times New Roman" w:eastAsia="Times New Roman" w:hAnsi="Times New Roman" w:cs="Times New Roman"/>
                <w:color w:val="000000"/>
                <w:sz w:val="28"/>
                <w:szCs w:val="28"/>
              </w:rPr>
              <w:t> </w:t>
            </w:r>
          </w:p>
        </w:tc>
      </w:tr>
      <w:tr w:rsidR="00DC2B2E" w:rsidRPr="00DC2B2E" w:rsidTr="00DC2B2E">
        <w:trPr>
          <w:trHeight w:val="276"/>
        </w:trPr>
        <w:tc>
          <w:tcPr>
            <w:tcW w:w="594" w:type="dxa"/>
            <w:tcBorders>
              <w:top w:val="nil"/>
              <w:left w:val="single" w:sz="4" w:space="0" w:color="auto"/>
              <w:bottom w:val="single" w:sz="4" w:space="0" w:color="auto"/>
              <w:right w:val="single" w:sz="4" w:space="0" w:color="auto"/>
            </w:tcBorders>
            <w:shd w:val="clear" w:color="auto" w:fill="auto"/>
            <w:vAlign w:val="center"/>
            <w:hideMark/>
          </w:tcPr>
          <w:p w:rsidR="00DC2B2E" w:rsidRPr="00DC2B2E" w:rsidRDefault="00DC2B2E" w:rsidP="00A23C96">
            <w:pPr>
              <w:jc w:val="center"/>
              <w:rPr>
                <w:rFonts w:ascii="Times New Roman" w:eastAsia="Times New Roman" w:hAnsi="Times New Roman" w:cs="Times New Roman"/>
                <w:color w:val="000000"/>
                <w:sz w:val="28"/>
                <w:szCs w:val="28"/>
              </w:rPr>
            </w:pPr>
            <w:r w:rsidRPr="00DC2B2E">
              <w:rPr>
                <w:rFonts w:ascii="Times New Roman" w:eastAsia="Times New Roman" w:hAnsi="Times New Roman" w:cs="Times New Roman"/>
                <w:color w:val="000000"/>
                <w:sz w:val="28"/>
                <w:szCs w:val="28"/>
              </w:rPr>
              <w:t> </w:t>
            </w:r>
          </w:p>
        </w:tc>
        <w:tc>
          <w:tcPr>
            <w:tcW w:w="2436" w:type="dxa"/>
            <w:tcBorders>
              <w:top w:val="nil"/>
              <w:left w:val="nil"/>
              <w:bottom w:val="single" w:sz="4" w:space="0" w:color="auto"/>
              <w:right w:val="single" w:sz="4" w:space="0" w:color="auto"/>
            </w:tcBorders>
            <w:shd w:val="clear" w:color="auto" w:fill="auto"/>
            <w:vAlign w:val="center"/>
            <w:hideMark/>
          </w:tcPr>
          <w:p w:rsidR="00DC2B2E" w:rsidRPr="00DC2B2E" w:rsidRDefault="00DC2B2E" w:rsidP="00A23C96">
            <w:pPr>
              <w:rPr>
                <w:rFonts w:ascii="Times New Roman" w:eastAsia="Times New Roman" w:hAnsi="Times New Roman" w:cs="Times New Roman"/>
                <w:color w:val="000000"/>
                <w:sz w:val="28"/>
                <w:szCs w:val="28"/>
              </w:rPr>
            </w:pPr>
            <w:r w:rsidRPr="00DC2B2E">
              <w:rPr>
                <w:rFonts w:ascii="Times New Roman" w:eastAsia="Times New Roman" w:hAnsi="Times New Roman" w:cs="Times New Roman"/>
                <w:color w:val="000000"/>
                <w:sz w:val="28"/>
                <w:szCs w:val="28"/>
              </w:rPr>
              <w:t>Сейф</w:t>
            </w:r>
          </w:p>
        </w:tc>
        <w:tc>
          <w:tcPr>
            <w:tcW w:w="1380" w:type="dxa"/>
            <w:tcBorders>
              <w:top w:val="nil"/>
              <w:left w:val="nil"/>
              <w:bottom w:val="single" w:sz="4" w:space="0" w:color="auto"/>
              <w:right w:val="single" w:sz="4" w:space="0" w:color="auto"/>
            </w:tcBorders>
            <w:shd w:val="clear" w:color="000000" w:fill="FFFFFF"/>
            <w:vAlign w:val="center"/>
            <w:hideMark/>
          </w:tcPr>
          <w:p w:rsidR="00DC2B2E" w:rsidRPr="00DC2B2E" w:rsidRDefault="00DC2B2E" w:rsidP="00A23C96">
            <w:pPr>
              <w:jc w:val="center"/>
              <w:rPr>
                <w:rFonts w:ascii="Times New Roman" w:eastAsia="Times New Roman" w:hAnsi="Times New Roman" w:cs="Times New Roman"/>
                <w:color w:val="000000"/>
                <w:sz w:val="28"/>
                <w:szCs w:val="28"/>
              </w:rPr>
            </w:pPr>
            <w:r w:rsidRPr="00DC2B2E">
              <w:rPr>
                <w:rFonts w:ascii="Times New Roman" w:eastAsia="Times New Roman" w:hAnsi="Times New Roman" w:cs="Times New Roman"/>
                <w:color w:val="000000"/>
                <w:sz w:val="28"/>
                <w:szCs w:val="28"/>
              </w:rPr>
              <w:t>шт.</w:t>
            </w:r>
          </w:p>
        </w:tc>
        <w:tc>
          <w:tcPr>
            <w:tcW w:w="992" w:type="dxa"/>
            <w:tcBorders>
              <w:top w:val="nil"/>
              <w:left w:val="nil"/>
              <w:bottom w:val="single" w:sz="4" w:space="0" w:color="auto"/>
              <w:right w:val="single" w:sz="4" w:space="0" w:color="auto"/>
            </w:tcBorders>
            <w:shd w:val="clear" w:color="000000" w:fill="FFFFFF"/>
            <w:vAlign w:val="center"/>
            <w:hideMark/>
          </w:tcPr>
          <w:p w:rsidR="00DC2B2E" w:rsidRPr="00DC2B2E" w:rsidRDefault="00DC2B2E" w:rsidP="00A23C96">
            <w:pPr>
              <w:jc w:val="center"/>
              <w:rPr>
                <w:rFonts w:ascii="Times New Roman" w:eastAsia="Times New Roman" w:hAnsi="Times New Roman" w:cs="Times New Roman"/>
                <w:color w:val="000000"/>
                <w:sz w:val="28"/>
                <w:szCs w:val="28"/>
              </w:rPr>
            </w:pPr>
            <w:r w:rsidRPr="00DC2B2E">
              <w:rPr>
                <w:rFonts w:ascii="Times New Roman" w:eastAsia="Times New Roman" w:hAnsi="Times New Roman" w:cs="Times New Roman"/>
                <w:color w:val="000000"/>
                <w:sz w:val="28"/>
                <w:szCs w:val="28"/>
              </w:rPr>
              <w:t>1</w:t>
            </w:r>
          </w:p>
        </w:tc>
        <w:tc>
          <w:tcPr>
            <w:tcW w:w="1276" w:type="dxa"/>
            <w:tcBorders>
              <w:top w:val="nil"/>
              <w:left w:val="nil"/>
              <w:bottom w:val="single" w:sz="4" w:space="0" w:color="auto"/>
              <w:right w:val="single" w:sz="4" w:space="0" w:color="auto"/>
            </w:tcBorders>
            <w:shd w:val="clear" w:color="000000" w:fill="FFFFFF"/>
            <w:vAlign w:val="center"/>
            <w:hideMark/>
          </w:tcPr>
          <w:p w:rsidR="00DC2B2E" w:rsidRPr="00DC2B2E" w:rsidRDefault="00DC2B2E" w:rsidP="00A23C96">
            <w:pPr>
              <w:jc w:val="center"/>
              <w:rPr>
                <w:rFonts w:ascii="Times New Roman" w:eastAsia="Times New Roman" w:hAnsi="Times New Roman" w:cs="Times New Roman"/>
                <w:color w:val="000000"/>
                <w:sz w:val="28"/>
                <w:szCs w:val="28"/>
              </w:rPr>
            </w:pPr>
            <w:r w:rsidRPr="00DC2B2E">
              <w:rPr>
                <w:rFonts w:ascii="Times New Roman" w:eastAsia="Times New Roman" w:hAnsi="Times New Roman" w:cs="Times New Roman"/>
                <w:color w:val="000000"/>
                <w:sz w:val="28"/>
                <w:szCs w:val="28"/>
              </w:rPr>
              <w:t>20</w:t>
            </w:r>
          </w:p>
        </w:tc>
        <w:tc>
          <w:tcPr>
            <w:tcW w:w="1417" w:type="dxa"/>
            <w:tcBorders>
              <w:top w:val="nil"/>
              <w:left w:val="nil"/>
              <w:bottom w:val="single" w:sz="4" w:space="0" w:color="auto"/>
              <w:right w:val="single" w:sz="4" w:space="0" w:color="auto"/>
            </w:tcBorders>
            <w:shd w:val="clear" w:color="000000" w:fill="FFFFFF"/>
            <w:vAlign w:val="center"/>
            <w:hideMark/>
          </w:tcPr>
          <w:p w:rsidR="00DC2B2E" w:rsidRPr="00DC2B2E" w:rsidRDefault="00DC2B2E" w:rsidP="00DC2B2E">
            <w:pPr>
              <w:jc w:val="center"/>
              <w:rPr>
                <w:rFonts w:ascii="Times New Roman" w:eastAsia="Times New Roman" w:hAnsi="Times New Roman" w:cs="Times New Roman"/>
                <w:color w:val="000000"/>
                <w:sz w:val="28"/>
                <w:szCs w:val="28"/>
              </w:rPr>
            </w:pPr>
            <w:r w:rsidRPr="00DC2B2E">
              <w:rPr>
                <w:rFonts w:ascii="Times New Roman" w:eastAsia="Times New Roman" w:hAnsi="Times New Roman" w:cs="Times New Roman"/>
                <w:color w:val="000000"/>
                <w:sz w:val="28"/>
                <w:szCs w:val="28"/>
              </w:rPr>
              <w:t>25 000</w:t>
            </w:r>
          </w:p>
        </w:tc>
        <w:tc>
          <w:tcPr>
            <w:tcW w:w="1701" w:type="dxa"/>
            <w:tcBorders>
              <w:top w:val="nil"/>
              <w:left w:val="nil"/>
              <w:bottom w:val="single" w:sz="4" w:space="0" w:color="auto"/>
              <w:right w:val="single" w:sz="4" w:space="0" w:color="auto"/>
            </w:tcBorders>
            <w:shd w:val="clear" w:color="000000" w:fill="FFFFFF"/>
            <w:vAlign w:val="center"/>
            <w:hideMark/>
          </w:tcPr>
          <w:p w:rsidR="00DC2B2E" w:rsidRPr="00DC2B2E" w:rsidRDefault="00DC2B2E" w:rsidP="00A23C96">
            <w:pPr>
              <w:jc w:val="center"/>
              <w:rPr>
                <w:rFonts w:ascii="Times New Roman" w:eastAsia="Times New Roman" w:hAnsi="Times New Roman" w:cs="Times New Roman"/>
                <w:color w:val="000000"/>
                <w:sz w:val="28"/>
                <w:szCs w:val="28"/>
              </w:rPr>
            </w:pPr>
            <w:r w:rsidRPr="00DC2B2E">
              <w:rPr>
                <w:rFonts w:ascii="Times New Roman" w:eastAsia="Times New Roman" w:hAnsi="Times New Roman" w:cs="Times New Roman"/>
                <w:color w:val="000000"/>
                <w:sz w:val="28"/>
                <w:szCs w:val="28"/>
              </w:rPr>
              <w:t> </w:t>
            </w:r>
          </w:p>
        </w:tc>
      </w:tr>
      <w:tr w:rsidR="00DC2B2E" w:rsidRPr="00DC2B2E" w:rsidTr="00DC2B2E">
        <w:trPr>
          <w:trHeight w:val="1260"/>
        </w:trPr>
        <w:tc>
          <w:tcPr>
            <w:tcW w:w="594" w:type="dxa"/>
            <w:tcBorders>
              <w:top w:val="nil"/>
              <w:left w:val="single" w:sz="4" w:space="0" w:color="auto"/>
              <w:bottom w:val="single" w:sz="4" w:space="0" w:color="auto"/>
              <w:right w:val="single" w:sz="4" w:space="0" w:color="auto"/>
            </w:tcBorders>
            <w:shd w:val="clear" w:color="auto" w:fill="auto"/>
            <w:vAlign w:val="center"/>
            <w:hideMark/>
          </w:tcPr>
          <w:p w:rsidR="00DC2B2E" w:rsidRPr="00DC2B2E" w:rsidRDefault="00DC2B2E" w:rsidP="00A23C96">
            <w:pPr>
              <w:jc w:val="center"/>
              <w:rPr>
                <w:rFonts w:ascii="Times New Roman" w:eastAsia="Times New Roman" w:hAnsi="Times New Roman" w:cs="Times New Roman"/>
                <w:color w:val="000000"/>
                <w:sz w:val="28"/>
                <w:szCs w:val="28"/>
              </w:rPr>
            </w:pPr>
            <w:r w:rsidRPr="00DC2B2E">
              <w:rPr>
                <w:rFonts w:ascii="Times New Roman" w:eastAsia="Times New Roman" w:hAnsi="Times New Roman" w:cs="Times New Roman"/>
                <w:color w:val="000000"/>
                <w:sz w:val="28"/>
                <w:szCs w:val="28"/>
              </w:rPr>
              <w:t>3</w:t>
            </w:r>
          </w:p>
        </w:tc>
        <w:tc>
          <w:tcPr>
            <w:tcW w:w="9202" w:type="dxa"/>
            <w:gridSpan w:val="6"/>
            <w:tcBorders>
              <w:top w:val="single" w:sz="4" w:space="0" w:color="auto"/>
              <w:left w:val="nil"/>
              <w:bottom w:val="single" w:sz="4" w:space="0" w:color="auto"/>
              <w:right w:val="single" w:sz="4" w:space="0" w:color="000000"/>
            </w:tcBorders>
            <w:shd w:val="clear" w:color="auto" w:fill="auto"/>
            <w:vAlign w:val="center"/>
            <w:hideMark/>
          </w:tcPr>
          <w:p w:rsidR="00DC2B2E" w:rsidRPr="00DC2B2E" w:rsidRDefault="00DC2B2E" w:rsidP="00EA22D4">
            <w:pPr>
              <w:jc w:val="both"/>
              <w:rPr>
                <w:rFonts w:ascii="Times New Roman" w:eastAsia="Times New Roman" w:hAnsi="Times New Roman" w:cs="Times New Roman"/>
                <w:color w:val="000000"/>
                <w:sz w:val="28"/>
                <w:szCs w:val="28"/>
              </w:rPr>
            </w:pPr>
            <w:proofErr w:type="gramStart"/>
            <w:r w:rsidRPr="00DC2B2E">
              <w:rPr>
                <w:rFonts w:ascii="Times New Roman" w:eastAsia="Times New Roman" w:hAnsi="Times New Roman" w:cs="Times New Roman"/>
                <w:color w:val="000000"/>
                <w:sz w:val="28"/>
                <w:szCs w:val="28"/>
              </w:rPr>
              <w:t>Кабинеты гражданских служащих Камчатского края, замещающих должности, относящиеся к главной, ведущей и старшей группе должностей категории «специалисты», должности, не являющиеся должностями государственной гражданской службы, должности работников государственного органа, переведенные на новые системы оплаты труда</w:t>
            </w:r>
            <w:r w:rsidR="003A728C">
              <w:rPr>
                <w:rFonts w:ascii="Times New Roman" w:eastAsia="Times New Roman" w:hAnsi="Times New Roman" w:cs="Times New Roman"/>
                <w:color w:val="000000"/>
                <w:sz w:val="28"/>
                <w:szCs w:val="28"/>
              </w:rPr>
              <w:t>, а также работников учреждений, кроме руководителей, заместителей руководителей, главного бухгалтера и начальников отдела</w:t>
            </w:r>
            <w:proofErr w:type="gramEnd"/>
          </w:p>
        </w:tc>
      </w:tr>
      <w:tr w:rsidR="00DC2B2E" w:rsidRPr="00DC2B2E" w:rsidTr="00DC2B2E">
        <w:trPr>
          <w:trHeight w:val="276"/>
        </w:trPr>
        <w:tc>
          <w:tcPr>
            <w:tcW w:w="594" w:type="dxa"/>
            <w:tcBorders>
              <w:top w:val="nil"/>
              <w:left w:val="single" w:sz="4" w:space="0" w:color="auto"/>
              <w:bottom w:val="single" w:sz="4" w:space="0" w:color="auto"/>
              <w:right w:val="single" w:sz="4" w:space="0" w:color="auto"/>
            </w:tcBorders>
            <w:shd w:val="clear" w:color="auto" w:fill="auto"/>
            <w:vAlign w:val="center"/>
            <w:hideMark/>
          </w:tcPr>
          <w:p w:rsidR="00DC2B2E" w:rsidRPr="00DC2B2E" w:rsidRDefault="00DC2B2E" w:rsidP="00A23C96">
            <w:pPr>
              <w:jc w:val="center"/>
              <w:rPr>
                <w:rFonts w:ascii="Times New Roman" w:eastAsia="Times New Roman" w:hAnsi="Times New Roman" w:cs="Times New Roman"/>
                <w:color w:val="000000"/>
                <w:sz w:val="28"/>
                <w:szCs w:val="28"/>
              </w:rPr>
            </w:pPr>
            <w:r w:rsidRPr="00DC2B2E">
              <w:rPr>
                <w:rFonts w:ascii="Times New Roman" w:eastAsia="Times New Roman" w:hAnsi="Times New Roman" w:cs="Times New Roman"/>
                <w:color w:val="000000"/>
                <w:sz w:val="28"/>
                <w:szCs w:val="28"/>
              </w:rPr>
              <w:t> </w:t>
            </w:r>
          </w:p>
        </w:tc>
        <w:tc>
          <w:tcPr>
            <w:tcW w:w="2436" w:type="dxa"/>
            <w:tcBorders>
              <w:top w:val="nil"/>
              <w:left w:val="nil"/>
              <w:bottom w:val="single" w:sz="4" w:space="0" w:color="auto"/>
              <w:right w:val="single" w:sz="4" w:space="0" w:color="auto"/>
            </w:tcBorders>
            <w:shd w:val="clear" w:color="000000" w:fill="FFFFFF"/>
            <w:vAlign w:val="center"/>
            <w:hideMark/>
          </w:tcPr>
          <w:p w:rsidR="00DC2B2E" w:rsidRPr="00DC2B2E" w:rsidRDefault="00DC2B2E" w:rsidP="00A23C96">
            <w:pPr>
              <w:rPr>
                <w:rFonts w:ascii="Times New Roman" w:eastAsia="Times New Roman" w:hAnsi="Times New Roman" w:cs="Times New Roman"/>
                <w:color w:val="000000"/>
                <w:sz w:val="28"/>
                <w:szCs w:val="28"/>
              </w:rPr>
            </w:pPr>
            <w:r w:rsidRPr="00DC2B2E">
              <w:rPr>
                <w:rFonts w:ascii="Times New Roman" w:eastAsia="Times New Roman" w:hAnsi="Times New Roman" w:cs="Times New Roman"/>
                <w:color w:val="000000"/>
                <w:sz w:val="28"/>
                <w:szCs w:val="28"/>
              </w:rPr>
              <w:t>Стол рабочий для компьютера</w:t>
            </w:r>
          </w:p>
        </w:tc>
        <w:tc>
          <w:tcPr>
            <w:tcW w:w="1380" w:type="dxa"/>
            <w:tcBorders>
              <w:top w:val="nil"/>
              <w:left w:val="nil"/>
              <w:bottom w:val="single" w:sz="4" w:space="0" w:color="auto"/>
              <w:right w:val="single" w:sz="4" w:space="0" w:color="auto"/>
            </w:tcBorders>
            <w:shd w:val="clear" w:color="000000" w:fill="FFFFFF"/>
            <w:vAlign w:val="center"/>
            <w:hideMark/>
          </w:tcPr>
          <w:p w:rsidR="00DC2B2E" w:rsidRPr="00DC2B2E" w:rsidRDefault="00DC2B2E" w:rsidP="00A23C96">
            <w:pPr>
              <w:jc w:val="center"/>
              <w:rPr>
                <w:rFonts w:ascii="Times New Roman" w:eastAsia="Times New Roman" w:hAnsi="Times New Roman" w:cs="Times New Roman"/>
                <w:color w:val="000000"/>
                <w:sz w:val="28"/>
                <w:szCs w:val="28"/>
              </w:rPr>
            </w:pPr>
            <w:r w:rsidRPr="00DC2B2E">
              <w:rPr>
                <w:rFonts w:ascii="Times New Roman" w:eastAsia="Times New Roman" w:hAnsi="Times New Roman" w:cs="Times New Roman"/>
                <w:color w:val="000000"/>
                <w:sz w:val="28"/>
                <w:szCs w:val="28"/>
              </w:rPr>
              <w:t>шт.</w:t>
            </w:r>
          </w:p>
        </w:tc>
        <w:tc>
          <w:tcPr>
            <w:tcW w:w="992" w:type="dxa"/>
            <w:tcBorders>
              <w:top w:val="nil"/>
              <w:left w:val="nil"/>
              <w:bottom w:val="single" w:sz="4" w:space="0" w:color="auto"/>
              <w:right w:val="single" w:sz="4" w:space="0" w:color="auto"/>
            </w:tcBorders>
            <w:shd w:val="clear" w:color="000000" w:fill="FFFFFF"/>
            <w:vAlign w:val="center"/>
            <w:hideMark/>
          </w:tcPr>
          <w:p w:rsidR="00DC2B2E" w:rsidRPr="00DC2B2E" w:rsidRDefault="00DC2B2E" w:rsidP="00A23C96">
            <w:pPr>
              <w:jc w:val="center"/>
              <w:rPr>
                <w:rFonts w:ascii="Times New Roman" w:eastAsia="Times New Roman" w:hAnsi="Times New Roman" w:cs="Times New Roman"/>
                <w:color w:val="000000"/>
                <w:sz w:val="28"/>
                <w:szCs w:val="28"/>
              </w:rPr>
            </w:pPr>
            <w:r w:rsidRPr="00DC2B2E">
              <w:rPr>
                <w:rFonts w:ascii="Times New Roman" w:eastAsia="Times New Roman" w:hAnsi="Times New Roman" w:cs="Times New Roman"/>
                <w:color w:val="000000"/>
                <w:sz w:val="28"/>
                <w:szCs w:val="28"/>
              </w:rPr>
              <w:t>1</w:t>
            </w:r>
          </w:p>
        </w:tc>
        <w:tc>
          <w:tcPr>
            <w:tcW w:w="1276" w:type="dxa"/>
            <w:tcBorders>
              <w:top w:val="nil"/>
              <w:left w:val="nil"/>
              <w:bottom w:val="single" w:sz="4" w:space="0" w:color="auto"/>
              <w:right w:val="single" w:sz="4" w:space="0" w:color="auto"/>
            </w:tcBorders>
            <w:shd w:val="clear" w:color="000000" w:fill="FFFFFF"/>
            <w:vAlign w:val="center"/>
            <w:hideMark/>
          </w:tcPr>
          <w:p w:rsidR="00DC2B2E" w:rsidRPr="00DC2B2E" w:rsidRDefault="00DC2B2E" w:rsidP="00A23C96">
            <w:pPr>
              <w:jc w:val="center"/>
              <w:rPr>
                <w:rFonts w:ascii="Times New Roman" w:eastAsia="Times New Roman" w:hAnsi="Times New Roman" w:cs="Times New Roman"/>
                <w:color w:val="000000"/>
                <w:sz w:val="28"/>
                <w:szCs w:val="28"/>
              </w:rPr>
            </w:pPr>
            <w:r w:rsidRPr="00DC2B2E">
              <w:rPr>
                <w:rFonts w:ascii="Times New Roman" w:eastAsia="Times New Roman" w:hAnsi="Times New Roman" w:cs="Times New Roman"/>
                <w:color w:val="000000"/>
                <w:sz w:val="28"/>
                <w:szCs w:val="28"/>
              </w:rPr>
              <w:t>7</w:t>
            </w:r>
          </w:p>
        </w:tc>
        <w:tc>
          <w:tcPr>
            <w:tcW w:w="1417" w:type="dxa"/>
            <w:tcBorders>
              <w:top w:val="nil"/>
              <w:left w:val="nil"/>
              <w:bottom w:val="single" w:sz="4" w:space="0" w:color="auto"/>
              <w:right w:val="single" w:sz="4" w:space="0" w:color="auto"/>
            </w:tcBorders>
            <w:shd w:val="clear" w:color="000000" w:fill="FFFFFF"/>
            <w:vAlign w:val="center"/>
            <w:hideMark/>
          </w:tcPr>
          <w:p w:rsidR="00DC2B2E" w:rsidRPr="00DC2B2E" w:rsidRDefault="00DC2B2E" w:rsidP="00DC2B2E">
            <w:pPr>
              <w:jc w:val="center"/>
              <w:rPr>
                <w:rFonts w:ascii="Times New Roman" w:eastAsia="Times New Roman" w:hAnsi="Times New Roman" w:cs="Times New Roman"/>
                <w:color w:val="000000"/>
                <w:sz w:val="28"/>
                <w:szCs w:val="28"/>
              </w:rPr>
            </w:pPr>
            <w:r w:rsidRPr="00DC2B2E">
              <w:rPr>
                <w:rFonts w:ascii="Times New Roman" w:eastAsia="Times New Roman" w:hAnsi="Times New Roman" w:cs="Times New Roman"/>
                <w:color w:val="000000"/>
                <w:sz w:val="28"/>
                <w:szCs w:val="28"/>
              </w:rPr>
              <w:t>17 000</w:t>
            </w:r>
          </w:p>
        </w:tc>
        <w:tc>
          <w:tcPr>
            <w:tcW w:w="1701" w:type="dxa"/>
            <w:tcBorders>
              <w:top w:val="nil"/>
              <w:left w:val="nil"/>
              <w:bottom w:val="single" w:sz="4" w:space="0" w:color="auto"/>
              <w:right w:val="single" w:sz="4" w:space="0" w:color="auto"/>
            </w:tcBorders>
            <w:shd w:val="clear" w:color="000000" w:fill="FFFFFF"/>
            <w:vAlign w:val="center"/>
            <w:hideMark/>
          </w:tcPr>
          <w:p w:rsidR="00DC2B2E" w:rsidRPr="00DC2B2E" w:rsidRDefault="00DC2B2E" w:rsidP="00A23C96">
            <w:pPr>
              <w:jc w:val="center"/>
              <w:rPr>
                <w:rFonts w:ascii="Times New Roman" w:eastAsia="Times New Roman" w:hAnsi="Times New Roman" w:cs="Times New Roman"/>
                <w:color w:val="000000"/>
                <w:sz w:val="28"/>
                <w:szCs w:val="28"/>
              </w:rPr>
            </w:pPr>
            <w:r w:rsidRPr="00DC2B2E">
              <w:rPr>
                <w:rFonts w:ascii="Times New Roman" w:eastAsia="Times New Roman" w:hAnsi="Times New Roman" w:cs="Times New Roman"/>
                <w:color w:val="000000"/>
                <w:sz w:val="28"/>
                <w:szCs w:val="28"/>
              </w:rPr>
              <w:t> </w:t>
            </w:r>
          </w:p>
        </w:tc>
      </w:tr>
      <w:tr w:rsidR="00DC2B2E" w:rsidRPr="00DC2B2E" w:rsidTr="00DC2B2E">
        <w:trPr>
          <w:trHeight w:val="276"/>
        </w:trPr>
        <w:tc>
          <w:tcPr>
            <w:tcW w:w="594" w:type="dxa"/>
            <w:tcBorders>
              <w:top w:val="nil"/>
              <w:left w:val="single" w:sz="4" w:space="0" w:color="auto"/>
              <w:bottom w:val="single" w:sz="4" w:space="0" w:color="auto"/>
              <w:right w:val="single" w:sz="4" w:space="0" w:color="auto"/>
            </w:tcBorders>
            <w:shd w:val="clear" w:color="auto" w:fill="auto"/>
            <w:vAlign w:val="center"/>
            <w:hideMark/>
          </w:tcPr>
          <w:p w:rsidR="00DC2B2E" w:rsidRPr="00DC2B2E" w:rsidRDefault="00DC2B2E" w:rsidP="00A23C96">
            <w:pPr>
              <w:jc w:val="center"/>
              <w:rPr>
                <w:rFonts w:ascii="Times New Roman" w:eastAsia="Times New Roman" w:hAnsi="Times New Roman" w:cs="Times New Roman"/>
                <w:color w:val="000000"/>
                <w:sz w:val="28"/>
                <w:szCs w:val="28"/>
              </w:rPr>
            </w:pPr>
            <w:r w:rsidRPr="00DC2B2E">
              <w:rPr>
                <w:rFonts w:ascii="Times New Roman" w:eastAsia="Times New Roman" w:hAnsi="Times New Roman" w:cs="Times New Roman"/>
                <w:color w:val="000000"/>
                <w:sz w:val="28"/>
                <w:szCs w:val="28"/>
              </w:rPr>
              <w:t> </w:t>
            </w:r>
          </w:p>
        </w:tc>
        <w:tc>
          <w:tcPr>
            <w:tcW w:w="2436" w:type="dxa"/>
            <w:tcBorders>
              <w:top w:val="nil"/>
              <w:left w:val="nil"/>
              <w:bottom w:val="single" w:sz="4" w:space="0" w:color="auto"/>
              <w:right w:val="single" w:sz="4" w:space="0" w:color="auto"/>
            </w:tcBorders>
            <w:shd w:val="clear" w:color="000000" w:fill="FFFFFF"/>
            <w:vAlign w:val="center"/>
            <w:hideMark/>
          </w:tcPr>
          <w:p w:rsidR="00DC2B2E" w:rsidRPr="00DC2B2E" w:rsidRDefault="00DC2B2E" w:rsidP="00A23C96">
            <w:pPr>
              <w:rPr>
                <w:rFonts w:ascii="Times New Roman" w:eastAsia="Times New Roman" w:hAnsi="Times New Roman" w:cs="Times New Roman"/>
                <w:color w:val="000000"/>
                <w:sz w:val="28"/>
                <w:szCs w:val="28"/>
              </w:rPr>
            </w:pPr>
            <w:r w:rsidRPr="00DC2B2E">
              <w:rPr>
                <w:rFonts w:ascii="Times New Roman" w:eastAsia="Times New Roman" w:hAnsi="Times New Roman" w:cs="Times New Roman"/>
                <w:color w:val="000000"/>
                <w:sz w:val="28"/>
                <w:szCs w:val="28"/>
              </w:rPr>
              <w:t>Стол двух</w:t>
            </w:r>
            <w:r w:rsidR="003A728C">
              <w:rPr>
                <w:rFonts w:ascii="Times New Roman" w:eastAsia="Times New Roman" w:hAnsi="Times New Roman" w:cs="Times New Roman"/>
                <w:color w:val="000000"/>
                <w:sz w:val="28"/>
                <w:szCs w:val="28"/>
              </w:rPr>
              <w:t xml:space="preserve"> - </w:t>
            </w:r>
            <w:r w:rsidRPr="00DC2B2E">
              <w:rPr>
                <w:rFonts w:ascii="Times New Roman" w:eastAsia="Times New Roman" w:hAnsi="Times New Roman" w:cs="Times New Roman"/>
                <w:color w:val="000000"/>
                <w:sz w:val="28"/>
                <w:szCs w:val="28"/>
              </w:rPr>
              <w:t>тумбовый</w:t>
            </w:r>
          </w:p>
        </w:tc>
        <w:tc>
          <w:tcPr>
            <w:tcW w:w="1380" w:type="dxa"/>
            <w:tcBorders>
              <w:top w:val="nil"/>
              <w:left w:val="nil"/>
              <w:bottom w:val="single" w:sz="4" w:space="0" w:color="auto"/>
              <w:right w:val="single" w:sz="4" w:space="0" w:color="auto"/>
            </w:tcBorders>
            <w:shd w:val="clear" w:color="000000" w:fill="FFFFFF"/>
            <w:vAlign w:val="center"/>
            <w:hideMark/>
          </w:tcPr>
          <w:p w:rsidR="00DC2B2E" w:rsidRPr="00DC2B2E" w:rsidRDefault="00DC2B2E" w:rsidP="00A23C96">
            <w:pPr>
              <w:jc w:val="center"/>
              <w:rPr>
                <w:rFonts w:ascii="Times New Roman" w:eastAsia="Times New Roman" w:hAnsi="Times New Roman" w:cs="Times New Roman"/>
                <w:color w:val="000000"/>
                <w:sz w:val="28"/>
                <w:szCs w:val="28"/>
              </w:rPr>
            </w:pPr>
            <w:r w:rsidRPr="00DC2B2E">
              <w:rPr>
                <w:rFonts w:ascii="Times New Roman" w:eastAsia="Times New Roman" w:hAnsi="Times New Roman" w:cs="Times New Roman"/>
                <w:color w:val="000000"/>
                <w:sz w:val="28"/>
                <w:szCs w:val="28"/>
              </w:rPr>
              <w:t>шт.</w:t>
            </w:r>
          </w:p>
        </w:tc>
        <w:tc>
          <w:tcPr>
            <w:tcW w:w="992" w:type="dxa"/>
            <w:tcBorders>
              <w:top w:val="nil"/>
              <w:left w:val="nil"/>
              <w:bottom w:val="single" w:sz="4" w:space="0" w:color="auto"/>
              <w:right w:val="single" w:sz="4" w:space="0" w:color="auto"/>
            </w:tcBorders>
            <w:shd w:val="clear" w:color="000000" w:fill="FFFFFF"/>
            <w:vAlign w:val="center"/>
            <w:hideMark/>
          </w:tcPr>
          <w:p w:rsidR="00DC2B2E" w:rsidRPr="00DC2B2E" w:rsidRDefault="00DC2B2E" w:rsidP="00A23C96">
            <w:pPr>
              <w:jc w:val="center"/>
              <w:rPr>
                <w:rFonts w:ascii="Times New Roman" w:eastAsia="Times New Roman" w:hAnsi="Times New Roman" w:cs="Times New Roman"/>
                <w:color w:val="000000"/>
                <w:sz w:val="28"/>
                <w:szCs w:val="28"/>
              </w:rPr>
            </w:pPr>
            <w:r w:rsidRPr="00DC2B2E">
              <w:rPr>
                <w:rFonts w:ascii="Times New Roman" w:eastAsia="Times New Roman" w:hAnsi="Times New Roman" w:cs="Times New Roman"/>
                <w:color w:val="000000"/>
                <w:sz w:val="28"/>
                <w:szCs w:val="28"/>
              </w:rPr>
              <w:t>1</w:t>
            </w:r>
          </w:p>
        </w:tc>
        <w:tc>
          <w:tcPr>
            <w:tcW w:w="1276" w:type="dxa"/>
            <w:tcBorders>
              <w:top w:val="nil"/>
              <w:left w:val="nil"/>
              <w:bottom w:val="single" w:sz="4" w:space="0" w:color="auto"/>
              <w:right w:val="single" w:sz="4" w:space="0" w:color="auto"/>
            </w:tcBorders>
            <w:shd w:val="clear" w:color="000000" w:fill="FFFFFF"/>
            <w:vAlign w:val="center"/>
            <w:hideMark/>
          </w:tcPr>
          <w:p w:rsidR="00DC2B2E" w:rsidRPr="00DC2B2E" w:rsidRDefault="00DC2B2E" w:rsidP="00A23C96">
            <w:pPr>
              <w:jc w:val="center"/>
              <w:rPr>
                <w:rFonts w:ascii="Times New Roman" w:eastAsia="Times New Roman" w:hAnsi="Times New Roman" w:cs="Times New Roman"/>
                <w:color w:val="000000"/>
                <w:sz w:val="28"/>
                <w:szCs w:val="28"/>
              </w:rPr>
            </w:pPr>
            <w:r w:rsidRPr="00DC2B2E">
              <w:rPr>
                <w:rFonts w:ascii="Times New Roman" w:eastAsia="Times New Roman" w:hAnsi="Times New Roman" w:cs="Times New Roman"/>
                <w:color w:val="000000"/>
                <w:sz w:val="28"/>
                <w:szCs w:val="28"/>
              </w:rPr>
              <w:t>7</w:t>
            </w:r>
          </w:p>
        </w:tc>
        <w:tc>
          <w:tcPr>
            <w:tcW w:w="1417" w:type="dxa"/>
            <w:tcBorders>
              <w:top w:val="nil"/>
              <w:left w:val="nil"/>
              <w:bottom w:val="single" w:sz="4" w:space="0" w:color="auto"/>
              <w:right w:val="single" w:sz="4" w:space="0" w:color="auto"/>
            </w:tcBorders>
            <w:shd w:val="clear" w:color="000000" w:fill="FFFFFF"/>
            <w:vAlign w:val="center"/>
            <w:hideMark/>
          </w:tcPr>
          <w:p w:rsidR="00DC2B2E" w:rsidRPr="00DC2B2E" w:rsidRDefault="00DC2B2E" w:rsidP="00DC2B2E">
            <w:pPr>
              <w:jc w:val="center"/>
              <w:rPr>
                <w:rFonts w:ascii="Times New Roman" w:eastAsia="Times New Roman" w:hAnsi="Times New Roman" w:cs="Times New Roman"/>
                <w:color w:val="000000"/>
                <w:sz w:val="28"/>
                <w:szCs w:val="28"/>
              </w:rPr>
            </w:pPr>
            <w:r w:rsidRPr="00DC2B2E">
              <w:rPr>
                <w:rFonts w:ascii="Times New Roman" w:eastAsia="Times New Roman" w:hAnsi="Times New Roman" w:cs="Times New Roman"/>
                <w:color w:val="000000"/>
                <w:sz w:val="28"/>
                <w:szCs w:val="28"/>
              </w:rPr>
              <w:t>15 000</w:t>
            </w:r>
          </w:p>
        </w:tc>
        <w:tc>
          <w:tcPr>
            <w:tcW w:w="1701" w:type="dxa"/>
            <w:tcBorders>
              <w:top w:val="nil"/>
              <w:left w:val="nil"/>
              <w:bottom w:val="single" w:sz="4" w:space="0" w:color="auto"/>
              <w:right w:val="single" w:sz="4" w:space="0" w:color="auto"/>
            </w:tcBorders>
            <w:shd w:val="clear" w:color="000000" w:fill="FFFFFF"/>
            <w:vAlign w:val="center"/>
            <w:hideMark/>
          </w:tcPr>
          <w:p w:rsidR="00DC2B2E" w:rsidRPr="00DC2B2E" w:rsidRDefault="00DC2B2E" w:rsidP="00A23C96">
            <w:pPr>
              <w:jc w:val="center"/>
              <w:rPr>
                <w:rFonts w:ascii="Times New Roman" w:eastAsia="Times New Roman" w:hAnsi="Times New Roman" w:cs="Times New Roman"/>
                <w:color w:val="000000"/>
                <w:sz w:val="28"/>
                <w:szCs w:val="28"/>
              </w:rPr>
            </w:pPr>
            <w:r w:rsidRPr="00DC2B2E">
              <w:rPr>
                <w:rFonts w:ascii="Times New Roman" w:eastAsia="Times New Roman" w:hAnsi="Times New Roman" w:cs="Times New Roman"/>
                <w:color w:val="000000"/>
                <w:sz w:val="28"/>
                <w:szCs w:val="28"/>
              </w:rPr>
              <w:t>на 3 работника</w:t>
            </w:r>
          </w:p>
        </w:tc>
      </w:tr>
      <w:tr w:rsidR="00DC2B2E" w:rsidRPr="00DC2B2E" w:rsidTr="00DC2B2E">
        <w:trPr>
          <w:trHeight w:val="276"/>
        </w:trPr>
        <w:tc>
          <w:tcPr>
            <w:tcW w:w="594" w:type="dxa"/>
            <w:tcBorders>
              <w:top w:val="nil"/>
              <w:left w:val="single" w:sz="4" w:space="0" w:color="auto"/>
              <w:bottom w:val="single" w:sz="4" w:space="0" w:color="auto"/>
              <w:right w:val="single" w:sz="4" w:space="0" w:color="auto"/>
            </w:tcBorders>
            <w:shd w:val="clear" w:color="auto" w:fill="auto"/>
            <w:vAlign w:val="center"/>
            <w:hideMark/>
          </w:tcPr>
          <w:p w:rsidR="00DC2B2E" w:rsidRPr="00DC2B2E" w:rsidRDefault="00DC2B2E" w:rsidP="00A23C96">
            <w:pPr>
              <w:jc w:val="center"/>
              <w:rPr>
                <w:rFonts w:ascii="Times New Roman" w:eastAsia="Times New Roman" w:hAnsi="Times New Roman" w:cs="Times New Roman"/>
                <w:color w:val="000000"/>
                <w:sz w:val="28"/>
                <w:szCs w:val="28"/>
              </w:rPr>
            </w:pPr>
            <w:r w:rsidRPr="00DC2B2E">
              <w:rPr>
                <w:rFonts w:ascii="Times New Roman" w:eastAsia="Times New Roman" w:hAnsi="Times New Roman" w:cs="Times New Roman"/>
                <w:color w:val="000000"/>
                <w:sz w:val="28"/>
                <w:szCs w:val="28"/>
              </w:rPr>
              <w:t> </w:t>
            </w:r>
          </w:p>
        </w:tc>
        <w:tc>
          <w:tcPr>
            <w:tcW w:w="2436" w:type="dxa"/>
            <w:tcBorders>
              <w:top w:val="nil"/>
              <w:left w:val="nil"/>
              <w:bottom w:val="single" w:sz="4" w:space="0" w:color="auto"/>
              <w:right w:val="single" w:sz="4" w:space="0" w:color="auto"/>
            </w:tcBorders>
            <w:shd w:val="clear" w:color="000000" w:fill="FFFFFF"/>
            <w:vAlign w:val="center"/>
            <w:hideMark/>
          </w:tcPr>
          <w:p w:rsidR="00DC2B2E" w:rsidRPr="00DC2B2E" w:rsidRDefault="00DC2B2E" w:rsidP="00A23C96">
            <w:pPr>
              <w:rPr>
                <w:rFonts w:ascii="Times New Roman" w:eastAsia="Times New Roman" w:hAnsi="Times New Roman" w:cs="Times New Roman"/>
                <w:color w:val="000000"/>
                <w:sz w:val="28"/>
                <w:szCs w:val="28"/>
              </w:rPr>
            </w:pPr>
            <w:r w:rsidRPr="00DC2B2E">
              <w:rPr>
                <w:rFonts w:ascii="Times New Roman" w:eastAsia="Times New Roman" w:hAnsi="Times New Roman" w:cs="Times New Roman"/>
                <w:color w:val="000000"/>
                <w:sz w:val="28"/>
                <w:szCs w:val="28"/>
              </w:rPr>
              <w:t>Шкаф книжный</w:t>
            </w:r>
          </w:p>
        </w:tc>
        <w:tc>
          <w:tcPr>
            <w:tcW w:w="1380" w:type="dxa"/>
            <w:tcBorders>
              <w:top w:val="nil"/>
              <w:left w:val="nil"/>
              <w:bottom w:val="single" w:sz="4" w:space="0" w:color="auto"/>
              <w:right w:val="single" w:sz="4" w:space="0" w:color="auto"/>
            </w:tcBorders>
            <w:shd w:val="clear" w:color="000000" w:fill="FFFFFF"/>
            <w:vAlign w:val="center"/>
            <w:hideMark/>
          </w:tcPr>
          <w:p w:rsidR="00DC2B2E" w:rsidRPr="00DC2B2E" w:rsidRDefault="00DC2B2E" w:rsidP="00A23C96">
            <w:pPr>
              <w:jc w:val="center"/>
              <w:rPr>
                <w:rFonts w:ascii="Times New Roman" w:eastAsia="Times New Roman" w:hAnsi="Times New Roman" w:cs="Times New Roman"/>
                <w:color w:val="000000"/>
                <w:sz w:val="28"/>
                <w:szCs w:val="28"/>
              </w:rPr>
            </w:pPr>
            <w:r w:rsidRPr="00DC2B2E">
              <w:rPr>
                <w:rFonts w:ascii="Times New Roman" w:eastAsia="Times New Roman" w:hAnsi="Times New Roman" w:cs="Times New Roman"/>
                <w:color w:val="000000"/>
                <w:sz w:val="28"/>
                <w:szCs w:val="28"/>
              </w:rPr>
              <w:t>шт.</w:t>
            </w:r>
          </w:p>
        </w:tc>
        <w:tc>
          <w:tcPr>
            <w:tcW w:w="992" w:type="dxa"/>
            <w:tcBorders>
              <w:top w:val="nil"/>
              <w:left w:val="nil"/>
              <w:bottom w:val="single" w:sz="4" w:space="0" w:color="auto"/>
              <w:right w:val="single" w:sz="4" w:space="0" w:color="auto"/>
            </w:tcBorders>
            <w:shd w:val="clear" w:color="000000" w:fill="FFFFFF"/>
            <w:vAlign w:val="center"/>
            <w:hideMark/>
          </w:tcPr>
          <w:p w:rsidR="00DC2B2E" w:rsidRPr="00DC2B2E" w:rsidRDefault="00DC2B2E" w:rsidP="00A23C96">
            <w:pPr>
              <w:jc w:val="center"/>
              <w:rPr>
                <w:rFonts w:ascii="Times New Roman" w:eastAsia="Times New Roman" w:hAnsi="Times New Roman" w:cs="Times New Roman"/>
                <w:color w:val="000000"/>
                <w:sz w:val="28"/>
                <w:szCs w:val="28"/>
              </w:rPr>
            </w:pPr>
            <w:r w:rsidRPr="00DC2B2E">
              <w:rPr>
                <w:rFonts w:ascii="Times New Roman" w:eastAsia="Times New Roman" w:hAnsi="Times New Roman" w:cs="Times New Roman"/>
                <w:color w:val="000000"/>
                <w:sz w:val="28"/>
                <w:szCs w:val="28"/>
              </w:rPr>
              <w:t>1</w:t>
            </w:r>
          </w:p>
        </w:tc>
        <w:tc>
          <w:tcPr>
            <w:tcW w:w="1276" w:type="dxa"/>
            <w:tcBorders>
              <w:top w:val="nil"/>
              <w:left w:val="nil"/>
              <w:bottom w:val="single" w:sz="4" w:space="0" w:color="auto"/>
              <w:right w:val="single" w:sz="4" w:space="0" w:color="auto"/>
            </w:tcBorders>
            <w:shd w:val="clear" w:color="000000" w:fill="FFFFFF"/>
            <w:vAlign w:val="center"/>
            <w:hideMark/>
          </w:tcPr>
          <w:p w:rsidR="00DC2B2E" w:rsidRPr="00DC2B2E" w:rsidRDefault="00DC2B2E" w:rsidP="00A23C96">
            <w:pPr>
              <w:jc w:val="center"/>
              <w:rPr>
                <w:rFonts w:ascii="Times New Roman" w:eastAsia="Times New Roman" w:hAnsi="Times New Roman" w:cs="Times New Roman"/>
                <w:color w:val="000000"/>
                <w:sz w:val="28"/>
                <w:szCs w:val="28"/>
              </w:rPr>
            </w:pPr>
            <w:r w:rsidRPr="00DC2B2E">
              <w:rPr>
                <w:rFonts w:ascii="Times New Roman" w:eastAsia="Times New Roman" w:hAnsi="Times New Roman" w:cs="Times New Roman"/>
                <w:color w:val="000000"/>
                <w:sz w:val="28"/>
                <w:szCs w:val="28"/>
              </w:rPr>
              <w:t>7</w:t>
            </w:r>
          </w:p>
        </w:tc>
        <w:tc>
          <w:tcPr>
            <w:tcW w:w="1417" w:type="dxa"/>
            <w:tcBorders>
              <w:top w:val="nil"/>
              <w:left w:val="nil"/>
              <w:bottom w:val="single" w:sz="4" w:space="0" w:color="auto"/>
              <w:right w:val="single" w:sz="4" w:space="0" w:color="auto"/>
            </w:tcBorders>
            <w:shd w:val="clear" w:color="000000" w:fill="FFFFFF"/>
            <w:vAlign w:val="center"/>
            <w:hideMark/>
          </w:tcPr>
          <w:p w:rsidR="00DC2B2E" w:rsidRPr="00DC2B2E" w:rsidRDefault="00DC2B2E" w:rsidP="00DC2B2E">
            <w:pPr>
              <w:jc w:val="center"/>
              <w:rPr>
                <w:rFonts w:ascii="Times New Roman" w:eastAsia="Times New Roman" w:hAnsi="Times New Roman" w:cs="Times New Roman"/>
                <w:color w:val="000000"/>
                <w:sz w:val="28"/>
                <w:szCs w:val="28"/>
              </w:rPr>
            </w:pPr>
            <w:r w:rsidRPr="00DC2B2E">
              <w:rPr>
                <w:rFonts w:ascii="Times New Roman" w:eastAsia="Times New Roman" w:hAnsi="Times New Roman" w:cs="Times New Roman"/>
                <w:color w:val="000000"/>
                <w:sz w:val="28"/>
                <w:szCs w:val="28"/>
              </w:rPr>
              <w:t>15 000</w:t>
            </w:r>
          </w:p>
        </w:tc>
        <w:tc>
          <w:tcPr>
            <w:tcW w:w="1701" w:type="dxa"/>
            <w:tcBorders>
              <w:top w:val="nil"/>
              <w:left w:val="nil"/>
              <w:bottom w:val="single" w:sz="4" w:space="0" w:color="auto"/>
              <w:right w:val="single" w:sz="4" w:space="0" w:color="auto"/>
            </w:tcBorders>
            <w:shd w:val="clear" w:color="000000" w:fill="FFFFFF"/>
            <w:vAlign w:val="center"/>
            <w:hideMark/>
          </w:tcPr>
          <w:p w:rsidR="00DC2B2E" w:rsidRPr="00DC2B2E" w:rsidRDefault="00DC2B2E" w:rsidP="00A23C96">
            <w:pPr>
              <w:jc w:val="center"/>
              <w:rPr>
                <w:rFonts w:ascii="Times New Roman" w:eastAsia="Times New Roman" w:hAnsi="Times New Roman" w:cs="Times New Roman"/>
                <w:color w:val="000000"/>
                <w:sz w:val="28"/>
                <w:szCs w:val="28"/>
              </w:rPr>
            </w:pPr>
            <w:r w:rsidRPr="00DC2B2E">
              <w:rPr>
                <w:rFonts w:ascii="Times New Roman" w:eastAsia="Times New Roman" w:hAnsi="Times New Roman" w:cs="Times New Roman"/>
                <w:color w:val="000000"/>
                <w:sz w:val="28"/>
                <w:szCs w:val="28"/>
              </w:rPr>
              <w:t>на 2 работника</w:t>
            </w:r>
          </w:p>
        </w:tc>
      </w:tr>
      <w:tr w:rsidR="00DC2B2E" w:rsidRPr="00DC2B2E" w:rsidTr="00DC2B2E">
        <w:trPr>
          <w:trHeight w:val="276"/>
        </w:trPr>
        <w:tc>
          <w:tcPr>
            <w:tcW w:w="594" w:type="dxa"/>
            <w:tcBorders>
              <w:top w:val="nil"/>
              <w:left w:val="single" w:sz="4" w:space="0" w:color="auto"/>
              <w:bottom w:val="single" w:sz="4" w:space="0" w:color="auto"/>
              <w:right w:val="single" w:sz="4" w:space="0" w:color="auto"/>
            </w:tcBorders>
            <w:shd w:val="clear" w:color="auto" w:fill="auto"/>
            <w:vAlign w:val="center"/>
            <w:hideMark/>
          </w:tcPr>
          <w:p w:rsidR="00DC2B2E" w:rsidRPr="00DC2B2E" w:rsidRDefault="00DC2B2E" w:rsidP="00A23C96">
            <w:pPr>
              <w:jc w:val="center"/>
              <w:rPr>
                <w:rFonts w:ascii="Times New Roman" w:eastAsia="Times New Roman" w:hAnsi="Times New Roman" w:cs="Times New Roman"/>
                <w:color w:val="000000"/>
                <w:sz w:val="28"/>
                <w:szCs w:val="28"/>
              </w:rPr>
            </w:pPr>
            <w:r w:rsidRPr="00DC2B2E">
              <w:rPr>
                <w:rFonts w:ascii="Times New Roman" w:eastAsia="Times New Roman" w:hAnsi="Times New Roman" w:cs="Times New Roman"/>
                <w:color w:val="000000"/>
                <w:sz w:val="28"/>
                <w:szCs w:val="28"/>
              </w:rPr>
              <w:t> </w:t>
            </w:r>
          </w:p>
        </w:tc>
        <w:tc>
          <w:tcPr>
            <w:tcW w:w="2436" w:type="dxa"/>
            <w:tcBorders>
              <w:top w:val="nil"/>
              <w:left w:val="nil"/>
              <w:bottom w:val="single" w:sz="4" w:space="0" w:color="auto"/>
              <w:right w:val="single" w:sz="4" w:space="0" w:color="auto"/>
            </w:tcBorders>
            <w:shd w:val="clear" w:color="000000" w:fill="FFFFFF"/>
            <w:vAlign w:val="center"/>
            <w:hideMark/>
          </w:tcPr>
          <w:p w:rsidR="00DC2B2E" w:rsidRPr="00DC2B2E" w:rsidRDefault="00DC2B2E" w:rsidP="00A23C96">
            <w:pPr>
              <w:rPr>
                <w:rFonts w:ascii="Times New Roman" w:eastAsia="Times New Roman" w:hAnsi="Times New Roman" w:cs="Times New Roman"/>
                <w:color w:val="000000"/>
                <w:sz w:val="28"/>
                <w:szCs w:val="28"/>
              </w:rPr>
            </w:pPr>
            <w:r w:rsidRPr="00DC2B2E">
              <w:rPr>
                <w:rFonts w:ascii="Times New Roman" w:eastAsia="Times New Roman" w:hAnsi="Times New Roman" w:cs="Times New Roman"/>
                <w:color w:val="000000"/>
                <w:sz w:val="28"/>
                <w:szCs w:val="28"/>
              </w:rPr>
              <w:t>Шкаф платяной</w:t>
            </w:r>
          </w:p>
        </w:tc>
        <w:tc>
          <w:tcPr>
            <w:tcW w:w="1380" w:type="dxa"/>
            <w:tcBorders>
              <w:top w:val="nil"/>
              <w:left w:val="nil"/>
              <w:bottom w:val="single" w:sz="4" w:space="0" w:color="auto"/>
              <w:right w:val="single" w:sz="4" w:space="0" w:color="auto"/>
            </w:tcBorders>
            <w:shd w:val="clear" w:color="000000" w:fill="FFFFFF"/>
            <w:vAlign w:val="center"/>
            <w:hideMark/>
          </w:tcPr>
          <w:p w:rsidR="00DC2B2E" w:rsidRPr="00DC2B2E" w:rsidRDefault="00DC2B2E" w:rsidP="00A23C96">
            <w:pPr>
              <w:jc w:val="center"/>
              <w:rPr>
                <w:rFonts w:ascii="Times New Roman" w:eastAsia="Times New Roman" w:hAnsi="Times New Roman" w:cs="Times New Roman"/>
                <w:color w:val="000000"/>
                <w:sz w:val="28"/>
                <w:szCs w:val="28"/>
              </w:rPr>
            </w:pPr>
            <w:r w:rsidRPr="00DC2B2E">
              <w:rPr>
                <w:rFonts w:ascii="Times New Roman" w:eastAsia="Times New Roman" w:hAnsi="Times New Roman" w:cs="Times New Roman"/>
                <w:color w:val="000000"/>
                <w:sz w:val="28"/>
                <w:szCs w:val="28"/>
              </w:rPr>
              <w:t>шт.</w:t>
            </w:r>
          </w:p>
        </w:tc>
        <w:tc>
          <w:tcPr>
            <w:tcW w:w="992" w:type="dxa"/>
            <w:tcBorders>
              <w:top w:val="nil"/>
              <w:left w:val="nil"/>
              <w:bottom w:val="single" w:sz="4" w:space="0" w:color="auto"/>
              <w:right w:val="single" w:sz="4" w:space="0" w:color="auto"/>
            </w:tcBorders>
            <w:shd w:val="clear" w:color="000000" w:fill="FFFFFF"/>
            <w:vAlign w:val="center"/>
            <w:hideMark/>
          </w:tcPr>
          <w:p w:rsidR="00DC2B2E" w:rsidRPr="00DC2B2E" w:rsidRDefault="00DC2B2E" w:rsidP="00A23C96">
            <w:pPr>
              <w:jc w:val="center"/>
              <w:rPr>
                <w:rFonts w:ascii="Times New Roman" w:eastAsia="Times New Roman" w:hAnsi="Times New Roman" w:cs="Times New Roman"/>
                <w:color w:val="000000"/>
                <w:sz w:val="28"/>
                <w:szCs w:val="28"/>
              </w:rPr>
            </w:pPr>
            <w:r w:rsidRPr="00DC2B2E">
              <w:rPr>
                <w:rFonts w:ascii="Times New Roman" w:eastAsia="Times New Roman" w:hAnsi="Times New Roman" w:cs="Times New Roman"/>
                <w:color w:val="000000"/>
                <w:sz w:val="28"/>
                <w:szCs w:val="28"/>
              </w:rPr>
              <w:t>1</w:t>
            </w:r>
          </w:p>
        </w:tc>
        <w:tc>
          <w:tcPr>
            <w:tcW w:w="1276" w:type="dxa"/>
            <w:tcBorders>
              <w:top w:val="nil"/>
              <w:left w:val="nil"/>
              <w:bottom w:val="single" w:sz="4" w:space="0" w:color="auto"/>
              <w:right w:val="single" w:sz="4" w:space="0" w:color="auto"/>
            </w:tcBorders>
            <w:shd w:val="clear" w:color="000000" w:fill="FFFFFF"/>
            <w:vAlign w:val="center"/>
            <w:hideMark/>
          </w:tcPr>
          <w:p w:rsidR="00DC2B2E" w:rsidRPr="00DC2B2E" w:rsidRDefault="00DC2B2E" w:rsidP="00A23C96">
            <w:pPr>
              <w:jc w:val="center"/>
              <w:rPr>
                <w:rFonts w:ascii="Times New Roman" w:eastAsia="Times New Roman" w:hAnsi="Times New Roman" w:cs="Times New Roman"/>
                <w:color w:val="000000"/>
                <w:sz w:val="28"/>
                <w:szCs w:val="28"/>
              </w:rPr>
            </w:pPr>
            <w:r w:rsidRPr="00DC2B2E">
              <w:rPr>
                <w:rFonts w:ascii="Times New Roman" w:eastAsia="Times New Roman" w:hAnsi="Times New Roman" w:cs="Times New Roman"/>
                <w:color w:val="000000"/>
                <w:sz w:val="28"/>
                <w:szCs w:val="28"/>
              </w:rPr>
              <w:t>7</w:t>
            </w:r>
          </w:p>
        </w:tc>
        <w:tc>
          <w:tcPr>
            <w:tcW w:w="1417" w:type="dxa"/>
            <w:tcBorders>
              <w:top w:val="nil"/>
              <w:left w:val="nil"/>
              <w:bottom w:val="single" w:sz="4" w:space="0" w:color="auto"/>
              <w:right w:val="single" w:sz="4" w:space="0" w:color="auto"/>
            </w:tcBorders>
            <w:shd w:val="clear" w:color="000000" w:fill="FFFFFF"/>
            <w:vAlign w:val="center"/>
            <w:hideMark/>
          </w:tcPr>
          <w:p w:rsidR="00DC2B2E" w:rsidRPr="00DC2B2E" w:rsidRDefault="00DC2B2E" w:rsidP="00DC2B2E">
            <w:pPr>
              <w:jc w:val="center"/>
              <w:rPr>
                <w:rFonts w:ascii="Times New Roman" w:eastAsia="Times New Roman" w:hAnsi="Times New Roman" w:cs="Times New Roman"/>
                <w:color w:val="000000"/>
                <w:sz w:val="28"/>
                <w:szCs w:val="28"/>
              </w:rPr>
            </w:pPr>
            <w:r w:rsidRPr="00DC2B2E">
              <w:rPr>
                <w:rFonts w:ascii="Times New Roman" w:eastAsia="Times New Roman" w:hAnsi="Times New Roman" w:cs="Times New Roman"/>
                <w:color w:val="000000"/>
                <w:sz w:val="28"/>
                <w:szCs w:val="28"/>
              </w:rPr>
              <w:t>15 000</w:t>
            </w:r>
          </w:p>
        </w:tc>
        <w:tc>
          <w:tcPr>
            <w:tcW w:w="1701" w:type="dxa"/>
            <w:tcBorders>
              <w:top w:val="nil"/>
              <w:left w:val="nil"/>
              <w:bottom w:val="single" w:sz="4" w:space="0" w:color="auto"/>
              <w:right w:val="single" w:sz="4" w:space="0" w:color="auto"/>
            </w:tcBorders>
            <w:shd w:val="clear" w:color="000000" w:fill="FFFFFF"/>
            <w:vAlign w:val="center"/>
            <w:hideMark/>
          </w:tcPr>
          <w:p w:rsidR="00DC2B2E" w:rsidRPr="00DC2B2E" w:rsidRDefault="00DC2B2E" w:rsidP="00A23C96">
            <w:pPr>
              <w:jc w:val="center"/>
              <w:rPr>
                <w:rFonts w:ascii="Times New Roman" w:eastAsia="Times New Roman" w:hAnsi="Times New Roman" w:cs="Times New Roman"/>
                <w:color w:val="000000"/>
                <w:sz w:val="28"/>
                <w:szCs w:val="28"/>
              </w:rPr>
            </w:pPr>
            <w:r w:rsidRPr="00DC2B2E">
              <w:rPr>
                <w:rFonts w:ascii="Times New Roman" w:eastAsia="Times New Roman" w:hAnsi="Times New Roman" w:cs="Times New Roman"/>
                <w:color w:val="000000"/>
                <w:sz w:val="28"/>
                <w:szCs w:val="28"/>
              </w:rPr>
              <w:t>на 2 работника</w:t>
            </w:r>
          </w:p>
        </w:tc>
      </w:tr>
      <w:tr w:rsidR="00DC2B2E" w:rsidRPr="00DC2B2E" w:rsidTr="00DC2B2E">
        <w:trPr>
          <w:trHeight w:val="276"/>
        </w:trPr>
        <w:tc>
          <w:tcPr>
            <w:tcW w:w="594" w:type="dxa"/>
            <w:tcBorders>
              <w:top w:val="nil"/>
              <w:left w:val="single" w:sz="4" w:space="0" w:color="auto"/>
              <w:bottom w:val="single" w:sz="4" w:space="0" w:color="auto"/>
              <w:right w:val="single" w:sz="4" w:space="0" w:color="auto"/>
            </w:tcBorders>
            <w:shd w:val="clear" w:color="auto" w:fill="auto"/>
            <w:vAlign w:val="center"/>
            <w:hideMark/>
          </w:tcPr>
          <w:p w:rsidR="00DC2B2E" w:rsidRPr="00DC2B2E" w:rsidRDefault="00DC2B2E" w:rsidP="00A23C96">
            <w:pPr>
              <w:jc w:val="center"/>
              <w:rPr>
                <w:rFonts w:ascii="Times New Roman" w:eastAsia="Times New Roman" w:hAnsi="Times New Roman" w:cs="Times New Roman"/>
                <w:color w:val="000000"/>
                <w:sz w:val="28"/>
                <w:szCs w:val="28"/>
              </w:rPr>
            </w:pPr>
            <w:r w:rsidRPr="00DC2B2E">
              <w:rPr>
                <w:rFonts w:ascii="Times New Roman" w:eastAsia="Times New Roman" w:hAnsi="Times New Roman" w:cs="Times New Roman"/>
                <w:color w:val="000000"/>
                <w:sz w:val="28"/>
                <w:szCs w:val="28"/>
              </w:rPr>
              <w:t> </w:t>
            </w:r>
          </w:p>
        </w:tc>
        <w:tc>
          <w:tcPr>
            <w:tcW w:w="2436" w:type="dxa"/>
            <w:tcBorders>
              <w:top w:val="nil"/>
              <w:left w:val="nil"/>
              <w:bottom w:val="single" w:sz="4" w:space="0" w:color="auto"/>
              <w:right w:val="single" w:sz="4" w:space="0" w:color="auto"/>
            </w:tcBorders>
            <w:shd w:val="clear" w:color="000000" w:fill="FFFFFF"/>
            <w:vAlign w:val="center"/>
            <w:hideMark/>
          </w:tcPr>
          <w:p w:rsidR="00DC2B2E" w:rsidRPr="00DC2B2E" w:rsidRDefault="00DC2B2E" w:rsidP="00A23C96">
            <w:pPr>
              <w:rPr>
                <w:rFonts w:ascii="Times New Roman" w:eastAsia="Times New Roman" w:hAnsi="Times New Roman" w:cs="Times New Roman"/>
                <w:color w:val="000000"/>
                <w:sz w:val="28"/>
                <w:szCs w:val="28"/>
              </w:rPr>
            </w:pPr>
            <w:r w:rsidRPr="00DC2B2E">
              <w:rPr>
                <w:rFonts w:ascii="Times New Roman" w:eastAsia="Times New Roman" w:hAnsi="Times New Roman" w:cs="Times New Roman"/>
                <w:color w:val="000000"/>
                <w:sz w:val="28"/>
                <w:szCs w:val="28"/>
              </w:rPr>
              <w:t>Кресло рабочее</w:t>
            </w:r>
          </w:p>
        </w:tc>
        <w:tc>
          <w:tcPr>
            <w:tcW w:w="1380" w:type="dxa"/>
            <w:tcBorders>
              <w:top w:val="nil"/>
              <w:left w:val="nil"/>
              <w:bottom w:val="single" w:sz="4" w:space="0" w:color="auto"/>
              <w:right w:val="single" w:sz="4" w:space="0" w:color="auto"/>
            </w:tcBorders>
            <w:shd w:val="clear" w:color="000000" w:fill="FFFFFF"/>
            <w:vAlign w:val="center"/>
            <w:hideMark/>
          </w:tcPr>
          <w:p w:rsidR="00DC2B2E" w:rsidRPr="00DC2B2E" w:rsidRDefault="00DC2B2E" w:rsidP="00A23C96">
            <w:pPr>
              <w:jc w:val="center"/>
              <w:rPr>
                <w:rFonts w:ascii="Times New Roman" w:eastAsia="Times New Roman" w:hAnsi="Times New Roman" w:cs="Times New Roman"/>
                <w:color w:val="000000"/>
                <w:sz w:val="28"/>
                <w:szCs w:val="28"/>
              </w:rPr>
            </w:pPr>
            <w:r w:rsidRPr="00DC2B2E">
              <w:rPr>
                <w:rFonts w:ascii="Times New Roman" w:eastAsia="Times New Roman" w:hAnsi="Times New Roman" w:cs="Times New Roman"/>
                <w:color w:val="000000"/>
                <w:sz w:val="28"/>
                <w:szCs w:val="28"/>
              </w:rPr>
              <w:t>шт.</w:t>
            </w:r>
          </w:p>
        </w:tc>
        <w:tc>
          <w:tcPr>
            <w:tcW w:w="992" w:type="dxa"/>
            <w:tcBorders>
              <w:top w:val="nil"/>
              <w:left w:val="nil"/>
              <w:bottom w:val="single" w:sz="4" w:space="0" w:color="auto"/>
              <w:right w:val="single" w:sz="4" w:space="0" w:color="auto"/>
            </w:tcBorders>
            <w:shd w:val="clear" w:color="000000" w:fill="FFFFFF"/>
            <w:vAlign w:val="center"/>
            <w:hideMark/>
          </w:tcPr>
          <w:p w:rsidR="00DC2B2E" w:rsidRPr="00DC2B2E" w:rsidRDefault="00DC2B2E" w:rsidP="00A23C96">
            <w:pPr>
              <w:jc w:val="center"/>
              <w:rPr>
                <w:rFonts w:ascii="Times New Roman" w:eastAsia="Times New Roman" w:hAnsi="Times New Roman" w:cs="Times New Roman"/>
                <w:color w:val="000000"/>
                <w:sz w:val="28"/>
                <w:szCs w:val="28"/>
              </w:rPr>
            </w:pPr>
            <w:r w:rsidRPr="00DC2B2E">
              <w:rPr>
                <w:rFonts w:ascii="Times New Roman" w:eastAsia="Times New Roman" w:hAnsi="Times New Roman" w:cs="Times New Roman"/>
                <w:color w:val="000000"/>
                <w:sz w:val="28"/>
                <w:szCs w:val="28"/>
              </w:rPr>
              <w:t>1</w:t>
            </w:r>
          </w:p>
        </w:tc>
        <w:tc>
          <w:tcPr>
            <w:tcW w:w="1276" w:type="dxa"/>
            <w:tcBorders>
              <w:top w:val="nil"/>
              <w:left w:val="nil"/>
              <w:bottom w:val="single" w:sz="4" w:space="0" w:color="auto"/>
              <w:right w:val="single" w:sz="4" w:space="0" w:color="auto"/>
            </w:tcBorders>
            <w:shd w:val="clear" w:color="000000" w:fill="FFFFFF"/>
            <w:vAlign w:val="center"/>
            <w:hideMark/>
          </w:tcPr>
          <w:p w:rsidR="00DC2B2E" w:rsidRPr="00DC2B2E" w:rsidRDefault="00DC2B2E" w:rsidP="00A23C96">
            <w:pPr>
              <w:jc w:val="center"/>
              <w:rPr>
                <w:rFonts w:ascii="Times New Roman" w:eastAsia="Times New Roman" w:hAnsi="Times New Roman" w:cs="Times New Roman"/>
                <w:i/>
                <w:iCs/>
                <w:color w:val="000000"/>
                <w:sz w:val="28"/>
                <w:szCs w:val="28"/>
              </w:rPr>
            </w:pPr>
            <w:r w:rsidRPr="00DC2B2E">
              <w:rPr>
                <w:rFonts w:ascii="Times New Roman" w:eastAsia="Times New Roman" w:hAnsi="Times New Roman" w:cs="Times New Roman"/>
                <w:i/>
                <w:iCs/>
                <w:color w:val="000000"/>
                <w:sz w:val="28"/>
                <w:szCs w:val="28"/>
              </w:rPr>
              <w:t>7</w:t>
            </w:r>
          </w:p>
        </w:tc>
        <w:tc>
          <w:tcPr>
            <w:tcW w:w="1417" w:type="dxa"/>
            <w:tcBorders>
              <w:top w:val="nil"/>
              <w:left w:val="nil"/>
              <w:bottom w:val="single" w:sz="4" w:space="0" w:color="auto"/>
              <w:right w:val="single" w:sz="4" w:space="0" w:color="auto"/>
            </w:tcBorders>
            <w:shd w:val="clear" w:color="000000" w:fill="FFFFFF"/>
            <w:vAlign w:val="center"/>
            <w:hideMark/>
          </w:tcPr>
          <w:p w:rsidR="00DC2B2E" w:rsidRPr="00DC2B2E" w:rsidRDefault="00DC2B2E" w:rsidP="00DC2B2E">
            <w:pPr>
              <w:jc w:val="center"/>
              <w:rPr>
                <w:rFonts w:ascii="Times New Roman" w:eastAsia="Times New Roman" w:hAnsi="Times New Roman" w:cs="Times New Roman"/>
                <w:color w:val="000000"/>
                <w:sz w:val="28"/>
                <w:szCs w:val="28"/>
              </w:rPr>
            </w:pPr>
            <w:r w:rsidRPr="00DC2B2E">
              <w:rPr>
                <w:rFonts w:ascii="Times New Roman" w:eastAsia="Times New Roman" w:hAnsi="Times New Roman" w:cs="Times New Roman"/>
                <w:color w:val="000000"/>
                <w:sz w:val="28"/>
                <w:szCs w:val="28"/>
              </w:rPr>
              <w:t>8 000</w:t>
            </w:r>
          </w:p>
        </w:tc>
        <w:tc>
          <w:tcPr>
            <w:tcW w:w="1701" w:type="dxa"/>
            <w:tcBorders>
              <w:top w:val="nil"/>
              <w:left w:val="nil"/>
              <w:bottom w:val="single" w:sz="4" w:space="0" w:color="auto"/>
              <w:right w:val="single" w:sz="4" w:space="0" w:color="auto"/>
            </w:tcBorders>
            <w:shd w:val="clear" w:color="000000" w:fill="FFFFFF"/>
            <w:vAlign w:val="center"/>
            <w:hideMark/>
          </w:tcPr>
          <w:p w:rsidR="00DC2B2E" w:rsidRPr="00DC2B2E" w:rsidRDefault="00DC2B2E" w:rsidP="00A23C96">
            <w:pPr>
              <w:jc w:val="center"/>
              <w:rPr>
                <w:rFonts w:ascii="Times New Roman" w:eastAsia="Times New Roman" w:hAnsi="Times New Roman" w:cs="Times New Roman"/>
                <w:color w:val="000000"/>
                <w:sz w:val="28"/>
                <w:szCs w:val="28"/>
              </w:rPr>
            </w:pPr>
            <w:r w:rsidRPr="00DC2B2E">
              <w:rPr>
                <w:rFonts w:ascii="Times New Roman" w:eastAsia="Times New Roman" w:hAnsi="Times New Roman" w:cs="Times New Roman"/>
                <w:color w:val="000000"/>
                <w:sz w:val="28"/>
                <w:szCs w:val="28"/>
              </w:rPr>
              <w:t>на 1 работника</w:t>
            </w:r>
          </w:p>
        </w:tc>
      </w:tr>
      <w:tr w:rsidR="00DC2B2E" w:rsidRPr="00DC2B2E" w:rsidTr="00DC2B2E">
        <w:trPr>
          <w:trHeight w:val="276"/>
        </w:trPr>
        <w:tc>
          <w:tcPr>
            <w:tcW w:w="594" w:type="dxa"/>
            <w:tcBorders>
              <w:top w:val="nil"/>
              <w:left w:val="single" w:sz="4" w:space="0" w:color="auto"/>
              <w:bottom w:val="single" w:sz="4" w:space="0" w:color="auto"/>
              <w:right w:val="single" w:sz="4" w:space="0" w:color="auto"/>
            </w:tcBorders>
            <w:shd w:val="clear" w:color="auto" w:fill="auto"/>
            <w:vAlign w:val="center"/>
            <w:hideMark/>
          </w:tcPr>
          <w:p w:rsidR="00DC2B2E" w:rsidRPr="00DC2B2E" w:rsidRDefault="00DC2B2E" w:rsidP="00A23C96">
            <w:pPr>
              <w:jc w:val="center"/>
              <w:rPr>
                <w:rFonts w:ascii="Times New Roman" w:eastAsia="Times New Roman" w:hAnsi="Times New Roman" w:cs="Times New Roman"/>
                <w:color w:val="000000"/>
                <w:sz w:val="28"/>
                <w:szCs w:val="28"/>
              </w:rPr>
            </w:pPr>
            <w:r w:rsidRPr="00DC2B2E">
              <w:rPr>
                <w:rFonts w:ascii="Times New Roman" w:eastAsia="Times New Roman" w:hAnsi="Times New Roman" w:cs="Times New Roman"/>
                <w:color w:val="000000"/>
                <w:sz w:val="28"/>
                <w:szCs w:val="28"/>
              </w:rPr>
              <w:t> </w:t>
            </w:r>
          </w:p>
        </w:tc>
        <w:tc>
          <w:tcPr>
            <w:tcW w:w="2436" w:type="dxa"/>
            <w:tcBorders>
              <w:top w:val="nil"/>
              <w:left w:val="nil"/>
              <w:bottom w:val="single" w:sz="4" w:space="0" w:color="auto"/>
              <w:right w:val="single" w:sz="4" w:space="0" w:color="auto"/>
            </w:tcBorders>
            <w:shd w:val="clear" w:color="000000" w:fill="FFFFFF"/>
            <w:vAlign w:val="center"/>
            <w:hideMark/>
          </w:tcPr>
          <w:p w:rsidR="00DC2B2E" w:rsidRPr="00DC2B2E" w:rsidRDefault="00DC2B2E" w:rsidP="00A23C96">
            <w:pPr>
              <w:rPr>
                <w:rFonts w:ascii="Times New Roman" w:eastAsia="Times New Roman" w:hAnsi="Times New Roman" w:cs="Times New Roman"/>
                <w:color w:val="000000"/>
                <w:sz w:val="28"/>
                <w:szCs w:val="28"/>
              </w:rPr>
            </w:pPr>
            <w:r w:rsidRPr="00DC2B2E">
              <w:rPr>
                <w:rFonts w:ascii="Times New Roman" w:eastAsia="Times New Roman" w:hAnsi="Times New Roman" w:cs="Times New Roman"/>
                <w:color w:val="000000"/>
                <w:sz w:val="28"/>
                <w:szCs w:val="28"/>
              </w:rPr>
              <w:t>Стулья</w:t>
            </w:r>
          </w:p>
        </w:tc>
        <w:tc>
          <w:tcPr>
            <w:tcW w:w="1380" w:type="dxa"/>
            <w:tcBorders>
              <w:top w:val="nil"/>
              <w:left w:val="nil"/>
              <w:bottom w:val="single" w:sz="4" w:space="0" w:color="auto"/>
              <w:right w:val="single" w:sz="4" w:space="0" w:color="auto"/>
            </w:tcBorders>
            <w:shd w:val="clear" w:color="000000" w:fill="FFFFFF"/>
            <w:vAlign w:val="center"/>
            <w:hideMark/>
          </w:tcPr>
          <w:p w:rsidR="00DC2B2E" w:rsidRPr="00DC2B2E" w:rsidRDefault="00DC2B2E" w:rsidP="00A23C96">
            <w:pPr>
              <w:jc w:val="center"/>
              <w:rPr>
                <w:rFonts w:ascii="Times New Roman" w:eastAsia="Times New Roman" w:hAnsi="Times New Roman" w:cs="Times New Roman"/>
                <w:color w:val="000000"/>
                <w:sz w:val="28"/>
                <w:szCs w:val="28"/>
              </w:rPr>
            </w:pPr>
            <w:r w:rsidRPr="00DC2B2E">
              <w:rPr>
                <w:rFonts w:ascii="Times New Roman" w:eastAsia="Times New Roman" w:hAnsi="Times New Roman" w:cs="Times New Roman"/>
                <w:color w:val="000000"/>
                <w:sz w:val="28"/>
                <w:szCs w:val="28"/>
              </w:rPr>
              <w:t>шт.</w:t>
            </w:r>
          </w:p>
        </w:tc>
        <w:tc>
          <w:tcPr>
            <w:tcW w:w="992" w:type="dxa"/>
            <w:tcBorders>
              <w:top w:val="nil"/>
              <w:left w:val="nil"/>
              <w:bottom w:val="single" w:sz="4" w:space="0" w:color="auto"/>
              <w:right w:val="single" w:sz="4" w:space="0" w:color="auto"/>
            </w:tcBorders>
            <w:shd w:val="clear" w:color="000000" w:fill="FFFFFF"/>
            <w:vAlign w:val="center"/>
            <w:hideMark/>
          </w:tcPr>
          <w:p w:rsidR="00DC2B2E" w:rsidRPr="00DC2B2E" w:rsidRDefault="00DC2B2E" w:rsidP="00A23C96">
            <w:pPr>
              <w:jc w:val="center"/>
              <w:rPr>
                <w:rFonts w:ascii="Times New Roman" w:eastAsia="Times New Roman" w:hAnsi="Times New Roman" w:cs="Times New Roman"/>
                <w:color w:val="000000"/>
                <w:sz w:val="28"/>
                <w:szCs w:val="28"/>
              </w:rPr>
            </w:pPr>
            <w:r w:rsidRPr="00DC2B2E">
              <w:rPr>
                <w:rFonts w:ascii="Times New Roman" w:eastAsia="Times New Roman" w:hAnsi="Times New Roman" w:cs="Times New Roman"/>
                <w:color w:val="000000"/>
                <w:sz w:val="28"/>
                <w:szCs w:val="28"/>
              </w:rPr>
              <w:t>1</w:t>
            </w:r>
          </w:p>
        </w:tc>
        <w:tc>
          <w:tcPr>
            <w:tcW w:w="1276" w:type="dxa"/>
            <w:tcBorders>
              <w:top w:val="nil"/>
              <w:left w:val="nil"/>
              <w:bottom w:val="single" w:sz="4" w:space="0" w:color="auto"/>
              <w:right w:val="single" w:sz="4" w:space="0" w:color="auto"/>
            </w:tcBorders>
            <w:shd w:val="clear" w:color="000000" w:fill="FFFFFF"/>
            <w:vAlign w:val="center"/>
            <w:hideMark/>
          </w:tcPr>
          <w:p w:rsidR="00DC2B2E" w:rsidRPr="00DC2B2E" w:rsidRDefault="00DC2B2E" w:rsidP="00A23C96">
            <w:pPr>
              <w:jc w:val="center"/>
              <w:rPr>
                <w:rFonts w:ascii="Times New Roman" w:eastAsia="Times New Roman" w:hAnsi="Times New Roman" w:cs="Times New Roman"/>
                <w:color w:val="000000"/>
                <w:sz w:val="28"/>
                <w:szCs w:val="28"/>
              </w:rPr>
            </w:pPr>
            <w:r w:rsidRPr="00DC2B2E">
              <w:rPr>
                <w:rFonts w:ascii="Times New Roman" w:eastAsia="Times New Roman" w:hAnsi="Times New Roman" w:cs="Times New Roman"/>
                <w:color w:val="000000"/>
                <w:sz w:val="28"/>
                <w:szCs w:val="28"/>
              </w:rPr>
              <w:t>7</w:t>
            </w:r>
          </w:p>
        </w:tc>
        <w:tc>
          <w:tcPr>
            <w:tcW w:w="1417" w:type="dxa"/>
            <w:tcBorders>
              <w:top w:val="nil"/>
              <w:left w:val="nil"/>
              <w:bottom w:val="single" w:sz="4" w:space="0" w:color="auto"/>
              <w:right w:val="single" w:sz="4" w:space="0" w:color="auto"/>
            </w:tcBorders>
            <w:shd w:val="clear" w:color="000000" w:fill="FFFFFF"/>
            <w:vAlign w:val="center"/>
            <w:hideMark/>
          </w:tcPr>
          <w:p w:rsidR="00DC2B2E" w:rsidRPr="00DC2B2E" w:rsidRDefault="00DC2B2E" w:rsidP="00DC2B2E">
            <w:pPr>
              <w:jc w:val="center"/>
              <w:rPr>
                <w:rFonts w:ascii="Times New Roman" w:eastAsia="Times New Roman" w:hAnsi="Times New Roman" w:cs="Times New Roman"/>
                <w:color w:val="000000"/>
                <w:sz w:val="28"/>
                <w:szCs w:val="28"/>
              </w:rPr>
            </w:pPr>
            <w:r w:rsidRPr="00DC2B2E">
              <w:rPr>
                <w:rFonts w:ascii="Times New Roman" w:eastAsia="Times New Roman" w:hAnsi="Times New Roman" w:cs="Times New Roman"/>
                <w:color w:val="000000"/>
                <w:sz w:val="28"/>
                <w:szCs w:val="28"/>
              </w:rPr>
              <w:t>2 500</w:t>
            </w:r>
          </w:p>
        </w:tc>
        <w:tc>
          <w:tcPr>
            <w:tcW w:w="1701" w:type="dxa"/>
            <w:tcBorders>
              <w:top w:val="nil"/>
              <w:left w:val="nil"/>
              <w:bottom w:val="single" w:sz="4" w:space="0" w:color="auto"/>
              <w:right w:val="single" w:sz="4" w:space="0" w:color="auto"/>
            </w:tcBorders>
            <w:shd w:val="clear" w:color="000000" w:fill="FFFFFF"/>
            <w:vAlign w:val="center"/>
            <w:hideMark/>
          </w:tcPr>
          <w:p w:rsidR="00DC2B2E" w:rsidRPr="00DC2B2E" w:rsidRDefault="00DC2B2E" w:rsidP="00A23C96">
            <w:pPr>
              <w:jc w:val="center"/>
              <w:rPr>
                <w:rFonts w:ascii="Times New Roman" w:eastAsia="Times New Roman" w:hAnsi="Times New Roman" w:cs="Times New Roman"/>
                <w:color w:val="000000"/>
                <w:sz w:val="28"/>
                <w:szCs w:val="28"/>
              </w:rPr>
            </w:pPr>
            <w:r w:rsidRPr="00DC2B2E">
              <w:rPr>
                <w:rFonts w:ascii="Times New Roman" w:eastAsia="Times New Roman" w:hAnsi="Times New Roman" w:cs="Times New Roman"/>
                <w:color w:val="000000"/>
                <w:sz w:val="28"/>
                <w:szCs w:val="28"/>
              </w:rPr>
              <w:t>на 1 работника</w:t>
            </w:r>
          </w:p>
        </w:tc>
      </w:tr>
      <w:tr w:rsidR="00DC2B2E" w:rsidRPr="00DC2B2E" w:rsidTr="00DC2B2E">
        <w:trPr>
          <w:trHeight w:val="276"/>
        </w:trPr>
        <w:tc>
          <w:tcPr>
            <w:tcW w:w="594" w:type="dxa"/>
            <w:tcBorders>
              <w:top w:val="nil"/>
              <w:left w:val="single" w:sz="4" w:space="0" w:color="auto"/>
              <w:bottom w:val="single" w:sz="4" w:space="0" w:color="auto"/>
              <w:right w:val="single" w:sz="4" w:space="0" w:color="auto"/>
            </w:tcBorders>
            <w:shd w:val="clear" w:color="auto" w:fill="auto"/>
            <w:vAlign w:val="center"/>
            <w:hideMark/>
          </w:tcPr>
          <w:p w:rsidR="00DC2B2E" w:rsidRPr="00DC2B2E" w:rsidRDefault="00DC2B2E" w:rsidP="00A23C96">
            <w:pPr>
              <w:jc w:val="center"/>
              <w:rPr>
                <w:rFonts w:ascii="Times New Roman" w:eastAsia="Times New Roman" w:hAnsi="Times New Roman" w:cs="Times New Roman"/>
                <w:color w:val="000000"/>
                <w:sz w:val="28"/>
                <w:szCs w:val="28"/>
              </w:rPr>
            </w:pPr>
            <w:r w:rsidRPr="00DC2B2E">
              <w:rPr>
                <w:rFonts w:ascii="Times New Roman" w:eastAsia="Times New Roman" w:hAnsi="Times New Roman" w:cs="Times New Roman"/>
                <w:color w:val="000000"/>
                <w:sz w:val="28"/>
                <w:szCs w:val="28"/>
              </w:rPr>
              <w:t> </w:t>
            </w:r>
          </w:p>
        </w:tc>
        <w:tc>
          <w:tcPr>
            <w:tcW w:w="2436" w:type="dxa"/>
            <w:tcBorders>
              <w:top w:val="nil"/>
              <w:left w:val="nil"/>
              <w:bottom w:val="single" w:sz="4" w:space="0" w:color="auto"/>
              <w:right w:val="single" w:sz="4" w:space="0" w:color="auto"/>
            </w:tcBorders>
            <w:shd w:val="clear" w:color="000000" w:fill="FFFFFF"/>
            <w:vAlign w:val="center"/>
            <w:hideMark/>
          </w:tcPr>
          <w:p w:rsidR="00DC2B2E" w:rsidRPr="00DC2B2E" w:rsidRDefault="00DC2B2E" w:rsidP="00A23C96">
            <w:pPr>
              <w:rPr>
                <w:rFonts w:ascii="Times New Roman" w:eastAsia="Times New Roman" w:hAnsi="Times New Roman" w:cs="Times New Roman"/>
                <w:color w:val="000000"/>
                <w:sz w:val="28"/>
                <w:szCs w:val="28"/>
              </w:rPr>
            </w:pPr>
            <w:r w:rsidRPr="00DC2B2E">
              <w:rPr>
                <w:rFonts w:ascii="Times New Roman" w:eastAsia="Times New Roman" w:hAnsi="Times New Roman" w:cs="Times New Roman"/>
                <w:color w:val="000000"/>
                <w:sz w:val="28"/>
                <w:szCs w:val="28"/>
              </w:rPr>
              <w:t>Вешалка напольная</w:t>
            </w:r>
          </w:p>
        </w:tc>
        <w:tc>
          <w:tcPr>
            <w:tcW w:w="1380" w:type="dxa"/>
            <w:tcBorders>
              <w:top w:val="nil"/>
              <w:left w:val="nil"/>
              <w:bottom w:val="single" w:sz="4" w:space="0" w:color="auto"/>
              <w:right w:val="single" w:sz="4" w:space="0" w:color="auto"/>
            </w:tcBorders>
            <w:shd w:val="clear" w:color="000000" w:fill="FFFFFF"/>
            <w:vAlign w:val="center"/>
            <w:hideMark/>
          </w:tcPr>
          <w:p w:rsidR="00DC2B2E" w:rsidRPr="00DC2B2E" w:rsidRDefault="00DC2B2E" w:rsidP="00A23C96">
            <w:pPr>
              <w:jc w:val="center"/>
              <w:rPr>
                <w:rFonts w:ascii="Times New Roman" w:eastAsia="Times New Roman" w:hAnsi="Times New Roman" w:cs="Times New Roman"/>
                <w:color w:val="000000"/>
                <w:sz w:val="28"/>
                <w:szCs w:val="28"/>
              </w:rPr>
            </w:pPr>
            <w:r w:rsidRPr="00DC2B2E">
              <w:rPr>
                <w:rFonts w:ascii="Times New Roman" w:eastAsia="Times New Roman" w:hAnsi="Times New Roman" w:cs="Times New Roman"/>
                <w:color w:val="000000"/>
                <w:sz w:val="28"/>
                <w:szCs w:val="28"/>
              </w:rPr>
              <w:t>шт.</w:t>
            </w:r>
          </w:p>
        </w:tc>
        <w:tc>
          <w:tcPr>
            <w:tcW w:w="992" w:type="dxa"/>
            <w:tcBorders>
              <w:top w:val="nil"/>
              <w:left w:val="nil"/>
              <w:bottom w:val="single" w:sz="4" w:space="0" w:color="auto"/>
              <w:right w:val="single" w:sz="4" w:space="0" w:color="auto"/>
            </w:tcBorders>
            <w:shd w:val="clear" w:color="000000" w:fill="FFFFFF"/>
            <w:vAlign w:val="center"/>
            <w:hideMark/>
          </w:tcPr>
          <w:p w:rsidR="00DC2B2E" w:rsidRPr="00DC2B2E" w:rsidRDefault="00DC2B2E" w:rsidP="00A23C96">
            <w:pPr>
              <w:jc w:val="center"/>
              <w:rPr>
                <w:rFonts w:ascii="Times New Roman" w:eastAsia="Times New Roman" w:hAnsi="Times New Roman" w:cs="Times New Roman"/>
                <w:color w:val="000000"/>
                <w:sz w:val="28"/>
                <w:szCs w:val="28"/>
              </w:rPr>
            </w:pPr>
            <w:r w:rsidRPr="00DC2B2E">
              <w:rPr>
                <w:rFonts w:ascii="Times New Roman" w:eastAsia="Times New Roman" w:hAnsi="Times New Roman" w:cs="Times New Roman"/>
                <w:color w:val="000000"/>
                <w:sz w:val="28"/>
                <w:szCs w:val="28"/>
              </w:rPr>
              <w:t>1</w:t>
            </w:r>
          </w:p>
        </w:tc>
        <w:tc>
          <w:tcPr>
            <w:tcW w:w="1276" w:type="dxa"/>
            <w:tcBorders>
              <w:top w:val="nil"/>
              <w:left w:val="nil"/>
              <w:bottom w:val="single" w:sz="4" w:space="0" w:color="auto"/>
              <w:right w:val="single" w:sz="4" w:space="0" w:color="auto"/>
            </w:tcBorders>
            <w:shd w:val="clear" w:color="000000" w:fill="FFFFFF"/>
            <w:vAlign w:val="center"/>
            <w:hideMark/>
          </w:tcPr>
          <w:p w:rsidR="00DC2B2E" w:rsidRPr="00DC2B2E" w:rsidRDefault="00DC2B2E" w:rsidP="00A23C96">
            <w:pPr>
              <w:jc w:val="center"/>
              <w:rPr>
                <w:rFonts w:ascii="Times New Roman" w:eastAsia="Times New Roman" w:hAnsi="Times New Roman" w:cs="Times New Roman"/>
                <w:color w:val="000000"/>
                <w:sz w:val="28"/>
                <w:szCs w:val="28"/>
              </w:rPr>
            </w:pPr>
            <w:r w:rsidRPr="00DC2B2E">
              <w:rPr>
                <w:rFonts w:ascii="Times New Roman" w:eastAsia="Times New Roman" w:hAnsi="Times New Roman" w:cs="Times New Roman"/>
                <w:color w:val="000000"/>
                <w:sz w:val="28"/>
                <w:szCs w:val="28"/>
              </w:rPr>
              <w:t>10</w:t>
            </w:r>
          </w:p>
        </w:tc>
        <w:tc>
          <w:tcPr>
            <w:tcW w:w="1417" w:type="dxa"/>
            <w:tcBorders>
              <w:top w:val="nil"/>
              <w:left w:val="nil"/>
              <w:bottom w:val="single" w:sz="4" w:space="0" w:color="auto"/>
              <w:right w:val="single" w:sz="4" w:space="0" w:color="auto"/>
            </w:tcBorders>
            <w:shd w:val="clear" w:color="000000" w:fill="FFFFFF"/>
            <w:vAlign w:val="center"/>
            <w:hideMark/>
          </w:tcPr>
          <w:p w:rsidR="00DC2B2E" w:rsidRPr="00DC2B2E" w:rsidRDefault="00DC2B2E" w:rsidP="00DC2B2E">
            <w:pPr>
              <w:jc w:val="center"/>
              <w:rPr>
                <w:rFonts w:ascii="Times New Roman" w:eastAsia="Times New Roman" w:hAnsi="Times New Roman" w:cs="Times New Roman"/>
                <w:color w:val="000000"/>
                <w:sz w:val="28"/>
                <w:szCs w:val="28"/>
              </w:rPr>
            </w:pPr>
            <w:r w:rsidRPr="00DC2B2E">
              <w:rPr>
                <w:rFonts w:ascii="Times New Roman" w:eastAsia="Times New Roman" w:hAnsi="Times New Roman" w:cs="Times New Roman"/>
                <w:color w:val="000000"/>
                <w:sz w:val="28"/>
                <w:szCs w:val="28"/>
              </w:rPr>
              <w:t>3 000</w:t>
            </w:r>
          </w:p>
        </w:tc>
        <w:tc>
          <w:tcPr>
            <w:tcW w:w="1701" w:type="dxa"/>
            <w:tcBorders>
              <w:top w:val="nil"/>
              <w:left w:val="nil"/>
              <w:bottom w:val="single" w:sz="4" w:space="0" w:color="auto"/>
              <w:right w:val="single" w:sz="4" w:space="0" w:color="auto"/>
            </w:tcBorders>
            <w:shd w:val="clear" w:color="000000" w:fill="FFFFFF"/>
            <w:vAlign w:val="center"/>
            <w:hideMark/>
          </w:tcPr>
          <w:p w:rsidR="00DC2B2E" w:rsidRPr="00DC2B2E" w:rsidRDefault="00DC2B2E" w:rsidP="00A23C96">
            <w:pPr>
              <w:jc w:val="center"/>
              <w:rPr>
                <w:rFonts w:ascii="Times New Roman" w:eastAsia="Times New Roman" w:hAnsi="Times New Roman" w:cs="Times New Roman"/>
                <w:color w:val="000000"/>
                <w:sz w:val="28"/>
                <w:szCs w:val="28"/>
              </w:rPr>
            </w:pPr>
            <w:r w:rsidRPr="00DC2B2E">
              <w:rPr>
                <w:rFonts w:ascii="Times New Roman" w:eastAsia="Times New Roman" w:hAnsi="Times New Roman" w:cs="Times New Roman"/>
                <w:color w:val="000000"/>
                <w:sz w:val="28"/>
                <w:szCs w:val="28"/>
              </w:rPr>
              <w:t>на кабинет</w:t>
            </w:r>
          </w:p>
        </w:tc>
      </w:tr>
      <w:tr w:rsidR="00DC2B2E" w:rsidRPr="00DC2B2E" w:rsidTr="00DC2B2E">
        <w:trPr>
          <w:trHeight w:val="276"/>
        </w:trPr>
        <w:tc>
          <w:tcPr>
            <w:tcW w:w="594" w:type="dxa"/>
            <w:tcBorders>
              <w:top w:val="nil"/>
              <w:left w:val="single" w:sz="4" w:space="0" w:color="auto"/>
              <w:bottom w:val="single" w:sz="4" w:space="0" w:color="auto"/>
              <w:right w:val="single" w:sz="4" w:space="0" w:color="auto"/>
            </w:tcBorders>
            <w:shd w:val="clear" w:color="auto" w:fill="auto"/>
            <w:vAlign w:val="center"/>
            <w:hideMark/>
          </w:tcPr>
          <w:p w:rsidR="00DC2B2E" w:rsidRPr="00DC2B2E" w:rsidRDefault="00DC2B2E" w:rsidP="00A23C96">
            <w:pPr>
              <w:jc w:val="center"/>
              <w:rPr>
                <w:rFonts w:ascii="Times New Roman" w:eastAsia="Times New Roman" w:hAnsi="Times New Roman" w:cs="Times New Roman"/>
                <w:color w:val="000000"/>
                <w:sz w:val="28"/>
                <w:szCs w:val="28"/>
              </w:rPr>
            </w:pPr>
            <w:r w:rsidRPr="00DC2B2E">
              <w:rPr>
                <w:rFonts w:ascii="Times New Roman" w:eastAsia="Times New Roman" w:hAnsi="Times New Roman" w:cs="Times New Roman"/>
                <w:color w:val="000000"/>
                <w:sz w:val="28"/>
                <w:szCs w:val="28"/>
              </w:rPr>
              <w:t> </w:t>
            </w:r>
          </w:p>
        </w:tc>
        <w:tc>
          <w:tcPr>
            <w:tcW w:w="2436" w:type="dxa"/>
            <w:tcBorders>
              <w:top w:val="nil"/>
              <w:left w:val="nil"/>
              <w:bottom w:val="single" w:sz="4" w:space="0" w:color="auto"/>
              <w:right w:val="single" w:sz="4" w:space="0" w:color="auto"/>
            </w:tcBorders>
            <w:shd w:val="clear" w:color="000000" w:fill="FFFFFF"/>
            <w:vAlign w:val="center"/>
            <w:hideMark/>
          </w:tcPr>
          <w:p w:rsidR="00DC2B2E" w:rsidRPr="00DC2B2E" w:rsidRDefault="00DC2B2E" w:rsidP="00A23C96">
            <w:pPr>
              <w:rPr>
                <w:rFonts w:ascii="Times New Roman" w:eastAsia="Times New Roman" w:hAnsi="Times New Roman" w:cs="Times New Roman"/>
                <w:color w:val="000000"/>
                <w:sz w:val="28"/>
                <w:szCs w:val="28"/>
              </w:rPr>
            </w:pPr>
            <w:r w:rsidRPr="00DC2B2E">
              <w:rPr>
                <w:rFonts w:ascii="Times New Roman" w:eastAsia="Times New Roman" w:hAnsi="Times New Roman" w:cs="Times New Roman"/>
                <w:color w:val="000000"/>
                <w:sz w:val="28"/>
                <w:szCs w:val="28"/>
              </w:rPr>
              <w:t>Зеркало</w:t>
            </w:r>
          </w:p>
        </w:tc>
        <w:tc>
          <w:tcPr>
            <w:tcW w:w="1380" w:type="dxa"/>
            <w:tcBorders>
              <w:top w:val="nil"/>
              <w:left w:val="nil"/>
              <w:bottom w:val="single" w:sz="4" w:space="0" w:color="auto"/>
              <w:right w:val="single" w:sz="4" w:space="0" w:color="auto"/>
            </w:tcBorders>
            <w:shd w:val="clear" w:color="000000" w:fill="FFFFFF"/>
            <w:vAlign w:val="center"/>
            <w:hideMark/>
          </w:tcPr>
          <w:p w:rsidR="00DC2B2E" w:rsidRPr="00DC2B2E" w:rsidRDefault="00DC2B2E" w:rsidP="00A23C96">
            <w:pPr>
              <w:jc w:val="center"/>
              <w:rPr>
                <w:rFonts w:ascii="Times New Roman" w:eastAsia="Times New Roman" w:hAnsi="Times New Roman" w:cs="Times New Roman"/>
                <w:color w:val="000000"/>
                <w:sz w:val="28"/>
                <w:szCs w:val="28"/>
              </w:rPr>
            </w:pPr>
            <w:r w:rsidRPr="00DC2B2E">
              <w:rPr>
                <w:rFonts w:ascii="Times New Roman" w:eastAsia="Times New Roman" w:hAnsi="Times New Roman" w:cs="Times New Roman"/>
                <w:color w:val="000000"/>
                <w:sz w:val="28"/>
                <w:szCs w:val="28"/>
              </w:rPr>
              <w:t>шт.</w:t>
            </w:r>
          </w:p>
        </w:tc>
        <w:tc>
          <w:tcPr>
            <w:tcW w:w="992" w:type="dxa"/>
            <w:tcBorders>
              <w:top w:val="nil"/>
              <w:left w:val="nil"/>
              <w:bottom w:val="single" w:sz="4" w:space="0" w:color="auto"/>
              <w:right w:val="single" w:sz="4" w:space="0" w:color="auto"/>
            </w:tcBorders>
            <w:shd w:val="clear" w:color="000000" w:fill="FFFFFF"/>
            <w:vAlign w:val="center"/>
            <w:hideMark/>
          </w:tcPr>
          <w:p w:rsidR="00DC2B2E" w:rsidRPr="00DC2B2E" w:rsidRDefault="00DC2B2E" w:rsidP="00A23C96">
            <w:pPr>
              <w:jc w:val="center"/>
              <w:rPr>
                <w:rFonts w:ascii="Times New Roman" w:eastAsia="Times New Roman" w:hAnsi="Times New Roman" w:cs="Times New Roman"/>
                <w:color w:val="000000"/>
                <w:sz w:val="28"/>
                <w:szCs w:val="28"/>
              </w:rPr>
            </w:pPr>
            <w:r w:rsidRPr="00DC2B2E">
              <w:rPr>
                <w:rFonts w:ascii="Times New Roman" w:eastAsia="Times New Roman" w:hAnsi="Times New Roman" w:cs="Times New Roman"/>
                <w:color w:val="000000"/>
                <w:sz w:val="28"/>
                <w:szCs w:val="28"/>
              </w:rPr>
              <w:t>1</w:t>
            </w:r>
          </w:p>
        </w:tc>
        <w:tc>
          <w:tcPr>
            <w:tcW w:w="1276" w:type="dxa"/>
            <w:tcBorders>
              <w:top w:val="nil"/>
              <w:left w:val="nil"/>
              <w:bottom w:val="single" w:sz="4" w:space="0" w:color="auto"/>
              <w:right w:val="single" w:sz="4" w:space="0" w:color="auto"/>
            </w:tcBorders>
            <w:shd w:val="clear" w:color="000000" w:fill="FFFFFF"/>
            <w:vAlign w:val="center"/>
            <w:hideMark/>
          </w:tcPr>
          <w:p w:rsidR="00DC2B2E" w:rsidRPr="00DC2B2E" w:rsidRDefault="00DC2B2E" w:rsidP="00A23C96">
            <w:pPr>
              <w:jc w:val="center"/>
              <w:rPr>
                <w:rFonts w:ascii="Times New Roman" w:eastAsia="Times New Roman" w:hAnsi="Times New Roman" w:cs="Times New Roman"/>
                <w:color w:val="000000"/>
                <w:sz w:val="28"/>
                <w:szCs w:val="28"/>
              </w:rPr>
            </w:pPr>
            <w:r w:rsidRPr="00DC2B2E">
              <w:rPr>
                <w:rFonts w:ascii="Times New Roman" w:eastAsia="Times New Roman" w:hAnsi="Times New Roman" w:cs="Times New Roman"/>
                <w:color w:val="000000"/>
                <w:sz w:val="28"/>
                <w:szCs w:val="28"/>
              </w:rPr>
              <w:t>10</w:t>
            </w:r>
          </w:p>
        </w:tc>
        <w:tc>
          <w:tcPr>
            <w:tcW w:w="1417" w:type="dxa"/>
            <w:tcBorders>
              <w:top w:val="nil"/>
              <w:left w:val="nil"/>
              <w:bottom w:val="single" w:sz="4" w:space="0" w:color="auto"/>
              <w:right w:val="single" w:sz="4" w:space="0" w:color="auto"/>
            </w:tcBorders>
            <w:shd w:val="clear" w:color="000000" w:fill="FFFFFF"/>
            <w:vAlign w:val="center"/>
            <w:hideMark/>
          </w:tcPr>
          <w:p w:rsidR="00DC2B2E" w:rsidRPr="00DC2B2E" w:rsidRDefault="00DC2B2E" w:rsidP="00DC2B2E">
            <w:pPr>
              <w:jc w:val="center"/>
              <w:rPr>
                <w:rFonts w:ascii="Times New Roman" w:eastAsia="Times New Roman" w:hAnsi="Times New Roman" w:cs="Times New Roman"/>
                <w:color w:val="000000"/>
                <w:sz w:val="28"/>
                <w:szCs w:val="28"/>
              </w:rPr>
            </w:pPr>
            <w:r w:rsidRPr="00DC2B2E">
              <w:rPr>
                <w:rFonts w:ascii="Times New Roman" w:eastAsia="Times New Roman" w:hAnsi="Times New Roman" w:cs="Times New Roman"/>
                <w:color w:val="000000"/>
                <w:sz w:val="28"/>
                <w:szCs w:val="28"/>
              </w:rPr>
              <w:t>3 000</w:t>
            </w:r>
          </w:p>
        </w:tc>
        <w:tc>
          <w:tcPr>
            <w:tcW w:w="1701" w:type="dxa"/>
            <w:tcBorders>
              <w:top w:val="nil"/>
              <w:left w:val="nil"/>
              <w:bottom w:val="single" w:sz="4" w:space="0" w:color="auto"/>
              <w:right w:val="single" w:sz="4" w:space="0" w:color="auto"/>
            </w:tcBorders>
            <w:shd w:val="clear" w:color="000000" w:fill="FFFFFF"/>
            <w:vAlign w:val="center"/>
            <w:hideMark/>
          </w:tcPr>
          <w:p w:rsidR="00DC2B2E" w:rsidRPr="00DC2B2E" w:rsidRDefault="00DC2B2E" w:rsidP="00A23C96">
            <w:pPr>
              <w:jc w:val="center"/>
              <w:rPr>
                <w:rFonts w:ascii="Times New Roman" w:eastAsia="Times New Roman" w:hAnsi="Times New Roman" w:cs="Times New Roman"/>
                <w:color w:val="000000"/>
                <w:sz w:val="28"/>
                <w:szCs w:val="28"/>
              </w:rPr>
            </w:pPr>
            <w:r w:rsidRPr="00DC2B2E">
              <w:rPr>
                <w:rFonts w:ascii="Times New Roman" w:eastAsia="Times New Roman" w:hAnsi="Times New Roman" w:cs="Times New Roman"/>
                <w:color w:val="000000"/>
                <w:sz w:val="28"/>
                <w:szCs w:val="28"/>
              </w:rPr>
              <w:t>на кабинет</w:t>
            </w:r>
          </w:p>
        </w:tc>
      </w:tr>
      <w:tr w:rsidR="00DC2B2E" w:rsidRPr="00DC2B2E" w:rsidTr="00DC2B2E">
        <w:trPr>
          <w:trHeight w:val="615"/>
        </w:trPr>
        <w:tc>
          <w:tcPr>
            <w:tcW w:w="594" w:type="dxa"/>
            <w:tcBorders>
              <w:top w:val="nil"/>
              <w:left w:val="single" w:sz="4" w:space="0" w:color="auto"/>
              <w:bottom w:val="single" w:sz="4" w:space="0" w:color="auto"/>
              <w:right w:val="single" w:sz="4" w:space="0" w:color="auto"/>
            </w:tcBorders>
            <w:shd w:val="clear" w:color="auto" w:fill="auto"/>
            <w:vAlign w:val="center"/>
            <w:hideMark/>
          </w:tcPr>
          <w:p w:rsidR="00DC2B2E" w:rsidRPr="00DC2B2E" w:rsidRDefault="00DC2B2E" w:rsidP="00A23C96">
            <w:pPr>
              <w:jc w:val="center"/>
              <w:rPr>
                <w:rFonts w:ascii="Times New Roman" w:eastAsia="Times New Roman" w:hAnsi="Times New Roman" w:cs="Times New Roman"/>
                <w:color w:val="000000"/>
                <w:sz w:val="28"/>
                <w:szCs w:val="28"/>
              </w:rPr>
            </w:pPr>
            <w:r w:rsidRPr="00DC2B2E">
              <w:rPr>
                <w:rFonts w:ascii="Times New Roman" w:eastAsia="Times New Roman" w:hAnsi="Times New Roman" w:cs="Times New Roman"/>
                <w:color w:val="000000"/>
                <w:sz w:val="28"/>
                <w:szCs w:val="28"/>
              </w:rPr>
              <w:lastRenderedPageBreak/>
              <w:t> </w:t>
            </w:r>
          </w:p>
        </w:tc>
        <w:tc>
          <w:tcPr>
            <w:tcW w:w="2436" w:type="dxa"/>
            <w:tcBorders>
              <w:top w:val="nil"/>
              <w:left w:val="nil"/>
              <w:bottom w:val="single" w:sz="4" w:space="0" w:color="auto"/>
              <w:right w:val="single" w:sz="4" w:space="0" w:color="auto"/>
            </w:tcBorders>
            <w:shd w:val="clear" w:color="000000" w:fill="FFFFFF"/>
            <w:vAlign w:val="center"/>
            <w:hideMark/>
          </w:tcPr>
          <w:p w:rsidR="00DC2B2E" w:rsidRPr="00DC2B2E" w:rsidRDefault="00DC2B2E" w:rsidP="00A23C96">
            <w:pPr>
              <w:rPr>
                <w:rFonts w:ascii="Times New Roman" w:eastAsia="Times New Roman" w:hAnsi="Times New Roman" w:cs="Times New Roman"/>
                <w:color w:val="000000"/>
                <w:sz w:val="28"/>
                <w:szCs w:val="28"/>
              </w:rPr>
            </w:pPr>
            <w:r w:rsidRPr="00DC2B2E">
              <w:rPr>
                <w:rFonts w:ascii="Times New Roman" w:eastAsia="Times New Roman" w:hAnsi="Times New Roman" w:cs="Times New Roman"/>
                <w:color w:val="000000"/>
                <w:sz w:val="28"/>
                <w:szCs w:val="28"/>
              </w:rPr>
              <w:t>Сейф</w:t>
            </w:r>
          </w:p>
        </w:tc>
        <w:tc>
          <w:tcPr>
            <w:tcW w:w="1380" w:type="dxa"/>
            <w:tcBorders>
              <w:top w:val="nil"/>
              <w:left w:val="nil"/>
              <w:bottom w:val="single" w:sz="4" w:space="0" w:color="auto"/>
              <w:right w:val="single" w:sz="4" w:space="0" w:color="auto"/>
            </w:tcBorders>
            <w:shd w:val="clear" w:color="000000" w:fill="FFFFFF"/>
            <w:vAlign w:val="center"/>
            <w:hideMark/>
          </w:tcPr>
          <w:p w:rsidR="00DC2B2E" w:rsidRPr="00DC2B2E" w:rsidRDefault="00DC2B2E" w:rsidP="00A23C96">
            <w:pPr>
              <w:jc w:val="center"/>
              <w:rPr>
                <w:rFonts w:ascii="Times New Roman" w:eastAsia="Times New Roman" w:hAnsi="Times New Roman" w:cs="Times New Roman"/>
                <w:color w:val="000000"/>
                <w:sz w:val="28"/>
                <w:szCs w:val="28"/>
              </w:rPr>
            </w:pPr>
            <w:r w:rsidRPr="00DC2B2E">
              <w:rPr>
                <w:rFonts w:ascii="Times New Roman" w:eastAsia="Times New Roman" w:hAnsi="Times New Roman" w:cs="Times New Roman"/>
                <w:color w:val="000000"/>
                <w:sz w:val="28"/>
                <w:szCs w:val="28"/>
              </w:rPr>
              <w:t>шт.</w:t>
            </w:r>
          </w:p>
        </w:tc>
        <w:tc>
          <w:tcPr>
            <w:tcW w:w="992" w:type="dxa"/>
            <w:tcBorders>
              <w:top w:val="nil"/>
              <w:left w:val="nil"/>
              <w:bottom w:val="single" w:sz="4" w:space="0" w:color="auto"/>
              <w:right w:val="single" w:sz="4" w:space="0" w:color="auto"/>
            </w:tcBorders>
            <w:shd w:val="clear" w:color="000000" w:fill="FFFFFF"/>
            <w:vAlign w:val="center"/>
            <w:hideMark/>
          </w:tcPr>
          <w:p w:rsidR="00DC2B2E" w:rsidRPr="00DC2B2E" w:rsidRDefault="00DC2B2E" w:rsidP="00A23C96">
            <w:pPr>
              <w:jc w:val="center"/>
              <w:rPr>
                <w:rFonts w:ascii="Times New Roman" w:eastAsia="Times New Roman" w:hAnsi="Times New Roman" w:cs="Times New Roman"/>
                <w:color w:val="000000"/>
                <w:sz w:val="28"/>
                <w:szCs w:val="28"/>
              </w:rPr>
            </w:pPr>
            <w:r w:rsidRPr="00DC2B2E">
              <w:rPr>
                <w:rFonts w:ascii="Times New Roman" w:eastAsia="Times New Roman" w:hAnsi="Times New Roman" w:cs="Times New Roman"/>
                <w:color w:val="000000"/>
                <w:sz w:val="28"/>
                <w:szCs w:val="28"/>
              </w:rPr>
              <w:t>1</w:t>
            </w:r>
          </w:p>
        </w:tc>
        <w:tc>
          <w:tcPr>
            <w:tcW w:w="1276" w:type="dxa"/>
            <w:tcBorders>
              <w:top w:val="nil"/>
              <w:left w:val="nil"/>
              <w:bottom w:val="single" w:sz="4" w:space="0" w:color="auto"/>
              <w:right w:val="single" w:sz="4" w:space="0" w:color="auto"/>
            </w:tcBorders>
            <w:shd w:val="clear" w:color="000000" w:fill="FFFFFF"/>
            <w:vAlign w:val="center"/>
            <w:hideMark/>
          </w:tcPr>
          <w:p w:rsidR="00DC2B2E" w:rsidRPr="00DC2B2E" w:rsidRDefault="00DC2B2E" w:rsidP="00A23C96">
            <w:pPr>
              <w:jc w:val="center"/>
              <w:rPr>
                <w:rFonts w:ascii="Times New Roman" w:eastAsia="Times New Roman" w:hAnsi="Times New Roman" w:cs="Times New Roman"/>
                <w:color w:val="000000"/>
                <w:sz w:val="28"/>
                <w:szCs w:val="28"/>
              </w:rPr>
            </w:pPr>
            <w:r w:rsidRPr="00DC2B2E">
              <w:rPr>
                <w:rFonts w:ascii="Times New Roman" w:eastAsia="Times New Roman" w:hAnsi="Times New Roman" w:cs="Times New Roman"/>
                <w:color w:val="000000"/>
                <w:sz w:val="28"/>
                <w:szCs w:val="28"/>
              </w:rPr>
              <w:t>20</w:t>
            </w:r>
          </w:p>
        </w:tc>
        <w:tc>
          <w:tcPr>
            <w:tcW w:w="1417" w:type="dxa"/>
            <w:tcBorders>
              <w:top w:val="nil"/>
              <w:left w:val="nil"/>
              <w:bottom w:val="single" w:sz="4" w:space="0" w:color="auto"/>
              <w:right w:val="single" w:sz="4" w:space="0" w:color="auto"/>
            </w:tcBorders>
            <w:shd w:val="clear" w:color="000000" w:fill="FFFFFF"/>
            <w:vAlign w:val="center"/>
            <w:hideMark/>
          </w:tcPr>
          <w:p w:rsidR="00DC2B2E" w:rsidRPr="00DC2B2E" w:rsidRDefault="00DC2B2E" w:rsidP="00DC2B2E">
            <w:pPr>
              <w:jc w:val="center"/>
              <w:rPr>
                <w:rFonts w:ascii="Times New Roman" w:eastAsia="Times New Roman" w:hAnsi="Times New Roman" w:cs="Times New Roman"/>
                <w:color w:val="000000"/>
                <w:sz w:val="28"/>
                <w:szCs w:val="28"/>
              </w:rPr>
            </w:pPr>
            <w:r w:rsidRPr="00DC2B2E">
              <w:rPr>
                <w:rFonts w:ascii="Times New Roman" w:eastAsia="Times New Roman" w:hAnsi="Times New Roman" w:cs="Times New Roman"/>
                <w:color w:val="000000"/>
                <w:sz w:val="28"/>
                <w:szCs w:val="28"/>
              </w:rPr>
              <w:t>20 000</w:t>
            </w:r>
          </w:p>
        </w:tc>
        <w:tc>
          <w:tcPr>
            <w:tcW w:w="1701" w:type="dxa"/>
            <w:tcBorders>
              <w:top w:val="nil"/>
              <w:left w:val="nil"/>
              <w:bottom w:val="single" w:sz="4" w:space="0" w:color="auto"/>
              <w:right w:val="single" w:sz="4" w:space="0" w:color="auto"/>
            </w:tcBorders>
            <w:shd w:val="clear" w:color="000000" w:fill="FFFFFF"/>
            <w:vAlign w:val="center"/>
            <w:hideMark/>
          </w:tcPr>
          <w:p w:rsidR="00DC2B2E" w:rsidRPr="00DC2B2E" w:rsidRDefault="00DC2B2E" w:rsidP="00A23C96">
            <w:pPr>
              <w:jc w:val="center"/>
              <w:rPr>
                <w:rFonts w:ascii="Times New Roman" w:eastAsia="Times New Roman" w:hAnsi="Times New Roman" w:cs="Times New Roman"/>
                <w:color w:val="000000"/>
                <w:sz w:val="28"/>
                <w:szCs w:val="28"/>
              </w:rPr>
            </w:pPr>
            <w:r w:rsidRPr="00DC2B2E">
              <w:rPr>
                <w:rFonts w:ascii="Times New Roman" w:eastAsia="Times New Roman" w:hAnsi="Times New Roman" w:cs="Times New Roman"/>
                <w:color w:val="000000"/>
                <w:sz w:val="28"/>
                <w:szCs w:val="28"/>
              </w:rPr>
              <w:t>на кабинет при необходимости</w:t>
            </w:r>
          </w:p>
        </w:tc>
      </w:tr>
    </w:tbl>
    <w:p w:rsidR="00DC2B2E" w:rsidRPr="00DC2B2E" w:rsidRDefault="00DC2B2E" w:rsidP="006557A1">
      <w:pPr>
        <w:autoSpaceDE w:val="0"/>
        <w:autoSpaceDN w:val="0"/>
        <w:adjustRightInd w:val="0"/>
        <w:spacing w:after="0" w:line="240" w:lineRule="auto"/>
        <w:ind w:firstLine="720"/>
        <w:jc w:val="center"/>
        <w:rPr>
          <w:rFonts w:ascii="Times New Roman" w:hAnsi="Times New Roman" w:cs="Times New Roman"/>
          <w:b/>
          <w:sz w:val="28"/>
          <w:szCs w:val="28"/>
        </w:rPr>
      </w:pPr>
    </w:p>
    <w:p w:rsidR="006557A1" w:rsidRPr="007D6A9C" w:rsidRDefault="006557A1" w:rsidP="006557A1">
      <w:pPr>
        <w:ind w:firstLine="567"/>
        <w:jc w:val="both"/>
        <w:rPr>
          <w:rFonts w:ascii="Times New Roman" w:hAnsi="Times New Roman" w:cs="Times New Roman"/>
          <w:sz w:val="28"/>
          <w:szCs w:val="28"/>
        </w:rPr>
      </w:pPr>
      <w:r w:rsidRPr="007D6A9C">
        <w:rPr>
          <w:rFonts w:ascii="Times New Roman" w:hAnsi="Times New Roman" w:cs="Times New Roman"/>
          <w:sz w:val="28"/>
          <w:szCs w:val="28"/>
        </w:rPr>
        <w:t xml:space="preserve">Сроки службы мебели, не </w:t>
      </w:r>
      <w:r w:rsidR="00765138">
        <w:rPr>
          <w:rFonts w:ascii="Times New Roman" w:hAnsi="Times New Roman" w:cs="Times New Roman"/>
          <w:sz w:val="28"/>
          <w:szCs w:val="28"/>
        </w:rPr>
        <w:t>перечисленной выше</w:t>
      </w:r>
      <w:r w:rsidRPr="007D6A9C">
        <w:rPr>
          <w:rFonts w:ascii="Times New Roman" w:hAnsi="Times New Roman" w:cs="Times New Roman"/>
          <w:sz w:val="28"/>
          <w:szCs w:val="28"/>
        </w:rPr>
        <w:t>, но находящейся в эксплуатации, исчисляются применительно к аналогичным типам мебели и отдельных материально-технических сре</w:t>
      </w:r>
      <w:proofErr w:type="gramStart"/>
      <w:r w:rsidRPr="007D6A9C">
        <w:rPr>
          <w:rFonts w:ascii="Times New Roman" w:hAnsi="Times New Roman" w:cs="Times New Roman"/>
          <w:sz w:val="28"/>
          <w:szCs w:val="28"/>
        </w:rPr>
        <w:t>дств в с</w:t>
      </w:r>
      <w:proofErr w:type="gramEnd"/>
      <w:r w:rsidRPr="007D6A9C">
        <w:rPr>
          <w:rFonts w:ascii="Times New Roman" w:hAnsi="Times New Roman" w:cs="Times New Roman"/>
          <w:sz w:val="28"/>
          <w:szCs w:val="28"/>
        </w:rPr>
        <w:t>оответствии с нормативными правовыми актами Российской Федерации.</w:t>
      </w:r>
    </w:p>
    <w:p w:rsidR="007D6A9C" w:rsidRDefault="007D6A9C" w:rsidP="007D6A9C">
      <w:pPr>
        <w:autoSpaceDE w:val="0"/>
        <w:autoSpaceDN w:val="0"/>
        <w:adjustRightInd w:val="0"/>
        <w:spacing w:after="0" w:line="240" w:lineRule="auto"/>
        <w:ind w:firstLine="720"/>
        <w:jc w:val="center"/>
        <w:rPr>
          <w:rFonts w:ascii="Times New Roman" w:hAnsi="Times New Roman" w:cs="Times New Roman"/>
          <w:b/>
          <w:sz w:val="28"/>
          <w:szCs w:val="28"/>
        </w:rPr>
      </w:pPr>
      <w:r w:rsidRPr="007D6A9C">
        <w:rPr>
          <w:rFonts w:ascii="Times New Roman" w:hAnsi="Times New Roman" w:cs="Times New Roman"/>
          <w:b/>
          <w:sz w:val="28"/>
          <w:szCs w:val="28"/>
        </w:rPr>
        <w:t>5.5.4. Затраты на приобретение канцелярских принадлежностей</w:t>
      </w:r>
    </w:p>
    <w:p w:rsidR="007D6A9C" w:rsidRPr="007D6A9C" w:rsidRDefault="007D6A9C" w:rsidP="007D6A9C">
      <w:pPr>
        <w:autoSpaceDE w:val="0"/>
        <w:autoSpaceDN w:val="0"/>
        <w:adjustRightInd w:val="0"/>
        <w:spacing w:after="0" w:line="240" w:lineRule="auto"/>
        <w:ind w:firstLine="720"/>
        <w:jc w:val="center"/>
        <w:rPr>
          <w:rFonts w:ascii="Times New Roman" w:hAnsi="Times New Roman" w:cs="Times New Roman"/>
          <w:b/>
          <w:sz w:val="28"/>
          <w:szCs w:val="28"/>
        </w:rPr>
      </w:pPr>
    </w:p>
    <w:tbl>
      <w:tblPr>
        <w:tblW w:w="1006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7"/>
        <w:gridCol w:w="2025"/>
        <w:gridCol w:w="1094"/>
        <w:gridCol w:w="992"/>
        <w:gridCol w:w="709"/>
        <w:gridCol w:w="709"/>
        <w:gridCol w:w="567"/>
        <w:gridCol w:w="1559"/>
        <w:gridCol w:w="1843"/>
      </w:tblGrid>
      <w:tr w:rsidR="007D6A9C" w:rsidRPr="007D6A9C" w:rsidTr="007D6A9C">
        <w:trPr>
          <w:cantSplit/>
          <w:trHeight w:val="502"/>
          <w:tblHeader/>
        </w:trPr>
        <w:tc>
          <w:tcPr>
            <w:tcW w:w="567" w:type="dxa"/>
            <w:vMerge w:val="restart"/>
            <w:vAlign w:val="center"/>
          </w:tcPr>
          <w:p w:rsidR="007D6A9C" w:rsidRPr="007D6A9C" w:rsidRDefault="007D6A9C" w:rsidP="007D6A9C">
            <w:pPr>
              <w:jc w:val="center"/>
              <w:rPr>
                <w:rFonts w:ascii="Times New Roman" w:hAnsi="Times New Roman" w:cs="Times New Roman"/>
                <w:sz w:val="28"/>
                <w:szCs w:val="28"/>
              </w:rPr>
            </w:pPr>
          </w:p>
          <w:p w:rsidR="007D6A9C" w:rsidRPr="007D6A9C" w:rsidRDefault="007D6A9C" w:rsidP="007D6A9C">
            <w:pPr>
              <w:jc w:val="center"/>
              <w:rPr>
                <w:rFonts w:ascii="Times New Roman" w:hAnsi="Times New Roman" w:cs="Times New Roman"/>
                <w:sz w:val="28"/>
                <w:szCs w:val="28"/>
              </w:rPr>
            </w:pPr>
          </w:p>
          <w:p w:rsidR="007D6A9C" w:rsidRPr="007D6A9C" w:rsidRDefault="007D6A9C" w:rsidP="007D6A9C">
            <w:pPr>
              <w:jc w:val="center"/>
              <w:rPr>
                <w:rFonts w:ascii="Times New Roman" w:hAnsi="Times New Roman" w:cs="Times New Roman"/>
                <w:sz w:val="28"/>
                <w:szCs w:val="28"/>
              </w:rPr>
            </w:pPr>
            <w:r w:rsidRPr="007D6A9C">
              <w:rPr>
                <w:rFonts w:ascii="Times New Roman" w:hAnsi="Times New Roman" w:cs="Times New Roman"/>
                <w:sz w:val="28"/>
                <w:szCs w:val="28"/>
              </w:rPr>
              <w:t xml:space="preserve">№ </w:t>
            </w:r>
            <w:proofErr w:type="gramStart"/>
            <w:r w:rsidRPr="007D6A9C">
              <w:rPr>
                <w:rFonts w:ascii="Times New Roman" w:hAnsi="Times New Roman" w:cs="Times New Roman"/>
                <w:sz w:val="28"/>
                <w:szCs w:val="28"/>
              </w:rPr>
              <w:t>п</w:t>
            </w:r>
            <w:proofErr w:type="gramEnd"/>
            <w:r w:rsidRPr="007D6A9C">
              <w:rPr>
                <w:rFonts w:ascii="Times New Roman" w:hAnsi="Times New Roman" w:cs="Times New Roman"/>
                <w:sz w:val="28"/>
                <w:szCs w:val="28"/>
              </w:rPr>
              <w:t>/п</w:t>
            </w:r>
          </w:p>
        </w:tc>
        <w:tc>
          <w:tcPr>
            <w:tcW w:w="2025" w:type="dxa"/>
            <w:vMerge w:val="restart"/>
            <w:tcBorders>
              <w:right w:val="single" w:sz="4" w:space="0" w:color="auto"/>
            </w:tcBorders>
            <w:vAlign w:val="center"/>
          </w:tcPr>
          <w:p w:rsidR="007D6A9C" w:rsidRPr="007D6A9C" w:rsidRDefault="007D6A9C" w:rsidP="007D6A9C">
            <w:pPr>
              <w:jc w:val="center"/>
              <w:rPr>
                <w:rFonts w:ascii="Times New Roman" w:hAnsi="Times New Roman" w:cs="Times New Roman"/>
                <w:sz w:val="28"/>
                <w:szCs w:val="28"/>
              </w:rPr>
            </w:pPr>
          </w:p>
          <w:p w:rsidR="007D6A9C" w:rsidRPr="007D6A9C" w:rsidRDefault="007D6A9C" w:rsidP="007D6A9C">
            <w:pPr>
              <w:jc w:val="center"/>
              <w:rPr>
                <w:rFonts w:ascii="Times New Roman" w:hAnsi="Times New Roman" w:cs="Times New Roman"/>
                <w:sz w:val="28"/>
                <w:szCs w:val="28"/>
              </w:rPr>
            </w:pPr>
          </w:p>
          <w:p w:rsidR="007D6A9C" w:rsidRPr="007D6A9C" w:rsidRDefault="007D6A9C" w:rsidP="007D6A9C">
            <w:pPr>
              <w:jc w:val="center"/>
              <w:rPr>
                <w:rFonts w:ascii="Times New Roman" w:hAnsi="Times New Roman" w:cs="Times New Roman"/>
                <w:sz w:val="28"/>
                <w:szCs w:val="28"/>
              </w:rPr>
            </w:pPr>
          </w:p>
          <w:p w:rsidR="007D6A9C" w:rsidRPr="007D6A9C" w:rsidRDefault="007D6A9C" w:rsidP="007D6A9C">
            <w:pPr>
              <w:jc w:val="center"/>
              <w:rPr>
                <w:rFonts w:ascii="Times New Roman" w:hAnsi="Times New Roman" w:cs="Times New Roman"/>
                <w:sz w:val="28"/>
                <w:szCs w:val="28"/>
              </w:rPr>
            </w:pPr>
            <w:r w:rsidRPr="007D6A9C">
              <w:rPr>
                <w:rFonts w:ascii="Times New Roman" w:hAnsi="Times New Roman" w:cs="Times New Roman"/>
                <w:sz w:val="28"/>
                <w:szCs w:val="28"/>
              </w:rPr>
              <w:t>Наименование</w:t>
            </w:r>
          </w:p>
          <w:p w:rsidR="007D6A9C" w:rsidRPr="007D6A9C" w:rsidRDefault="007D6A9C" w:rsidP="007D6A9C">
            <w:pPr>
              <w:jc w:val="center"/>
              <w:rPr>
                <w:rFonts w:ascii="Times New Roman" w:hAnsi="Times New Roman" w:cs="Times New Roman"/>
                <w:sz w:val="28"/>
                <w:szCs w:val="28"/>
              </w:rPr>
            </w:pPr>
          </w:p>
        </w:tc>
        <w:tc>
          <w:tcPr>
            <w:tcW w:w="1094" w:type="dxa"/>
            <w:vMerge w:val="restart"/>
            <w:tcBorders>
              <w:top w:val="single" w:sz="4" w:space="0" w:color="auto"/>
              <w:left w:val="single" w:sz="4" w:space="0" w:color="auto"/>
              <w:bottom w:val="single" w:sz="4" w:space="0" w:color="auto"/>
              <w:right w:val="single" w:sz="4" w:space="0" w:color="auto"/>
            </w:tcBorders>
            <w:vAlign w:val="center"/>
          </w:tcPr>
          <w:p w:rsidR="007D6A9C" w:rsidRPr="007D6A9C" w:rsidRDefault="007D6A9C" w:rsidP="007D6A9C">
            <w:pPr>
              <w:pStyle w:val="afffff"/>
              <w:ind w:left="0" w:right="0"/>
              <w:rPr>
                <w:sz w:val="28"/>
                <w:szCs w:val="28"/>
              </w:rPr>
            </w:pPr>
            <w:proofErr w:type="spellStart"/>
            <w:r w:rsidRPr="007D6A9C">
              <w:rPr>
                <w:sz w:val="28"/>
                <w:szCs w:val="28"/>
              </w:rPr>
              <w:t>Ед</w:t>
            </w:r>
            <w:proofErr w:type="gramStart"/>
            <w:r w:rsidRPr="007D6A9C">
              <w:rPr>
                <w:sz w:val="28"/>
                <w:szCs w:val="28"/>
              </w:rPr>
              <w:t>.и</w:t>
            </w:r>
            <w:proofErr w:type="gramEnd"/>
            <w:r w:rsidRPr="007D6A9C">
              <w:rPr>
                <w:sz w:val="28"/>
                <w:szCs w:val="28"/>
              </w:rPr>
              <w:t>зм</w:t>
            </w:r>
            <w:proofErr w:type="spellEnd"/>
            <w:r w:rsidRPr="007D6A9C">
              <w:rPr>
                <w:sz w:val="28"/>
                <w:szCs w:val="28"/>
              </w:rPr>
              <w:t>.</w:t>
            </w:r>
          </w:p>
          <w:p w:rsidR="007D6A9C" w:rsidRPr="007D6A9C" w:rsidRDefault="007D6A9C" w:rsidP="007D6A9C">
            <w:pPr>
              <w:ind w:right="-30"/>
              <w:jc w:val="center"/>
              <w:rPr>
                <w:rFonts w:ascii="Times New Roman" w:hAnsi="Times New Roman" w:cs="Times New Roman"/>
                <w:sz w:val="28"/>
                <w:szCs w:val="28"/>
              </w:rPr>
            </w:pPr>
          </w:p>
          <w:p w:rsidR="007D6A9C" w:rsidRPr="007D6A9C" w:rsidRDefault="007D6A9C" w:rsidP="007D6A9C">
            <w:pPr>
              <w:ind w:right="-30"/>
              <w:jc w:val="center"/>
              <w:rPr>
                <w:rFonts w:ascii="Times New Roman" w:hAnsi="Times New Roman" w:cs="Times New Roman"/>
                <w:sz w:val="28"/>
                <w:szCs w:val="28"/>
              </w:rPr>
            </w:pPr>
          </w:p>
        </w:tc>
        <w:tc>
          <w:tcPr>
            <w:tcW w:w="2977" w:type="dxa"/>
            <w:gridSpan w:val="4"/>
            <w:tcBorders>
              <w:left w:val="single" w:sz="4" w:space="0" w:color="auto"/>
            </w:tcBorders>
            <w:vAlign w:val="center"/>
          </w:tcPr>
          <w:p w:rsidR="007D6A9C" w:rsidRPr="007D6A9C" w:rsidRDefault="007D6A9C" w:rsidP="007D6A9C">
            <w:pPr>
              <w:pStyle w:val="affffd"/>
              <w:rPr>
                <w:b w:val="0"/>
                <w:szCs w:val="28"/>
              </w:rPr>
            </w:pPr>
            <w:r w:rsidRPr="007D6A9C">
              <w:rPr>
                <w:b w:val="0"/>
                <w:szCs w:val="28"/>
              </w:rPr>
              <w:t>Норматив</w:t>
            </w:r>
          </w:p>
          <w:p w:rsidR="007D6A9C" w:rsidRPr="007D6A9C" w:rsidRDefault="007D6A9C" w:rsidP="007D6A9C">
            <w:pPr>
              <w:pStyle w:val="affffd"/>
              <w:rPr>
                <w:b w:val="0"/>
                <w:szCs w:val="28"/>
              </w:rPr>
            </w:pPr>
            <w:r w:rsidRPr="007D6A9C">
              <w:rPr>
                <w:b w:val="0"/>
                <w:szCs w:val="28"/>
              </w:rPr>
              <w:t>на одного работника</w:t>
            </w:r>
          </w:p>
          <w:p w:rsidR="007D6A9C" w:rsidRPr="007D6A9C" w:rsidRDefault="007D6A9C" w:rsidP="007D6A9C">
            <w:pPr>
              <w:pStyle w:val="affffd"/>
              <w:rPr>
                <w:b w:val="0"/>
                <w:szCs w:val="28"/>
              </w:rPr>
            </w:pPr>
            <w:r w:rsidRPr="007D6A9C">
              <w:rPr>
                <w:b w:val="0"/>
                <w:szCs w:val="28"/>
              </w:rPr>
              <w:t>(исходя из фактической численности)</w:t>
            </w:r>
          </w:p>
        </w:tc>
        <w:tc>
          <w:tcPr>
            <w:tcW w:w="1559" w:type="dxa"/>
            <w:vMerge w:val="restart"/>
            <w:vAlign w:val="center"/>
          </w:tcPr>
          <w:p w:rsidR="007D6A9C" w:rsidRPr="007D6A9C" w:rsidRDefault="007D6A9C" w:rsidP="007D6A9C">
            <w:pPr>
              <w:pStyle w:val="afffff"/>
              <w:ind w:left="0" w:right="0"/>
              <w:rPr>
                <w:sz w:val="28"/>
                <w:szCs w:val="28"/>
              </w:rPr>
            </w:pPr>
            <w:r w:rsidRPr="007D6A9C">
              <w:rPr>
                <w:sz w:val="28"/>
                <w:szCs w:val="28"/>
              </w:rPr>
              <w:t>Предельная стоимость, за ед.</w:t>
            </w:r>
            <w:r>
              <w:rPr>
                <w:sz w:val="28"/>
                <w:szCs w:val="28"/>
              </w:rPr>
              <w:t>, рублей</w:t>
            </w:r>
          </w:p>
        </w:tc>
        <w:tc>
          <w:tcPr>
            <w:tcW w:w="1843" w:type="dxa"/>
            <w:vMerge w:val="restart"/>
            <w:vAlign w:val="center"/>
          </w:tcPr>
          <w:p w:rsidR="007D6A9C" w:rsidRPr="007D6A9C" w:rsidRDefault="007D6A9C" w:rsidP="007D6A9C">
            <w:pPr>
              <w:pStyle w:val="afffff"/>
              <w:ind w:left="0" w:right="0"/>
              <w:rPr>
                <w:sz w:val="28"/>
                <w:szCs w:val="28"/>
              </w:rPr>
            </w:pPr>
          </w:p>
          <w:p w:rsidR="007D6A9C" w:rsidRPr="007D6A9C" w:rsidRDefault="007D6A9C" w:rsidP="007D6A9C">
            <w:pPr>
              <w:pStyle w:val="afffff"/>
              <w:ind w:left="0" w:right="0"/>
              <w:rPr>
                <w:sz w:val="28"/>
                <w:szCs w:val="28"/>
              </w:rPr>
            </w:pPr>
          </w:p>
          <w:p w:rsidR="007D6A9C" w:rsidRPr="007D6A9C" w:rsidRDefault="007D6A9C" w:rsidP="007D6A9C">
            <w:pPr>
              <w:pStyle w:val="afffff"/>
              <w:ind w:left="0" w:right="0"/>
              <w:rPr>
                <w:sz w:val="28"/>
                <w:szCs w:val="28"/>
              </w:rPr>
            </w:pPr>
            <w:r w:rsidRPr="007D6A9C">
              <w:rPr>
                <w:sz w:val="28"/>
                <w:szCs w:val="28"/>
              </w:rPr>
              <w:t>Примечание</w:t>
            </w:r>
          </w:p>
          <w:p w:rsidR="007D6A9C" w:rsidRPr="007D6A9C" w:rsidRDefault="007D6A9C" w:rsidP="007D6A9C">
            <w:pPr>
              <w:jc w:val="center"/>
              <w:rPr>
                <w:rFonts w:ascii="Times New Roman" w:hAnsi="Times New Roman" w:cs="Times New Roman"/>
                <w:sz w:val="28"/>
                <w:szCs w:val="28"/>
              </w:rPr>
            </w:pPr>
          </w:p>
          <w:p w:rsidR="007D6A9C" w:rsidRPr="007D6A9C" w:rsidRDefault="007D6A9C" w:rsidP="007D6A9C">
            <w:pPr>
              <w:jc w:val="center"/>
              <w:rPr>
                <w:rFonts w:ascii="Times New Roman" w:hAnsi="Times New Roman" w:cs="Times New Roman"/>
                <w:sz w:val="28"/>
                <w:szCs w:val="28"/>
              </w:rPr>
            </w:pPr>
          </w:p>
        </w:tc>
      </w:tr>
      <w:tr w:rsidR="007D6A9C" w:rsidRPr="007D6A9C" w:rsidTr="007D6A9C">
        <w:trPr>
          <w:cantSplit/>
          <w:trHeight w:val="1438"/>
          <w:tblHeader/>
        </w:trPr>
        <w:tc>
          <w:tcPr>
            <w:tcW w:w="567" w:type="dxa"/>
            <w:vMerge/>
            <w:vAlign w:val="center"/>
          </w:tcPr>
          <w:p w:rsidR="007D6A9C" w:rsidRPr="007D6A9C" w:rsidRDefault="007D6A9C" w:rsidP="007D6A9C">
            <w:pPr>
              <w:jc w:val="center"/>
              <w:rPr>
                <w:rFonts w:ascii="Times New Roman" w:hAnsi="Times New Roman" w:cs="Times New Roman"/>
                <w:sz w:val="28"/>
                <w:szCs w:val="28"/>
              </w:rPr>
            </w:pPr>
          </w:p>
        </w:tc>
        <w:tc>
          <w:tcPr>
            <w:tcW w:w="2025" w:type="dxa"/>
            <w:vMerge/>
            <w:tcBorders>
              <w:right w:val="single" w:sz="4" w:space="0" w:color="auto"/>
            </w:tcBorders>
            <w:vAlign w:val="center"/>
          </w:tcPr>
          <w:p w:rsidR="007D6A9C" w:rsidRPr="007D6A9C" w:rsidRDefault="007D6A9C" w:rsidP="007D6A9C">
            <w:pPr>
              <w:rPr>
                <w:rFonts w:ascii="Times New Roman" w:hAnsi="Times New Roman" w:cs="Times New Roman"/>
                <w:sz w:val="28"/>
                <w:szCs w:val="28"/>
              </w:rPr>
            </w:pPr>
          </w:p>
        </w:tc>
        <w:tc>
          <w:tcPr>
            <w:tcW w:w="1094" w:type="dxa"/>
            <w:vMerge/>
            <w:tcBorders>
              <w:top w:val="single" w:sz="4" w:space="0" w:color="auto"/>
              <w:left w:val="single" w:sz="4" w:space="0" w:color="auto"/>
              <w:bottom w:val="single" w:sz="4" w:space="0" w:color="auto"/>
              <w:right w:val="single" w:sz="4" w:space="0" w:color="auto"/>
            </w:tcBorders>
            <w:vAlign w:val="center"/>
          </w:tcPr>
          <w:p w:rsidR="007D6A9C" w:rsidRPr="007D6A9C" w:rsidRDefault="007D6A9C" w:rsidP="007D6A9C">
            <w:pPr>
              <w:jc w:val="center"/>
              <w:rPr>
                <w:rFonts w:ascii="Times New Roman" w:hAnsi="Times New Roman" w:cs="Times New Roman"/>
                <w:sz w:val="28"/>
                <w:szCs w:val="28"/>
              </w:rPr>
            </w:pPr>
          </w:p>
        </w:tc>
        <w:tc>
          <w:tcPr>
            <w:tcW w:w="992" w:type="dxa"/>
            <w:tcBorders>
              <w:left w:val="single" w:sz="4" w:space="0" w:color="auto"/>
            </w:tcBorders>
            <w:textDirection w:val="btLr"/>
            <w:vAlign w:val="center"/>
          </w:tcPr>
          <w:p w:rsidR="007D6A9C" w:rsidRPr="007D6A9C" w:rsidRDefault="007D6A9C" w:rsidP="007D6A9C">
            <w:pPr>
              <w:ind w:left="113" w:right="113"/>
              <w:jc w:val="center"/>
              <w:rPr>
                <w:rFonts w:ascii="Times New Roman" w:hAnsi="Times New Roman" w:cs="Times New Roman"/>
                <w:b/>
                <w:sz w:val="28"/>
                <w:szCs w:val="28"/>
              </w:rPr>
            </w:pPr>
            <w:r w:rsidRPr="007D6A9C">
              <w:rPr>
                <w:rFonts w:ascii="Times New Roman" w:hAnsi="Times New Roman" w:cs="Times New Roman"/>
                <w:b/>
                <w:sz w:val="28"/>
                <w:szCs w:val="28"/>
              </w:rPr>
              <w:t>На квартал</w:t>
            </w:r>
          </w:p>
        </w:tc>
        <w:tc>
          <w:tcPr>
            <w:tcW w:w="709" w:type="dxa"/>
            <w:textDirection w:val="btLr"/>
            <w:vAlign w:val="center"/>
          </w:tcPr>
          <w:p w:rsidR="007D6A9C" w:rsidRPr="007D6A9C" w:rsidRDefault="007D6A9C" w:rsidP="007D6A9C">
            <w:pPr>
              <w:ind w:left="113" w:right="113"/>
              <w:jc w:val="center"/>
              <w:rPr>
                <w:rFonts w:ascii="Times New Roman" w:hAnsi="Times New Roman" w:cs="Times New Roman"/>
                <w:b/>
                <w:sz w:val="28"/>
                <w:szCs w:val="28"/>
              </w:rPr>
            </w:pPr>
            <w:r w:rsidRPr="007D6A9C">
              <w:rPr>
                <w:rFonts w:ascii="Times New Roman" w:hAnsi="Times New Roman" w:cs="Times New Roman"/>
                <w:b/>
                <w:sz w:val="28"/>
                <w:szCs w:val="28"/>
              </w:rPr>
              <w:t>На полугодие</w:t>
            </w:r>
          </w:p>
        </w:tc>
        <w:tc>
          <w:tcPr>
            <w:tcW w:w="709" w:type="dxa"/>
            <w:textDirection w:val="btLr"/>
            <w:vAlign w:val="center"/>
          </w:tcPr>
          <w:p w:rsidR="007D6A9C" w:rsidRPr="007D6A9C" w:rsidRDefault="007D6A9C" w:rsidP="007D6A9C">
            <w:pPr>
              <w:ind w:left="113" w:right="113"/>
              <w:jc w:val="center"/>
              <w:rPr>
                <w:rFonts w:ascii="Times New Roman" w:hAnsi="Times New Roman" w:cs="Times New Roman"/>
                <w:b/>
                <w:sz w:val="28"/>
                <w:szCs w:val="28"/>
              </w:rPr>
            </w:pPr>
            <w:r w:rsidRPr="007D6A9C">
              <w:rPr>
                <w:rFonts w:ascii="Times New Roman" w:hAnsi="Times New Roman" w:cs="Times New Roman"/>
                <w:b/>
                <w:sz w:val="28"/>
                <w:szCs w:val="28"/>
              </w:rPr>
              <w:t>На год</w:t>
            </w:r>
          </w:p>
        </w:tc>
        <w:tc>
          <w:tcPr>
            <w:tcW w:w="567" w:type="dxa"/>
            <w:textDirection w:val="btLr"/>
            <w:vAlign w:val="center"/>
          </w:tcPr>
          <w:p w:rsidR="007D6A9C" w:rsidRPr="007D6A9C" w:rsidRDefault="007D6A9C" w:rsidP="007D6A9C">
            <w:pPr>
              <w:ind w:left="113" w:right="113"/>
              <w:jc w:val="center"/>
              <w:rPr>
                <w:rFonts w:ascii="Times New Roman" w:hAnsi="Times New Roman" w:cs="Times New Roman"/>
                <w:b/>
                <w:sz w:val="28"/>
                <w:szCs w:val="28"/>
              </w:rPr>
            </w:pPr>
            <w:r w:rsidRPr="007D6A9C">
              <w:rPr>
                <w:rFonts w:ascii="Times New Roman" w:hAnsi="Times New Roman" w:cs="Times New Roman"/>
                <w:b/>
                <w:sz w:val="28"/>
                <w:szCs w:val="28"/>
              </w:rPr>
              <w:t>На</w:t>
            </w:r>
          </w:p>
          <w:p w:rsidR="007D6A9C" w:rsidRPr="007D6A9C" w:rsidRDefault="007D6A9C" w:rsidP="007D6A9C">
            <w:pPr>
              <w:ind w:left="113" w:right="113"/>
              <w:jc w:val="center"/>
              <w:rPr>
                <w:rFonts w:ascii="Times New Roman" w:hAnsi="Times New Roman" w:cs="Times New Roman"/>
                <w:b/>
                <w:sz w:val="28"/>
                <w:szCs w:val="28"/>
              </w:rPr>
            </w:pPr>
            <w:r w:rsidRPr="007D6A9C">
              <w:rPr>
                <w:rFonts w:ascii="Times New Roman" w:hAnsi="Times New Roman" w:cs="Times New Roman"/>
                <w:b/>
                <w:sz w:val="28"/>
                <w:szCs w:val="28"/>
              </w:rPr>
              <w:t>два года</w:t>
            </w:r>
          </w:p>
        </w:tc>
        <w:tc>
          <w:tcPr>
            <w:tcW w:w="1559" w:type="dxa"/>
            <w:vMerge/>
            <w:vAlign w:val="center"/>
          </w:tcPr>
          <w:p w:rsidR="007D6A9C" w:rsidRPr="007D6A9C" w:rsidRDefault="007D6A9C" w:rsidP="007D6A9C">
            <w:pPr>
              <w:jc w:val="center"/>
              <w:rPr>
                <w:rFonts w:ascii="Times New Roman" w:hAnsi="Times New Roman" w:cs="Times New Roman"/>
                <w:b/>
                <w:sz w:val="28"/>
                <w:szCs w:val="28"/>
              </w:rPr>
            </w:pPr>
          </w:p>
        </w:tc>
        <w:tc>
          <w:tcPr>
            <w:tcW w:w="1843" w:type="dxa"/>
            <w:vMerge/>
            <w:vAlign w:val="center"/>
          </w:tcPr>
          <w:p w:rsidR="007D6A9C" w:rsidRPr="007D6A9C" w:rsidRDefault="007D6A9C" w:rsidP="007D6A9C">
            <w:pPr>
              <w:jc w:val="center"/>
              <w:rPr>
                <w:rFonts w:ascii="Times New Roman" w:hAnsi="Times New Roman" w:cs="Times New Roman"/>
                <w:sz w:val="28"/>
                <w:szCs w:val="28"/>
              </w:rPr>
            </w:pPr>
          </w:p>
        </w:tc>
      </w:tr>
      <w:tr w:rsidR="007D6A9C" w:rsidRPr="007D6A9C" w:rsidTr="007D6A9C">
        <w:tc>
          <w:tcPr>
            <w:tcW w:w="567" w:type="dxa"/>
            <w:vAlign w:val="center"/>
          </w:tcPr>
          <w:p w:rsidR="007D6A9C" w:rsidRPr="007D6A9C" w:rsidRDefault="007D6A9C" w:rsidP="007D6A9C">
            <w:pPr>
              <w:numPr>
                <w:ilvl w:val="0"/>
                <w:numId w:val="8"/>
              </w:numPr>
              <w:spacing w:after="0" w:line="240" w:lineRule="auto"/>
              <w:ind w:left="0" w:firstLine="0"/>
              <w:jc w:val="center"/>
              <w:rPr>
                <w:rFonts w:ascii="Times New Roman" w:hAnsi="Times New Roman" w:cs="Times New Roman"/>
                <w:sz w:val="28"/>
                <w:szCs w:val="28"/>
              </w:rPr>
            </w:pPr>
          </w:p>
        </w:tc>
        <w:tc>
          <w:tcPr>
            <w:tcW w:w="2025" w:type="dxa"/>
            <w:vAlign w:val="center"/>
          </w:tcPr>
          <w:p w:rsidR="007D6A9C" w:rsidRPr="007D6A9C" w:rsidRDefault="007D6A9C" w:rsidP="007D6A9C">
            <w:pPr>
              <w:rPr>
                <w:rFonts w:ascii="Times New Roman" w:hAnsi="Times New Roman" w:cs="Times New Roman"/>
                <w:sz w:val="28"/>
                <w:szCs w:val="28"/>
              </w:rPr>
            </w:pPr>
            <w:proofErr w:type="spellStart"/>
            <w:r w:rsidRPr="007D6A9C">
              <w:rPr>
                <w:rFonts w:ascii="Times New Roman" w:hAnsi="Times New Roman" w:cs="Times New Roman"/>
                <w:sz w:val="28"/>
                <w:szCs w:val="28"/>
              </w:rPr>
              <w:t>Антистеплер</w:t>
            </w:r>
            <w:proofErr w:type="spellEnd"/>
          </w:p>
        </w:tc>
        <w:tc>
          <w:tcPr>
            <w:tcW w:w="1094" w:type="dxa"/>
            <w:tcBorders>
              <w:top w:val="single" w:sz="4" w:space="0" w:color="auto"/>
            </w:tcBorders>
            <w:vAlign w:val="center"/>
          </w:tcPr>
          <w:p w:rsidR="007D6A9C" w:rsidRPr="007D6A9C" w:rsidRDefault="007D6A9C" w:rsidP="007D6A9C">
            <w:pPr>
              <w:jc w:val="center"/>
              <w:rPr>
                <w:rFonts w:ascii="Times New Roman" w:hAnsi="Times New Roman" w:cs="Times New Roman"/>
                <w:sz w:val="28"/>
                <w:szCs w:val="28"/>
              </w:rPr>
            </w:pPr>
            <w:r w:rsidRPr="007D6A9C">
              <w:rPr>
                <w:rFonts w:ascii="Times New Roman" w:hAnsi="Times New Roman" w:cs="Times New Roman"/>
                <w:sz w:val="28"/>
                <w:szCs w:val="28"/>
              </w:rPr>
              <w:t>шт.</w:t>
            </w:r>
          </w:p>
        </w:tc>
        <w:tc>
          <w:tcPr>
            <w:tcW w:w="992" w:type="dxa"/>
            <w:vAlign w:val="center"/>
          </w:tcPr>
          <w:p w:rsidR="007D6A9C" w:rsidRPr="007D6A9C" w:rsidRDefault="007D6A9C" w:rsidP="007D6A9C">
            <w:pPr>
              <w:jc w:val="center"/>
              <w:rPr>
                <w:rFonts w:ascii="Times New Roman" w:hAnsi="Times New Roman" w:cs="Times New Roman"/>
                <w:sz w:val="28"/>
                <w:szCs w:val="28"/>
              </w:rPr>
            </w:pPr>
          </w:p>
        </w:tc>
        <w:tc>
          <w:tcPr>
            <w:tcW w:w="709" w:type="dxa"/>
            <w:vAlign w:val="center"/>
          </w:tcPr>
          <w:p w:rsidR="007D6A9C" w:rsidRPr="007D6A9C" w:rsidRDefault="007D6A9C" w:rsidP="007D6A9C">
            <w:pPr>
              <w:jc w:val="center"/>
              <w:rPr>
                <w:rFonts w:ascii="Times New Roman" w:hAnsi="Times New Roman" w:cs="Times New Roman"/>
                <w:sz w:val="28"/>
                <w:szCs w:val="28"/>
              </w:rPr>
            </w:pPr>
          </w:p>
        </w:tc>
        <w:tc>
          <w:tcPr>
            <w:tcW w:w="709" w:type="dxa"/>
            <w:vAlign w:val="center"/>
          </w:tcPr>
          <w:p w:rsidR="007D6A9C" w:rsidRPr="007D6A9C" w:rsidRDefault="007D6A9C" w:rsidP="007D6A9C">
            <w:pPr>
              <w:jc w:val="center"/>
              <w:rPr>
                <w:rFonts w:ascii="Times New Roman" w:hAnsi="Times New Roman" w:cs="Times New Roman"/>
                <w:sz w:val="28"/>
                <w:szCs w:val="28"/>
              </w:rPr>
            </w:pPr>
          </w:p>
        </w:tc>
        <w:tc>
          <w:tcPr>
            <w:tcW w:w="567" w:type="dxa"/>
            <w:vAlign w:val="center"/>
          </w:tcPr>
          <w:p w:rsidR="007D6A9C" w:rsidRPr="007D6A9C" w:rsidRDefault="007D6A9C" w:rsidP="007D6A9C">
            <w:pPr>
              <w:jc w:val="center"/>
              <w:rPr>
                <w:rFonts w:ascii="Times New Roman" w:hAnsi="Times New Roman" w:cs="Times New Roman"/>
                <w:sz w:val="28"/>
                <w:szCs w:val="28"/>
              </w:rPr>
            </w:pPr>
            <w:r w:rsidRPr="007D6A9C">
              <w:rPr>
                <w:rFonts w:ascii="Times New Roman" w:hAnsi="Times New Roman" w:cs="Times New Roman"/>
                <w:sz w:val="28"/>
                <w:szCs w:val="28"/>
              </w:rPr>
              <w:t>1</w:t>
            </w:r>
          </w:p>
        </w:tc>
        <w:tc>
          <w:tcPr>
            <w:tcW w:w="1559" w:type="dxa"/>
            <w:vAlign w:val="center"/>
          </w:tcPr>
          <w:p w:rsidR="007D6A9C" w:rsidRPr="007D6A9C" w:rsidRDefault="00554D7E" w:rsidP="007D6A9C">
            <w:pPr>
              <w:jc w:val="center"/>
              <w:rPr>
                <w:rFonts w:ascii="Times New Roman" w:hAnsi="Times New Roman" w:cs="Times New Roman"/>
                <w:sz w:val="28"/>
                <w:szCs w:val="28"/>
              </w:rPr>
            </w:pPr>
            <w:r>
              <w:rPr>
                <w:rFonts w:ascii="Times New Roman" w:hAnsi="Times New Roman" w:cs="Times New Roman"/>
                <w:sz w:val="28"/>
                <w:szCs w:val="28"/>
              </w:rPr>
              <w:t>10</w:t>
            </w:r>
            <w:r w:rsidR="007D6A9C" w:rsidRPr="007D6A9C">
              <w:rPr>
                <w:rFonts w:ascii="Times New Roman" w:hAnsi="Times New Roman" w:cs="Times New Roman"/>
                <w:sz w:val="28"/>
                <w:szCs w:val="28"/>
              </w:rPr>
              <w:t>0,0</w:t>
            </w:r>
          </w:p>
        </w:tc>
        <w:tc>
          <w:tcPr>
            <w:tcW w:w="1843" w:type="dxa"/>
            <w:vAlign w:val="center"/>
          </w:tcPr>
          <w:p w:rsidR="007D6A9C" w:rsidRPr="007D6A9C" w:rsidRDefault="007D6A9C" w:rsidP="007D6A9C">
            <w:pPr>
              <w:jc w:val="center"/>
              <w:rPr>
                <w:rFonts w:ascii="Times New Roman" w:hAnsi="Times New Roman" w:cs="Times New Roman"/>
                <w:sz w:val="28"/>
                <w:szCs w:val="28"/>
              </w:rPr>
            </w:pPr>
          </w:p>
        </w:tc>
      </w:tr>
      <w:tr w:rsidR="007D6A9C" w:rsidRPr="007D6A9C" w:rsidTr="007D6A9C">
        <w:tc>
          <w:tcPr>
            <w:tcW w:w="567" w:type="dxa"/>
            <w:vAlign w:val="center"/>
          </w:tcPr>
          <w:p w:rsidR="007D6A9C" w:rsidRPr="007D6A9C" w:rsidRDefault="007D6A9C" w:rsidP="007D6A9C">
            <w:pPr>
              <w:numPr>
                <w:ilvl w:val="0"/>
                <w:numId w:val="8"/>
              </w:numPr>
              <w:spacing w:after="0" w:line="240" w:lineRule="auto"/>
              <w:ind w:left="0" w:firstLine="0"/>
              <w:jc w:val="center"/>
              <w:rPr>
                <w:rFonts w:ascii="Times New Roman" w:hAnsi="Times New Roman" w:cs="Times New Roman"/>
                <w:sz w:val="28"/>
                <w:szCs w:val="28"/>
              </w:rPr>
            </w:pPr>
          </w:p>
        </w:tc>
        <w:tc>
          <w:tcPr>
            <w:tcW w:w="2025" w:type="dxa"/>
            <w:vAlign w:val="center"/>
          </w:tcPr>
          <w:p w:rsidR="007D6A9C" w:rsidRPr="007D6A9C" w:rsidRDefault="007D6A9C" w:rsidP="007D6A9C">
            <w:pPr>
              <w:rPr>
                <w:rFonts w:ascii="Times New Roman" w:hAnsi="Times New Roman" w:cs="Times New Roman"/>
                <w:sz w:val="28"/>
                <w:szCs w:val="28"/>
              </w:rPr>
            </w:pPr>
            <w:r w:rsidRPr="007D6A9C">
              <w:rPr>
                <w:rFonts w:ascii="Times New Roman" w:hAnsi="Times New Roman" w:cs="Times New Roman"/>
                <w:sz w:val="28"/>
                <w:szCs w:val="28"/>
              </w:rPr>
              <w:t>Батарейка АА</w:t>
            </w:r>
          </w:p>
        </w:tc>
        <w:tc>
          <w:tcPr>
            <w:tcW w:w="1094" w:type="dxa"/>
            <w:vAlign w:val="center"/>
          </w:tcPr>
          <w:p w:rsidR="007D6A9C" w:rsidRPr="007D6A9C" w:rsidRDefault="007D6A9C" w:rsidP="007D6A9C">
            <w:pPr>
              <w:jc w:val="center"/>
              <w:rPr>
                <w:rFonts w:ascii="Times New Roman" w:hAnsi="Times New Roman" w:cs="Times New Roman"/>
                <w:sz w:val="28"/>
                <w:szCs w:val="28"/>
              </w:rPr>
            </w:pPr>
            <w:r w:rsidRPr="007D6A9C">
              <w:rPr>
                <w:rFonts w:ascii="Times New Roman" w:hAnsi="Times New Roman" w:cs="Times New Roman"/>
                <w:sz w:val="28"/>
                <w:szCs w:val="28"/>
              </w:rPr>
              <w:t>шт.</w:t>
            </w:r>
          </w:p>
        </w:tc>
        <w:tc>
          <w:tcPr>
            <w:tcW w:w="992" w:type="dxa"/>
            <w:vAlign w:val="center"/>
          </w:tcPr>
          <w:p w:rsidR="007D6A9C" w:rsidRPr="007D6A9C" w:rsidRDefault="007D6A9C" w:rsidP="007D6A9C">
            <w:pPr>
              <w:jc w:val="center"/>
              <w:rPr>
                <w:rFonts w:ascii="Times New Roman" w:hAnsi="Times New Roman" w:cs="Times New Roman"/>
                <w:sz w:val="28"/>
                <w:szCs w:val="28"/>
              </w:rPr>
            </w:pPr>
            <w:r w:rsidRPr="007D6A9C">
              <w:rPr>
                <w:rFonts w:ascii="Times New Roman" w:hAnsi="Times New Roman" w:cs="Times New Roman"/>
                <w:sz w:val="28"/>
                <w:szCs w:val="28"/>
              </w:rPr>
              <w:t>1</w:t>
            </w:r>
          </w:p>
        </w:tc>
        <w:tc>
          <w:tcPr>
            <w:tcW w:w="709" w:type="dxa"/>
            <w:vAlign w:val="center"/>
          </w:tcPr>
          <w:p w:rsidR="007D6A9C" w:rsidRPr="007D6A9C" w:rsidRDefault="007D6A9C" w:rsidP="007D6A9C">
            <w:pPr>
              <w:jc w:val="center"/>
              <w:rPr>
                <w:rFonts w:ascii="Times New Roman" w:hAnsi="Times New Roman" w:cs="Times New Roman"/>
                <w:sz w:val="28"/>
                <w:szCs w:val="28"/>
              </w:rPr>
            </w:pPr>
          </w:p>
        </w:tc>
        <w:tc>
          <w:tcPr>
            <w:tcW w:w="709" w:type="dxa"/>
            <w:vAlign w:val="center"/>
          </w:tcPr>
          <w:p w:rsidR="007D6A9C" w:rsidRPr="007D6A9C" w:rsidRDefault="007D6A9C" w:rsidP="007D6A9C">
            <w:pPr>
              <w:jc w:val="center"/>
              <w:rPr>
                <w:rFonts w:ascii="Times New Roman" w:hAnsi="Times New Roman" w:cs="Times New Roman"/>
                <w:sz w:val="28"/>
                <w:szCs w:val="28"/>
              </w:rPr>
            </w:pPr>
          </w:p>
        </w:tc>
        <w:tc>
          <w:tcPr>
            <w:tcW w:w="567" w:type="dxa"/>
            <w:vAlign w:val="center"/>
          </w:tcPr>
          <w:p w:rsidR="007D6A9C" w:rsidRPr="007D6A9C" w:rsidRDefault="007D6A9C" w:rsidP="007D6A9C">
            <w:pPr>
              <w:jc w:val="center"/>
              <w:rPr>
                <w:rFonts w:ascii="Times New Roman" w:hAnsi="Times New Roman" w:cs="Times New Roman"/>
                <w:sz w:val="28"/>
                <w:szCs w:val="28"/>
              </w:rPr>
            </w:pPr>
          </w:p>
        </w:tc>
        <w:tc>
          <w:tcPr>
            <w:tcW w:w="1559" w:type="dxa"/>
            <w:vAlign w:val="center"/>
          </w:tcPr>
          <w:p w:rsidR="007D6A9C" w:rsidRPr="007D6A9C" w:rsidRDefault="007D6A9C" w:rsidP="007D6A9C">
            <w:pPr>
              <w:jc w:val="center"/>
              <w:rPr>
                <w:rFonts w:ascii="Times New Roman" w:hAnsi="Times New Roman" w:cs="Times New Roman"/>
                <w:sz w:val="28"/>
                <w:szCs w:val="28"/>
              </w:rPr>
            </w:pPr>
            <w:r w:rsidRPr="007D6A9C">
              <w:rPr>
                <w:rFonts w:ascii="Times New Roman" w:hAnsi="Times New Roman" w:cs="Times New Roman"/>
                <w:sz w:val="28"/>
                <w:szCs w:val="28"/>
              </w:rPr>
              <w:t>60,0</w:t>
            </w:r>
          </w:p>
        </w:tc>
        <w:tc>
          <w:tcPr>
            <w:tcW w:w="1843" w:type="dxa"/>
            <w:vAlign w:val="center"/>
          </w:tcPr>
          <w:p w:rsidR="007D6A9C" w:rsidRPr="007D6A9C" w:rsidRDefault="007D6A9C" w:rsidP="007D6A9C">
            <w:pPr>
              <w:jc w:val="center"/>
              <w:rPr>
                <w:rFonts w:ascii="Times New Roman" w:hAnsi="Times New Roman" w:cs="Times New Roman"/>
                <w:sz w:val="28"/>
                <w:szCs w:val="28"/>
              </w:rPr>
            </w:pPr>
            <w:r w:rsidRPr="007D6A9C">
              <w:rPr>
                <w:rFonts w:ascii="Times New Roman" w:hAnsi="Times New Roman" w:cs="Times New Roman"/>
                <w:sz w:val="28"/>
                <w:szCs w:val="28"/>
              </w:rPr>
              <w:t>и более при необходимости</w:t>
            </w:r>
          </w:p>
        </w:tc>
      </w:tr>
      <w:tr w:rsidR="007D6A9C" w:rsidRPr="007D6A9C" w:rsidTr="007D6A9C">
        <w:tc>
          <w:tcPr>
            <w:tcW w:w="567" w:type="dxa"/>
            <w:vAlign w:val="center"/>
          </w:tcPr>
          <w:p w:rsidR="007D6A9C" w:rsidRPr="007D6A9C" w:rsidRDefault="007D6A9C" w:rsidP="007D6A9C">
            <w:pPr>
              <w:numPr>
                <w:ilvl w:val="0"/>
                <w:numId w:val="8"/>
              </w:numPr>
              <w:spacing w:after="0" w:line="240" w:lineRule="auto"/>
              <w:ind w:left="0" w:firstLine="0"/>
              <w:jc w:val="center"/>
              <w:rPr>
                <w:rFonts w:ascii="Times New Roman" w:hAnsi="Times New Roman" w:cs="Times New Roman"/>
                <w:sz w:val="28"/>
                <w:szCs w:val="28"/>
              </w:rPr>
            </w:pPr>
          </w:p>
        </w:tc>
        <w:tc>
          <w:tcPr>
            <w:tcW w:w="2025" w:type="dxa"/>
            <w:vAlign w:val="center"/>
          </w:tcPr>
          <w:p w:rsidR="007D6A9C" w:rsidRPr="007D6A9C" w:rsidRDefault="007D6A9C" w:rsidP="007D6A9C">
            <w:pPr>
              <w:rPr>
                <w:rFonts w:ascii="Times New Roman" w:hAnsi="Times New Roman" w:cs="Times New Roman"/>
                <w:sz w:val="28"/>
                <w:szCs w:val="28"/>
              </w:rPr>
            </w:pPr>
            <w:r w:rsidRPr="007D6A9C">
              <w:rPr>
                <w:rFonts w:ascii="Times New Roman" w:hAnsi="Times New Roman" w:cs="Times New Roman"/>
                <w:sz w:val="28"/>
                <w:szCs w:val="28"/>
              </w:rPr>
              <w:t>Батарейка ААА</w:t>
            </w:r>
          </w:p>
        </w:tc>
        <w:tc>
          <w:tcPr>
            <w:tcW w:w="1094" w:type="dxa"/>
            <w:vAlign w:val="center"/>
          </w:tcPr>
          <w:p w:rsidR="007D6A9C" w:rsidRPr="007D6A9C" w:rsidRDefault="007D6A9C" w:rsidP="007D6A9C">
            <w:pPr>
              <w:jc w:val="center"/>
              <w:rPr>
                <w:rFonts w:ascii="Times New Roman" w:hAnsi="Times New Roman" w:cs="Times New Roman"/>
                <w:sz w:val="28"/>
                <w:szCs w:val="28"/>
              </w:rPr>
            </w:pPr>
            <w:r w:rsidRPr="007D6A9C">
              <w:rPr>
                <w:rFonts w:ascii="Times New Roman" w:hAnsi="Times New Roman" w:cs="Times New Roman"/>
                <w:sz w:val="28"/>
                <w:szCs w:val="28"/>
              </w:rPr>
              <w:t>шт.</w:t>
            </w:r>
          </w:p>
        </w:tc>
        <w:tc>
          <w:tcPr>
            <w:tcW w:w="992" w:type="dxa"/>
            <w:vAlign w:val="center"/>
          </w:tcPr>
          <w:p w:rsidR="007D6A9C" w:rsidRPr="007D6A9C" w:rsidRDefault="007D6A9C" w:rsidP="007D6A9C">
            <w:pPr>
              <w:jc w:val="center"/>
              <w:rPr>
                <w:rFonts w:ascii="Times New Roman" w:hAnsi="Times New Roman" w:cs="Times New Roman"/>
                <w:sz w:val="28"/>
                <w:szCs w:val="28"/>
              </w:rPr>
            </w:pPr>
            <w:r w:rsidRPr="007D6A9C">
              <w:rPr>
                <w:rFonts w:ascii="Times New Roman" w:hAnsi="Times New Roman" w:cs="Times New Roman"/>
                <w:sz w:val="28"/>
                <w:szCs w:val="28"/>
              </w:rPr>
              <w:t>1</w:t>
            </w:r>
          </w:p>
        </w:tc>
        <w:tc>
          <w:tcPr>
            <w:tcW w:w="709" w:type="dxa"/>
            <w:vAlign w:val="center"/>
          </w:tcPr>
          <w:p w:rsidR="007D6A9C" w:rsidRPr="007D6A9C" w:rsidRDefault="007D6A9C" w:rsidP="007D6A9C">
            <w:pPr>
              <w:jc w:val="center"/>
              <w:rPr>
                <w:rFonts w:ascii="Times New Roman" w:hAnsi="Times New Roman" w:cs="Times New Roman"/>
                <w:sz w:val="28"/>
                <w:szCs w:val="28"/>
              </w:rPr>
            </w:pPr>
          </w:p>
        </w:tc>
        <w:tc>
          <w:tcPr>
            <w:tcW w:w="709" w:type="dxa"/>
            <w:vAlign w:val="center"/>
          </w:tcPr>
          <w:p w:rsidR="007D6A9C" w:rsidRPr="007D6A9C" w:rsidRDefault="007D6A9C" w:rsidP="007D6A9C">
            <w:pPr>
              <w:jc w:val="center"/>
              <w:rPr>
                <w:rFonts w:ascii="Times New Roman" w:hAnsi="Times New Roman" w:cs="Times New Roman"/>
                <w:sz w:val="28"/>
                <w:szCs w:val="28"/>
              </w:rPr>
            </w:pPr>
          </w:p>
        </w:tc>
        <w:tc>
          <w:tcPr>
            <w:tcW w:w="567" w:type="dxa"/>
            <w:vAlign w:val="center"/>
          </w:tcPr>
          <w:p w:rsidR="007D6A9C" w:rsidRPr="007D6A9C" w:rsidRDefault="007D6A9C" w:rsidP="007D6A9C">
            <w:pPr>
              <w:jc w:val="center"/>
              <w:rPr>
                <w:rFonts w:ascii="Times New Roman" w:hAnsi="Times New Roman" w:cs="Times New Roman"/>
                <w:sz w:val="28"/>
                <w:szCs w:val="28"/>
              </w:rPr>
            </w:pPr>
          </w:p>
        </w:tc>
        <w:tc>
          <w:tcPr>
            <w:tcW w:w="1559" w:type="dxa"/>
            <w:vAlign w:val="center"/>
          </w:tcPr>
          <w:p w:rsidR="007D6A9C" w:rsidRPr="007D6A9C" w:rsidRDefault="007D6A9C" w:rsidP="007D6A9C">
            <w:pPr>
              <w:jc w:val="center"/>
              <w:rPr>
                <w:rFonts w:ascii="Times New Roman" w:hAnsi="Times New Roman" w:cs="Times New Roman"/>
                <w:sz w:val="28"/>
                <w:szCs w:val="28"/>
              </w:rPr>
            </w:pPr>
            <w:r w:rsidRPr="007D6A9C">
              <w:rPr>
                <w:rFonts w:ascii="Times New Roman" w:hAnsi="Times New Roman" w:cs="Times New Roman"/>
                <w:sz w:val="28"/>
                <w:szCs w:val="28"/>
              </w:rPr>
              <w:t>56,0</w:t>
            </w:r>
          </w:p>
        </w:tc>
        <w:tc>
          <w:tcPr>
            <w:tcW w:w="1843" w:type="dxa"/>
            <w:vAlign w:val="center"/>
          </w:tcPr>
          <w:p w:rsidR="007D6A9C" w:rsidRPr="007D6A9C" w:rsidRDefault="007D6A9C" w:rsidP="007D6A9C">
            <w:pPr>
              <w:jc w:val="center"/>
              <w:rPr>
                <w:rFonts w:ascii="Times New Roman" w:hAnsi="Times New Roman" w:cs="Times New Roman"/>
                <w:sz w:val="28"/>
                <w:szCs w:val="28"/>
              </w:rPr>
            </w:pPr>
            <w:r w:rsidRPr="007D6A9C">
              <w:rPr>
                <w:rFonts w:ascii="Times New Roman" w:hAnsi="Times New Roman" w:cs="Times New Roman"/>
                <w:sz w:val="28"/>
                <w:szCs w:val="28"/>
              </w:rPr>
              <w:t>и более при необходимости</w:t>
            </w:r>
          </w:p>
        </w:tc>
      </w:tr>
      <w:tr w:rsidR="007D6A9C" w:rsidRPr="007D6A9C" w:rsidTr="007D6A9C">
        <w:tc>
          <w:tcPr>
            <w:tcW w:w="567" w:type="dxa"/>
            <w:vAlign w:val="center"/>
          </w:tcPr>
          <w:p w:rsidR="007D6A9C" w:rsidRPr="007D6A9C" w:rsidRDefault="007D6A9C" w:rsidP="007D6A9C">
            <w:pPr>
              <w:numPr>
                <w:ilvl w:val="0"/>
                <w:numId w:val="8"/>
              </w:numPr>
              <w:spacing w:after="0" w:line="240" w:lineRule="auto"/>
              <w:ind w:left="0" w:firstLine="0"/>
              <w:jc w:val="center"/>
              <w:rPr>
                <w:rFonts w:ascii="Times New Roman" w:hAnsi="Times New Roman" w:cs="Times New Roman"/>
                <w:sz w:val="28"/>
                <w:szCs w:val="28"/>
              </w:rPr>
            </w:pPr>
          </w:p>
        </w:tc>
        <w:tc>
          <w:tcPr>
            <w:tcW w:w="2025" w:type="dxa"/>
            <w:vAlign w:val="center"/>
          </w:tcPr>
          <w:p w:rsidR="007D6A9C" w:rsidRPr="007D6A9C" w:rsidRDefault="007D6A9C" w:rsidP="007D6A9C">
            <w:pPr>
              <w:rPr>
                <w:rFonts w:ascii="Times New Roman" w:hAnsi="Times New Roman" w:cs="Times New Roman"/>
                <w:sz w:val="28"/>
                <w:szCs w:val="28"/>
              </w:rPr>
            </w:pPr>
            <w:r w:rsidRPr="007D6A9C">
              <w:rPr>
                <w:rFonts w:ascii="Times New Roman" w:hAnsi="Times New Roman" w:cs="Times New Roman"/>
                <w:sz w:val="28"/>
                <w:szCs w:val="28"/>
              </w:rPr>
              <w:t xml:space="preserve">Блок </w:t>
            </w:r>
            <w:proofErr w:type="gramStart"/>
            <w:r w:rsidRPr="007D6A9C">
              <w:rPr>
                <w:rFonts w:ascii="Times New Roman" w:hAnsi="Times New Roman" w:cs="Times New Roman"/>
                <w:sz w:val="28"/>
                <w:szCs w:val="28"/>
              </w:rPr>
              <w:t>-с</w:t>
            </w:r>
            <w:proofErr w:type="gramEnd"/>
            <w:r w:rsidRPr="007D6A9C">
              <w:rPr>
                <w:rFonts w:ascii="Times New Roman" w:hAnsi="Times New Roman" w:cs="Times New Roman"/>
                <w:sz w:val="28"/>
                <w:szCs w:val="28"/>
              </w:rPr>
              <w:t>амоклеющийся</w:t>
            </w:r>
          </w:p>
        </w:tc>
        <w:tc>
          <w:tcPr>
            <w:tcW w:w="1094" w:type="dxa"/>
            <w:vAlign w:val="center"/>
          </w:tcPr>
          <w:p w:rsidR="007D6A9C" w:rsidRPr="007D6A9C" w:rsidRDefault="007D6A9C" w:rsidP="007D6A9C">
            <w:pPr>
              <w:jc w:val="center"/>
              <w:rPr>
                <w:rFonts w:ascii="Times New Roman" w:hAnsi="Times New Roman" w:cs="Times New Roman"/>
                <w:sz w:val="28"/>
                <w:szCs w:val="28"/>
              </w:rPr>
            </w:pPr>
            <w:r w:rsidRPr="007D6A9C">
              <w:rPr>
                <w:rFonts w:ascii="Times New Roman" w:hAnsi="Times New Roman" w:cs="Times New Roman"/>
                <w:sz w:val="28"/>
                <w:szCs w:val="28"/>
              </w:rPr>
              <w:t>шт.</w:t>
            </w:r>
          </w:p>
        </w:tc>
        <w:tc>
          <w:tcPr>
            <w:tcW w:w="992" w:type="dxa"/>
            <w:vAlign w:val="center"/>
          </w:tcPr>
          <w:p w:rsidR="007D6A9C" w:rsidRPr="007D6A9C" w:rsidRDefault="007D6A9C" w:rsidP="007D6A9C">
            <w:pPr>
              <w:jc w:val="center"/>
              <w:rPr>
                <w:rFonts w:ascii="Times New Roman" w:hAnsi="Times New Roman" w:cs="Times New Roman"/>
                <w:sz w:val="28"/>
                <w:szCs w:val="28"/>
              </w:rPr>
            </w:pPr>
          </w:p>
        </w:tc>
        <w:tc>
          <w:tcPr>
            <w:tcW w:w="709" w:type="dxa"/>
            <w:vAlign w:val="center"/>
          </w:tcPr>
          <w:p w:rsidR="007D6A9C" w:rsidRPr="007D6A9C" w:rsidRDefault="007D6A9C" w:rsidP="007D6A9C">
            <w:pPr>
              <w:jc w:val="center"/>
              <w:rPr>
                <w:rFonts w:ascii="Times New Roman" w:hAnsi="Times New Roman" w:cs="Times New Roman"/>
                <w:sz w:val="28"/>
                <w:szCs w:val="28"/>
              </w:rPr>
            </w:pPr>
            <w:r w:rsidRPr="007D6A9C">
              <w:rPr>
                <w:rFonts w:ascii="Times New Roman" w:hAnsi="Times New Roman" w:cs="Times New Roman"/>
                <w:sz w:val="28"/>
                <w:szCs w:val="28"/>
              </w:rPr>
              <w:t>3</w:t>
            </w:r>
          </w:p>
        </w:tc>
        <w:tc>
          <w:tcPr>
            <w:tcW w:w="709" w:type="dxa"/>
            <w:vAlign w:val="center"/>
          </w:tcPr>
          <w:p w:rsidR="007D6A9C" w:rsidRPr="007D6A9C" w:rsidRDefault="007D6A9C" w:rsidP="007D6A9C">
            <w:pPr>
              <w:jc w:val="center"/>
              <w:rPr>
                <w:rFonts w:ascii="Times New Roman" w:hAnsi="Times New Roman" w:cs="Times New Roman"/>
                <w:sz w:val="28"/>
                <w:szCs w:val="28"/>
              </w:rPr>
            </w:pPr>
          </w:p>
        </w:tc>
        <w:tc>
          <w:tcPr>
            <w:tcW w:w="567" w:type="dxa"/>
            <w:vAlign w:val="center"/>
          </w:tcPr>
          <w:p w:rsidR="007D6A9C" w:rsidRPr="007D6A9C" w:rsidRDefault="007D6A9C" w:rsidP="007D6A9C">
            <w:pPr>
              <w:jc w:val="center"/>
              <w:rPr>
                <w:rFonts w:ascii="Times New Roman" w:hAnsi="Times New Roman" w:cs="Times New Roman"/>
                <w:sz w:val="28"/>
                <w:szCs w:val="28"/>
              </w:rPr>
            </w:pPr>
          </w:p>
        </w:tc>
        <w:tc>
          <w:tcPr>
            <w:tcW w:w="1559" w:type="dxa"/>
            <w:vAlign w:val="center"/>
          </w:tcPr>
          <w:p w:rsidR="007D6A9C" w:rsidRPr="007D6A9C" w:rsidRDefault="00554D7E" w:rsidP="007D6A9C">
            <w:pPr>
              <w:jc w:val="center"/>
              <w:rPr>
                <w:rFonts w:ascii="Times New Roman" w:hAnsi="Times New Roman" w:cs="Times New Roman"/>
                <w:sz w:val="28"/>
                <w:szCs w:val="28"/>
              </w:rPr>
            </w:pPr>
            <w:r>
              <w:rPr>
                <w:rFonts w:ascii="Times New Roman" w:hAnsi="Times New Roman" w:cs="Times New Roman"/>
                <w:sz w:val="28"/>
                <w:szCs w:val="28"/>
              </w:rPr>
              <w:t>200</w:t>
            </w:r>
            <w:r w:rsidR="007D6A9C" w:rsidRPr="007D6A9C">
              <w:rPr>
                <w:rFonts w:ascii="Times New Roman" w:hAnsi="Times New Roman" w:cs="Times New Roman"/>
                <w:sz w:val="28"/>
                <w:szCs w:val="28"/>
              </w:rPr>
              <w:t>,0</w:t>
            </w:r>
          </w:p>
        </w:tc>
        <w:tc>
          <w:tcPr>
            <w:tcW w:w="1843" w:type="dxa"/>
            <w:vAlign w:val="center"/>
          </w:tcPr>
          <w:p w:rsidR="007D6A9C" w:rsidRPr="007D6A9C" w:rsidRDefault="007D6A9C" w:rsidP="007D6A9C">
            <w:pPr>
              <w:jc w:val="center"/>
              <w:rPr>
                <w:rFonts w:ascii="Times New Roman" w:hAnsi="Times New Roman" w:cs="Times New Roman"/>
                <w:sz w:val="28"/>
                <w:szCs w:val="28"/>
              </w:rPr>
            </w:pPr>
          </w:p>
        </w:tc>
      </w:tr>
      <w:tr w:rsidR="007D6A9C" w:rsidRPr="007D6A9C" w:rsidTr="007D6A9C">
        <w:tc>
          <w:tcPr>
            <w:tcW w:w="567" w:type="dxa"/>
            <w:vAlign w:val="center"/>
          </w:tcPr>
          <w:p w:rsidR="007D6A9C" w:rsidRPr="007D6A9C" w:rsidRDefault="007D6A9C" w:rsidP="007D6A9C">
            <w:pPr>
              <w:numPr>
                <w:ilvl w:val="0"/>
                <w:numId w:val="8"/>
              </w:numPr>
              <w:spacing w:after="0" w:line="240" w:lineRule="auto"/>
              <w:ind w:left="0" w:firstLine="0"/>
              <w:jc w:val="center"/>
              <w:rPr>
                <w:rFonts w:ascii="Times New Roman" w:hAnsi="Times New Roman" w:cs="Times New Roman"/>
                <w:sz w:val="28"/>
                <w:szCs w:val="28"/>
              </w:rPr>
            </w:pPr>
          </w:p>
        </w:tc>
        <w:tc>
          <w:tcPr>
            <w:tcW w:w="2025" w:type="dxa"/>
            <w:vAlign w:val="center"/>
          </w:tcPr>
          <w:p w:rsidR="007D6A9C" w:rsidRPr="007D6A9C" w:rsidRDefault="007D6A9C" w:rsidP="007D6A9C">
            <w:pPr>
              <w:rPr>
                <w:rFonts w:ascii="Times New Roman" w:hAnsi="Times New Roman" w:cs="Times New Roman"/>
                <w:sz w:val="28"/>
                <w:szCs w:val="28"/>
              </w:rPr>
            </w:pPr>
            <w:r w:rsidRPr="007D6A9C">
              <w:rPr>
                <w:rFonts w:ascii="Times New Roman" w:hAnsi="Times New Roman" w:cs="Times New Roman"/>
                <w:sz w:val="28"/>
                <w:szCs w:val="28"/>
              </w:rPr>
              <w:t>Блок для записей</w:t>
            </w:r>
          </w:p>
        </w:tc>
        <w:tc>
          <w:tcPr>
            <w:tcW w:w="1094" w:type="dxa"/>
            <w:vAlign w:val="center"/>
          </w:tcPr>
          <w:p w:rsidR="007D6A9C" w:rsidRPr="007D6A9C" w:rsidRDefault="007D6A9C" w:rsidP="007D6A9C">
            <w:pPr>
              <w:jc w:val="center"/>
              <w:rPr>
                <w:rFonts w:ascii="Times New Roman" w:hAnsi="Times New Roman" w:cs="Times New Roman"/>
                <w:sz w:val="28"/>
                <w:szCs w:val="28"/>
              </w:rPr>
            </w:pPr>
            <w:r w:rsidRPr="007D6A9C">
              <w:rPr>
                <w:rFonts w:ascii="Times New Roman" w:hAnsi="Times New Roman" w:cs="Times New Roman"/>
                <w:sz w:val="28"/>
                <w:szCs w:val="28"/>
              </w:rPr>
              <w:t>шт.</w:t>
            </w:r>
          </w:p>
        </w:tc>
        <w:tc>
          <w:tcPr>
            <w:tcW w:w="992" w:type="dxa"/>
            <w:vAlign w:val="center"/>
          </w:tcPr>
          <w:p w:rsidR="007D6A9C" w:rsidRPr="007D6A9C" w:rsidRDefault="007D6A9C" w:rsidP="007D6A9C">
            <w:pPr>
              <w:jc w:val="center"/>
              <w:rPr>
                <w:rFonts w:ascii="Times New Roman" w:hAnsi="Times New Roman" w:cs="Times New Roman"/>
                <w:sz w:val="28"/>
                <w:szCs w:val="28"/>
              </w:rPr>
            </w:pPr>
          </w:p>
        </w:tc>
        <w:tc>
          <w:tcPr>
            <w:tcW w:w="709" w:type="dxa"/>
            <w:vAlign w:val="center"/>
          </w:tcPr>
          <w:p w:rsidR="007D6A9C" w:rsidRPr="007D6A9C" w:rsidRDefault="007D6A9C" w:rsidP="007D6A9C">
            <w:pPr>
              <w:jc w:val="center"/>
              <w:rPr>
                <w:rFonts w:ascii="Times New Roman" w:hAnsi="Times New Roman" w:cs="Times New Roman"/>
                <w:sz w:val="28"/>
                <w:szCs w:val="28"/>
              </w:rPr>
            </w:pPr>
            <w:r w:rsidRPr="007D6A9C">
              <w:rPr>
                <w:rFonts w:ascii="Times New Roman" w:hAnsi="Times New Roman" w:cs="Times New Roman"/>
                <w:sz w:val="28"/>
                <w:szCs w:val="28"/>
              </w:rPr>
              <w:t>2</w:t>
            </w:r>
          </w:p>
        </w:tc>
        <w:tc>
          <w:tcPr>
            <w:tcW w:w="709" w:type="dxa"/>
            <w:vAlign w:val="center"/>
          </w:tcPr>
          <w:p w:rsidR="007D6A9C" w:rsidRPr="007D6A9C" w:rsidRDefault="007D6A9C" w:rsidP="007D6A9C">
            <w:pPr>
              <w:jc w:val="center"/>
              <w:rPr>
                <w:rFonts w:ascii="Times New Roman" w:hAnsi="Times New Roman" w:cs="Times New Roman"/>
                <w:sz w:val="28"/>
                <w:szCs w:val="28"/>
              </w:rPr>
            </w:pPr>
          </w:p>
        </w:tc>
        <w:tc>
          <w:tcPr>
            <w:tcW w:w="567" w:type="dxa"/>
            <w:vAlign w:val="center"/>
          </w:tcPr>
          <w:p w:rsidR="007D6A9C" w:rsidRPr="007D6A9C" w:rsidRDefault="007D6A9C" w:rsidP="007D6A9C">
            <w:pPr>
              <w:jc w:val="center"/>
              <w:rPr>
                <w:rFonts w:ascii="Times New Roman" w:hAnsi="Times New Roman" w:cs="Times New Roman"/>
                <w:sz w:val="28"/>
                <w:szCs w:val="28"/>
              </w:rPr>
            </w:pPr>
          </w:p>
        </w:tc>
        <w:tc>
          <w:tcPr>
            <w:tcW w:w="1559" w:type="dxa"/>
            <w:vAlign w:val="center"/>
          </w:tcPr>
          <w:p w:rsidR="007D6A9C" w:rsidRPr="007D6A9C" w:rsidRDefault="00554D7E" w:rsidP="007D6A9C">
            <w:pPr>
              <w:jc w:val="center"/>
              <w:rPr>
                <w:rFonts w:ascii="Times New Roman" w:hAnsi="Times New Roman" w:cs="Times New Roman"/>
                <w:sz w:val="28"/>
                <w:szCs w:val="28"/>
              </w:rPr>
            </w:pPr>
            <w:r>
              <w:rPr>
                <w:rFonts w:ascii="Times New Roman" w:hAnsi="Times New Roman" w:cs="Times New Roman"/>
                <w:sz w:val="28"/>
                <w:szCs w:val="28"/>
              </w:rPr>
              <w:t>200</w:t>
            </w:r>
            <w:r w:rsidR="007D6A9C" w:rsidRPr="007D6A9C">
              <w:rPr>
                <w:rFonts w:ascii="Times New Roman" w:hAnsi="Times New Roman" w:cs="Times New Roman"/>
                <w:sz w:val="28"/>
                <w:szCs w:val="28"/>
              </w:rPr>
              <w:t>,0</w:t>
            </w:r>
          </w:p>
        </w:tc>
        <w:tc>
          <w:tcPr>
            <w:tcW w:w="1843" w:type="dxa"/>
            <w:vAlign w:val="center"/>
          </w:tcPr>
          <w:p w:rsidR="007D6A9C" w:rsidRPr="007D6A9C" w:rsidRDefault="007D6A9C" w:rsidP="007D6A9C">
            <w:pPr>
              <w:jc w:val="center"/>
              <w:rPr>
                <w:rFonts w:ascii="Times New Roman" w:hAnsi="Times New Roman" w:cs="Times New Roman"/>
                <w:sz w:val="28"/>
                <w:szCs w:val="28"/>
              </w:rPr>
            </w:pPr>
          </w:p>
        </w:tc>
      </w:tr>
      <w:tr w:rsidR="007D6A9C" w:rsidRPr="007D6A9C" w:rsidTr="007D6A9C">
        <w:tc>
          <w:tcPr>
            <w:tcW w:w="567" w:type="dxa"/>
            <w:vAlign w:val="center"/>
          </w:tcPr>
          <w:p w:rsidR="007D6A9C" w:rsidRPr="007D6A9C" w:rsidRDefault="007D6A9C" w:rsidP="007D6A9C">
            <w:pPr>
              <w:numPr>
                <w:ilvl w:val="0"/>
                <w:numId w:val="8"/>
              </w:numPr>
              <w:spacing w:after="0" w:line="240" w:lineRule="auto"/>
              <w:ind w:left="0" w:firstLine="0"/>
              <w:jc w:val="center"/>
              <w:rPr>
                <w:rFonts w:ascii="Times New Roman" w:hAnsi="Times New Roman" w:cs="Times New Roman"/>
                <w:sz w:val="28"/>
                <w:szCs w:val="28"/>
              </w:rPr>
            </w:pPr>
          </w:p>
        </w:tc>
        <w:tc>
          <w:tcPr>
            <w:tcW w:w="2025" w:type="dxa"/>
            <w:vAlign w:val="center"/>
          </w:tcPr>
          <w:p w:rsidR="007D6A9C" w:rsidRPr="007D6A9C" w:rsidRDefault="007D6A9C" w:rsidP="007D6A9C">
            <w:pPr>
              <w:rPr>
                <w:rFonts w:ascii="Times New Roman" w:hAnsi="Times New Roman" w:cs="Times New Roman"/>
                <w:sz w:val="28"/>
                <w:szCs w:val="28"/>
              </w:rPr>
            </w:pPr>
            <w:r w:rsidRPr="007D6A9C">
              <w:rPr>
                <w:rFonts w:ascii="Times New Roman" w:hAnsi="Times New Roman" w:cs="Times New Roman"/>
                <w:sz w:val="28"/>
                <w:szCs w:val="28"/>
              </w:rPr>
              <w:t>Бумага офисная А</w:t>
            </w:r>
            <w:proofErr w:type="gramStart"/>
            <w:r w:rsidRPr="007D6A9C">
              <w:rPr>
                <w:rFonts w:ascii="Times New Roman" w:hAnsi="Times New Roman" w:cs="Times New Roman"/>
                <w:sz w:val="28"/>
                <w:szCs w:val="28"/>
              </w:rPr>
              <w:t>4</w:t>
            </w:r>
            <w:proofErr w:type="gramEnd"/>
          </w:p>
        </w:tc>
        <w:tc>
          <w:tcPr>
            <w:tcW w:w="1094" w:type="dxa"/>
            <w:vAlign w:val="center"/>
          </w:tcPr>
          <w:p w:rsidR="007D6A9C" w:rsidRPr="007D6A9C" w:rsidRDefault="007D6A9C" w:rsidP="007D6A9C">
            <w:pPr>
              <w:jc w:val="center"/>
              <w:rPr>
                <w:rFonts w:ascii="Times New Roman" w:hAnsi="Times New Roman" w:cs="Times New Roman"/>
                <w:sz w:val="28"/>
                <w:szCs w:val="28"/>
              </w:rPr>
            </w:pPr>
            <w:proofErr w:type="spellStart"/>
            <w:r w:rsidRPr="007D6A9C">
              <w:rPr>
                <w:rFonts w:ascii="Times New Roman" w:hAnsi="Times New Roman" w:cs="Times New Roman"/>
                <w:sz w:val="28"/>
                <w:szCs w:val="28"/>
              </w:rPr>
              <w:t>пач</w:t>
            </w:r>
            <w:proofErr w:type="spellEnd"/>
            <w:r w:rsidRPr="007D6A9C">
              <w:rPr>
                <w:rFonts w:ascii="Times New Roman" w:hAnsi="Times New Roman" w:cs="Times New Roman"/>
                <w:sz w:val="28"/>
                <w:szCs w:val="28"/>
              </w:rPr>
              <w:t>.</w:t>
            </w:r>
          </w:p>
        </w:tc>
        <w:tc>
          <w:tcPr>
            <w:tcW w:w="992" w:type="dxa"/>
            <w:vAlign w:val="center"/>
          </w:tcPr>
          <w:p w:rsidR="007D6A9C" w:rsidRPr="007D6A9C" w:rsidRDefault="007D6A9C" w:rsidP="007D6A9C">
            <w:pPr>
              <w:jc w:val="center"/>
              <w:rPr>
                <w:rFonts w:ascii="Times New Roman" w:hAnsi="Times New Roman" w:cs="Times New Roman"/>
                <w:sz w:val="28"/>
                <w:szCs w:val="28"/>
              </w:rPr>
            </w:pPr>
            <w:r w:rsidRPr="007D6A9C">
              <w:rPr>
                <w:rFonts w:ascii="Times New Roman" w:hAnsi="Times New Roman" w:cs="Times New Roman"/>
                <w:sz w:val="28"/>
                <w:szCs w:val="28"/>
              </w:rPr>
              <w:t>5</w:t>
            </w:r>
          </w:p>
        </w:tc>
        <w:tc>
          <w:tcPr>
            <w:tcW w:w="709" w:type="dxa"/>
            <w:shd w:val="clear" w:color="auto" w:fill="auto"/>
            <w:vAlign w:val="center"/>
          </w:tcPr>
          <w:p w:rsidR="007D6A9C" w:rsidRPr="007D6A9C" w:rsidRDefault="007D6A9C" w:rsidP="007D6A9C">
            <w:pPr>
              <w:jc w:val="center"/>
              <w:rPr>
                <w:rFonts w:ascii="Times New Roman" w:hAnsi="Times New Roman" w:cs="Times New Roman"/>
                <w:sz w:val="28"/>
                <w:szCs w:val="28"/>
              </w:rPr>
            </w:pPr>
          </w:p>
        </w:tc>
        <w:tc>
          <w:tcPr>
            <w:tcW w:w="709" w:type="dxa"/>
            <w:vAlign w:val="center"/>
          </w:tcPr>
          <w:p w:rsidR="007D6A9C" w:rsidRPr="007D6A9C" w:rsidRDefault="007D6A9C" w:rsidP="007D6A9C">
            <w:pPr>
              <w:jc w:val="center"/>
              <w:rPr>
                <w:rFonts w:ascii="Times New Roman" w:hAnsi="Times New Roman" w:cs="Times New Roman"/>
                <w:sz w:val="28"/>
                <w:szCs w:val="28"/>
              </w:rPr>
            </w:pPr>
          </w:p>
        </w:tc>
        <w:tc>
          <w:tcPr>
            <w:tcW w:w="567" w:type="dxa"/>
            <w:vAlign w:val="center"/>
          </w:tcPr>
          <w:p w:rsidR="007D6A9C" w:rsidRPr="007D6A9C" w:rsidRDefault="007D6A9C" w:rsidP="007D6A9C">
            <w:pPr>
              <w:jc w:val="center"/>
              <w:rPr>
                <w:rFonts w:ascii="Times New Roman" w:hAnsi="Times New Roman" w:cs="Times New Roman"/>
                <w:sz w:val="28"/>
                <w:szCs w:val="28"/>
              </w:rPr>
            </w:pPr>
          </w:p>
        </w:tc>
        <w:tc>
          <w:tcPr>
            <w:tcW w:w="1559" w:type="dxa"/>
            <w:vAlign w:val="center"/>
          </w:tcPr>
          <w:p w:rsidR="007D6A9C" w:rsidRPr="007D6A9C" w:rsidRDefault="007D6A9C" w:rsidP="007D6A9C">
            <w:pPr>
              <w:jc w:val="center"/>
              <w:rPr>
                <w:rFonts w:ascii="Times New Roman" w:hAnsi="Times New Roman" w:cs="Times New Roman"/>
                <w:sz w:val="28"/>
                <w:szCs w:val="28"/>
              </w:rPr>
            </w:pPr>
            <w:r w:rsidRPr="007D6A9C">
              <w:rPr>
                <w:rFonts w:ascii="Times New Roman" w:hAnsi="Times New Roman" w:cs="Times New Roman"/>
                <w:sz w:val="28"/>
                <w:szCs w:val="28"/>
              </w:rPr>
              <w:t>250,0</w:t>
            </w:r>
          </w:p>
        </w:tc>
        <w:tc>
          <w:tcPr>
            <w:tcW w:w="1843" w:type="dxa"/>
            <w:vAlign w:val="center"/>
          </w:tcPr>
          <w:p w:rsidR="007D6A9C" w:rsidRPr="007D6A9C" w:rsidRDefault="007D6A9C" w:rsidP="00554D7E">
            <w:pPr>
              <w:jc w:val="center"/>
              <w:rPr>
                <w:rFonts w:ascii="Times New Roman" w:hAnsi="Times New Roman" w:cs="Times New Roman"/>
                <w:sz w:val="28"/>
                <w:szCs w:val="28"/>
              </w:rPr>
            </w:pPr>
            <w:r w:rsidRPr="007D6A9C">
              <w:rPr>
                <w:rFonts w:ascii="Times New Roman" w:hAnsi="Times New Roman" w:cs="Times New Roman"/>
                <w:sz w:val="28"/>
                <w:szCs w:val="28"/>
              </w:rPr>
              <w:t>и более при необходимости, для копировальн</w:t>
            </w:r>
            <w:r w:rsidRPr="007D6A9C">
              <w:rPr>
                <w:rFonts w:ascii="Times New Roman" w:hAnsi="Times New Roman" w:cs="Times New Roman"/>
                <w:sz w:val="28"/>
                <w:szCs w:val="28"/>
              </w:rPr>
              <w:lastRenderedPageBreak/>
              <w:t xml:space="preserve">о-множительной техники </w:t>
            </w:r>
          </w:p>
        </w:tc>
      </w:tr>
      <w:tr w:rsidR="007D6A9C" w:rsidRPr="007D6A9C" w:rsidTr="007D6A9C">
        <w:tc>
          <w:tcPr>
            <w:tcW w:w="567" w:type="dxa"/>
            <w:vAlign w:val="center"/>
          </w:tcPr>
          <w:p w:rsidR="007D6A9C" w:rsidRPr="007D6A9C" w:rsidRDefault="007D6A9C" w:rsidP="007D6A9C">
            <w:pPr>
              <w:numPr>
                <w:ilvl w:val="0"/>
                <w:numId w:val="8"/>
              </w:numPr>
              <w:spacing w:after="0" w:line="240" w:lineRule="auto"/>
              <w:ind w:left="0" w:firstLine="0"/>
              <w:jc w:val="center"/>
              <w:rPr>
                <w:rFonts w:ascii="Times New Roman" w:hAnsi="Times New Roman" w:cs="Times New Roman"/>
                <w:sz w:val="28"/>
                <w:szCs w:val="28"/>
              </w:rPr>
            </w:pPr>
          </w:p>
        </w:tc>
        <w:tc>
          <w:tcPr>
            <w:tcW w:w="2025" w:type="dxa"/>
            <w:vAlign w:val="center"/>
          </w:tcPr>
          <w:p w:rsidR="007D6A9C" w:rsidRPr="007D6A9C" w:rsidRDefault="007D6A9C" w:rsidP="007D6A9C">
            <w:pPr>
              <w:rPr>
                <w:rFonts w:ascii="Times New Roman" w:hAnsi="Times New Roman" w:cs="Times New Roman"/>
                <w:sz w:val="28"/>
                <w:szCs w:val="28"/>
              </w:rPr>
            </w:pPr>
            <w:r w:rsidRPr="007D6A9C">
              <w:rPr>
                <w:rFonts w:ascii="Times New Roman" w:hAnsi="Times New Roman" w:cs="Times New Roman"/>
                <w:sz w:val="28"/>
                <w:szCs w:val="28"/>
              </w:rPr>
              <w:t>Бумага офисная А3</w:t>
            </w:r>
          </w:p>
        </w:tc>
        <w:tc>
          <w:tcPr>
            <w:tcW w:w="1094" w:type="dxa"/>
            <w:vAlign w:val="center"/>
          </w:tcPr>
          <w:p w:rsidR="007D6A9C" w:rsidRPr="007D6A9C" w:rsidRDefault="007D6A9C" w:rsidP="007D6A9C">
            <w:pPr>
              <w:jc w:val="center"/>
              <w:rPr>
                <w:rFonts w:ascii="Times New Roman" w:hAnsi="Times New Roman" w:cs="Times New Roman"/>
                <w:sz w:val="28"/>
                <w:szCs w:val="28"/>
              </w:rPr>
            </w:pPr>
            <w:proofErr w:type="spellStart"/>
            <w:r w:rsidRPr="007D6A9C">
              <w:rPr>
                <w:rFonts w:ascii="Times New Roman" w:hAnsi="Times New Roman" w:cs="Times New Roman"/>
                <w:sz w:val="28"/>
                <w:szCs w:val="28"/>
              </w:rPr>
              <w:t>пач</w:t>
            </w:r>
            <w:proofErr w:type="spellEnd"/>
            <w:r w:rsidRPr="007D6A9C">
              <w:rPr>
                <w:rFonts w:ascii="Times New Roman" w:hAnsi="Times New Roman" w:cs="Times New Roman"/>
                <w:sz w:val="28"/>
                <w:szCs w:val="28"/>
              </w:rPr>
              <w:t>.</w:t>
            </w:r>
          </w:p>
        </w:tc>
        <w:tc>
          <w:tcPr>
            <w:tcW w:w="992" w:type="dxa"/>
            <w:vAlign w:val="center"/>
          </w:tcPr>
          <w:p w:rsidR="007D6A9C" w:rsidRPr="007D6A9C" w:rsidRDefault="007D6A9C" w:rsidP="007D6A9C">
            <w:pPr>
              <w:jc w:val="center"/>
              <w:rPr>
                <w:rFonts w:ascii="Times New Roman" w:hAnsi="Times New Roman" w:cs="Times New Roman"/>
                <w:sz w:val="28"/>
                <w:szCs w:val="28"/>
              </w:rPr>
            </w:pPr>
          </w:p>
        </w:tc>
        <w:tc>
          <w:tcPr>
            <w:tcW w:w="709" w:type="dxa"/>
            <w:shd w:val="clear" w:color="auto" w:fill="auto"/>
            <w:vAlign w:val="center"/>
          </w:tcPr>
          <w:p w:rsidR="007D6A9C" w:rsidRPr="007D6A9C" w:rsidRDefault="00372062" w:rsidP="00372062">
            <w:pPr>
              <w:jc w:val="center"/>
              <w:rPr>
                <w:rFonts w:ascii="Times New Roman" w:hAnsi="Times New Roman" w:cs="Times New Roman"/>
                <w:sz w:val="28"/>
                <w:szCs w:val="28"/>
              </w:rPr>
            </w:pPr>
            <w:r>
              <w:rPr>
                <w:rFonts w:ascii="Times New Roman" w:hAnsi="Times New Roman" w:cs="Times New Roman"/>
                <w:sz w:val="28"/>
                <w:szCs w:val="28"/>
              </w:rPr>
              <w:t>5</w:t>
            </w:r>
          </w:p>
        </w:tc>
        <w:tc>
          <w:tcPr>
            <w:tcW w:w="709" w:type="dxa"/>
            <w:vAlign w:val="center"/>
          </w:tcPr>
          <w:p w:rsidR="007D6A9C" w:rsidRPr="007D6A9C" w:rsidRDefault="007D6A9C" w:rsidP="007D6A9C">
            <w:pPr>
              <w:jc w:val="center"/>
              <w:rPr>
                <w:rFonts w:ascii="Times New Roman" w:hAnsi="Times New Roman" w:cs="Times New Roman"/>
                <w:sz w:val="28"/>
                <w:szCs w:val="28"/>
              </w:rPr>
            </w:pPr>
          </w:p>
        </w:tc>
        <w:tc>
          <w:tcPr>
            <w:tcW w:w="567" w:type="dxa"/>
            <w:vAlign w:val="center"/>
          </w:tcPr>
          <w:p w:rsidR="007D6A9C" w:rsidRPr="007D6A9C" w:rsidRDefault="007D6A9C" w:rsidP="007D6A9C">
            <w:pPr>
              <w:jc w:val="center"/>
              <w:rPr>
                <w:rFonts w:ascii="Times New Roman" w:hAnsi="Times New Roman" w:cs="Times New Roman"/>
                <w:sz w:val="28"/>
                <w:szCs w:val="28"/>
              </w:rPr>
            </w:pPr>
          </w:p>
        </w:tc>
        <w:tc>
          <w:tcPr>
            <w:tcW w:w="1559" w:type="dxa"/>
            <w:vAlign w:val="center"/>
          </w:tcPr>
          <w:p w:rsidR="007D6A9C" w:rsidRPr="007D6A9C" w:rsidRDefault="007D6A9C" w:rsidP="007D6A9C">
            <w:pPr>
              <w:jc w:val="center"/>
              <w:rPr>
                <w:rFonts w:ascii="Times New Roman" w:hAnsi="Times New Roman" w:cs="Times New Roman"/>
                <w:sz w:val="28"/>
                <w:szCs w:val="28"/>
              </w:rPr>
            </w:pPr>
            <w:r w:rsidRPr="007D6A9C">
              <w:rPr>
                <w:rFonts w:ascii="Times New Roman" w:hAnsi="Times New Roman" w:cs="Times New Roman"/>
                <w:sz w:val="28"/>
                <w:szCs w:val="28"/>
              </w:rPr>
              <w:t>500,0</w:t>
            </w:r>
          </w:p>
        </w:tc>
        <w:tc>
          <w:tcPr>
            <w:tcW w:w="1843" w:type="dxa"/>
            <w:vAlign w:val="center"/>
          </w:tcPr>
          <w:p w:rsidR="007D6A9C" w:rsidRPr="007D6A9C" w:rsidRDefault="007D6A9C" w:rsidP="00554D7E">
            <w:pPr>
              <w:jc w:val="center"/>
              <w:rPr>
                <w:rFonts w:ascii="Times New Roman" w:hAnsi="Times New Roman" w:cs="Times New Roman"/>
                <w:sz w:val="28"/>
                <w:szCs w:val="28"/>
              </w:rPr>
            </w:pPr>
            <w:r w:rsidRPr="007D6A9C">
              <w:rPr>
                <w:rFonts w:ascii="Times New Roman" w:hAnsi="Times New Roman" w:cs="Times New Roman"/>
                <w:sz w:val="28"/>
                <w:szCs w:val="28"/>
              </w:rPr>
              <w:t xml:space="preserve">и более при необходимости, для копировально-множительной техники </w:t>
            </w:r>
          </w:p>
        </w:tc>
      </w:tr>
      <w:tr w:rsidR="007D6A9C" w:rsidRPr="007D6A9C" w:rsidTr="007D6A9C">
        <w:tc>
          <w:tcPr>
            <w:tcW w:w="567" w:type="dxa"/>
            <w:tcBorders>
              <w:bottom w:val="single" w:sz="4" w:space="0" w:color="auto"/>
            </w:tcBorders>
            <w:vAlign w:val="center"/>
          </w:tcPr>
          <w:p w:rsidR="007D6A9C" w:rsidRPr="007D6A9C" w:rsidRDefault="007D6A9C" w:rsidP="007D6A9C">
            <w:pPr>
              <w:numPr>
                <w:ilvl w:val="0"/>
                <w:numId w:val="8"/>
              </w:numPr>
              <w:spacing w:after="0" w:line="240" w:lineRule="auto"/>
              <w:ind w:left="0" w:firstLine="0"/>
              <w:jc w:val="center"/>
              <w:rPr>
                <w:rFonts w:ascii="Times New Roman" w:hAnsi="Times New Roman" w:cs="Times New Roman"/>
                <w:sz w:val="28"/>
                <w:szCs w:val="28"/>
              </w:rPr>
            </w:pPr>
          </w:p>
        </w:tc>
        <w:tc>
          <w:tcPr>
            <w:tcW w:w="2025" w:type="dxa"/>
            <w:tcBorders>
              <w:bottom w:val="single" w:sz="4" w:space="0" w:color="auto"/>
            </w:tcBorders>
            <w:vAlign w:val="center"/>
          </w:tcPr>
          <w:p w:rsidR="007D6A9C" w:rsidRPr="007D6A9C" w:rsidRDefault="007D6A9C" w:rsidP="007D6A9C">
            <w:pPr>
              <w:rPr>
                <w:rFonts w:ascii="Times New Roman" w:hAnsi="Times New Roman" w:cs="Times New Roman"/>
                <w:sz w:val="28"/>
                <w:szCs w:val="28"/>
              </w:rPr>
            </w:pPr>
            <w:proofErr w:type="spellStart"/>
            <w:r w:rsidRPr="007D6A9C">
              <w:rPr>
                <w:rFonts w:ascii="Times New Roman" w:hAnsi="Times New Roman" w:cs="Times New Roman"/>
                <w:sz w:val="28"/>
                <w:szCs w:val="28"/>
              </w:rPr>
              <w:t>Терморолик</w:t>
            </w:r>
            <w:proofErr w:type="spellEnd"/>
            <w:r w:rsidRPr="007D6A9C">
              <w:rPr>
                <w:rFonts w:ascii="Times New Roman" w:hAnsi="Times New Roman" w:cs="Times New Roman"/>
                <w:sz w:val="28"/>
                <w:szCs w:val="28"/>
              </w:rPr>
              <w:t xml:space="preserve"> для факса</w:t>
            </w:r>
          </w:p>
        </w:tc>
        <w:tc>
          <w:tcPr>
            <w:tcW w:w="1094" w:type="dxa"/>
            <w:tcBorders>
              <w:bottom w:val="single" w:sz="4" w:space="0" w:color="auto"/>
            </w:tcBorders>
            <w:vAlign w:val="center"/>
          </w:tcPr>
          <w:p w:rsidR="007D6A9C" w:rsidRPr="007D6A9C" w:rsidRDefault="007D6A9C" w:rsidP="007D6A9C">
            <w:pPr>
              <w:jc w:val="center"/>
              <w:rPr>
                <w:rFonts w:ascii="Times New Roman" w:hAnsi="Times New Roman" w:cs="Times New Roman"/>
                <w:sz w:val="28"/>
                <w:szCs w:val="28"/>
              </w:rPr>
            </w:pPr>
            <w:r w:rsidRPr="007D6A9C">
              <w:rPr>
                <w:rFonts w:ascii="Times New Roman" w:hAnsi="Times New Roman" w:cs="Times New Roman"/>
                <w:sz w:val="28"/>
                <w:szCs w:val="28"/>
              </w:rPr>
              <w:t>рулон</w:t>
            </w:r>
          </w:p>
        </w:tc>
        <w:tc>
          <w:tcPr>
            <w:tcW w:w="992" w:type="dxa"/>
            <w:tcBorders>
              <w:bottom w:val="single" w:sz="4" w:space="0" w:color="auto"/>
            </w:tcBorders>
            <w:vAlign w:val="center"/>
          </w:tcPr>
          <w:p w:rsidR="007D6A9C" w:rsidRPr="007D6A9C" w:rsidRDefault="007D6A9C" w:rsidP="007D6A9C">
            <w:pPr>
              <w:jc w:val="center"/>
              <w:rPr>
                <w:rFonts w:ascii="Times New Roman" w:hAnsi="Times New Roman" w:cs="Times New Roman"/>
                <w:sz w:val="28"/>
                <w:szCs w:val="28"/>
              </w:rPr>
            </w:pPr>
            <w:r w:rsidRPr="007D6A9C">
              <w:rPr>
                <w:rFonts w:ascii="Times New Roman" w:hAnsi="Times New Roman" w:cs="Times New Roman"/>
                <w:sz w:val="28"/>
                <w:szCs w:val="28"/>
              </w:rPr>
              <w:t>3</w:t>
            </w:r>
          </w:p>
        </w:tc>
        <w:tc>
          <w:tcPr>
            <w:tcW w:w="709" w:type="dxa"/>
            <w:tcBorders>
              <w:bottom w:val="single" w:sz="4" w:space="0" w:color="auto"/>
            </w:tcBorders>
            <w:shd w:val="clear" w:color="auto" w:fill="auto"/>
            <w:vAlign w:val="center"/>
          </w:tcPr>
          <w:p w:rsidR="007D6A9C" w:rsidRPr="007D6A9C" w:rsidRDefault="007D6A9C" w:rsidP="007D6A9C">
            <w:pPr>
              <w:jc w:val="center"/>
              <w:rPr>
                <w:rFonts w:ascii="Times New Roman" w:hAnsi="Times New Roman" w:cs="Times New Roman"/>
                <w:sz w:val="28"/>
                <w:szCs w:val="28"/>
              </w:rPr>
            </w:pPr>
          </w:p>
        </w:tc>
        <w:tc>
          <w:tcPr>
            <w:tcW w:w="709" w:type="dxa"/>
            <w:tcBorders>
              <w:bottom w:val="single" w:sz="4" w:space="0" w:color="auto"/>
            </w:tcBorders>
            <w:vAlign w:val="center"/>
          </w:tcPr>
          <w:p w:rsidR="007D6A9C" w:rsidRPr="007D6A9C" w:rsidRDefault="007D6A9C" w:rsidP="007D6A9C">
            <w:pPr>
              <w:jc w:val="center"/>
              <w:rPr>
                <w:rFonts w:ascii="Times New Roman" w:hAnsi="Times New Roman" w:cs="Times New Roman"/>
                <w:sz w:val="28"/>
                <w:szCs w:val="28"/>
              </w:rPr>
            </w:pPr>
          </w:p>
        </w:tc>
        <w:tc>
          <w:tcPr>
            <w:tcW w:w="567" w:type="dxa"/>
            <w:tcBorders>
              <w:bottom w:val="single" w:sz="4" w:space="0" w:color="auto"/>
            </w:tcBorders>
            <w:vAlign w:val="center"/>
          </w:tcPr>
          <w:p w:rsidR="007D6A9C" w:rsidRPr="007D6A9C" w:rsidRDefault="007D6A9C" w:rsidP="007D6A9C">
            <w:pPr>
              <w:jc w:val="center"/>
              <w:rPr>
                <w:rFonts w:ascii="Times New Roman" w:hAnsi="Times New Roman" w:cs="Times New Roman"/>
                <w:sz w:val="28"/>
                <w:szCs w:val="28"/>
              </w:rPr>
            </w:pPr>
          </w:p>
        </w:tc>
        <w:tc>
          <w:tcPr>
            <w:tcW w:w="1559" w:type="dxa"/>
            <w:tcBorders>
              <w:bottom w:val="single" w:sz="4" w:space="0" w:color="auto"/>
            </w:tcBorders>
            <w:vAlign w:val="center"/>
          </w:tcPr>
          <w:p w:rsidR="007D6A9C" w:rsidRPr="007D6A9C" w:rsidRDefault="007D6A9C" w:rsidP="007D6A9C">
            <w:pPr>
              <w:jc w:val="center"/>
              <w:rPr>
                <w:rFonts w:ascii="Times New Roman" w:hAnsi="Times New Roman" w:cs="Times New Roman"/>
                <w:sz w:val="28"/>
                <w:szCs w:val="28"/>
              </w:rPr>
            </w:pPr>
            <w:r w:rsidRPr="007D6A9C">
              <w:rPr>
                <w:rFonts w:ascii="Times New Roman" w:hAnsi="Times New Roman" w:cs="Times New Roman"/>
                <w:sz w:val="28"/>
                <w:szCs w:val="28"/>
              </w:rPr>
              <w:t>150,0</w:t>
            </w:r>
          </w:p>
        </w:tc>
        <w:tc>
          <w:tcPr>
            <w:tcW w:w="1843" w:type="dxa"/>
            <w:tcBorders>
              <w:bottom w:val="single" w:sz="4" w:space="0" w:color="auto"/>
            </w:tcBorders>
            <w:vAlign w:val="center"/>
          </w:tcPr>
          <w:p w:rsidR="007D6A9C" w:rsidRPr="007D6A9C" w:rsidRDefault="007D6A9C" w:rsidP="00554D7E">
            <w:pPr>
              <w:jc w:val="center"/>
              <w:rPr>
                <w:rFonts w:ascii="Times New Roman" w:hAnsi="Times New Roman" w:cs="Times New Roman"/>
                <w:sz w:val="28"/>
                <w:szCs w:val="28"/>
              </w:rPr>
            </w:pPr>
            <w:r w:rsidRPr="007D6A9C">
              <w:rPr>
                <w:rFonts w:ascii="Times New Roman" w:hAnsi="Times New Roman" w:cs="Times New Roman"/>
                <w:sz w:val="28"/>
                <w:szCs w:val="28"/>
              </w:rPr>
              <w:t xml:space="preserve">и более при необходимости, для копировально-множительной техники </w:t>
            </w:r>
          </w:p>
        </w:tc>
      </w:tr>
      <w:tr w:rsidR="007D6A9C" w:rsidRPr="007D6A9C" w:rsidTr="007D6A9C">
        <w:tc>
          <w:tcPr>
            <w:tcW w:w="567" w:type="dxa"/>
            <w:tcBorders>
              <w:top w:val="single" w:sz="4" w:space="0" w:color="auto"/>
              <w:left w:val="single" w:sz="4" w:space="0" w:color="auto"/>
              <w:bottom w:val="single" w:sz="4" w:space="0" w:color="auto"/>
              <w:right w:val="single" w:sz="4" w:space="0" w:color="auto"/>
            </w:tcBorders>
            <w:vAlign w:val="center"/>
          </w:tcPr>
          <w:p w:rsidR="007D6A9C" w:rsidRPr="007D6A9C" w:rsidRDefault="007D6A9C" w:rsidP="007D6A9C">
            <w:pPr>
              <w:numPr>
                <w:ilvl w:val="0"/>
                <w:numId w:val="8"/>
              </w:numPr>
              <w:spacing w:after="0" w:line="240" w:lineRule="auto"/>
              <w:ind w:left="0" w:firstLine="0"/>
              <w:jc w:val="center"/>
              <w:rPr>
                <w:rFonts w:ascii="Times New Roman" w:hAnsi="Times New Roman" w:cs="Times New Roman"/>
                <w:sz w:val="28"/>
                <w:szCs w:val="28"/>
              </w:rPr>
            </w:pPr>
          </w:p>
        </w:tc>
        <w:tc>
          <w:tcPr>
            <w:tcW w:w="2025" w:type="dxa"/>
            <w:tcBorders>
              <w:top w:val="single" w:sz="4" w:space="0" w:color="auto"/>
              <w:left w:val="single" w:sz="4" w:space="0" w:color="auto"/>
              <w:bottom w:val="single" w:sz="4" w:space="0" w:color="auto"/>
              <w:right w:val="single" w:sz="4" w:space="0" w:color="auto"/>
            </w:tcBorders>
            <w:vAlign w:val="center"/>
          </w:tcPr>
          <w:p w:rsidR="007D6A9C" w:rsidRPr="007D6A9C" w:rsidRDefault="007D6A9C" w:rsidP="007D6A9C">
            <w:pPr>
              <w:rPr>
                <w:rFonts w:ascii="Times New Roman" w:hAnsi="Times New Roman" w:cs="Times New Roman"/>
                <w:sz w:val="28"/>
                <w:szCs w:val="28"/>
              </w:rPr>
            </w:pPr>
            <w:r w:rsidRPr="007D6A9C">
              <w:rPr>
                <w:rFonts w:ascii="Times New Roman" w:hAnsi="Times New Roman" w:cs="Times New Roman"/>
                <w:sz w:val="28"/>
                <w:szCs w:val="28"/>
              </w:rPr>
              <w:t>Гель для увлажнения пальцев</w:t>
            </w:r>
          </w:p>
        </w:tc>
        <w:tc>
          <w:tcPr>
            <w:tcW w:w="1094" w:type="dxa"/>
            <w:tcBorders>
              <w:top w:val="single" w:sz="4" w:space="0" w:color="auto"/>
              <w:left w:val="single" w:sz="4" w:space="0" w:color="auto"/>
              <w:bottom w:val="single" w:sz="4" w:space="0" w:color="auto"/>
              <w:right w:val="single" w:sz="4" w:space="0" w:color="auto"/>
            </w:tcBorders>
            <w:vAlign w:val="center"/>
          </w:tcPr>
          <w:p w:rsidR="007D6A9C" w:rsidRPr="007D6A9C" w:rsidRDefault="007D6A9C" w:rsidP="007D6A9C">
            <w:pPr>
              <w:jc w:val="center"/>
              <w:rPr>
                <w:rFonts w:ascii="Times New Roman" w:hAnsi="Times New Roman" w:cs="Times New Roman"/>
                <w:sz w:val="28"/>
                <w:szCs w:val="28"/>
              </w:rPr>
            </w:pPr>
            <w:r w:rsidRPr="007D6A9C">
              <w:rPr>
                <w:rFonts w:ascii="Times New Roman" w:hAnsi="Times New Roman" w:cs="Times New Roman"/>
                <w:sz w:val="28"/>
                <w:szCs w:val="28"/>
              </w:rPr>
              <w:t>шт.</w:t>
            </w:r>
          </w:p>
        </w:tc>
        <w:tc>
          <w:tcPr>
            <w:tcW w:w="992" w:type="dxa"/>
            <w:tcBorders>
              <w:top w:val="single" w:sz="4" w:space="0" w:color="auto"/>
              <w:left w:val="single" w:sz="4" w:space="0" w:color="auto"/>
              <w:bottom w:val="single" w:sz="4" w:space="0" w:color="auto"/>
              <w:right w:val="single" w:sz="4" w:space="0" w:color="auto"/>
            </w:tcBorders>
            <w:vAlign w:val="center"/>
          </w:tcPr>
          <w:p w:rsidR="007D6A9C" w:rsidRPr="007D6A9C" w:rsidRDefault="007D6A9C" w:rsidP="007D6A9C">
            <w:pPr>
              <w:jc w:val="center"/>
              <w:rPr>
                <w:rFonts w:ascii="Times New Roman" w:hAnsi="Times New Roman" w:cs="Times New Roman"/>
                <w:sz w:val="28"/>
                <w:szCs w:val="28"/>
              </w:rPr>
            </w:pPr>
          </w:p>
        </w:tc>
        <w:tc>
          <w:tcPr>
            <w:tcW w:w="709" w:type="dxa"/>
            <w:tcBorders>
              <w:top w:val="single" w:sz="4" w:space="0" w:color="auto"/>
              <w:left w:val="single" w:sz="4" w:space="0" w:color="auto"/>
              <w:bottom w:val="single" w:sz="4" w:space="0" w:color="auto"/>
              <w:right w:val="single" w:sz="4" w:space="0" w:color="auto"/>
            </w:tcBorders>
            <w:vAlign w:val="center"/>
          </w:tcPr>
          <w:p w:rsidR="007D6A9C" w:rsidRPr="007D6A9C" w:rsidRDefault="007D6A9C" w:rsidP="007D6A9C">
            <w:pPr>
              <w:jc w:val="center"/>
              <w:rPr>
                <w:rFonts w:ascii="Times New Roman" w:hAnsi="Times New Roman" w:cs="Times New Roman"/>
                <w:sz w:val="28"/>
                <w:szCs w:val="28"/>
              </w:rPr>
            </w:pPr>
          </w:p>
        </w:tc>
        <w:tc>
          <w:tcPr>
            <w:tcW w:w="709" w:type="dxa"/>
            <w:tcBorders>
              <w:top w:val="single" w:sz="4" w:space="0" w:color="auto"/>
              <w:left w:val="single" w:sz="4" w:space="0" w:color="auto"/>
              <w:bottom w:val="single" w:sz="4" w:space="0" w:color="auto"/>
              <w:right w:val="single" w:sz="4" w:space="0" w:color="auto"/>
            </w:tcBorders>
            <w:vAlign w:val="center"/>
          </w:tcPr>
          <w:p w:rsidR="007D6A9C" w:rsidRPr="007D6A9C" w:rsidRDefault="007D6A9C" w:rsidP="007D6A9C">
            <w:pPr>
              <w:jc w:val="center"/>
              <w:rPr>
                <w:rFonts w:ascii="Times New Roman" w:hAnsi="Times New Roman" w:cs="Times New Roman"/>
                <w:sz w:val="28"/>
                <w:szCs w:val="28"/>
              </w:rPr>
            </w:pPr>
          </w:p>
        </w:tc>
        <w:tc>
          <w:tcPr>
            <w:tcW w:w="567" w:type="dxa"/>
            <w:tcBorders>
              <w:top w:val="single" w:sz="4" w:space="0" w:color="auto"/>
              <w:left w:val="single" w:sz="4" w:space="0" w:color="auto"/>
              <w:bottom w:val="single" w:sz="4" w:space="0" w:color="auto"/>
              <w:right w:val="single" w:sz="4" w:space="0" w:color="auto"/>
            </w:tcBorders>
            <w:vAlign w:val="center"/>
          </w:tcPr>
          <w:p w:rsidR="007D6A9C" w:rsidRPr="007D6A9C" w:rsidRDefault="007D6A9C" w:rsidP="007D6A9C">
            <w:pPr>
              <w:jc w:val="center"/>
              <w:rPr>
                <w:rFonts w:ascii="Times New Roman" w:hAnsi="Times New Roman" w:cs="Times New Roman"/>
                <w:sz w:val="28"/>
                <w:szCs w:val="28"/>
              </w:rPr>
            </w:pPr>
            <w:r w:rsidRPr="007D6A9C">
              <w:rPr>
                <w:rFonts w:ascii="Times New Roman" w:hAnsi="Times New Roman" w:cs="Times New Roman"/>
                <w:sz w:val="28"/>
                <w:szCs w:val="28"/>
              </w:rPr>
              <w:t>1</w:t>
            </w:r>
          </w:p>
        </w:tc>
        <w:tc>
          <w:tcPr>
            <w:tcW w:w="1559" w:type="dxa"/>
            <w:tcBorders>
              <w:top w:val="single" w:sz="4" w:space="0" w:color="auto"/>
              <w:left w:val="single" w:sz="4" w:space="0" w:color="auto"/>
              <w:bottom w:val="single" w:sz="4" w:space="0" w:color="auto"/>
              <w:right w:val="single" w:sz="4" w:space="0" w:color="auto"/>
            </w:tcBorders>
            <w:vAlign w:val="center"/>
          </w:tcPr>
          <w:p w:rsidR="007D6A9C" w:rsidRPr="007D6A9C" w:rsidRDefault="007D6A9C" w:rsidP="007D6A9C">
            <w:pPr>
              <w:jc w:val="center"/>
              <w:rPr>
                <w:rFonts w:ascii="Times New Roman" w:hAnsi="Times New Roman" w:cs="Times New Roman"/>
                <w:sz w:val="28"/>
                <w:szCs w:val="28"/>
              </w:rPr>
            </w:pPr>
            <w:r w:rsidRPr="007D6A9C">
              <w:rPr>
                <w:rFonts w:ascii="Times New Roman" w:hAnsi="Times New Roman" w:cs="Times New Roman"/>
                <w:sz w:val="28"/>
                <w:szCs w:val="28"/>
              </w:rPr>
              <w:t>200,0</w:t>
            </w:r>
          </w:p>
        </w:tc>
        <w:tc>
          <w:tcPr>
            <w:tcW w:w="1843" w:type="dxa"/>
            <w:tcBorders>
              <w:top w:val="single" w:sz="4" w:space="0" w:color="auto"/>
              <w:left w:val="single" w:sz="4" w:space="0" w:color="auto"/>
              <w:bottom w:val="single" w:sz="4" w:space="0" w:color="auto"/>
              <w:right w:val="single" w:sz="4" w:space="0" w:color="auto"/>
            </w:tcBorders>
            <w:vAlign w:val="center"/>
          </w:tcPr>
          <w:p w:rsidR="007D6A9C" w:rsidRPr="007D6A9C" w:rsidRDefault="007D6A9C" w:rsidP="007D6A9C">
            <w:pPr>
              <w:jc w:val="center"/>
              <w:rPr>
                <w:rFonts w:ascii="Times New Roman" w:hAnsi="Times New Roman" w:cs="Times New Roman"/>
                <w:sz w:val="28"/>
                <w:szCs w:val="28"/>
              </w:rPr>
            </w:pPr>
          </w:p>
        </w:tc>
      </w:tr>
      <w:tr w:rsidR="007D6A9C" w:rsidRPr="007D6A9C" w:rsidTr="007D6A9C">
        <w:tc>
          <w:tcPr>
            <w:tcW w:w="567" w:type="dxa"/>
            <w:tcBorders>
              <w:top w:val="single" w:sz="4" w:space="0" w:color="auto"/>
            </w:tcBorders>
            <w:vAlign w:val="center"/>
          </w:tcPr>
          <w:p w:rsidR="007D6A9C" w:rsidRPr="007D6A9C" w:rsidRDefault="007D6A9C" w:rsidP="007D6A9C">
            <w:pPr>
              <w:numPr>
                <w:ilvl w:val="0"/>
                <w:numId w:val="8"/>
              </w:numPr>
              <w:spacing w:after="0" w:line="240" w:lineRule="auto"/>
              <w:ind w:left="0" w:firstLine="0"/>
              <w:jc w:val="center"/>
              <w:rPr>
                <w:rFonts w:ascii="Times New Roman" w:hAnsi="Times New Roman" w:cs="Times New Roman"/>
                <w:sz w:val="28"/>
                <w:szCs w:val="28"/>
              </w:rPr>
            </w:pPr>
          </w:p>
        </w:tc>
        <w:tc>
          <w:tcPr>
            <w:tcW w:w="2025" w:type="dxa"/>
            <w:tcBorders>
              <w:top w:val="single" w:sz="4" w:space="0" w:color="auto"/>
            </w:tcBorders>
            <w:vAlign w:val="center"/>
          </w:tcPr>
          <w:p w:rsidR="007D6A9C" w:rsidRPr="007D6A9C" w:rsidRDefault="007D6A9C" w:rsidP="007D6A9C">
            <w:pPr>
              <w:rPr>
                <w:rFonts w:ascii="Times New Roman" w:hAnsi="Times New Roman" w:cs="Times New Roman"/>
                <w:sz w:val="28"/>
                <w:szCs w:val="28"/>
              </w:rPr>
            </w:pPr>
            <w:r w:rsidRPr="007D6A9C">
              <w:rPr>
                <w:rFonts w:ascii="Times New Roman" w:hAnsi="Times New Roman" w:cs="Times New Roman"/>
                <w:sz w:val="28"/>
                <w:szCs w:val="28"/>
              </w:rPr>
              <w:t>Диспенсер для скрепок</w:t>
            </w:r>
          </w:p>
        </w:tc>
        <w:tc>
          <w:tcPr>
            <w:tcW w:w="1094" w:type="dxa"/>
            <w:tcBorders>
              <w:top w:val="single" w:sz="4" w:space="0" w:color="auto"/>
            </w:tcBorders>
            <w:vAlign w:val="center"/>
          </w:tcPr>
          <w:p w:rsidR="007D6A9C" w:rsidRPr="007D6A9C" w:rsidRDefault="007D6A9C" w:rsidP="007D6A9C">
            <w:pPr>
              <w:jc w:val="center"/>
              <w:rPr>
                <w:rFonts w:ascii="Times New Roman" w:hAnsi="Times New Roman" w:cs="Times New Roman"/>
                <w:sz w:val="28"/>
                <w:szCs w:val="28"/>
              </w:rPr>
            </w:pPr>
            <w:r w:rsidRPr="007D6A9C">
              <w:rPr>
                <w:rFonts w:ascii="Times New Roman" w:hAnsi="Times New Roman" w:cs="Times New Roman"/>
                <w:sz w:val="28"/>
                <w:szCs w:val="28"/>
              </w:rPr>
              <w:t>шт.</w:t>
            </w:r>
          </w:p>
        </w:tc>
        <w:tc>
          <w:tcPr>
            <w:tcW w:w="992" w:type="dxa"/>
            <w:tcBorders>
              <w:top w:val="single" w:sz="4" w:space="0" w:color="auto"/>
            </w:tcBorders>
            <w:vAlign w:val="center"/>
          </w:tcPr>
          <w:p w:rsidR="007D6A9C" w:rsidRPr="007D6A9C" w:rsidRDefault="007D6A9C" w:rsidP="007D6A9C">
            <w:pPr>
              <w:jc w:val="center"/>
              <w:rPr>
                <w:rFonts w:ascii="Times New Roman" w:hAnsi="Times New Roman" w:cs="Times New Roman"/>
                <w:sz w:val="28"/>
                <w:szCs w:val="28"/>
              </w:rPr>
            </w:pPr>
          </w:p>
        </w:tc>
        <w:tc>
          <w:tcPr>
            <w:tcW w:w="709" w:type="dxa"/>
            <w:tcBorders>
              <w:top w:val="single" w:sz="4" w:space="0" w:color="auto"/>
            </w:tcBorders>
            <w:vAlign w:val="center"/>
          </w:tcPr>
          <w:p w:rsidR="007D6A9C" w:rsidRPr="007D6A9C" w:rsidRDefault="007D6A9C" w:rsidP="007D6A9C">
            <w:pPr>
              <w:jc w:val="center"/>
              <w:rPr>
                <w:rFonts w:ascii="Times New Roman" w:hAnsi="Times New Roman" w:cs="Times New Roman"/>
                <w:sz w:val="28"/>
                <w:szCs w:val="28"/>
              </w:rPr>
            </w:pPr>
          </w:p>
        </w:tc>
        <w:tc>
          <w:tcPr>
            <w:tcW w:w="709" w:type="dxa"/>
            <w:tcBorders>
              <w:top w:val="single" w:sz="4" w:space="0" w:color="auto"/>
            </w:tcBorders>
            <w:vAlign w:val="center"/>
          </w:tcPr>
          <w:p w:rsidR="007D6A9C" w:rsidRPr="007D6A9C" w:rsidRDefault="007D6A9C" w:rsidP="007D6A9C">
            <w:pPr>
              <w:jc w:val="center"/>
              <w:rPr>
                <w:rFonts w:ascii="Times New Roman" w:hAnsi="Times New Roman" w:cs="Times New Roman"/>
                <w:sz w:val="28"/>
                <w:szCs w:val="28"/>
              </w:rPr>
            </w:pPr>
          </w:p>
        </w:tc>
        <w:tc>
          <w:tcPr>
            <w:tcW w:w="567" w:type="dxa"/>
            <w:tcBorders>
              <w:top w:val="single" w:sz="4" w:space="0" w:color="auto"/>
            </w:tcBorders>
            <w:vAlign w:val="center"/>
          </w:tcPr>
          <w:p w:rsidR="007D6A9C" w:rsidRPr="007D6A9C" w:rsidRDefault="007D6A9C" w:rsidP="007D6A9C">
            <w:pPr>
              <w:jc w:val="center"/>
              <w:rPr>
                <w:rFonts w:ascii="Times New Roman" w:hAnsi="Times New Roman" w:cs="Times New Roman"/>
                <w:sz w:val="28"/>
                <w:szCs w:val="28"/>
              </w:rPr>
            </w:pPr>
            <w:r w:rsidRPr="007D6A9C">
              <w:rPr>
                <w:rFonts w:ascii="Times New Roman" w:hAnsi="Times New Roman" w:cs="Times New Roman"/>
                <w:sz w:val="28"/>
                <w:szCs w:val="28"/>
              </w:rPr>
              <w:t>1</w:t>
            </w:r>
          </w:p>
        </w:tc>
        <w:tc>
          <w:tcPr>
            <w:tcW w:w="1559" w:type="dxa"/>
            <w:tcBorders>
              <w:top w:val="single" w:sz="4" w:space="0" w:color="auto"/>
            </w:tcBorders>
            <w:vAlign w:val="center"/>
          </w:tcPr>
          <w:p w:rsidR="007D6A9C" w:rsidRPr="007D6A9C" w:rsidRDefault="007D6A9C" w:rsidP="007D6A9C">
            <w:pPr>
              <w:jc w:val="center"/>
              <w:rPr>
                <w:rFonts w:ascii="Times New Roman" w:hAnsi="Times New Roman" w:cs="Times New Roman"/>
                <w:sz w:val="28"/>
                <w:szCs w:val="28"/>
              </w:rPr>
            </w:pPr>
            <w:r w:rsidRPr="007D6A9C">
              <w:rPr>
                <w:rFonts w:ascii="Times New Roman" w:hAnsi="Times New Roman" w:cs="Times New Roman"/>
                <w:sz w:val="28"/>
                <w:szCs w:val="28"/>
              </w:rPr>
              <w:t>70,0</w:t>
            </w:r>
          </w:p>
        </w:tc>
        <w:tc>
          <w:tcPr>
            <w:tcW w:w="1843" w:type="dxa"/>
            <w:tcBorders>
              <w:top w:val="single" w:sz="4" w:space="0" w:color="auto"/>
            </w:tcBorders>
            <w:vAlign w:val="center"/>
          </w:tcPr>
          <w:p w:rsidR="007D6A9C" w:rsidRPr="007D6A9C" w:rsidRDefault="007D6A9C" w:rsidP="007D6A9C">
            <w:pPr>
              <w:jc w:val="center"/>
              <w:rPr>
                <w:rFonts w:ascii="Times New Roman" w:hAnsi="Times New Roman" w:cs="Times New Roman"/>
                <w:sz w:val="28"/>
                <w:szCs w:val="28"/>
              </w:rPr>
            </w:pPr>
          </w:p>
        </w:tc>
      </w:tr>
      <w:tr w:rsidR="007D6A9C" w:rsidRPr="007D6A9C" w:rsidTr="007D6A9C">
        <w:tc>
          <w:tcPr>
            <w:tcW w:w="567" w:type="dxa"/>
            <w:vAlign w:val="center"/>
          </w:tcPr>
          <w:p w:rsidR="007D6A9C" w:rsidRPr="007D6A9C" w:rsidRDefault="007D6A9C" w:rsidP="007D6A9C">
            <w:pPr>
              <w:numPr>
                <w:ilvl w:val="0"/>
                <w:numId w:val="8"/>
              </w:numPr>
              <w:spacing w:after="0" w:line="240" w:lineRule="auto"/>
              <w:ind w:left="0" w:firstLine="0"/>
              <w:jc w:val="center"/>
              <w:rPr>
                <w:rFonts w:ascii="Times New Roman" w:hAnsi="Times New Roman" w:cs="Times New Roman"/>
                <w:sz w:val="28"/>
                <w:szCs w:val="28"/>
              </w:rPr>
            </w:pPr>
          </w:p>
        </w:tc>
        <w:tc>
          <w:tcPr>
            <w:tcW w:w="2025" w:type="dxa"/>
            <w:vAlign w:val="center"/>
          </w:tcPr>
          <w:p w:rsidR="007D6A9C" w:rsidRPr="007D6A9C" w:rsidRDefault="007D6A9C" w:rsidP="007D6A9C">
            <w:pPr>
              <w:rPr>
                <w:rFonts w:ascii="Times New Roman" w:hAnsi="Times New Roman" w:cs="Times New Roman"/>
                <w:sz w:val="28"/>
                <w:szCs w:val="28"/>
              </w:rPr>
            </w:pPr>
            <w:r w:rsidRPr="007D6A9C">
              <w:rPr>
                <w:rFonts w:ascii="Times New Roman" w:hAnsi="Times New Roman" w:cs="Times New Roman"/>
                <w:sz w:val="28"/>
                <w:szCs w:val="28"/>
              </w:rPr>
              <w:t>Дырокол</w:t>
            </w:r>
          </w:p>
        </w:tc>
        <w:tc>
          <w:tcPr>
            <w:tcW w:w="1094" w:type="dxa"/>
            <w:vAlign w:val="center"/>
          </w:tcPr>
          <w:p w:rsidR="007D6A9C" w:rsidRPr="007D6A9C" w:rsidRDefault="007D6A9C" w:rsidP="007D6A9C">
            <w:pPr>
              <w:jc w:val="center"/>
              <w:rPr>
                <w:rFonts w:ascii="Times New Roman" w:hAnsi="Times New Roman" w:cs="Times New Roman"/>
                <w:sz w:val="28"/>
                <w:szCs w:val="28"/>
              </w:rPr>
            </w:pPr>
            <w:r w:rsidRPr="007D6A9C">
              <w:rPr>
                <w:rFonts w:ascii="Times New Roman" w:hAnsi="Times New Roman" w:cs="Times New Roman"/>
                <w:sz w:val="28"/>
                <w:szCs w:val="28"/>
              </w:rPr>
              <w:t>шт.</w:t>
            </w:r>
          </w:p>
        </w:tc>
        <w:tc>
          <w:tcPr>
            <w:tcW w:w="992" w:type="dxa"/>
            <w:vAlign w:val="center"/>
          </w:tcPr>
          <w:p w:rsidR="007D6A9C" w:rsidRPr="007D6A9C" w:rsidRDefault="007D6A9C" w:rsidP="007D6A9C">
            <w:pPr>
              <w:jc w:val="center"/>
              <w:rPr>
                <w:rFonts w:ascii="Times New Roman" w:hAnsi="Times New Roman" w:cs="Times New Roman"/>
                <w:sz w:val="28"/>
                <w:szCs w:val="28"/>
              </w:rPr>
            </w:pPr>
          </w:p>
        </w:tc>
        <w:tc>
          <w:tcPr>
            <w:tcW w:w="709" w:type="dxa"/>
            <w:vAlign w:val="center"/>
          </w:tcPr>
          <w:p w:rsidR="007D6A9C" w:rsidRPr="007D6A9C" w:rsidRDefault="007D6A9C" w:rsidP="007D6A9C">
            <w:pPr>
              <w:jc w:val="center"/>
              <w:rPr>
                <w:rFonts w:ascii="Times New Roman" w:hAnsi="Times New Roman" w:cs="Times New Roman"/>
                <w:sz w:val="28"/>
                <w:szCs w:val="28"/>
              </w:rPr>
            </w:pPr>
          </w:p>
        </w:tc>
        <w:tc>
          <w:tcPr>
            <w:tcW w:w="709" w:type="dxa"/>
            <w:vAlign w:val="center"/>
          </w:tcPr>
          <w:p w:rsidR="007D6A9C" w:rsidRPr="007D6A9C" w:rsidRDefault="007D6A9C" w:rsidP="007D6A9C">
            <w:pPr>
              <w:jc w:val="center"/>
              <w:rPr>
                <w:rFonts w:ascii="Times New Roman" w:hAnsi="Times New Roman" w:cs="Times New Roman"/>
                <w:sz w:val="28"/>
                <w:szCs w:val="28"/>
              </w:rPr>
            </w:pPr>
          </w:p>
        </w:tc>
        <w:tc>
          <w:tcPr>
            <w:tcW w:w="567" w:type="dxa"/>
            <w:vAlign w:val="center"/>
          </w:tcPr>
          <w:p w:rsidR="007D6A9C" w:rsidRPr="007D6A9C" w:rsidRDefault="007D6A9C" w:rsidP="007D6A9C">
            <w:pPr>
              <w:jc w:val="center"/>
              <w:rPr>
                <w:rFonts w:ascii="Times New Roman" w:hAnsi="Times New Roman" w:cs="Times New Roman"/>
                <w:sz w:val="28"/>
                <w:szCs w:val="28"/>
              </w:rPr>
            </w:pPr>
            <w:r w:rsidRPr="007D6A9C">
              <w:rPr>
                <w:rFonts w:ascii="Times New Roman" w:hAnsi="Times New Roman" w:cs="Times New Roman"/>
                <w:sz w:val="28"/>
                <w:szCs w:val="28"/>
              </w:rPr>
              <w:t>1</w:t>
            </w:r>
          </w:p>
        </w:tc>
        <w:tc>
          <w:tcPr>
            <w:tcW w:w="1559" w:type="dxa"/>
            <w:vAlign w:val="center"/>
          </w:tcPr>
          <w:p w:rsidR="007D6A9C" w:rsidRPr="007D6A9C" w:rsidRDefault="00554D7E" w:rsidP="007D6A9C">
            <w:pPr>
              <w:jc w:val="center"/>
              <w:rPr>
                <w:rFonts w:ascii="Times New Roman" w:hAnsi="Times New Roman" w:cs="Times New Roman"/>
                <w:sz w:val="28"/>
                <w:szCs w:val="28"/>
              </w:rPr>
            </w:pPr>
            <w:r>
              <w:rPr>
                <w:rFonts w:ascii="Times New Roman" w:hAnsi="Times New Roman" w:cs="Times New Roman"/>
                <w:sz w:val="28"/>
                <w:szCs w:val="28"/>
              </w:rPr>
              <w:t>950</w:t>
            </w:r>
            <w:r w:rsidR="007D6A9C" w:rsidRPr="007D6A9C">
              <w:rPr>
                <w:rFonts w:ascii="Times New Roman" w:hAnsi="Times New Roman" w:cs="Times New Roman"/>
                <w:sz w:val="28"/>
                <w:szCs w:val="28"/>
              </w:rPr>
              <w:t>,0</w:t>
            </w:r>
          </w:p>
        </w:tc>
        <w:tc>
          <w:tcPr>
            <w:tcW w:w="1843" w:type="dxa"/>
            <w:vAlign w:val="center"/>
          </w:tcPr>
          <w:p w:rsidR="007D6A9C" w:rsidRPr="007D6A9C" w:rsidRDefault="007D6A9C" w:rsidP="007D6A9C">
            <w:pPr>
              <w:jc w:val="center"/>
              <w:rPr>
                <w:rFonts w:ascii="Times New Roman" w:hAnsi="Times New Roman" w:cs="Times New Roman"/>
                <w:sz w:val="28"/>
                <w:szCs w:val="28"/>
              </w:rPr>
            </w:pPr>
          </w:p>
        </w:tc>
      </w:tr>
      <w:tr w:rsidR="007D6A9C" w:rsidRPr="007D6A9C" w:rsidTr="007D6A9C">
        <w:tc>
          <w:tcPr>
            <w:tcW w:w="567" w:type="dxa"/>
            <w:vAlign w:val="center"/>
          </w:tcPr>
          <w:p w:rsidR="007D6A9C" w:rsidRPr="007D6A9C" w:rsidRDefault="007D6A9C" w:rsidP="007D6A9C">
            <w:pPr>
              <w:numPr>
                <w:ilvl w:val="0"/>
                <w:numId w:val="8"/>
              </w:numPr>
              <w:spacing w:after="0" w:line="240" w:lineRule="auto"/>
              <w:ind w:left="0" w:firstLine="0"/>
              <w:jc w:val="center"/>
              <w:rPr>
                <w:rFonts w:ascii="Times New Roman" w:hAnsi="Times New Roman" w:cs="Times New Roman"/>
                <w:sz w:val="28"/>
                <w:szCs w:val="28"/>
              </w:rPr>
            </w:pPr>
          </w:p>
        </w:tc>
        <w:tc>
          <w:tcPr>
            <w:tcW w:w="2025" w:type="dxa"/>
            <w:vAlign w:val="center"/>
          </w:tcPr>
          <w:p w:rsidR="007D6A9C" w:rsidRPr="007D6A9C" w:rsidRDefault="007D6A9C" w:rsidP="007D6A9C">
            <w:pPr>
              <w:rPr>
                <w:rFonts w:ascii="Times New Roman" w:hAnsi="Times New Roman" w:cs="Times New Roman"/>
                <w:sz w:val="28"/>
                <w:szCs w:val="28"/>
              </w:rPr>
            </w:pPr>
            <w:r w:rsidRPr="007D6A9C">
              <w:rPr>
                <w:rFonts w:ascii="Times New Roman" w:hAnsi="Times New Roman" w:cs="Times New Roman"/>
                <w:sz w:val="28"/>
                <w:szCs w:val="28"/>
              </w:rPr>
              <w:t>Ежедневник</w:t>
            </w:r>
          </w:p>
        </w:tc>
        <w:tc>
          <w:tcPr>
            <w:tcW w:w="1094" w:type="dxa"/>
            <w:vAlign w:val="center"/>
          </w:tcPr>
          <w:p w:rsidR="007D6A9C" w:rsidRPr="007D6A9C" w:rsidRDefault="007D6A9C" w:rsidP="007D6A9C">
            <w:pPr>
              <w:jc w:val="center"/>
              <w:rPr>
                <w:rFonts w:ascii="Times New Roman" w:hAnsi="Times New Roman" w:cs="Times New Roman"/>
                <w:sz w:val="28"/>
                <w:szCs w:val="28"/>
              </w:rPr>
            </w:pPr>
            <w:r w:rsidRPr="007D6A9C">
              <w:rPr>
                <w:rFonts w:ascii="Times New Roman" w:hAnsi="Times New Roman" w:cs="Times New Roman"/>
                <w:sz w:val="28"/>
                <w:szCs w:val="28"/>
              </w:rPr>
              <w:t>шт.</w:t>
            </w:r>
          </w:p>
        </w:tc>
        <w:tc>
          <w:tcPr>
            <w:tcW w:w="992" w:type="dxa"/>
            <w:vAlign w:val="center"/>
          </w:tcPr>
          <w:p w:rsidR="007D6A9C" w:rsidRPr="007D6A9C" w:rsidRDefault="007D6A9C" w:rsidP="007D6A9C">
            <w:pPr>
              <w:jc w:val="center"/>
              <w:rPr>
                <w:rFonts w:ascii="Times New Roman" w:hAnsi="Times New Roman" w:cs="Times New Roman"/>
                <w:sz w:val="28"/>
                <w:szCs w:val="28"/>
              </w:rPr>
            </w:pPr>
          </w:p>
        </w:tc>
        <w:tc>
          <w:tcPr>
            <w:tcW w:w="709" w:type="dxa"/>
            <w:vAlign w:val="center"/>
          </w:tcPr>
          <w:p w:rsidR="007D6A9C" w:rsidRPr="007D6A9C" w:rsidRDefault="007D6A9C" w:rsidP="007D6A9C">
            <w:pPr>
              <w:jc w:val="center"/>
              <w:rPr>
                <w:rFonts w:ascii="Times New Roman" w:hAnsi="Times New Roman" w:cs="Times New Roman"/>
                <w:sz w:val="28"/>
                <w:szCs w:val="28"/>
              </w:rPr>
            </w:pPr>
          </w:p>
        </w:tc>
        <w:tc>
          <w:tcPr>
            <w:tcW w:w="709" w:type="dxa"/>
            <w:vAlign w:val="center"/>
          </w:tcPr>
          <w:p w:rsidR="007D6A9C" w:rsidRPr="007D6A9C" w:rsidRDefault="007D6A9C" w:rsidP="007D6A9C">
            <w:pPr>
              <w:jc w:val="center"/>
              <w:rPr>
                <w:rFonts w:ascii="Times New Roman" w:hAnsi="Times New Roman" w:cs="Times New Roman"/>
                <w:sz w:val="28"/>
                <w:szCs w:val="28"/>
              </w:rPr>
            </w:pPr>
            <w:r w:rsidRPr="007D6A9C">
              <w:rPr>
                <w:rFonts w:ascii="Times New Roman" w:hAnsi="Times New Roman" w:cs="Times New Roman"/>
                <w:sz w:val="28"/>
                <w:szCs w:val="28"/>
              </w:rPr>
              <w:t>1</w:t>
            </w:r>
          </w:p>
        </w:tc>
        <w:tc>
          <w:tcPr>
            <w:tcW w:w="567" w:type="dxa"/>
            <w:vAlign w:val="center"/>
          </w:tcPr>
          <w:p w:rsidR="007D6A9C" w:rsidRPr="007D6A9C" w:rsidRDefault="007D6A9C" w:rsidP="007D6A9C">
            <w:pPr>
              <w:jc w:val="center"/>
              <w:rPr>
                <w:rFonts w:ascii="Times New Roman" w:hAnsi="Times New Roman" w:cs="Times New Roman"/>
                <w:sz w:val="28"/>
                <w:szCs w:val="28"/>
              </w:rPr>
            </w:pPr>
          </w:p>
        </w:tc>
        <w:tc>
          <w:tcPr>
            <w:tcW w:w="1559" w:type="dxa"/>
            <w:vAlign w:val="center"/>
          </w:tcPr>
          <w:p w:rsidR="007D6A9C" w:rsidRPr="007D6A9C" w:rsidRDefault="00554D7E" w:rsidP="007D6A9C">
            <w:pPr>
              <w:jc w:val="center"/>
              <w:rPr>
                <w:rFonts w:ascii="Times New Roman" w:hAnsi="Times New Roman" w:cs="Times New Roman"/>
                <w:sz w:val="28"/>
                <w:szCs w:val="28"/>
              </w:rPr>
            </w:pPr>
            <w:r>
              <w:rPr>
                <w:rFonts w:ascii="Times New Roman" w:hAnsi="Times New Roman" w:cs="Times New Roman"/>
                <w:sz w:val="28"/>
                <w:szCs w:val="28"/>
              </w:rPr>
              <w:t>5</w:t>
            </w:r>
            <w:r w:rsidR="007D6A9C" w:rsidRPr="007D6A9C">
              <w:rPr>
                <w:rFonts w:ascii="Times New Roman" w:hAnsi="Times New Roman" w:cs="Times New Roman"/>
                <w:sz w:val="28"/>
                <w:szCs w:val="28"/>
              </w:rPr>
              <w:t>00,0</w:t>
            </w:r>
          </w:p>
        </w:tc>
        <w:tc>
          <w:tcPr>
            <w:tcW w:w="1843" w:type="dxa"/>
            <w:vAlign w:val="center"/>
          </w:tcPr>
          <w:p w:rsidR="007D6A9C" w:rsidRPr="007D6A9C" w:rsidRDefault="007D6A9C" w:rsidP="007D6A9C">
            <w:pPr>
              <w:jc w:val="center"/>
              <w:rPr>
                <w:rFonts w:ascii="Times New Roman" w:hAnsi="Times New Roman" w:cs="Times New Roman"/>
                <w:sz w:val="28"/>
                <w:szCs w:val="28"/>
              </w:rPr>
            </w:pPr>
          </w:p>
        </w:tc>
      </w:tr>
      <w:tr w:rsidR="007D6A9C" w:rsidRPr="007D6A9C" w:rsidTr="007D6A9C">
        <w:tc>
          <w:tcPr>
            <w:tcW w:w="567" w:type="dxa"/>
            <w:vAlign w:val="center"/>
          </w:tcPr>
          <w:p w:rsidR="007D6A9C" w:rsidRPr="007D6A9C" w:rsidRDefault="007D6A9C" w:rsidP="007D6A9C">
            <w:pPr>
              <w:numPr>
                <w:ilvl w:val="0"/>
                <w:numId w:val="8"/>
              </w:numPr>
              <w:spacing w:after="0" w:line="240" w:lineRule="auto"/>
              <w:ind w:left="0" w:firstLine="0"/>
              <w:jc w:val="center"/>
              <w:rPr>
                <w:rFonts w:ascii="Times New Roman" w:hAnsi="Times New Roman" w:cs="Times New Roman"/>
                <w:sz w:val="28"/>
                <w:szCs w:val="28"/>
              </w:rPr>
            </w:pPr>
          </w:p>
        </w:tc>
        <w:tc>
          <w:tcPr>
            <w:tcW w:w="2025" w:type="dxa"/>
            <w:vAlign w:val="center"/>
          </w:tcPr>
          <w:p w:rsidR="007D6A9C" w:rsidRPr="007D6A9C" w:rsidRDefault="007D6A9C" w:rsidP="007D6A9C">
            <w:pPr>
              <w:rPr>
                <w:rFonts w:ascii="Times New Roman" w:hAnsi="Times New Roman" w:cs="Times New Roman"/>
                <w:sz w:val="28"/>
                <w:szCs w:val="28"/>
              </w:rPr>
            </w:pPr>
            <w:r w:rsidRPr="007D6A9C">
              <w:rPr>
                <w:rFonts w:ascii="Times New Roman" w:hAnsi="Times New Roman" w:cs="Times New Roman"/>
                <w:sz w:val="28"/>
                <w:szCs w:val="28"/>
              </w:rPr>
              <w:t xml:space="preserve">Зажим для бумаг </w:t>
            </w:r>
            <w:smartTag w:uri="urn:schemas-microsoft-com:office:smarttags" w:element="metricconverter">
              <w:smartTagPr>
                <w:attr w:name="ProductID" w:val="1,9 см"/>
              </w:smartTagPr>
              <w:r w:rsidRPr="007D6A9C">
                <w:rPr>
                  <w:rFonts w:ascii="Times New Roman" w:hAnsi="Times New Roman" w:cs="Times New Roman"/>
                  <w:sz w:val="28"/>
                  <w:szCs w:val="28"/>
                </w:rPr>
                <w:t>1,9 см</w:t>
              </w:r>
            </w:smartTag>
          </w:p>
        </w:tc>
        <w:tc>
          <w:tcPr>
            <w:tcW w:w="1094" w:type="dxa"/>
            <w:vAlign w:val="center"/>
          </w:tcPr>
          <w:p w:rsidR="007D6A9C" w:rsidRPr="007D6A9C" w:rsidRDefault="007D6A9C" w:rsidP="007D6A9C">
            <w:pPr>
              <w:jc w:val="center"/>
              <w:rPr>
                <w:rFonts w:ascii="Times New Roman" w:hAnsi="Times New Roman" w:cs="Times New Roman"/>
                <w:sz w:val="28"/>
                <w:szCs w:val="28"/>
              </w:rPr>
            </w:pPr>
            <w:r w:rsidRPr="007D6A9C">
              <w:rPr>
                <w:rFonts w:ascii="Times New Roman" w:hAnsi="Times New Roman" w:cs="Times New Roman"/>
                <w:sz w:val="28"/>
                <w:szCs w:val="28"/>
              </w:rPr>
              <w:t>шт.</w:t>
            </w:r>
          </w:p>
        </w:tc>
        <w:tc>
          <w:tcPr>
            <w:tcW w:w="992" w:type="dxa"/>
            <w:vAlign w:val="center"/>
          </w:tcPr>
          <w:p w:rsidR="007D6A9C" w:rsidRPr="007D6A9C" w:rsidRDefault="007D6A9C" w:rsidP="007D6A9C">
            <w:pPr>
              <w:jc w:val="center"/>
              <w:rPr>
                <w:rFonts w:ascii="Times New Roman" w:hAnsi="Times New Roman" w:cs="Times New Roman"/>
                <w:sz w:val="28"/>
                <w:szCs w:val="28"/>
              </w:rPr>
            </w:pPr>
          </w:p>
        </w:tc>
        <w:tc>
          <w:tcPr>
            <w:tcW w:w="709" w:type="dxa"/>
            <w:vAlign w:val="center"/>
          </w:tcPr>
          <w:p w:rsidR="007D6A9C" w:rsidRPr="007D6A9C" w:rsidRDefault="007D6A9C" w:rsidP="007D6A9C">
            <w:pPr>
              <w:jc w:val="center"/>
              <w:rPr>
                <w:rFonts w:ascii="Times New Roman" w:hAnsi="Times New Roman" w:cs="Times New Roman"/>
                <w:sz w:val="28"/>
                <w:szCs w:val="28"/>
              </w:rPr>
            </w:pPr>
            <w:r w:rsidRPr="007D6A9C">
              <w:rPr>
                <w:rFonts w:ascii="Times New Roman" w:hAnsi="Times New Roman" w:cs="Times New Roman"/>
                <w:sz w:val="28"/>
                <w:szCs w:val="28"/>
              </w:rPr>
              <w:t>1</w:t>
            </w:r>
          </w:p>
        </w:tc>
        <w:tc>
          <w:tcPr>
            <w:tcW w:w="709" w:type="dxa"/>
            <w:vAlign w:val="center"/>
          </w:tcPr>
          <w:p w:rsidR="007D6A9C" w:rsidRPr="007D6A9C" w:rsidRDefault="007D6A9C" w:rsidP="007D6A9C">
            <w:pPr>
              <w:jc w:val="center"/>
              <w:rPr>
                <w:rFonts w:ascii="Times New Roman" w:hAnsi="Times New Roman" w:cs="Times New Roman"/>
                <w:sz w:val="28"/>
                <w:szCs w:val="28"/>
              </w:rPr>
            </w:pPr>
          </w:p>
        </w:tc>
        <w:tc>
          <w:tcPr>
            <w:tcW w:w="567" w:type="dxa"/>
            <w:vAlign w:val="center"/>
          </w:tcPr>
          <w:p w:rsidR="007D6A9C" w:rsidRPr="007D6A9C" w:rsidRDefault="007D6A9C" w:rsidP="007D6A9C">
            <w:pPr>
              <w:jc w:val="center"/>
              <w:rPr>
                <w:rFonts w:ascii="Times New Roman" w:hAnsi="Times New Roman" w:cs="Times New Roman"/>
                <w:sz w:val="28"/>
                <w:szCs w:val="28"/>
              </w:rPr>
            </w:pPr>
          </w:p>
        </w:tc>
        <w:tc>
          <w:tcPr>
            <w:tcW w:w="1559" w:type="dxa"/>
            <w:vAlign w:val="center"/>
          </w:tcPr>
          <w:p w:rsidR="007D6A9C" w:rsidRPr="007D6A9C" w:rsidRDefault="00554D7E" w:rsidP="007D6A9C">
            <w:pPr>
              <w:jc w:val="center"/>
              <w:rPr>
                <w:rFonts w:ascii="Times New Roman" w:hAnsi="Times New Roman" w:cs="Times New Roman"/>
                <w:sz w:val="28"/>
                <w:szCs w:val="28"/>
              </w:rPr>
            </w:pPr>
            <w:r>
              <w:rPr>
                <w:rFonts w:ascii="Times New Roman" w:hAnsi="Times New Roman" w:cs="Times New Roman"/>
                <w:sz w:val="28"/>
                <w:szCs w:val="28"/>
              </w:rPr>
              <w:t>7</w:t>
            </w:r>
            <w:r w:rsidR="007D6A9C" w:rsidRPr="007D6A9C">
              <w:rPr>
                <w:rFonts w:ascii="Times New Roman" w:hAnsi="Times New Roman" w:cs="Times New Roman"/>
                <w:sz w:val="28"/>
                <w:szCs w:val="28"/>
              </w:rPr>
              <w:t>,0</w:t>
            </w:r>
          </w:p>
        </w:tc>
        <w:tc>
          <w:tcPr>
            <w:tcW w:w="1843" w:type="dxa"/>
            <w:vAlign w:val="center"/>
          </w:tcPr>
          <w:p w:rsidR="007D6A9C" w:rsidRPr="007D6A9C" w:rsidRDefault="007D6A9C" w:rsidP="007D6A9C">
            <w:pPr>
              <w:jc w:val="center"/>
              <w:rPr>
                <w:rFonts w:ascii="Times New Roman" w:hAnsi="Times New Roman" w:cs="Times New Roman"/>
                <w:sz w:val="28"/>
                <w:szCs w:val="28"/>
              </w:rPr>
            </w:pPr>
          </w:p>
        </w:tc>
      </w:tr>
      <w:tr w:rsidR="007D6A9C" w:rsidRPr="007D6A9C" w:rsidTr="007D6A9C">
        <w:tc>
          <w:tcPr>
            <w:tcW w:w="567" w:type="dxa"/>
            <w:vAlign w:val="center"/>
          </w:tcPr>
          <w:p w:rsidR="007D6A9C" w:rsidRPr="007D6A9C" w:rsidRDefault="007D6A9C" w:rsidP="007D6A9C">
            <w:pPr>
              <w:numPr>
                <w:ilvl w:val="0"/>
                <w:numId w:val="8"/>
              </w:numPr>
              <w:spacing w:after="0" w:line="240" w:lineRule="auto"/>
              <w:ind w:left="0" w:firstLine="0"/>
              <w:jc w:val="center"/>
              <w:rPr>
                <w:rFonts w:ascii="Times New Roman" w:hAnsi="Times New Roman" w:cs="Times New Roman"/>
                <w:sz w:val="28"/>
                <w:szCs w:val="28"/>
              </w:rPr>
            </w:pPr>
          </w:p>
        </w:tc>
        <w:tc>
          <w:tcPr>
            <w:tcW w:w="2025" w:type="dxa"/>
            <w:vAlign w:val="center"/>
          </w:tcPr>
          <w:p w:rsidR="007D6A9C" w:rsidRPr="007D6A9C" w:rsidRDefault="007D6A9C" w:rsidP="007D6A9C">
            <w:pPr>
              <w:rPr>
                <w:rFonts w:ascii="Times New Roman" w:hAnsi="Times New Roman" w:cs="Times New Roman"/>
                <w:sz w:val="28"/>
                <w:szCs w:val="28"/>
              </w:rPr>
            </w:pPr>
            <w:r w:rsidRPr="007D6A9C">
              <w:rPr>
                <w:rFonts w:ascii="Times New Roman" w:hAnsi="Times New Roman" w:cs="Times New Roman"/>
                <w:sz w:val="28"/>
                <w:szCs w:val="28"/>
              </w:rPr>
              <w:t xml:space="preserve">Зажим для бумаг </w:t>
            </w:r>
            <w:smartTag w:uri="urn:schemas-microsoft-com:office:smarttags" w:element="metricconverter">
              <w:smartTagPr>
                <w:attr w:name="ProductID" w:val="2,5 см"/>
              </w:smartTagPr>
              <w:r w:rsidRPr="007D6A9C">
                <w:rPr>
                  <w:rFonts w:ascii="Times New Roman" w:hAnsi="Times New Roman" w:cs="Times New Roman"/>
                  <w:sz w:val="28"/>
                  <w:szCs w:val="28"/>
                </w:rPr>
                <w:t>2,5 см</w:t>
              </w:r>
            </w:smartTag>
          </w:p>
        </w:tc>
        <w:tc>
          <w:tcPr>
            <w:tcW w:w="1094" w:type="dxa"/>
            <w:vAlign w:val="center"/>
          </w:tcPr>
          <w:p w:rsidR="007D6A9C" w:rsidRPr="007D6A9C" w:rsidRDefault="007D6A9C" w:rsidP="007D6A9C">
            <w:pPr>
              <w:jc w:val="center"/>
              <w:rPr>
                <w:rFonts w:ascii="Times New Roman" w:hAnsi="Times New Roman" w:cs="Times New Roman"/>
                <w:sz w:val="28"/>
                <w:szCs w:val="28"/>
              </w:rPr>
            </w:pPr>
            <w:r w:rsidRPr="007D6A9C">
              <w:rPr>
                <w:rFonts w:ascii="Times New Roman" w:hAnsi="Times New Roman" w:cs="Times New Roman"/>
                <w:sz w:val="28"/>
                <w:szCs w:val="28"/>
              </w:rPr>
              <w:t>шт.</w:t>
            </w:r>
          </w:p>
        </w:tc>
        <w:tc>
          <w:tcPr>
            <w:tcW w:w="992" w:type="dxa"/>
            <w:vAlign w:val="center"/>
          </w:tcPr>
          <w:p w:rsidR="007D6A9C" w:rsidRPr="007D6A9C" w:rsidRDefault="007D6A9C" w:rsidP="007D6A9C">
            <w:pPr>
              <w:jc w:val="center"/>
              <w:rPr>
                <w:rFonts w:ascii="Times New Roman" w:hAnsi="Times New Roman" w:cs="Times New Roman"/>
                <w:sz w:val="28"/>
                <w:szCs w:val="28"/>
              </w:rPr>
            </w:pPr>
          </w:p>
        </w:tc>
        <w:tc>
          <w:tcPr>
            <w:tcW w:w="709" w:type="dxa"/>
            <w:vAlign w:val="center"/>
          </w:tcPr>
          <w:p w:rsidR="007D6A9C" w:rsidRPr="007D6A9C" w:rsidRDefault="007D6A9C" w:rsidP="007D6A9C">
            <w:pPr>
              <w:jc w:val="center"/>
              <w:rPr>
                <w:rFonts w:ascii="Times New Roman" w:hAnsi="Times New Roman" w:cs="Times New Roman"/>
                <w:sz w:val="28"/>
                <w:szCs w:val="28"/>
              </w:rPr>
            </w:pPr>
            <w:r w:rsidRPr="007D6A9C">
              <w:rPr>
                <w:rFonts w:ascii="Times New Roman" w:hAnsi="Times New Roman" w:cs="Times New Roman"/>
                <w:sz w:val="28"/>
                <w:szCs w:val="28"/>
              </w:rPr>
              <w:t>1</w:t>
            </w:r>
          </w:p>
        </w:tc>
        <w:tc>
          <w:tcPr>
            <w:tcW w:w="709" w:type="dxa"/>
            <w:vAlign w:val="center"/>
          </w:tcPr>
          <w:p w:rsidR="007D6A9C" w:rsidRPr="007D6A9C" w:rsidRDefault="007D6A9C" w:rsidP="007D6A9C">
            <w:pPr>
              <w:jc w:val="center"/>
              <w:rPr>
                <w:rFonts w:ascii="Times New Roman" w:hAnsi="Times New Roman" w:cs="Times New Roman"/>
                <w:sz w:val="28"/>
                <w:szCs w:val="28"/>
              </w:rPr>
            </w:pPr>
          </w:p>
        </w:tc>
        <w:tc>
          <w:tcPr>
            <w:tcW w:w="567" w:type="dxa"/>
            <w:vAlign w:val="center"/>
          </w:tcPr>
          <w:p w:rsidR="007D6A9C" w:rsidRPr="007D6A9C" w:rsidRDefault="007D6A9C" w:rsidP="007D6A9C">
            <w:pPr>
              <w:jc w:val="center"/>
              <w:rPr>
                <w:rFonts w:ascii="Times New Roman" w:hAnsi="Times New Roman" w:cs="Times New Roman"/>
                <w:sz w:val="28"/>
                <w:szCs w:val="28"/>
              </w:rPr>
            </w:pPr>
          </w:p>
        </w:tc>
        <w:tc>
          <w:tcPr>
            <w:tcW w:w="1559" w:type="dxa"/>
            <w:vAlign w:val="center"/>
          </w:tcPr>
          <w:p w:rsidR="007D6A9C" w:rsidRPr="007D6A9C" w:rsidRDefault="00554D7E" w:rsidP="007D6A9C">
            <w:pPr>
              <w:jc w:val="center"/>
              <w:rPr>
                <w:rFonts w:ascii="Times New Roman" w:hAnsi="Times New Roman" w:cs="Times New Roman"/>
                <w:sz w:val="28"/>
                <w:szCs w:val="28"/>
              </w:rPr>
            </w:pPr>
            <w:r>
              <w:rPr>
                <w:rFonts w:ascii="Times New Roman" w:hAnsi="Times New Roman" w:cs="Times New Roman"/>
                <w:sz w:val="28"/>
                <w:szCs w:val="28"/>
              </w:rPr>
              <w:t>9</w:t>
            </w:r>
            <w:r w:rsidR="007D6A9C" w:rsidRPr="007D6A9C">
              <w:rPr>
                <w:rFonts w:ascii="Times New Roman" w:hAnsi="Times New Roman" w:cs="Times New Roman"/>
                <w:sz w:val="28"/>
                <w:szCs w:val="28"/>
              </w:rPr>
              <w:t>,0</w:t>
            </w:r>
          </w:p>
        </w:tc>
        <w:tc>
          <w:tcPr>
            <w:tcW w:w="1843" w:type="dxa"/>
            <w:vAlign w:val="center"/>
          </w:tcPr>
          <w:p w:rsidR="007D6A9C" w:rsidRPr="007D6A9C" w:rsidRDefault="007D6A9C" w:rsidP="007D6A9C">
            <w:pPr>
              <w:jc w:val="center"/>
              <w:rPr>
                <w:rFonts w:ascii="Times New Roman" w:hAnsi="Times New Roman" w:cs="Times New Roman"/>
                <w:sz w:val="28"/>
                <w:szCs w:val="28"/>
              </w:rPr>
            </w:pPr>
          </w:p>
        </w:tc>
      </w:tr>
      <w:tr w:rsidR="007D6A9C" w:rsidRPr="007D6A9C" w:rsidTr="007D6A9C">
        <w:tc>
          <w:tcPr>
            <w:tcW w:w="567" w:type="dxa"/>
            <w:vAlign w:val="center"/>
          </w:tcPr>
          <w:p w:rsidR="007D6A9C" w:rsidRPr="007D6A9C" w:rsidRDefault="007D6A9C" w:rsidP="007D6A9C">
            <w:pPr>
              <w:numPr>
                <w:ilvl w:val="0"/>
                <w:numId w:val="8"/>
              </w:numPr>
              <w:spacing w:after="0" w:line="240" w:lineRule="auto"/>
              <w:ind w:left="0" w:firstLine="0"/>
              <w:jc w:val="center"/>
              <w:rPr>
                <w:rFonts w:ascii="Times New Roman" w:hAnsi="Times New Roman" w:cs="Times New Roman"/>
                <w:sz w:val="28"/>
                <w:szCs w:val="28"/>
              </w:rPr>
            </w:pPr>
          </w:p>
        </w:tc>
        <w:tc>
          <w:tcPr>
            <w:tcW w:w="2025" w:type="dxa"/>
            <w:vAlign w:val="center"/>
          </w:tcPr>
          <w:p w:rsidR="007D6A9C" w:rsidRPr="007D6A9C" w:rsidRDefault="007D6A9C" w:rsidP="007D6A9C">
            <w:pPr>
              <w:rPr>
                <w:rFonts w:ascii="Times New Roman" w:hAnsi="Times New Roman" w:cs="Times New Roman"/>
                <w:sz w:val="28"/>
                <w:szCs w:val="28"/>
              </w:rPr>
            </w:pPr>
            <w:r w:rsidRPr="007D6A9C">
              <w:rPr>
                <w:rFonts w:ascii="Times New Roman" w:hAnsi="Times New Roman" w:cs="Times New Roman"/>
                <w:sz w:val="28"/>
                <w:szCs w:val="28"/>
              </w:rPr>
              <w:t>Зажим для бумаг 32 мм</w:t>
            </w:r>
          </w:p>
        </w:tc>
        <w:tc>
          <w:tcPr>
            <w:tcW w:w="1094" w:type="dxa"/>
            <w:vAlign w:val="center"/>
          </w:tcPr>
          <w:p w:rsidR="007D6A9C" w:rsidRPr="007D6A9C" w:rsidRDefault="007D6A9C" w:rsidP="007D6A9C">
            <w:pPr>
              <w:jc w:val="center"/>
              <w:rPr>
                <w:rFonts w:ascii="Times New Roman" w:hAnsi="Times New Roman" w:cs="Times New Roman"/>
                <w:sz w:val="28"/>
                <w:szCs w:val="28"/>
              </w:rPr>
            </w:pPr>
            <w:r w:rsidRPr="007D6A9C">
              <w:rPr>
                <w:rFonts w:ascii="Times New Roman" w:hAnsi="Times New Roman" w:cs="Times New Roman"/>
                <w:sz w:val="28"/>
                <w:szCs w:val="28"/>
              </w:rPr>
              <w:t>шт.</w:t>
            </w:r>
          </w:p>
        </w:tc>
        <w:tc>
          <w:tcPr>
            <w:tcW w:w="992" w:type="dxa"/>
            <w:vAlign w:val="center"/>
          </w:tcPr>
          <w:p w:rsidR="007D6A9C" w:rsidRPr="007D6A9C" w:rsidRDefault="007D6A9C" w:rsidP="007D6A9C">
            <w:pPr>
              <w:jc w:val="center"/>
              <w:rPr>
                <w:rFonts w:ascii="Times New Roman" w:hAnsi="Times New Roman" w:cs="Times New Roman"/>
                <w:sz w:val="28"/>
                <w:szCs w:val="28"/>
              </w:rPr>
            </w:pPr>
          </w:p>
        </w:tc>
        <w:tc>
          <w:tcPr>
            <w:tcW w:w="709" w:type="dxa"/>
            <w:vAlign w:val="center"/>
          </w:tcPr>
          <w:p w:rsidR="007D6A9C" w:rsidRPr="007D6A9C" w:rsidRDefault="007D6A9C" w:rsidP="007D6A9C">
            <w:pPr>
              <w:jc w:val="center"/>
              <w:rPr>
                <w:rFonts w:ascii="Times New Roman" w:hAnsi="Times New Roman" w:cs="Times New Roman"/>
                <w:sz w:val="28"/>
                <w:szCs w:val="28"/>
              </w:rPr>
            </w:pPr>
            <w:r w:rsidRPr="007D6A9C">
              <w:rPr>
                <w:rFonts w:ascii="Times New Roman" w:hAnsi="Times New Roman" w:cs="Times New Roman"/>
                <w:sz w:val="28"/>
                <w:szCs w:val="28"/>
              </w:rPr>
              <w:t>1</w:t>
            </w:r>
          </w:p>
        </w:tc>
        <w:tc>
          <w:tcPr>
            <w:tcW w:w="709" w:type="dxa"/>
            <w:vAlign w:val="center"/>
          </w:tcPr>
          <w:p w:rsidR="007D6A9C" w:rsidRPr="007D6A9C" w:rsidRDefault="007D6A9C" w:rsidP="007D6A9C">
            <w:pPr>
              <w:jc w:val="center"/>
              <w:rPr>
                <w:rFonts w:ascii="Times New Roman" w:hAnsi="Times New Roman" w:cs="Times New Roman"/>
                <w:sz w:val="28"/>
                <w:szCs w:val="28"/>
              </w:rPr>
            </w:pPr>
          </w:p>
        </w:tc>
        <w:tc>
          <w:tcPr>
            <w:tcW w:w="567" w:type="dxa"/>
            <w:vAlign w:val="center"/>
          </w:tcPr>
          <w:p w:rsidR="007D6A9C" w:rsidRPr="007D6A9C" w:rsidRDefault="007D6A9C" w:rsidP="007D6A9C">
            <w:pPr>
              <w:jc w:val="center"/>
              <w:rPr>
                <w:rFonts w:ascii="Times New Roman" w:hAnsi="Times New Roman" w:cs="Times New Roman"/>
                <w:sz w:val="28"/>
                <w:szCs w:val="28"/>
              </w:rPr>
            </w:pPr>
          </w:p>
        </w:tc>
        <w:tc>
          <w:tcPr>
            <w:tcW w:w="1559" w:type="dxa"/>
            <w:vAlign w:val="center"/>
          </w:tcPr>
          <w:p w:rsidR="007D6A9C" w:rsidRPr="007D6A9C" w:rsidRDefault="007D6A9C" w:rsidP="007D6A9C">
            <w:pPr>
              <w:jc w:val="center"/>
              <w:rPr>
                <w:rFonts w:ascii="Times New Roman" w:hAnsi="Times New Roman" w:cs="Times New Roman"/>
                <w:sz w:val="28"/>
                <w:szCs w:val="28"/>
              </w:rPr>
            </w:pPr>
            <w:r w:rsidRPr="007D6A9C">
              <w:rPr>
                <w:rFonts w:ascii="Times New Roman" w:hAnsi="Times New Roman" w:cs="Times New Roman"/>
                <w:sz w:val="28"/>
                <w:szCs w:val="28"/>
              </w:rPr>
              <w:t>9,0</w:t>
            </w:r>
          </w:p>
        </w:tc>
        <w:tc>
          <w:tcPr>
            <w:tcW w:w="1843" w:type="dxa"/>
            <w:vAlign w:val="center"/>
          </w:tcPr>
          <w:p w:rsidR="007D6A9C" w:rsidRPr="007D6A9C" w:rsidRDefault="007D6A9C" w:rsidP="007D6A9C">
            <w:pPr>
              <w:jc w:val="center"/>
              <w:rPr>
                <w:rFonts w:ascii="Times New Roman" w:hAnsi="Times New Roman" w:cs="Times New Roman"/>
                <w:sz w:val="28"/>
                <w:szCs w:val="28"/>
              </w:rPr>
            </w:pPr>
          </w:p>
        </w:tc>
      </w:tr>
      <w:tr w:rsidR="007D6A9C" w:rsidRPr="007D6A9C" w:rsidTr="007D6A9C">
        <w:tc>
          <w:tcPr>
            <w:tcW w:w="567" w:type="dxa"/>
            <w:vAlign w:val="center"/>
          </w:tcPr>
          <w:p w:rsidR="007D6A9C" w:rsidRPr="007D6A9C" w:rsidRDefault="007D6A9C" w:rsidP="007D6A9C">
            <w:pPr>
              <w:numPr>
                <w:ilvl w:val="0"/>
                <w:numId w:val="8"/>
              </w:numPr>
              <w:spacing w:after="0" w:line="240" w:lineRule="auto"/>
              <w:ind w:left="0" w:firstLine="0"/>
              <w:jc w:val="center"/>
              <w:rPr>
                <w:rFonts w:ascii="Times New Roman" w:hAnsi="Times New Roman" w:cs="Times New Roman"/>
                <w:sz w:val="28"/>
                <w:szCs w:val="28"/>
              </w:rPr>
            </w:pPr>
          </w:p>
        </w:tc>
        <w:tc>
          <w:tcPr>
            <w:tcW w:w="2025" w:type="dxa"/>
            <w:vAlign w:val="center"/>
          </w:tcPr>
          <w:p w:rsidR="007D6A9C" w:rsidRPr="007D6A9C" w:rsidRDefault="007D6A9C" w:rsidP="007D6A9C">
            <w:pPr>
              <w:rPr>
                <w:rFonts w:ascii="Times New Roman" w:hAnsi="Times New Roman" w:cs="Times New Roman"/>
                <w:sz w:val="28"/>
                <w:szCs w:val="28"/>
              </w:rPr>
            </w:pPr>
            <w:r w:rsidRPr="007D6A9C">
              <w:rPr>
                <w:rFonts w:ascii="Times New Roman" w:hAnsi="Times New Roman" w:cs="Times New Roman"/>
                <w:sz w:val="28"/>
                <w:szCs w:val="28"/>
              </w:rPr>
              <w:t>Зажим для бумаг 4,1 см</w:t>
            </w:r>
          </w:p>
        </w:tc>
        <w:tc>
          <w:tcPr>
            <w:tcW w:w="1094" w:type="dxa"/>
            <w:vAlign w:val="center"/>
          </w:tcPr>
          <w:p w:rsidR="007D6A9C" w:rsidRPr="007D6A9C" w:rsidRDefault="007D6A9C" w:rsidP="007D6A9C">
            <w:pPr>
              <w:jc w:val="center"/>
              <w:rPr>
                <w:rFonts w:ascii="Times New Roman" w:hAnsi="Times New Roman" w:cs="Times New Roman"/>
                <w:sz w:val="28"/>
                <w:szCs w:val="28"/>
              </w:rPr>
            </w:pPr>
            <w:r w:rsidRPr="007D6A9C">
              <w:rPr>
                <w:rFonts w:ascii="Times New Roman" w:hAnsi="Times New Roman" w:cs="Times New Roman"/>
                <w:sz w:val="28"/>
                <w:szCs w:val="28"/>
              </w:rPr>
              <w:t>шт.</w:t>
            </w:r>
          </w:p>
        </w:tc>
        <w:tc>
          <w:tcPr>
            <w:tcW w:w="992" w:type="dxa"/>
            <w:vAlign w:val="center"/>
          </w:tcPr>
          <w:p w:rsidR="007D6A9C" w:rsidRPr="007D6A9C" w:rsidRDefault="007D6A9C" w:rsidP="007D6A9C">
            <w:pPr>
              <w:jc w:val="center"/>
              <w:rPr>
                <w:rFonts w:ascii="Times New Roman" w:hAnsi="Times New Roman" w:cs="Times New Roman"/>
                <w:sz w:val="28"/>
                <w:szCs w:val="28"/>
              </w:rPr>
            </w:pPr>
          </w:p>
        </w:tc>
        <w:tc>
          <w:tcPr>
            <w:tcW w:w="709" w:type="dxa"/>
            <w:vAlign w:val="center"/>
          </w:tcPr>
          <w:p w:rsidR="007D6A9C" w:rsidRPr="007D6A9C" w:rsidRDefault="007D6A9C" w:rsidP="007D6A9C">
            <w:pPr>
              <w:jc w:val="center"/>
              <w:rPr>
                <w:rFonts w:ascii="Times New Roman" w:hAnsi="Times New Roman" w:cs="Times New Roman"/>
                <w:sz w:val="28"/>
                <w:szCs w:val="28"/>
              </w:rPr>
            </w:pPr>
            <w:r w:rsidRPr="007D6A9C">
              <w:rPr>
                <w:rFonts w:ascii="Times New Roman" w:hAnsi="Times New Roman" w:cs="Times New Roman"/>
                <w:sz w:val="28"/>
                <w:szCs w:val="28"/>
              </w:rPr>
              <w:t>1</w:t>
            </w:r>
          </w:p>
        </w:tc>
        <w:tc>
          <w:tcPr>
            <w:tcW w:w="709" w:type="dxa"/>
            <w:vAlign w:val="center"/>
          </w:tcPr>
          <w:p w:rsidR="007D6A9C" w:rsidRPr="007D6A9C" w:rsidRDefault="007D6A9C" w:rsidP="007D6A9C">
            <w:pPr>
              <w:jc w:val="center"/>
              <w:rPr>
                <w:rFonts w:ascii="Times New Roman" w:hAnsi="Times New Roman" w:cs="Times New Roman"/>
                <w:sz w:val="28"/>
                <w:szCs w:val="28"/>
              </w:rPr>
            </w:pPr>
          </w:p>
        </w:tc>
        <w:tc>
          <w:tcPr>
            <w:tcW w:w="567" w:type="dxa"/>
            <w:vAlign w:val="center"/>
          </w:tcPr>
          <w:p w:rsidR="007D6A9C" w:rsidRPr="007D6A9C" w:rsidRDefault="007D6A9C" w:rsidP="007D6A9C">
            <w:pPr>
              <w:jc w:val="center"/>
              <w:rPr>
                <w:rFonts w:ascii="Times New Roman" w:hAnsi="Times New Roman" w:cs="Times New Roman"/>
                <w:sz w:val="28"/>
                <w:szCs w:val="28"/>
              </w:rPr>
            </w:pPr>
          </w:p>
        </w:tc>
        <w:tc>
          <w:tcPr>
            <w:tcW w:w="1559" w:type="dxa"/>
            <w:vAlign w:val="center"/>
          </w:tcPr>
          <w:p w:rsidR="007D6A9C" w:rsidRPr="007D6A9C" w:rsidRDefault="007D6A9C" w:rsidP="007D6A9C">
            <w:pPr>
              <w:jc w:val="center"/>
              <w:rPr>
                <w:rFonts w:ascii="Times New Roman" w:hAnsi="Times New Roman" w:cs="Times New Roman"/>
                <w:sz w:val="28"/>
                <w:szCs w:val="28"/>
              </w:rPr>
            </w:pPr>
            <w:r w:rsidRPr="007D6A9C">
              <w:rPr>
                <w:rFonts w:ascii="Times New Roman" w:hAnsi="Times New Roman" w:cs="Times New Roman"/>
                <w:sz w:val="28"/>
                <w:szCs w:val="28"/>
              </w:rPr>
              <w:t>11,0</w:t>
            </w:r>
          </w:p>
        </w:tc>
        <w:tc>
          <w:tcPr>
            <w:tcW w:w="1843" w:type="dxa"/>
            <w:vAlign w:val="center"/>
          </w:tcPr>
          <w:p w:rsidR="007D6A9C" w:rsidRPr="007D6A9C" w:rsidRDefault="007D6A9C" w:rsidP="007D6A9C">
            <w:pPr>
              <w:jc w:val="center"/>
              <w:rPr>
                <w:rFonts w:ascii="Times New Roman" w:hAnsi="Times New Roman" w:cs="Times New Roman"/>
                <w:sz w:val="28"/>
                <w:szCs w:val="28"/>
              </w:rPr>
            </w:pPr>
          </w:p>
        </w:tc>
      </w:tr>
      <w:tr w:rsidR="007D6A9C" w:rsidRPr="007D6A9C" w:rsidTr="007D6A9C">
        <w:tc>
          <w:tcPr>
            <w:tcW w:w="567" w:type="dxa"/>
            <w:vAlign w:val="center"/>
          </w:tcPr>
          <w:p w:rsidR="007D6A9C" w:rsidRPr="007D6A9C" w:rsidRDefault="007D6A9C" w:rsidP="007D6A9C">
            <w:pPr>
              <w:numPr>
                <w:ilvl w:val="0"/>
                <w:numId w:val="8"/>
              </w:numPr>
              <w:spacing w:after="0" w:line="240" w:lineRule="auto"/>
              <w:ind w:left="0" w:firstLine="0"/>
              <w:jc w:val="center"/>
              <w:rPr>
                <w:rFonts w:ascii="Times New Roman" w:hAnsi="Times New Roman" w:cs="Times New Roman"/>
                <w:sz w:val="28"/>
                <w:szCs w:val="28"/>
              </w:rPr>
            </w:pPr>
          </w:p>
        </w:tc>
        <w:tc>
          <w:tcPr>
            <w:tcW w:w="2025" w:type="dxa"/>
            <w:vAlign w:val="center"/>
          </w:tcPr>
          <w:p w:rsidR="007D6A9C" w:rsidRPr="007D6A9C" w:rsidRDefault="007D6A9C" w:rsidP="007D6A9C">
            <w:pPr>
              <w:rPr>
                <w:rFonts w:ascii="Times New Roman" w:hAnsi="Times New Roman" w:cs="Times New Roman"/>
                <w:sz w:val="28"/>
                <w:szCs w:val="28"/>
              </w:rPr>
            </w:pPr>
            <w:r w:rsidRPr="007D6A9C">
              <w:rPr>
                <w:rFonts w:ascii="Times New Roman" w:hAnsi="Times New Roman" w:cs="Times New Roman"/>
                <w:sz w:val="28"/>
                <w:szCs w:val="28"/>
              </w:rPr>
              <w:t xml:space="preserve">Зажим для бумаг </w:t>
            </w:r>
            <w:smartTag w:uri="urn:schemas-microsoft-com:office:smarttags" w:element="metricconverter">
              <w:smartTagPr>
                <w:attr w:name="ProductID" w:val="51 мм"/>
              </w:smartTagPr>
              <w:r w:rsidRPr="007D6A9C">
                <w:rPr>
                  <w:rFonts w:ascii="Times New Roman" w:hAnsi="Times New Roman" w:cs="Times New Roman"/>
                  <w:sz w:val="28"/>
                  <w:szCs w:val="28"/>
                </w:rPr>
                <w:t>51 мм</w:t>
              </w:r>
            </w:smartTag>
          </w:p>
        </w:tc>
        <w:tc>
          <w:tcPr>
            <w:tcW w:w="1094" w:type="dxa"/>
            <w:vAlign w:val="center"/>
          </w:tcPr>
          <w:p w:rsidR="007D6A9C" w:rsidRPr="007D6A9C" w:rsidRDefault="007D6A9C" w:rsidP="007D6A9C">
            <w:pPr>
              <w:jc w:val="center"/>
              <w:rPr>
                <w:rFonts w:ascii="Times New Roman" w:hAnsi="Times New Roman" w:cs="Times New Roman"/>
                <w:sz w:val="28"/>
                <w:szCs w:val="28"/>
              </w:rPr>
            </w:pPr>
            <w:r w:rsidRPr="007D6A9C">
              <w:rPr>
                <w:rFonts w:ascii="Times New Roman" w:hAnsi="Times New Roman" w:cs="Times New Roman"/>
                <w:sz w:val="28"/>
                <w:szCs w:val="28"/>
              </w:rPr>
              <w:t>шт.</w:t>
            </w:r>
          </w:p>
        </w:tc>
        <w:tc>
          <w:tcPr>
            <w:tcW w:w="992" w:type="dxa"/>
            <w:vAlign w:val="center"/>
          </w:tcPr>
          <w:p w:rsidR="007D6A9C" w:rsidRPr="007D6A9C" w:rsidRDefault="007D6A9C" w:rsidP="007D6A9C">
            <w:pPr>
              <w:jc w:val="center"/>
              <w:rPr>
                <w:rFonts w:ascii="Times New Roman" w:hAnsi="Times New Roman" w:cs="Times New Roman"/>
                <w:sz w:val="28"/>
                <w:szCs w:val="28"/>
              </w:rPr>
            </w:pPr>
          </w:p>
        </w:tc>
        <w:tc>
          <w:tcPr>
            <w:tcW w:w="709" w:type="dxa"/>
            <w:vAlign w:val="center"/>
          </w:tcPr>
          <w:p w:rsidR="007D6A9C" w:rsidRPr="007D6A9C" w:rsidRDefault="007D6A9C" w:rsidP="007D6A9C">
            <w:pPr>
              <w:jc w:val="center"/>
              <w:rPr>
                <w:rFonts w:ascii="Times New Roman" w:hAnsi="Times New Roman" w:cs="Times New Roman"/>
                <w:sz w:val="28"/>
                <w:szCs w:val="28"/>
              </w:rPr>
            </w:pPr>
          </w:p>
        </w:tc>
        <w:tc>
          <w:tcPr>
            <w:tcW w:w="709" w:type="dxa"/>
            <w:vAlign w:val="center"/>
          </w:tcPr>
          <w:p w:rsidR="007D6A9C" w:rsidRPr="007D6A9C" w:rsidRDefault="007D6A9C" w:rsidP="007D6A9C">
            <w:pPr>
              <w:jc w:val="center"/>
              <w:rPr>
                <w:rFonts w:ascii="Times New Roman" w:hAnsi="Times New Roman" w:cs="Times New Roman"/>
                <w:sz w:val="28"/>
                <w:szCs w:val="28"/>
              </w:rPr>
            </w:pPr>
            <w:r w:rsidRPr="007D6A9C">
              <w:rPr>
                <w:rFonts w:ascii="Times New Roman" w:hAnsi="Times New Roman" w:cs="Times New Roman"/>
                <w:sz w:val="28"/>
                <w:szCs w:val="28"/>
              </w:rPr>
              <w:t>1</w:t>
            </w:r>
          </w:p>
        </w:tc>
        <w:tc>
          <w:tcPr>
            <w:tcW w:w="567" w:type="dxa"/>
            <w:vAlign w:val="center"/>
          </w:tcPr>
          <w:p w:rsidR="007D6A9C" w:rsidRPr="007D6A9C" w:rsidRDefault="007D6A9C" w:rsidP="007D6A9C">
            <w:pPr>
              <w:jc w:val="center"/>
              <w:rPr>
                <w:rFonts w:ascii="Times New Roman" w:hAnsi="Times New Roman" w:cs="Times New Roman"/>
                <w:sz w:val="28"/>
                <w:szCs w:val="28"/>
              </w:rPr>
            </w:pPr>
          </w:p>
        </w:tc>
        <w:tc>
          <w:tcPr>
            <w:tcW w:w="1559" w:type="dxa"/>
            <w:vAlign w:val="center"/>
          </w:tcPr>
          <w:p w:rsidR="007D6A9C" w:rsidRPr="007D6A9C" w:rsidRDefault="007D6A9C" w:rsidP="007D6A9C">
            <w:pPr>
              <w:jc w:val="center"/>
              <w:rPr>
                <w:rFonts w:ascii="Times New Roman" w:hAnsi="Times New Roman" w:cs="Times New Roman"/>
                <w:sz w:val="28"/>
                <w:szCs w:val="28"/>
              </w:rPr>
            </w:pPr>
            <w:r w:rsidRPr="007D6A9C">
              <w:rPr>
                <w:rFonts w:ascii="Times New Roman" w:hAnsi="Times New Roman" w:cs="Times New Roman"/>
                <w:sz w:val="28"/>
                <w:szCs w:val="28"/>
              </w:rPr>
              <w:t>13,0</w:t>
            </w:r>
          </w:p>
        </w:tc>
        <w:tc>
          <w:tcPr>
            <w:tcW w:w="1843" w:type="dxa"/>
            <w:vAlign w:val="center"/>
          </w:tcPr>
          <w:p w:rsidR="007D6A9C" w:rsidRPr="007D6A9C" w:rsidRDefault="007D6A9C" w:rsidP="007D6A9C">
            <w:pPr>
              <w:jc w:val="center"/>
              <w:rPr>
                <w:rFonts w:ascii="Times New Roman" w:hAnsi="Times New Roman" w:cs="Times New Roman"/>
                <w:sz w:val="28"/>
                <w:szCs w:val="28"/>
              </w:rPr>
            </w:pPr>
          </w:p>
        </w:tc>
      </w:tr>
      <w:tr w:rsidR="007D6A9C" w:rsidRPr="007D6A9C" w:rsidTr="007D6A9C">
        <w:tc>
          <w:tcPr>
            <w:tcW w:w="567" w:type="dxa"/>
            <w:vAlign w:val="center"/>
          </w:tcPr>
          <w:p w:rsidR="007D6A9C" w:rsidRPr="007D6A9C" w:rsidRDefault="007D6A9C" w:rsidP="007D6A9C">
            <w:pPr>
              <w:numPr>
                <w:ilvl w:val="0"/>
                <w:numId w:val="8"/>
              </w:numPr>
              <w:spacing w:after="0" w:line="240" w:lineRule="auto"/>
              <w:ind w:left="0" w:firstLine="0"/>
              <w:jc w:val="center"/>
              <w:rPr>
                <w:rFonts w:ascii="Times New Roman" w:hAnsi="Times New Roman" w:cs="Times New Roman"/>
                <w:sz w:val="28"/>
                <w:szCs w:val="28"/>
              </w:rPr>
            </w:pPr>
          </w:p>
        </w:tc>
        <w:tc>
          <w:tcPr>
            <w:tcW w:w="2025" w:type="dxa"/>
            <w:vAlign w:val="center"/>
          </w:tcPr>
          <w:p w:rsidR="007D6A9C" w:rsidRPr="007D6A9C" w:rsidRDefault="007D6A9C" w:rsidP="007D6A9C">
            <w:pPr>
              <w:rPr>
                <w:rFonts w:ascii="Times New Roman" w:hAnsi="Times New Roman" w:cs="Times New Roman"/>
                <w:sz w:val="28"/>
                <w:szCs w:val="28"/>
              </w:rPr>
            </w:pPr>
            <w:r w:rsidRPr="007D6A9C">
              <w:rPr>
                <w:rFonts w:ascii="Times New Roman" w:hAnsi="Times New Roman" w:cs="Times New Roman"/>
                <w:sz w:val="28"/>
                <w:szCs w:val="28"/>
              </w:rPr>
              <w:t>Календарь</w:t>
            </w:r>
          </w:p>
        </w:tc>
        <w:tc>
          <w:tcPr>
            <w:tcW w:w="1094" w:type="dxa"/>
            <w:vAlign w:val="center"/>
          </w:tcPr>
          <w:p w:rsidR="007D6A9C" w:rsidRPr="007D6A9C" w:rsidRDefault="007D6A9C" w:rsidP="007D6A9C">
            <w:pPr>
              <w:jc w:val="center"/>
              <w:rPr>
                <w:rFonts w:ascii="Times New Roman" w:hAnsi="Times New Roman" w:cs="Times New Roman"/>
                <w:sz w:val="28"/>
                <w:szCs w:val="28"/>
              </w:rPr>
            </w:pPr>
            <w:r w:rsidRPr="007D6A9C">
              <w:rPr>
                <w:rFonts w:ascii="Times New Roman" w:hAnsi="Times New Roman" w:cs="Times New Roman"/>
                <w:sz w:val="28"/>
                <w:szCs w:val="28"/>
              </w:rPr>
              <w:t>шт.</w:t>
            </w:r>
          </w:p>
        </w:tc>
        <w:tc>
          <w:tcPr>
            <w:tcW w:w="992" w:type="dxa"/>
            <w:vAlign w:val="center"/>
          </w:tcPr>
          <w:p w:rsidR="007D6A9C" w:rsidRPr="007D6A9C" w:rsidRDefault="007D6A9C" w:rsidP="007D6A9C">
            <w:pPr>
              <w:jc w:val="center"/>
              <w:rPr>
                <w:rFonts w:ascii="Times New Roman" w:hAnsi="Times New Roman" w:cs="Times New Roman"/>
                <w:sz w:val="28"/>
                <w:szCs w:val="28"/>
              </w:rPr>
            </w:pPr>
          </w:p>
        </w:tc>
        <w:tc>
          <w:tcPr>
            <w:tcW w:w="709" w:type="dxa"/>
            <w:vAlign w:val="center"/>
          </w:tcPr>
          <w:p w:rsidR="007D6A9C" w:rsidRPr="007D6A9C" w:rsidRDefault="007D6A9C" w:rsidP="007D6A9C">
            <w:pPr>
              <w:jc w:val="center"/>
              <w:rPr>
                <w:rFonts w:ascii="Times New Roman" w:hAnsi="Times New Roman" w:cs="Times New Roman"/>
                <w:sz w:val="28"/>
                <w:szCs w:val="28"/>
              </w:rPr>
            </w:pPr>
          </w:p>
        </w:tc>
        <w:tc>
          <w:tcPr>
            <w:tcW w:w="709" w:type="dxa"/>
            <w:vAlign w:val="center"/>
          </w:tcPr>
          <w:p w:rsidR="007D6A9C" w:rsidRPr="007D6A9C" w:rsidRDefault="007D6A9C" w:rsidP="007D6A9C">
            <w:pPr>
              <w:jc w:val="center"/>
              <w:rPr>
                <w:rFonts w:ascii="Times New Roman" w:hAnsi="Times New Roman" w:cs="Times New Roman"/>
                <w:sz w:val="28"/>
                <w:szCs w:val="28"/>
              </w:rPr>
            </w:pPr>
            <w:r w:rsidRPr="007D6A9C">
              <w:rPr>
                <w:rFonts w:ascii="Times New Roman" w:hAnsi="Times New Roman" w:cs="Times New Roman"/>
                <w:sz w:val="28"/>
                <w:szCs w:val="28"/>
              </w:rPr>
              <w:t>1</w:t>
            </w:r>
          </w:p>
        </w:tc>
        <w:tc>
          <w:tcPr>
            <w:tcW w:w="567" w:type="dxa"/>
            <w:vAlign w:val="center"/>
          </w:tcPr>
          <w:p w:rsidR="007D6A9C" w:rsidRPr="007D6A9C" w:rsidRDefault="007D6A9C" w:rsidP="007D6A9C">
            <w:pPr>
              <w:jc w:val="center"/>
              <w:rPr>
                <w:rFonts w:ascii="Times New Roman" w:hAnsi="Times New Roman" w:cs="Times New Roman"/>
                <w:sz w:val="28"/>
                <w:szCs w:val="28"/>
              </w:rPr>
            </w:pPr>
          </w:p>
        </w:tc>
        <w:tc>
          <w:tcPr>
            <w:tcW w:w="1559" w:type="dxa"/>
            <w:vAlign w:val="center"/>
          </w:tcPr>
          <w:p w:rsidR="007D6A9C" w:rsidRPr="007D6A9C" w:rsidRDefault="007D6A9C" w:rsidP="007D6A9C">
            <w:pPr>
              <w:jc w:val="center"/>
              <w:rPr>
                <w:rFonts w:ascii="Times New Roman" w:hAnsi="Times New Roman" w:cs="Times New Roman"/>
                <w:sz w:val="28"/>
                <w:szCs w:val="28"/>
              </w:rPr>
            </w:pPr>
            <w:r w:rsidRPr="007D6A9C">
              <w:rPr>
                <w:rFonts w:ascii="Times New Roman" w:hAnsi="Times New Roman" w:cs="Times New Roman"/>
                <w:sz w:val="28"/>
                <w:szCs w:val="28"/>
              </w:rPr>
              <w:t>100,0</w:t>
            </w:r>
          </w:p>
        </w:tc>
        <w:tc>
          <w:tcPr>
            <w:tcW w:w="1843" w:type="dxa"/>
            <w:vAlign w:val="center"/>
          </w:tcPr>
          <w:p w:rsidR="007D6A9C" w:rsidRPr="007D6A9C" w:rsidRDefault="007D6A9C" w:rsidP="007D6A9C">
            <w:pPr>
              <w:jc w:val="center"/>
              <w:rPr>
                <w:rFonts w:ascii="Times New Roman" w:hAnsi="Times New Roman" w:cs="Times New Roman"/>
                <w:sz w:val="28"/>
                <w:szCs w:val="28"/>
              </w:rPr>
            </w:pPr>
          </w:p>
        </w:tc>
      </w:tr>
      <w:tr w:rsidR="007D6A9C" w:rsidRPr="007D6A9C" w:rsidTr="007D6A9C">
        <w:tc>
          <w:tcPr>
            <w:tcW w:w="567" w:type="dxa"/>
            <w:vAlign w:val="center"/>
          </w:tcPr>
          <w:p w:rsidR="007D6A9C" w:rsidRPr="007D6A9C" w:rsidRDefault="007D6A9C" w:rsidP="007D6A9C">
            <w:pPr>
              <w:numPr>
                <w:ilvl w:val="0"/>
                <w:numId w:val="8"/>
              </w:numPr>
              <w:spacing w:after="0" w:line="240" w:lineRule="auto"/>
              <w:ind w:left="0" w:firstLine="0"/>
              <w:jc w:val="center"/>
              <w:rPr>
                <w:rFonts w:ascii="Times New Roman" w:hAnsi="Times New Roman" w:cs="Times New Roman"/>
                <w:sz w:val="28"/>
                <w:szCs w:val="28"/>
              </w:rPr>
            </w:pPr>
          </w:p>
        </w:tc>
        <w:tc>
          <w:tcPr>
            <w:tcW w:w="2025" w:type="dxa"/>
            <w:vAlign w:val="center"/>
          </w:tcPr>
          <w:p w:rsidR="007D6A9C" w:rsidRPr="007D6A9C" w:rsidRDefault="007D6A9C" w:rsidP="007D6A9C">
            <w:pPr>
              <w:rPr>
                <w:rFonts w:ascii="Times New Roman" w:hAnsi="Times New Roman" w:cs="Times New Roman"/>
                <w:sz w:val="28"/>
                <w:szCs w:val="28"/>
              </w:rPr>
            </w:pPr>
            <w:proofErr w:type="spellStart"/>
            <w:r w:rsidRPr="007D6A9C">
              <w:rPr>
                <w:rFonts w:ascii="Times New Roman" w:hAnsi="Times New Roman" w:cs="Times New Roman"/>
                <w:sz w:val="28"/>
                <w:szCs w:val="28"/>
              </w:rPr>
              <w:t>Флеш</w:t>
            </w:r>
            <w:proofErr w:type="spellEnd"/>
            <w:r w:rsidRPr="007D6A9C">
              <w:rPr>
                <w:rFonts w:ascii="Times New Roman" w:hAnsi="Times New Roman" w:cs="Times New Roman"/>
                <w:sz w:val="28"/>
                <w:szCs w:val="28"/>
              </w:rPr>
              <w:t>-накопитель</w:t>
            </w:r>
          </w:p>
        </w:tc>
        <w:tc>
          <w:tcPr>
            <w:tcW w:w="1094" w:type="dxa"/>
            <w:vAlign w:val="center"/>
          </w:tcPr>
          <w:p w:rsidR="007D6A9C" w:rsidRPr="007D6A9C" w:rsidRDefault="007D6A9C" w:rsidP="007D6A9C">
            <w:pPr>
              <w:jc w:val="center"/>
              <w:rPr>
                <w:rFonts w:ascii="Times New Roman" w:hAnsi="Times New Roman" w:cs="Times New Roman"/>
                <w:sz w:val="28"/>
                <w:szCs w:val="28"/>
              </w:rPr>
            </w:pPr>
            <w:r w:rsidRPr="007D6A9C">
              <w:rPr>
                <w:rFonts w:ascii="Times New Roman" w:hAnsi="Times New Roman" w:cs="Times New Roman"/>
                <w:sz w:val="28"/>
                <w:szCs w:val="28"/>
              </w:rPr>
              <w:t>шт.</w:t>
            </w:r>
          </w:p>
        </w:tc>
        <w:tc>
          <w:tcPr>
            <w:tcW w:w="992" w:type="dxa"/>
            <w:vAlign w:val="center"/>
          </w:tcPr>
          <w:p w:rsidR="007D6A9C" w:rsidRPr="007D6A9C" w:rsidRDefault="007D6A9C" w:rsidP="007D6A9C">
            <w:pPr>
              <w:jc w:val="center"/>
              <w:rPr>
                <w:rFonts w:ascii="Times New Roman" w:hAnsi="Times New Roman" w:cs="Times New Roman"/>
                <w:sz w:val="28"/>
                <w:szCs w:val="28"/>
              </w:rPr>
            </w:pPr>
          </w:p>
        </w:tc>
        <w:tc>
          <w:tcPr>
            <w:tcW w:w="709" w:type="dxa"/>
            <w:vAlign w:val="center"/>
          </w:tcPr>
          <w:p w:rsidR="007D6A9C" w:rsidRPr="007D6A9C" w:rsidRDefault="007D6A9C" w:rsidP="007D6A9C">
            <w:pPr>
              <w:jc w:val="center"/>
              <w:rPr>
                <w:rFonts w:ascii="Times New Roman" w:hAnsi="Times New Roman" w:cs="Times New Roman"/>
                <w:sz w:val="28"/>
                <w:szCs w:val="28"/>
              </w:rPr>
            </w:pPr>
          </w:p>
        </w:tc>
        <w:tc>
          <w:tcPr>
            <w:tcW w:w="709" w:type="dxa"/>
            <w:vAlign w:val="center"/>
          </w:tcPr>
          <w:p w:rsidR="007D6A9C" w:rsidRPr="007D6A9C" w:rsidRDefault="007D6A9C" w:rsidP="007D6A9C">
            <w:pPr>
              <w:jc w:val="center"/>
              <w:rPr>
                <w:rFonts w:ascii="Times New Roman" w:hAnsi="Times New Roman" w:cs="Times New Roman"/>
                <w:sz w:val="28"/>
                <w:szCs w:val="28"/>
              </w:rPr>
            </w:pPr>
            <w:r w:rsidRPr="007D6A9C">
              <w:rPr>
                <w:rFonts w:ascii="Times New Roman" w:hAnsi="Times New Roman" w:cs="Times New Roman"/>
                <w:sz w:val="28"/>
                <w:szCs w:val="28"/>
              </w:rPr>
              <w:t>1</w:t>
            </w:r>
          </w:p>
        </w:tc>
        <w:tc>
          <w:tcPr>
            <w:tcW w:w="567" w:type="dxa"/>
            <w:vAlign w:val="center"/>
          </w:tcPr>
          <w:p w:rsidR="007D6A9C" w:rsidRPr="007D6A9C" w:rsidRDefault="007D6A9C" w:rsidP="007D6A9C">
            <w:pPr>
              <w:jc w:val="center"/>
              <w:rPr>
                <w:rFonts w:ascii="Times New Roman" w:hAnsi="Times New Roman" w:cs="Times New Roman"/>
                <w:sz w:val="28"/>
                <w:szCs w:val="28"/>
              </w:rPr>
            </w:pPr>
          </w:p>
        </w:tc>
        <w:tc>
          <w:tcPr>
            <w:tcW w:w="1559" w:type="dxa"/>
            <w:vAlign w:val="center"/>
          </w:tcPr>
          <w:p w:rsidR="007D6A9C" w:rsidRPr="007D6A9C" w:rsidRDefault="007D6A9C" w:rsidP="007D6A9C">
            <w:pPr>
              <w:jc w:val="center"/>
              <w:rPr>
                <w:rFonts w:ascii="Times New Roman" w:hAnsi="Times New Roman" w:cs="Times New Roman"/>
                <w:sz w:val="28"/>
                <w:szCs w:val="28"/>
              </w:rPr>
            </w:pPr>
            <w:r w:rsidRPr="007D6A9C">
              <w:rPr>
                <w:rFonts w:ascii="Times New Roman" w:hAnsi="Times New Roman" w:cs="Times New Roman"/>
                <w:sz w:val="28"/>
                <w:szCs w:val="28"/>
              </w:rPr>
              <w:t>800,0</w:t>
            </w:r>
          </w:p>
        </w:tc>
        <w:tc>
          <w:tcPr>
            <w:tcW w:w="1843" w:type="dxa"/>
            <w:vAlign w:val="center"/>
          </w:tcPr>
          <w:p w:rsidR="007D6A9C" w:rsidRPr="007D6A9C" w:rsidRDefault="007D6A9C" w:rsidP="007D6A9C">
            <w:pPr>
              <w:jc w:val="center"/>
              <w:rPr>
                <w:rFonts w:ascii="Times New Roman" w:hAnsi="Times New Roman" w:cs="Times New Roman"/>
                <w:sz w:val="28"/>
                <w:szCs w:val="28"/>
              </w:rPr>
            </w:pPr>
          </w:p>
        </w:tc>
      </w:tr>
      <w:tr w:rsidR="007D6A9C" w:rsidRPr="007D6A9C" w:rsidTr="007D6A9C">
        <w:tc>
          <w:tcPr>
            <w:tcW w:w="567" w:type="dxa"/>
            <w:vAlign w:val="center"/>
          </w:tcPr>
          <w:p w:rsidR="007D6A9C" w:rsidRPr="007D6A9C" w:rsidRDefault="007D6A9C" w:rsidP="007D6A9C">
            <w:pPr>
              <w:numPr>
                <w:ilvl w:val="0"/>
                <w:numId w:val="8"/>
              </w:numPr>
              <w:spacing w:after="0" w:line="240" w:lineRule="auto"/>
              <w:ind w:left="0" w:firstLine="0"/>
              <w:jc w:val="center"/>
              <w:rPr>
                <w:rFonts w:ascii="Times New Roman" w:hAnsi="Times New Roman" w:cs="Times New Roman"/>
                <w:sz w:val="28"/>
                <w:szCs w:val="28"/>
              </w:rPr>
            </w:pPr>
          </w:p>
        </w:tc>
        <w:tc>
          <w:tcPr>
            <w:tcW w:w="2025" w:type="dxa"/>
            <w:vAlign w:val="center"/>
          </w:tcPr>
          <w:p w:rsidR="007D6A9C" w:rsidRPr="007D6A9C" w:rsidRDefault="007D6A9C" w:rsidP="007D6A9C">
            <w:pPr>
              <w:rPr>
                <w:rFonts w:ascii="Times New Roman" w:hAnsi="Times New Roman" w:cs="Times New Roman"/>
                <w:sz w:val="28"/>
                <w:szCs w:val="28"/>
              </w:rPr>
            </w:pPr>
            <w:r w:rsidRPr="007D6A9C">
              <w:rPr>
                <w:rFonts w:ascii="Times New Roman" w:hAnsi="Times New Roman" w:cs="Times New Roman"/>
                <w:sz w:val="28"/>
                <w:szCs w:val="28"/>
              </w:rPr>
              <w:t>Карандаш простой</w:t>
            </w:r>
          </w:p>
        </w:tc>
        <w:tc>
          <w:tcPr>
            <w:tcW w:w="1094" w:type="dxa"/>
            <w:vAlign w:val="center"/>
          </w:tcPr>
          <w:p w:rsidR="007D6A9C" w:rsidRPr="007D6A9C" w:rsidRDefault="007D6A9C" w:rsidP="007D6A9C">
            <w:pPr>
              <w:jc w:val="center"/>
              <w:rPr>
                <w:rFonts w:ascii="Times New Roman" w:hAnsi="Times New Roman" w:cs="Times New Roman"/>
                <w:sz w:val="28"/>
                <w:szCs w:val="28"/>
              </w:rPr>
            </w:pPr>
            <w:r w:rsidRPr="007D6A9C">
              <w:rPr>
                <w:rFonts w:ascii="Times New Roman" w:hAnsi="Times New Roman" w:cs="Times New Roman"/>
                <w:sz w:val="28"/>
                <w:szCs w:val="28"/>
              </w:rPr>
              <w:t>шт.</w:t>
            </w:r>
          </w:p>
        </w:tc>
        <w:tc>
          <w:tcPr>
            <w:tcW w:w="992" w:type="dxa"/>
            <w:vAlign w:val="center"/>
          </w:tcPr>
          <w:p w:rsidR="007D6A9C" w:rsidRPr="007D6A9C" w:rsidRDefault="007D6A9C" w:rsidP="007D6A9C">
            <w:pPr>
              <w:jc w:val="center"/>
              <w:rPr>
                <w:rFonts w:ascii="Times New Roman" w:hAnsi="Times New Roman" w:cs="Times New Roman"/>
                <w:sz w:val="28"/>
                <w:szCs w:val="28"/>
              </w:rPr>
            </w:pPr>
            <w:r w:rsidRPr="007D6A9C">
              <w:rPr>
                <w:rFonts w:ascii="Times New Roman" w:hAnsi="Times New Roman" w:cs="Times New Roman"/>
                <w:sz w:val="28"/>
                <w:szCs w:val="28"/>
              </w:rPr>
              <w:t>4</w:t>
            </w:r>
          </w:p>
        </w:tc>
        <w:tc>
          <w:tcPr>
            <w:tcW w:w="709" w:type="dxa"/>
            <w:vAlign w:val="center"/>
          </w:tcPr>
          <w:p w:rsidR="007D6A9C" w:rsidRPr="007D6A9C" w:rsidRDefault="007D6A9C" w:rsidP="007D6A9C">
            <w:pPr>
              <w:jc w:val="center"/>
              <w:rPr>
                <w:rFonts w:ascii="Times New Roman" w:hAnsi="Times New Roman" w:cs="Times New Roman"/>
                <w:sz w:val="28"/>
                <w:szCs w:val="28"/>
              </w:rPr>
            </w:pPr>
          </w:p>
        </w:tc>
        <w:tc>
          <w:tcPr>
            <w:tcW w:w="709" w:type="dxa"/>
            <w:vAlign w:val="center"/>
          </w:tcPr>
          <w:p w:rsidR="007D6A9C" w:rsidRPr="007D6A9C" w:rsidRDefault="007D6A9C" w:rsidP="007D6A9C">
            <w:pPr>
              <w:jc w:val="center"/>
              <w:rPr>
                <w:rFonts w:ascii="Times New Roman" w:hAnsi="Times New Roman" w:cs="Times New Roman"/>
                <w:sz w:val="28"/>
                <w:szCs w:val="28"/>
              </w:rPr>
            </w:pPr>
          </w:p>
        </w:tc>
        <w:tc>
          <w:tcPr>
            <w:tcW w:w="567" w:type="dxa"/>
            <w:vAlign w:val="center"/>
          </w:tcPr>
          <w:p w:rsidR="007D6A9C" w:rsidRPr="007D6A9C" w:rsidRDefault="007D6A9C" w:rsidP="007D6A9C">
            <w:pPr>
              <w:jc w:val="center"/>
              <w:rPr>
                <w:rFonts w:ascii="Times New Roman" w:hAnsi="Times New Roman" w:cs="Times New Roman"/>
                <w:sz w:val="28"/>
                <w:szCs w:val="28"/>
              </w:rPr>
            </w:pPr>
          </w:p>
        </w:tc>
        <w:tc>
          <w:tcPr>
            <w:tcW w:w="1559" w:type="dxa"/>
            <w:vAlign w:val="center"/>
          </w:tcPr>
          <w:p w:rsidR="007D6A9C" w:rsidRPr="007D6A9C" w:rsidRDefault="007D6A9C" w:rsidP="007D6A9C">
            <w:pPr>
              <w:jc w:val="center"/>
              <w:rPr>
                <w:rFonts w:ascii="Times New Roman" w:hAnsi="Times New Roman" w:cs="Times New Roman"/>
                <w:sz w:val="28"/>
                <w:szCs w:val="28"/>
              </w:rPr>
            </w:pPr>
            <w:r w:rsidRPr="007D6A9C">
              <w:rPr>
                <w:rFonts w:ascii="Times New Roman" w:hAnsi="Times New Roman" w:cs="Times New Roman"/>
                <w:sz w:val="28"/>
                <w:szCs w:val="28"/>
              </w:rPr>
              <w:t>20,0</w:t>
            </w:r>
          </w:p>
        </w:tc>
        <w:tc>
          <w:tcPr>
            <w:tcW w:w="1843" w:type="dxa"/>
            <w:vAlign w:val="center"/>
          </w:tcPr>
          <w:p w:rsidR="007D6A9C" w:rsidRPr="007D6A9C" w:rsidRDefault="007D6A9C" w:rsidP="007D6A9C">
            <w:pPr>
              <w:jc w:val="center"/>
              <w:rPr>
                <w:rFonts w:ascii="Times New Roman" w:hAnsi="Times New Roman" w:cs="Times New Roman"/>
                <w:sz w:val="28"/>
                <w:szCs w:val="28"/>
              </w:rPr>
            </w:pPr>
          </w:p>
        </w:tc>
      </w:tr>
      <w:tr w:rsidR="007D6A9C" w:rsidRPr="007D6A9C" w:rsidTr="007D6A9C">
        <w:tc>
          <w:tcPr>
            <w:tcW w:w="567" w:type="dxa"/>
            <w:vAlign w:val="center"/>
          </w:tcPr>
          <w:p w:rsidR="007D6A9C" w:rsidRPr="007D6A9C" w:rsidRDefault="007D6A9C" w:rsidP="007D6A9C">
            <w:pPr>
              <w:numPr>
                <w:ilvl w:val="0"/>
                <w:numId w:val="8"/>
              </w:numPr>
              <w:spacing w:after="0" w:line="240" w:lineRule="auto"/>
              <w:ind w:left="0" w:firstLine="0"/>
              <w:jc w:val="center"/>
              <w:rPr>
                <w:rFonts w:ascii="Times New Roman" w:hAnsi="Times New Roman" w:cs="Times New Roman"/>
                <w:sz w:val="28"/>
                <w:szCs w:val="28"/>
              </w:rPr>
            </w:pPr>
          </w:p>
        </w:tc>
        <w:tc>
          <w:tcPr>
            <w:tcW w:w="2025" w:type="dxa"/>
            <w:vAlign w:val="center"/>
          </w:tcPr>
          <w:p w:rsidR="007D6A9C" w:rsidRPr="007D6A9C" w:rsidRDefault="007D6A9C" w:rsidP="007D6A9C">
            <w:pPr>
              <w:rPr>
                <w:rFonts w:ascii="Times New Roman" w:hAnsi="Times New Roman" w:cs="Times New Roman"/>
                <w:sz w:val="28"/>
                <w:szCs w:val="28"/>
              </w:rPr>
            </w:pPr>
            <w:r w:rsidRPr="007D6A9C">
              <w:rPr>
                <w:rFonts w:ascii="Times New Roman" w:hAnsi="Times New Roman" w:cs="Times New Roman"/>
                <w:sz w:val="28"/>
                <w:szCs w:val="28"/>
              </w:rPr>
              <w:t>Клей</w:t>
            </w:r>
          </w:p>
        </w:tc>
        <w:tc>
          <w:tcPr>
            <w:tcW w:w="1094" w:type="dxa"/>
            <w:vAlign w:val="center"/>
          </w:tcPr>
          <w:p w:rsidR="007D6A9C" w:rsidRPr="007D6A9C" w:rsidRDefault="007D6A9C" w:rsidP="007D6A9C">
            <w:pPr>
              <w:jc w:val="center"/>
              <w:rPr>
                <w:rFonts w:ascii="Times New Roman" w:hAnsi="Times New Roman" w:cs="Times New Roman"/>
                <w:sz w:val="28"/>
                <w:szCs w:val="28"/>
              </w:rPr>
            </w:pPr>
            <w:r w:rsidRPr="007D6A9C">
              <w:rPr>
                <w:rFonts w:ascii="Times New Roman" w:hAnsi="Times New Roman" w:cs="Times New Roman"/>
                <w:sz w:val="28"/>
                <w:szCs w:val="28"/>
              </w:rPr>
              <w:t>шт.</w:t>
            </w:r>
          </w:p>
        </w:tc>
        <w:tc>
          <w:tcPr>
            <w:tcW w:w="992" w:type="dxa"/>
            <w:vAlign w:val="center"/>
          </w:tcPr>
          <w:p w:rsidR="007D6A9C" w:rsidRPr="007D6A9C" w:rsidRDefault="007D6A9C" w:rsidP="007D6A9C">
            <w:pPr>
              <w:jc w:val="center"/>
              <w:rPr>
                <w:rFonts w:ascii="Times New Roman" w:hAnsi="Times New Roman" w:cs="Times New Roman"/>
                <w:sz w:val="28"/>
                <w:szCs w:val="28"/>
              </w:rPr>
            </w:pPr>
          </w:p>
        </w:tc>
        <w:tc>
          <w:tcPr>
            <w:tcW w:w="709" w:type="dxa"/>
            <w:vAlign w:val="center"/>
          </w:tcPr>
          <w:p w:rsidR="007D6A9C" w:rsidRPr="007D6A9C" w:rsidRDefault="007D6A9C" w:rsidP="007D6A9C">
            <w:pPr>
              <w:jc w:val="center"/>
              <w:rPr>
                <w:rFonts w:ascii="Times New Roman" w:hAnsi="Times New Roman" w:cs="Times New Roman"/>
                <w:sz w:val="28"/>
                <w:szCs w:val="28"/>
              </w:rPr>
            </w:pPr>
            <w:r w:rsidRPr="007D6A9C">
              <w:rPr>
                <w:rFonts w:ascii="Times New Roman" w:hAnsi="Times New Roman" w:cs="Times New Roman"/>
                <w:sz w:val="28"/>
                <w:szCs w:val="28"/>
              </w:rPr>
              <w:t>1</w:t>
            </w:r>
          </w:p>
        </w:tc>
        <w:tc>
          <w:tcPr>
            <w:tcW w:w="709" w:type="dxa"/>
            <w:vAlign w:val="center"/>
          </w:tcPr>
          <w:p w:rsidR="007D6A9C" w:rsidRPr="007D6A9C" w:rsidRDefault="007D6A9C" w:rsidP="007D6A9C">
            <w:pPr>
              <w:jc w:val="center"/>
              <w:rPr>
                <w:rFonts w:ascii="Times New Roman" w:hAnsi="Times New Roman" w:cs="Times New Roman"/>
                <w:sz w:val="28"/>
                <w:szCs w:val="28"/>
              </w:rPr>
            </w:pPr>
          </w:p>
        </w:tc>
        <w:tc>
          <w:tcPr>
            <w:tcW w:w="567" w:type="dxa"/>
            <w:vAlign w:val="center"/>
          </w:tcPr>
          <w:p w:rsidR="007D6A9C" w:rsidRPr="007D6A9C" w:rsidRDefault="007D6A9C" w:rsidP="007D6A9C">
            <w:pPr>
              <w:jc w:val="center"/>
              <w:rPr>
                <w:rFonts w:ascii="Times New Roman" w:hAnsi="Times New Roman" w:cs="Times New Roman"/>
                <w:sz w:val="28"/>
                <w:szCs w:val="28"/>
              </w:rPr>
            </w:pPr>
          </w:p>
        </w:tc>
        <w:tc>
          <w:tcPr>
            <w:tcW w:w="1559" w:type="dxa"/>
            <w:vAlign w:val="center"/>
          </w:tcPr>
          <w:p w:rsidR="007D6A9C" w:rsidRPr="007D6A9C" w:rsidRDefault="00E352A1" w:rsidP="007D6A9C">
            <w:pPr>
              <w:jc w:val="center"/>
              <w:rPr>
                <w:rFonts w:ascii="Times New Roman" w:hAnsi="Times New Roman" w:cs="Times New Roman"/>
                <w:sz w:val="28"/>
                <w:szCs w:val="28"/>
              </w:rPr>
            </w:pPr>
            <w:r>
              <w:rPr>
                <w:rFonts w:ascii="Times New Roman" w:hAnsi="Times New Roman" w:cs="Times New Roman"/>
                <w:sz w:val="28"/>
                <w:szCs w:val="28"/>
              </w:rPr>
              <w:t>4</w:t>
            </w:r>
            <w:r w:rsidR="007D6A9C" w:rsidRPr="007D6A9C">
              <w:rPr>
                <w:rFonts w:ascii="Times New Roman" w:hAnsi="Times New Roman" w:cs="Times New Roman"/>
                <w:sz w:val="28"/>
                <w:szCs w:val="28"/>
              </w:rPr>
              <w:t>0,0</w:t>
            </w:r>
          </w:p>
        </w:tc>
        <w:tc>
          <w:tcPr>
            <w:tcW w:w="1843" w:type="dxa"/>
            <w:vAlign w:val="center"/>
          </w:tcPr>
          <w:p w:rsidR="007D6A9C" w:rsidRPr="007D6A9C" w:rsidRDefault="007D6A9C" w:rsidP="007D6A9C">
            <w:pPr>
              <w:jc w:val="center"/>
              <w:rPr>
                <w:rFonts w:ascii="Times New Roman" w:hAnsi="Times New Roman" w:cs="Times New Roman"/>
                <w:sz w:val="28"/>
                <w:szCs w:val="28"/>
              </w:rPr>
            </w:pPr>
          </w:p>
        </w:tc>
      </w:tr>
      <w:tr w:rsidR="007D6A9C" w:rsidRPr="007D6A9C" w:rsidTr="007D6A9C">
        <w:tc>
          <w:tcPr>
            <w:tcW w:w="567" w:type="dxa"/>
            <w:vAlign w:val="center"/>
          </w:tcPr>
          <w:p w:rsidR="007D6A9C" w:rsidRPr="007D6A9C" w:rsidRDefault="007D6A9C" w:rsidP="007D6A9C">
            <w:pPr>
              <w:numPr>
                <w:ilvl w:val="0"/>
                <w:numId w:val="8"/>
              </w:numPr>
              <w:spacing w:after="0" w:line="240" w:lineRule="auto"/>
              <w:ind w:left="0" w:firstLine="0"/>
              <w:jc w:val="center"/>
              <w:rPr>
                <w:rFonts w:ascii="Times New Roman" w:hAnsi="Times New Roman" w:cs="Times New Roman"/>
                <w:sz w:val="28"/>
                <w:szCs w:val="28"/>
              </w:rPr>
            </w:pPr>
          </w:p>
        </w:tc>
        <w:tc>
          <w:tcPr>
            <w:tcW w:w="2025" w:type="dxa"/>
            <w:vAlign w:val="center"/>
          </w:tcPr>
          <w:p w:rsidR="007D6A9C" w:rsidRPr="007D6A9C" w:rsidRDefault="007D6A9C" w:rsidP="007D6A9C">
            <w:pPr>
              <w:rPr>
                <w:rFonts w:ascii="Times New Roman" w:hAnsi="Times New Roman" w:cs="Times New Roman"/>
                <w:sz w:val="28"/>
                <w:szCs w:val="28"/>
              </w:rPr>
            </w:pPr>
            <w:r w:rsidRPr="007D6A9C">
              <w:rPr>
                <w:rFonts w:ascii="Times New Roman" w:hAnsi="Times New Roman" w:cs="Times New Roman"/>
                <w:sz w:val="28"/>
                <w:szCs w:val="28"/>
              </w:rPr>
              <w:t>Клей-карандаш</w:t>
            </w:r>
          </w:p>
        </w:tc>
        <w:tc>
          <w:tcPr>
            <w:tcW w:w="1094" w:type="dxa"/>
            <w:vAlign w:val="center"/>
          </w:tcPr>
          <w:p w:rsidR="007D6A9C" w:rsidRPr="007D6A9C" w:rsidRDefault="007D6A9C" w:rsidP="007D6A9C">
            <w:pPr>
              <w:jc w:val="center"/>
              <w:rPr>
                <w:rFonts w:ascii="Times New Roman" w:hAnsi="Times New Roman" w:cs="Times New Roman"/>
                <w:sz w:val="28"/>
                <w:szCs w:val="28"/>
              </w:rPr>
            </w:pPr>
            <w:r w:rsidRPr="007D6A9C">
              <w:rPr>
                <w:rFonts w:ascii="Times New Roman" w:hAnsi="Times New Roman" w:cs="Times New Roman"/>
                <w:sz w:val="28"/>
                <w:szCs w:val="28"/>
              </w:rPr>
              <w:t>шт.</w:t>
            </w:r>
          </w:p>
        </w:tc>
        <w:tc>
          <w:tcPr>
            <w:tcW w:w="992" w:type="dxa"/>
            <w:vAlign w:val="center"/>
          </w:tcPr>
          <w:p w:rsidR="007D6A9C" w:rsidRPr="007D6A9C" w:rsidRDefault="007D6A9C" w:rsidP="007D6A9C">
            <w:pPr>
              <w:jc w:val="center"/>
              <w:rPr>
                <w:rFonts w:ascii="Times New Roman" w:hAnsi="Times New Roman" w:cs="Times New Roman"/>
                <w:sz w:val="28"/>
                <w:szCs w:val="28"/>
              </w:rPr>
            </w:pPr>
          </w:p>
        </w:tc>
        <w:tc>
          <w:tcPr>
            <w:tcW w:w="709" w:type="dxa"/>
            <w:vAlign w:val="center"/>
          </w:tcPr>
          <w:p w:rsidR="007D6A9C" w:rsidRPr="007D6A9C" w:rsidRDefault="007D6A9C" w:rsidP="007D6A9C">
            <w:pPr>
              <w:jc w:val="center"/>
              <w:rPr>
                <w:rFonts w:ascii="Times New Roman" w:hAnsi="Times New Roman" w:cs="Times New Roman"/>
                <w:sz w:val="28"/>
                <w:szCs w:val="28"/>
              </w:rPr>
            </w:pPr>
            <w:r w:rsidRPr="007D6A9C">
              <w:rPr>
                <w:rFonts w:ascii="Times New Roman" w:hAnsi="Times New Roman" w:cs="Times New Roman"/>
                <w:sz w:val="28"/>
                <w:szCs w:val="28"/>
              </w:rPr>
              <w:t>1</w:t>
            </w:r>
          </w:p>
        </w:tc>
        <w:tc>
          <w:tcPr>
            <w:tcW w:w="709" w:type="dxa"/>
            <w:vAlign w:val="center"/>
          </w:tcPr>
          <w:p w:rsidR="007D6A9C" w:rsidRPr="007D6A9C" w:rsidRDefault="007D6A9C" w:rsidP="007D6A9C">
            <w:pPr>
              <w:jc w:val="center"/>
              <w:rPr>
                <w:rFonts w:ascii="Times New Roman" w:hAnsi="Times New Roman" w:cs="Times New Roman"/>
                <w:sz w:val="28"/>
                <w:szCs w:val="28"/>
              </w:rPr>
            </w:pPr>
          </w:p>
        </w:tc>
        <w:tc>
          <w:tcPr>
            <w:tcW w:w="567" w:type="dxa"/>
            <w:vAlign w:val="center"/>
          </w:tcPr>
          <w:p w:rsidR="007D6A9C" w:rsidRPr="007D6A9C" w:rsidRDefault="007D6A9C" w:rsidP="007D6A9C">
            <w:pPr>
              <w:jc w:val="center"/>
              <w:rPr>
                <w:rFonts w:ascii="Times New Roman" w:hAnsi="Times New Roman" w:cs="Times New Roman"/>
                <w:sz w:val="28"/>
                <w:szCs w:val="28"/>
              </w:rPr>
            </w:pPr>
          </w:p>
        </w:tc>
        <w:tc>
          <w:tcPr>
            <w:tcW w:w="1559" w:type="dxa"/>
            <w:vAlign w:val="center"/>
          </w:tcPr>
          <w:p w:rsidR="007D6A9C" w:rsidRPr="007D6A9C" w:rsidRDefault="007D6A9C" w:rsidP="007D6A9C">
            <w:pPr>
              <w:jc w:val="center"/>
              <w:rPr>
                <w:rFonts w:ascii="Times New Roman" w:hAnsi="Times New Roman" w:cs="Times New Roman"/>
                <w:sz w:val="28"/>
                <w:szCs w:val="28"/>
              </w:rPr>
            </w:pPr>
            <w:r w:rsidRPr="007D6A9C">
              <w:rPr>
                <w:rFonts w:ascii="Times New Roman" w:hAnsi="Times New Roman" w:cs="Times New Roman"/>
                <w:sz w:val="28"/>
                <w:szCs w:val="28"/>
              </w:rPr>
              <w:t>65,0</w:t>
            </w:r>
          </w:p>
        </w:tc>
        <w:tc>
          <w:tcPr>
            <w:tcW w:w="1843" w:type="dxa"/>
            <w:vAlign w:val="center"/>
          </w:tcPr>
          <w:p w:rsidR="007D6A9C" w:rsidRPr="007D6A9C" w:rsidRDefault="007D6A9C" w:rsidP="007D6A9C">
            <w:pPr>
              <w:jc w:val="center"/>
              <w:rPr>
                <w:rFonts w:ascii="Times New Roman" w:hAnsi="Times New Roman" w:cs="Times New Roman"/>
                <w:sz w:val="28"/>
                <w:szCs w:val="28"/>
              </w:rPr>
            </w:pPr>
          </w:p>
        </w:tc>
      </w:tr>
      <w:tr w:rsidR="007D6A9C" w:rsidRPr="007D6A9C" w:rsidTr="007D6A9C">
        <w:tc>
          <w:tcPr>
            <w:tcW w:w="567" w:type="dxa"/>
            <w:vAlign w:val="center"/>
          </w:tcPr>
          <w:p w:rsidR="007D6A9C" w:rsidRPr="007D6A9C" w:rsidRDefault="007D6A9C" w:rsidP="007D6A9C">
            <w:pPr>
              <w:numPr>
                <w:ilvl w:val="0"/>
                <w:numId w:val="8"/>
              </w:numPr>
              <w:spacing w:after="0" w:line="240" w:lineRule="auto"/>
              <w:ind w:left="0" w:firstLine="0"/>
              <w:jc w:val="center"/>
              <w:rPr>
                <w:rFonts w:ascii="Times New Roman" w:hAnsi="Times New Roman" w:cs="Times New Roman"/>
                <w:sz w:val="28"/>
                <w:szCs w:val="28"/>
              </w:rPr>
            </w:pPr>
          </w:p>
        </w:tc>
        <w:tc>
          <w:tcPr>
            <w:tcW w:w="2025" w:type="dxa"/>
            <w:vAlign w:val="center"/>
          </w:tcPr>
          <w:p w:rsidR="007D6A9C" w:rsidRPr="007D6A9C" w:rsidRDefault="007D6A9C" w:rsidP="007D6A9C">
            <w:pPr>
              <w:rPr>
                <w:rFonts w:ascii="Times New Roman" w:hAnsi="Times New Roman" w:cs="Times New Roman"/>
                <w:sz w:val="28"/>
                <w:szCs w:val="28"/>
              </w:rPr>
            </w:pPr>
            <w:r w:rsidRPr="007D6A9C">
              <w:rPr>
                <w:rFonts w:ascii="Times New Roman" w:hAnsi="Times New Roman" w:cs="Times New Roman"/>
                <w:sz w:val="28"/>
                <w:szCs w:val="28"/>
              </w:rPr>
              <w:t>Корректор жидкий</w:t>
            </w:r>
          </w:p>
        </w:tc>
        <w:tc>
          <w:tcPr>
            <w:tcW w:w="1094" w:type="dxa"/>
            <w:vAlign w:val="center"/>
          </w:tcPr>
          <w:p w:rsidR="007D6A9C" w:rsidRPr="007D6A9C" w:rsidRDefault="007D6A9C" w:rsidP="007D6A9C">
            <w:pPr>
              <w:jc w:val="center"/>
              <w:rPr>
                <w:rFonts w:ascii="Times New Roman" w:hAnsi="Times New Roman" w:cs="Times New Roman"/>
                <w:sz w:val="28"/>
                <w:szCs w:val="28"/>
              </w:rPr>
            </w:pPr>
            <w:r w:rsidRPr="007D6A9C">
              <w:rPr>
                <w:rFonts w:ascii="Times New Roman" w:hAnsi="Times New Roman" w:cs="Times New Roman"/>
                <w:sz w:val="28"/>
                <w:szCs w:val="28"/>
              </w:rPr>
              <w:t>шт.</w:t>
            </w:r>
          </w:p>
        </w:tc>
        <w:tc>
          <w:tcPr>
            <w:tcW w:w="992" w:type="dxa"/>
            <w:vAlign w:val="center"/>
          </w:tcPr>
          <w:p w:rsidR="007D6A9C" w:rsidRPr="007D6A9C" w:rsidRDefault="007D6A9C" w:rsidP="007D6A9C">
            <w:pPr>
              <w:jc w:val="center"/>
              <w:rPr>
                <w:rFonts w:ascii="Times New Roman" w:hAnsi="Times New Roman" w:cs="Times New Roman"/>
                <w:sz w:val="28"/>
                <w:szCs w:val="28"/>
              </w:rPr>
            </w:pPr>
          </w:p>
        </w:tc>
        <w:tc>
          <w:tcPr>
            <w:tcW w:w="709" w:type="dxa"/>
            <w:vAlign w:val="center"/>
          </w:tcPr>
          <w:p w:rsidR="007D6A9C" w:rsidRPr="007D6A9C" w:rsidRDefault="007D6A9C" w:rsidP="007D6A9C">
            <w:pPr>
              <w:jc w:val="center"/>
              <w:rPr>
                <w:rFonts w:ascii="Times New Roman" w:hAnsi="Times New Roman" w:cs="Times New Roman"/>
                <w:sz w:val="28"/>
                <w:szCs w:val="28"/>
              </w:rPr>
            </w:pPr>
            <w:r w:rsidRPr="007D6A9C">
              <w:rPr>
                <w:rFonts w:ascii="Times New Roman" w:hAnsi="Times New Roman" w:cs="Times New Roman"/>
                <w:sz w:val="28"/>
                <w:szCs w:val="28"/>
              </w:rPr>
              <w:t>1</w:t>
            </w:r>
          </w:p>
        </w:tc>
        <w:tc>
          <w:tcPr>
            <w:tcW w:w="709" w:type="dxa"/>
            <w:vAlign w:val="center"/>
          </w:tcPr>
          <w:p w:rsidR="007D6A9C" w:rsidRPr="007D6A9C" w:rsidRDefault="007D6A9C" w:rsidP="007D6A9C">
            <w:pPr>
              <w:jc w:val="center"/>
              <w:rPr>
                <w:rFonts w:ascii="Times New Roman" w:hAnsi="Times New Roman" w:cs="Times New Roman"/>
                <w:sz w:val="28"/>
                <w:szCs w:val="28"/>
              </w:rPr>
            </w:pPr>
          </w:p>
        </w:tc>
        <w:tc>
          <w:tcPr>
            <w:tcW w:w="567" w:type="dxa"/>
            <w:vAlign w:val="center"/>
          </w:tcPr>
          <w:p w:rsidR="007D6A9C" w:rsidRPr="007D6A9C" w:rsidRDefault="007D6A9C" w:rsidP="007D6A9C">
            <w:pPr>
              <w:jc w:val="center"/>
              <w:rPr>
                <w:rFonts w:ascii="Times New Roman" w:hAnsi="Times New Roman" w:cs="Times New Roman"/>
                <w:sz w:val="28"/>
                <w:szCs w:val="28"/>
              </w:rPr>
            </w:pPr>
          </w:p>
        </w:tc>
        <w:tc>
          <w:tcPr>
            <w:tcW w:w="1559" w:type="dxa"/>
            <w:vAlign w:val="center"/>
          </w:tcPr>
          <w:p w:rsidR="007D6A9C" w:rsidRPr="007D6A9C" w:rsidRDefault="00E352A1" w:rsidP="00E352A1">
            <w:pPr>
              <w:jc w:val="center"/>
              <w:rPr>
                <w:rFonts w:ascii="Times New Roman" w:hAnsi="Times New Roman" w:cs="Times New Roman"/>
                <w:sz w:val="28"/>
                <w:szCs w:val="28"/>
              </w:rPr>
            </w:pPr>
            <w:r>
              <w:rPr>
                <w:rFonts w:ascii="Times New Roman" w:hAnsi="Times New Roman" w:cs="Times New Roman"/>
                <w:sz w:val="28"/>
                <w:szCs w:val="28"/>
              </w:rPr>
              <w:t>10</w:t>
            </w:r>
            <w:r w:rsidR="007D6A9C" w:rsidRPr="007D6A9C">
              <w:rPr>
                <w:rFonts w:ascii="Times New Roman" w:hAnsi="Times New Roman" w:cs="Times New Roman"/>
                <w:sz w:val="28"/>
                <w:szCs w:val="28"/>
              </w:rPr>
              <w:t>0,0</w:t>
            </w:r>
          </w:p>
        </w:tc>
        <w:tc>
          <w:tcPr>
            <w:tcW w:w="1843" w:type="dxa"/>
            <w:vAlign w:val="center"/>
          </w:tcPr>
          <w:p w:rsidR="007D6A9C" w:rsidRPr="007D6A9C" w:rsidRDefault="007D6A9C" w:rsidP="007D6A9C">
            <w:pPr>
              <w:jc w:val="center"/>
              <w:rPr>
                <w:rFonts w:ascii="Times New Roman" w:hAnsi="Times New Roman" w:cs="Times New Roman"/>
                <w:sz w:val="28"/>
                <w:szCs w:val="28"/>
              </w:rPr>
            </w:pPr>
          </w:p>
        </w:tc>
      </w:tr>
      <w:tr w:rsidR="007D6A9C" w:rsidRPr="007D6A9C" w:rsidTr="007D6A9C">
        <w:tc>
          <w:tcPr>
            <w:tcW w:w="567" w:type="dxa"/>
            <w:vAlign w:val="center"/>
          </w:tcPr>
          <w:p w:rsidR="007D6A9C" w:rsidRPr="007D6A9C" w:rsidRDefault="007D6A9C" w:rsidP="007D6A9C">
            <w:pPr>
              <w:numPr>
                <w:ilvl w:val="0"/>
                <w:numId w:val="8"/>
              </w:numPr>
              <w:spacing w:after="0" w:line="240" w:lineRule="auto"/>
              <w:ind w:left="0" w:firstLine="0"/>
              <w:jc w:val="center"/>
              <w:rPr>
                <w:rFonts w:ascii="Times New Roman" w:hAnsi="Times New Roman" w:cs="Times New Roman"/>
                <w:sz w:val="28"/>
                <w:szCs w:val="28"/>
              </w:rPr>
            </w:pPr>
          </w:p>
        </w:tc>
        <w:tc>
          <w:tcPr>
            <w:tcW w:w="2025" w:type="dxa"/>
            <w:vAlign w:val="center"/>
          </w:tcPr>
          <w:p w:rsidR="007D6A9C" w:rsidRPr="007D6A9C" w:rsidRDefault="007D6A9C" w:rsidP="007D6A9C">
            <w:pPr>
              <w:rPr>
                <w:rFonts w:ascii="Times New Roman" w:hAnsi="Times New Roman" w:cs="Times New Roman"/>
                <w:sz w:val="28"/>
                <w:szCs w:val="28"/>
              </w:rPr>
            </w:pPr>
            <w:r w:rsidRPr="007D6A9C">
              <w:rPr>
                <w:rFonts w:ascii="Times New Roman" w:hAnsi="Times New Roman" w:cs="Times New Roman"/>
                <w:sz w:val="28"/>
                <w:szCs w:val="28"/>
              </w:rPr>
              <w:t>Ластик</w:t>
            </w:r>
          </w:p>
        </w:tc>
        <w:tc>
          <w:tcPr>
            <w:tcW w:w="1094" w:type="dxa"/>
            <w:vAlign w:val="center"/>
          </w:tcPr>
          <w:p w:rsidR="007D6A9C" w:rsidRPr="007D6A9C" w:rsidRDefault="007D6A9C" w:rsidP="007D6A9C">
            <w:pPr>
              <w:jc w:val="center"/>
              <w:rPr>
                <w:rFonts w:ascii="Times New Roman" w:hAnsi="Times New Roman" w:cs="Times New Roman"/>
                <w:sz w:val="28"/>
                <w:szCs w:val="28"/>
              </w:rPr>
            </w:pPr>
            <w:r w:rsidRPr="007D6A9C">
              <w:rPr>
                <w:rFonts w:ascii="Times New Roman" w:hAnsi="Times New Roman" w:cs="Times New Roman"/>
                <w:sz w:val="28"/>
                <w:szCs w:val="28"/>
              </w:rPr>
              <w:t>шт.</w:t>
            </w:r>
          </w:p>
        </w:tc>
        <w:tc>
          <w:tcPr>
            <w:tcW w:w="992" w:type="dxa"/>
            <w:vAlign w:val="center"/>
          </w:tcPr>
          <w:p w:rsidR="007D6A9C" w:rsidRPr="007D6A9C" w:rsidRDefault="007D6A9C" w:rsidP="007D6A9C">
            <w:pPr>
              <w:jc w:val="center"/>
              <w:rPr>
                <w:rFonts w:ascii="Times New Roman" w:hAnsi="Times New Roman" w:cs="Times New Roman"/>
                <w:sz w:val="28"/>
                <w:szCs w:val="28"/>
              </w:rPr>
            </w:pPr>
          </w:p>
        </w:tc>
        <w:tc>
          <w:tcPr>
            <w:tcW w:w="709" w:type="dxa"/>
            <w:vAlign w:val="center"/>
          </w:tcPr>
          <w:p w:rsidR="007D6A9C" w:rsidRPr="007D6A9C" w:rsidRDefault="007D6A9C" w:rsidP="007D6A9C">
            <w:pPr>
              <w:jc w:val="center"/>
              <w:rPr>
                <w:rFonts w:ascii="Times New Roman" w:hAnsi="Times New Roman" w:cs="Times New Roman"/>
                <w:sz w:val="28"/>
                <w:szCs w:val="28"/>
              </w:rPr>
            </w:pPr>
            <w:r w:rsidRPr="007D6A9C">
              <w:rPr>
                <w:rFonts w:ascii="Times New Roman" w:hAnsi="Times New Roman" w:cs="Times New Roman"/>
                <w:sz w:val="28"/>
                <w:szCs w:val="28"/>
              </w:rPr>
              <w:t>1</w:t>
            </w:r>
          </w:p>
        </w:tc>
        <w:tc>
          <w:tcPr>
            <w:tcW w:w="709" w:type="dxa"/>
            <w:vAlign w:val="center"/>
          </w:tcPr>
          <w:p w:rsidR="007D6A9C" w:rsidRPr="007D6A9C" w:rsidRDefault="007D6A9C" w:rsidP="007D6A9C">
            <w:pPr>
              <w:jc w:val="center"/>
              <w:rPr>
                <w:rFonts w:ascii="Times New Roman" w:hAnsi="Times New Roman" w:cs="Times New Roman"/>
                <w:sz w:val="28"/>
                <w:szCs w:val="28"/>
              </w:rPr>
            </w:pPr>
          </w:p>
        </w:tc>
        <w:tc>
          <w:tcPr>
            <w:tcW w:w="567" w:type="dxa"/>
            <w:vAlign w:val="center"/>
          </w:tcPr>
          <w:p w:rsidR="007D6A9C" w:rsidRPr="007D6A9C" w:rsidRDefault="007D6A9C" w:rsidP="007D6A9C">
            <w:pPr>
              <w:jc w:val="center"/>
              <w:rPr>
                <w:rFonts w:ascii="Times New Roman" w:hAnsi="Times New Roman" w:cs="Times New Roman"/>
                <w:sz w:val="28"/>
                <w:szCs w:val="28"/>
              </w:rPr>
            </w:pPr>
          </w:p>
        </w:tc>
        <w:tc>
          <w:tcPr>
            <w:tcW w:w="1559" w:type="dxa"/>
            <w:vAlign w:val="center"/>
          </w:tcPr>
          <w:p w:rsidR="007D6A9C" w:rsidRPr="007D6A9C" w:rsidRDefault="007D6A9C" w:rsidP="007D6A9C">
            <w:pPr>
              <w:jc w:val="center"/>
              <w:rPr>
                <w:rFonts w:ascii="Times New Roman" w:hAnsi="Times New Roman" w:cs="Times New Roman"/>
                <w:sz w:val="28"/>
                <w:szCs w:val="28"/>
              </w:rPr>
            </w:pPr>
            <w:r w:rsidRPr="007D6A9C">
              <w:rPr>
                <w:rFonts w:ascii="Times New Roman" w:hAnsi="Times New Roman" w:cs="Times New Roman"/>
                <w:sz w:val="28"/>
                <w:szCs w:val="28"/>
              </w:rPr>
              <w:t>50,0</w:t>
            </w:r>
          </w:p>
        </w:tc>
        <w:tc>
          <w:tcPr>
            <w:tcW w:w="1843" w:type="dxa"/>
            <w:vAlign w:val="center"/>
          </w:tcPr>
          <w:p w:rsidR="007D6A9C" w:rsidRPr="007D6A9C" w:rsidRDefault="007D6A9C" w:rsidP="007D6A9C">
            <w:pPr>
              <w:jc w:val="center"/>
              <w:rPr>
                <w:rFonts w:ascii="Times New Roman" w:hAnsi="Times New Roman" w:cs="Times New Roman"/>
                <w:sz w:val="28"/>
                <w:szCs w:val="28"/>
              </w:rPr>
            </w:pPr>
          </w:p>
        </w:tc>
      </w:tr>
      <w:tr w:rsidR="007D6A9C" w:rsidRPr="007D6A9C" w:rsidTr="007D6A9C">
        <w:tc>
          <w:tcPr>
            <w:tcW w:w="567" w:type="dxa"/>
            <w:vAlign w:val="center"/>
          </w:tcPr>
          <w:p w:rsidR="007D6A9C" w:rsidRPr="007D6A9C" w:rsidRDefault="007D6A9C" w:rsidP="007D6A9C">
            <w:pPr>
              <w:numPr>
                <w:ilvl w:val="0"/>
                <w:numId w:val="8"/>
              </w:numPr>
              <w:spacing w:after="0" w:line="240" w:lineRule="auto"/>
              <w:ind w:left="0" w:firstLine="0"/>
              <w:jc w:val="center"/>
              <w:rPr>
                <w:rFonts w:ascii="Times New Roman" w:hAnsi="Times New Roman" w:cs="Times New Roman"/>
                <w:sz w:val="28"/>
                <w:szCs w:val="28"/>
              </w:rPr>
            </w:pPr>
          </w:p>
        </w:tc>
        <w:tc>
          <w:tcPr>
            <w:tcW w:w="2025" w:type="dxa"/>
            <w:vAlign w:val="center"/>
          </w:tcPr>
          <w:p w:rsidR="007D6A9C" w:rsidRPr="007D6A9C" w:rsidRDefault="007D6A9C" w:rsidP="007D6A9C">
            <w:pPr>
              <w:rPr>
                <w:rFonts w:ascii="Times New Roman" w:hAnsi="Times New Roman" w:cs="Times New Roman"/>
                <w:sz w:val="28"/>
                <w:szCs w:val="28"/>
              </w:rPr>
            </w:pPr>
            <w:r w:rsidRPr="007D6A9C">
              <w:rPr>
                <w:rFonts w:ascii="Times New Roman" w:hAnsi="Times New Roman" w:cs="Times New Roman"/>
                <w:sz w:val="28"/>
                <w:szCs w:val="28"/>
              </w:rPr>
              <w:t>Линейка</w:t>
            </w:r>
          </w:p>
        </w:tc>
        <w:tc>
          <w:tcPr>
            <w:tcW w:w="1094" w:type="dxa"/>
            <w:vAlign w:val="center"/>
          </w:tcPr>
          <w:p w:rsidR="007D6A9C" w:rsidRPr="007D6A9C" w:rsidRDefault="007D6A9C" w:rsidP="007D6A9C">
            <w:pPr>
              <w:jc w:val="center"/>
              <w:rPr>
                <w:rFonts w:ascii="Times New Roman" w:hAnsi="Times New Roman" w:cs="Times New Roman"/>
                <w:sz w:val="28"/>
                <w:szCs w:val="28"/>
              </w:rPr>
            </w:pPr>
            <w:r w:rsidRPr="007D6A9C">
              <w:rPr>
                <w:rFonts w:ascii="Times New Roman" w:hAnsi="Times New Roman" w:cs="Times New Roman"/>
                <w:sz w:val="28"/>
                <w:szCs w:val="28"/>
              </w:rPr>
              <w:t>шт.</w:t>
            </w:r>
          </w:p>
        </w:tc>
        <w:tc>
          <w:tcPr>
            <w:tcW w:w="992" w:type="dxa"/>
            <w:vAlign w:val="center"/>
          </w:tcPr>
          <w:p w:rsidR="007D6A9C" w:rsidRPr="007D6A9C" w:rsidRDefault="007D6A9C" w:rsidP="007D6A9C">
            <w:pPr>
              <w:jc w:val="center"/>
              <w:rPr>
                <w:rFonts w:ascii="Times New Roman" w:hAnsi="Times New Roman" w:cs="Times New Roman"/>
                <w:sz w:val="28"/>
                <w:szCs w:val="28"/>
              </w:rPr>
            </w:pPr>
          </w:p>
        </w:tc>
        <w:tc>
          <w:tcPr>
            <w:tcW w:w="709" w:type="dxa"/>
            <w:vAlign w:val="center"/>
          </w:tcPr>
          <w:p w:rsidR="007D6A9C" w:rsidRPr="007D6A9C" w:rsidRDefault="007D6A9C" w:rsidP="007D6A9C">
            <w:pPr>
              <w:jc w:val="center"/>
              <w:rPr>
                <w:rFonts w:ascii="Times New Roman" w:hAnsi="Times New Roman" w:cs="Times New Roman"/>
                <w:sz w:val="28"/>
                <w:szCs w:val="28"/>
              </w:rPr>
            </w:pPr>
          </w:p>
        </w:tc>
        <w:tc>
          <w:tcPr>
            <w:tcW w:w="709" w:type="dxa"/>
            <w:vAlign w:val="center"/>
          </w:tcPr>
          <w:p w:rsidR="007D6A9C" w:rsidRPr="007D6A9C" w:rsidRDefault="007D6A9C" w:rsidP="007D6A9C">
            <w:pPr>
              <w:jc w:val="center"/>
              <w:rPr>
                <w:rFonts w:ascii="Times New Roman" w:hAnsi="Times New Roman" w:cs="Times New Roman"/>
                <w:sz w:val="28"/>
                <w:szCs w:val="28"/>
              </w:rPr>
            </w:pPr>
          </w:p>
        </w:tc>
        <w:tc>
          <w:tcPr>
            <w:tcW w:w="567" w:type="dxa"/>
            <w:vAlign w:val="center"/>
          </w:tcPr>
          <w:p w:rsidR="007D6A9C" w:rsidRPr="007D6A9C" w:rsidRDefault="007D6A9C" w:rsidP="007D6A9C">
            <w:pPr>
              <w:jc w:val="center"/>
              <w:rPr>
                <w:rFonts w:ascii="Times New Roman" w:hAnsi="Times New Roman" w:cs="Times New Roman"/>
                <w:sz w:val="28"/>
                <w:szCs w:val="28"/>
              </w:rPr>
            </w:pPr>
            <w:r w:rsidRPr="007D6A9C">
              <w:rPr>
                <w:rFonts w:ascii="Times New Roman" w:hAnsi="Times New Roman" w:cs="Times New Roman"/>
                <w:sz w:val="28"/>
                <w:szCs w:val="28"/>
              </w:rPr>
              <w:t>1</w:t>
            </w:r>
          </w:p>
        </w:tc>
        <w:tc>
          <w:tcPr>
            <w:tcW w:w="1559" w:type="dxa"/>
            <w:vAlign w:val="center"/>
          </w:tcPr>
          <w:p w:rsidR="007D6A9C" w:rsidRPr="007D6A9C" w:rsidRDefault="007D6A9C" w:rsidP="007D6A9C">
            <w:pPr>
              <w:jc w:val="center"/>
              <w:rPr>
                <w:rFonts w:ascii="Times New Roman" w:hAnsi="Times New Roman" w:cs="Times New Roman"/>
                <w:sz w:val="28"/>
                <w:szCs w:val="28"/>
              </w:rPr>
            </w:pPr>
            <w:r w:rsidRPr="007D6A9C">
              <w:rPr>
                <w:rFonts w:ascii="Times New Roman" w:hAnsi="Times New Roman" w:cs="Times New Roman"/>
                <w:sz w:val="28"/>
                <w:szCs w:val="28"/>
              </w:rPr>
              <w:t>30,0</w:t>
            </w:r>
          </w:p>
        </w:tc>
        <w:tc>
          <w:tcPr>
            <w:tcW w:w="1843" w:type="dxa"/>
            <w:vAlign w:val="center"/>
          </w:tcPr>
          <w:p w:rsidR="007D6A9C" w:rsidRPr="007D6A9C" w:rsidRDefault="007D6A9C" w:rsidP="007D6A9C">
            <w:pPr>
              <w:jc w:val="center"/>
              <w:rPr>
                <w:rFonts w:ascii="Times New Roman" w:hAnsi="Times New Roman" w:cs="Times New Roman"/>
                <w:sz w:val="28"/>
                <w:szCs w:val="28"/>
              </w:rPr>
            </w:pPr>
          </w:p>
        </w:tc>
      </w:tr>
      <w:tr w:rsidR="007D6A9C" w:rsidRPr="007D6A9C" w:rsidTr="007D6A9C">
        <w:tc>
          <w:tcPr>
            <w:tcW w:w="567" w:type="dxa"/>
            <w:vAlign w:val="center"/>
          </w:tcPr>
          <w:p w:rsidR="007D6A9C" w:rsidRPr="007D6A9C" w:rsidRDefault="007D6A9C" w:rsidP="007D6A9C">
            <w:pPr>
              <w:numPr>
                <w:ilvl w:val="0"/>
                <w:numId w:val="8"/>
              </w:numPr>
              <w:spacing w:after="0" w:line="240" w:lineRule="auto"/>
              <w:ind w:left="0" w:firstLine="0"/>
              <w:jc w:val="center"/>
              <w:rPr>
                <w:rFonts w:ascii="Times New Roman" w:hAnsi="Times New Roman" w:cs="Times New Roman"/>
                <w:sz w:val="28"/>
                <w:szCs w:val="28"/>
              </w:rPr>
            </w:pPr>
          </w:p>
        </w:tc>
        <w:tc>
          <w:tcPr>
            <w:tcW w:w="2025" w:type="dxa"/>
            <w:vAlign w:val="center"/>
          </w:tcPr>
          <w:p w:rsidR="007D6A9C" w:rsidRPr="007D6A9C" w:rsidRDefault="007D6A9C" w:rsidP="007D6A9C">
            <w:pPr>
              <w:rPr>
                <w:rFonts w:ascii="Times New Roman" w:hAnsi="Times New Roman" w:cs="Times New Roman"/>
                <w:sz w:val="28"/>
                <w:szCs w:val="28"/>
              </w:rPr>
            </w:pPr>
            <w:r w:rsidRPr="007D6A9C">
              <w:rPr>
                <w:rFonts w:ascii="Times New Roman" w:hAnsi="Times New Roman" w:cs="Times New Roman"/>
                <w:sz w:val="28"/>
                <w:szCs w:val="28"/>
              </w:rPr>
              <w:t>Маркер</w:t>
            </w:r>
            <w:r w:rsidR="00E352A1">
              <w:rPr>
                <w:rFonts w:ascii="Times New Roman" w:hAnsi="Times New Roman" w:cs="Times New Roman"/>
                <w:sz w:val="28"/>
                <w:szCs w:val="28"/>
              </w:rPr>
              <w:t>-</w:t>
            </w:r>
            <w:proofErr w:type="spellStart"/>
            <w:r w:rsidR="00E352A1">
              <w:rPr>
                <w:rFonts w:ascii="Times New Roman" w:hAnsi="Times New Roman" w:cs="Times New Roman"/>
                <w:sz w:val="28"/>
                <w:szCs w:val="28"/>
              </w:rPr>
              <w:t>текстовыдели</w:t>
            </w:r>
            <w:proofErr w:type="spellEnd"/>
            <w:r w:rsidR="00E352A1">
              <w:rPr>
                <w:rFonts w:ascii="Times New Roman" w:hAnsi="Times New Roman" w:cs="Times New Roman"/>
                <w:sz w:val="28"/>
                <w:szCs w:val="28"/>
              </w:rPr>
              <w:t>-</w:t>
            </w:r>
            <w:proofErr w:type="spellStart"/>
            <w:r w:rsidR="00E352A1">
              <w:rPr>
                <w:rFonts w:ascii="Times New Roman" w:hAnsi="Times New Roman" w:cs="Times New Roman"/>
                <w:sz w:val="28"/>
                <w:szCs w:val="28"/>
              </w:rPr>
              <w:t>тели</w:t>
            </w:r>
            <w:proofErr w:type="spellEnd"/>
            <w:r w:rsidR="00E352A1">
              <w:rPr>
                <w:rFonts w:ascii="Times New Roman" w:hAnsi="Times New Roman" w:cs="Times New Roman"/>
                <w:sz w:val="28"/>
                <w:szCs w:val="28"/>
              </w:rPr>
              <w:t xml:space="preserve"> 4 </w:t>
            </w:r>
            <w:proofErr w:type="spellStart"/>
            <w:r w:rsidR="00E352A1">
              <w:rPr>
                <w:rFonts w:ascii="Times New Roman" w:hAnsi="Times New Roman" w:cs="Times New Roman"/>
                <w:sz w:val="28"/>
                <w:szCs w:val="28"/>
              </w:rPr>
              <w:t>цв</w:t>
            </w:r>
            <w:proofErr w:type="spellEnd"/>
            <w:r w:rsidR="00E352A1">
              <w:rPr>
                <w:rFonts w:ascii="Times New Roman" w:hAnsi="Times New Roman" w:cs="Times New Roman"/>
                <w:sz w:val="28"/>
                <w:szCs w:val="28"/>
              </w:rPr>
              <w:t>.</w:t>
            </w:r>
          </w:p>
        </w:tc>
        <w:tc>
          <w:tcPr>
            <w:tcW w:w="1094" w:type="dxa"/>
            <w:vAlign w:val="center"/>
          </w:tcPr>
          <w:p w:rsidR="007D6A9C" w:rsidRPr="007D6A9C" w:rsidRDefault="00E352A1" w:rsidP="007D6A9C">
            <w:pPr>
              <w:jc w:val="center"/>
              <w:rPr>
                <w:rFonts w:ascii="Times New Roman" w:hAnsi="Times New Roman" w:cs="Times New Roman"/>
                <w:sz w:val="28"/>
                <w:szCs w:val="28"/>
              </w:rPr>
            </w:pPr>
            <w:proofErr w:type="spellStart"/>
            <w:r>
              <w:rPr>
                <w:rFonts w:ascii="Times New Roman" w:hAnsi="Times New Roman" w:cs="Times New Roman"/>
                <w:sz w:val="28"/>
                <w:szCs w:val="28"/>
              </w:rPr>
              <w:t>упак</w:t>
            </w:r>
            <w:proofErr w:type="spellEnd"/>
            <w:r w:rsidR="007D6A9C" w:rsidRPr="007D6A9C">
              <w:rPr>
                <w:rFonts w:ascii="Times New Roman" w:hAnsi="Times New Roman" w:cs="Times New Roman"/>
                <w:sz w:val="28"/>
                <w:szCs w:val="28"/>
              </w:rPr>
              <w:t>.</w:t>
            </w:r>
          </w:p>
        </w:tc>
        <w:tc>
          <w:tcPr>
            <w:tcW w:w="992" w:type="dxa"/>
            <w:vAlign w:val="center"/>
          </w:tcPr>
          <w:p w:rsidR="007D6A9C" w:rsidRPr="007D6A9C" w:rsidRDefault="007D6A9C" w:rsidP="007D6A9C">
            <w:pPr>
              <w:jc w:val="center"/>
              <w:rPr>
                <w:rFonts w:ascii="Times New Roman" w:hAnsi="Times New Roman" w:cs="Times New Roman"/>
                <w:sz w:val="28"/>
                <w:szCs w:val="28"/>
              </w:rPr>
            </w:pPr>
          </w:p>
        </w:tc>
        <w:tc>
          <w:tcPr>
            <w:tcW w:w="709" w:type="dxa"/>
            <w:vAlign w:val="center"/>
          </w:tcPr>
          <w:p w:rsidR="007D6A9C" w:rsidRPr="007D6A9C" w:rsidRDefault="007D6A9C" w:rsidP="007D6A9C">
            <w:pPr>
              <w:jc w:val="center"/>
              <w:rPr>
                <w:rFonts w:ascii="Times New Roman" w:hAnsi="Times New Roman" w:cs="Times New Roman"/>
                <w:sz w:val="28"/>
                <w:szCs w:val="28"/>
              </w:rPr>
            </w:pPr>
          </w:p>
        </w:tc>
        <w:tc>
          <w:tcPr>
            <w:tcW w:w="709" w:type="dxa"/>
            <w:vAlign w:val="center"/>
          </w:tcPr>
          <w:p w:rsidR="007D6A9C" w:rsidRPr="007D6A9C" w:rsidRDefault="00E352A1" w:rsidP="007D6A9C">
            <w:pPr>
              <w:jc w:val="center"/>
              <w:rPr>
                <w:rFonts w:ascii="Times New Roman" w:hAnsi="Times New Roman" w:cs="Times New Roman"/>
                <w:sz w:val="28"/>
                <w:szCs w:val="28"/>
              </w:rPr>
            </w:pPr>
            <w:r>
              <w:rPr>
                <w:rFonts w:ascii="Times New Roman" w:hAnsi="Times New Roman" w:cs="Times New Roman"/>
                <w:sz w:val="28"/>
                <w:szCs w:val="28"/>
              </w:rPr>
              <w:t>1</w:t>
            </w:r>
          </w:p>
        </w:tc>
        <w:tc>
          <w:tcPr>
            <w:tcW w:w="567" w:type="dxa"/>
            <w:vAlign w:val="center"/>
          </w:tcPr>
          <w:p w:rsidR="007D6A9C" w:rsidRPr="007D6A9C" w:rsidRDefault="007D6A9C" w:rsidP="007D6A9C">
            <w:pPr>
              <w:jc w:val="center"/>
              <w:rPr>
                <w:rFonts w:ascii="Times New Roman" w:hAnsi="Times New Roman" w:cs="Times New Roman"/>
                <w:sz w:val="28"/>
                <w:szCs w:val="28"/>
              </w:rPr>
            </w:pPr>
          </w:p>
        </w:tc>
        <w:tc>
          <w:tcPr>
            <w:tcW w:w="1559" w:type="dxa"/>
            <w:vAlign w:val="center"/>
          </w:tcPr>
          <w:p w:rsidR="007D6A9C" w:rsidRPr="007D6A9C" w:rsidRDefault="00E352A1" w:rsidP="007D6A9C">
            <w:pPr>
              <w:jc w:val="center"/>
              <w:rPr>
                <w:rFonts w:ascii="Times New Roman" w:hAnsi="Times New Roman" w:cs="Times New Roman"/>
                <w:sz w:val="28"/>
                <w:szCs w:val="28"/>
              </w:rPr>
            </w:pPr>
            <w:r>
              <w:rPr>
                <w:rFonts w:ascii="Times New Roman" w:hAnsi="Times New Roman" w:cs="Times New Roman"/>
                <w:sz w:val="28"/>
                <w:szCs w:val="28"/>
              </w:rPr>
              <w:t>250</w:t>
            </w:r>
            <w:r w:rsidR="007D6A9C" w:rsidRPr="007D6A9C">
              <w:rPr>
                <w:rFonts w:ascii="Times New Roman" w:hAnsi="Times New Roman" w:cs="Times New Roman"/>
                <w:sz w:val="28"/>
                <w:szCs w:val="28"/>
              </w:rPr>
              <w:t>,0</w:t>
            </w:r>
          </w:p>
        </w:tc>
        <w:tc>
          <w:tcPr>
            <w:tcW w:w="1843" w:type="dxa"/>
            <w:vAlign w:val="center"/>
          </w:tcPr>
          <w:p w:rsidR="007D6A9C" w:rsidRPr="007D6A9C" w:rsidRDefault="007D6A9C" w:rsidP="007D6A9C">
            <w:pPr>
              <w:jc w:val="center"/>
              <w:rPr>
                <w:rFonts w:ascii="Times New Roman" w:hAnsi="Times New Roman" w:cs="Times New Roman"/>
                <w:sz w:val="28"/>
                <w:szCs w:val="28"/>
              </w:rPr>
            </w:pPr>
          </w:p>
        </w:tc>
      </w:tr>
      <w:tr w:rsidR="007D6A9C" w:rsidRPr="007D6A9C" w:rsidTr="007D6A9C">
        <w:tc>
          <w:tcPr>
            <w:tcW w:w="567" w:type="dxa"/>
            <w:vAlign w:val="center"/>
          </w:tcPr>
          <w:p w:rsidR="007D6A9C" w:rsidRPr="007D6A9C" w:rsidRDefault="007D6A9C" w:rsidP="007D6A9C">
            <w:pPr>
              <w:numPr>
                <w:ilvl w:val="0"/>
                <w:numId w:val="8"/>
              </w:numPr>
              <w:spacing w:after="0" w:line="240" w:lineRule="auto"/>
              <w:ind w:left="0" w:firstLine="0"/>
              <w:jc w:val="center"/>
              <w:rPr>
                <w:rFonts w:ascii="Times New Roman" w:hAnsi="Times New Roman" w:cs="Times New Roman"/>
                <w:sz w:val="28"/>
                <w:szCs w:val="28"/>
              </w:rPr>
            </w:pPr>
          </w:p>
        </w:tc>
        <w:tc>
          <w:tcPr>
            <w:tcW w:w="2025" w:type="dxa"/>
            <w:vAlign w:val="center"/>
          </w:tcPr>
          <w:p w:rsidR="007D6A9C" w:rsidRPr="007D6A9C" w:rsidRDefault="007D6A9C" w:rsidP="007D6A9C">
            <w:pPr>
              <w:rPr>
                <w:rFonts w:ascii="Times New Roman" w:hAnsi="Times New Roman" w:cs="Times New Roman"/>
                <w:sz w:val="28"/>
                <w:szCs w:val="28"/>
              </w:rPr>
            </w:pPr>
            <w:r w:rsidRPr="007D6A9C">
              <w:rPr>
                <w:rFonts w:ascii="Times New Roman" w:hAnsi="Times New Roman" w:cs="Times New Roman"/>
                <w:sz w:val="28"/>
                <w:szCs w:val="28"/>
              </w:rPr>
              <w:t>Набор настольный</w:t>
            </w:r>
          </w:p>
        </w:tc>
        <w:tc>
          <w:tcPr>
            <w:tcW w:w="1094" w:type="dxa"/>
            <w:vAlign w:val="center"/>
          </w:tcPr>
          <w:p w:rsidR="007D6A9C" w:rsidRPr="007D6A9C" w:rsidRDefault="007D6A9C" w:rsidP="007D6A9C">
            <w:pPr>
              <w:jc w:val="center"/>
              <w:rPr>
                <w:rFonts w:ascii="Times New Roman" w:hAnsi="Times New Roman" w:cs="Times New Roman"/>
                <w:sz w:val="28"/>
                <w:szCs w:val="28"/>
              </w:rPr>
            </w:pPr>
            <w:r w:rsidRPr="007D6A9C">
              <w:rPr>
                <w:rFonts w:ascii="Times New Roman" w:hAnsi="Times New Roman" w:cs="Times New Roman"/>
                <w:sz w:val="28"/>
                <w:szCs w:val="28"/>
              </w:rPr>
              <w:t>шт.</w:t>
            </w:r>
          </w:p>
        </w:tc>
        <w:tc>
          <w:tcPr>
            <w:tcW w:w="992" w:type="dxa"/>
            <w:vAlign w:val="center"/>
          </w:tcPr>
          <w:p w:rsidR="007D6A9C" w:rsidRPr="007D6A9C" w:rsidRDefault="007D6A9C" w:rsidP="007D6A9C">
            <w:pPr>
              <w:jc w:val="center"/>
              <w:rPr>
                <w:rFonts w:ascii="Times New Roman" w:hAnsi="Times New Roman" w:cs="Times New Roman"/>
                <w:sz w:val="28"/>
                <w:szCs w:val="28"/>
              </w:rPr>
            </w:pPr>
          </w:p>
        </w:tc>
        <w:tc>
          <w:tcPr>
            <w:tcW w:w="709" w:type="dxa"/>
            <w:vAlign w:val="center"/>
          </w:tcPr>
          <w:p w:rsidR="007D6A9C" w:rsidRPr="007D6A9C" w:rsidRDefault="007D6A9C" w:rsidP="007D6A9C">
            <w:pPr>
              <w:jc w:val="center"/>
              <w:rPr>
                <w:rFonts w:ascii="Times New Roman" w:hAnsi="Times New Roman" w:cs="Times New Roman"/>
                <w:sz w:val="28"/>
                <w:szCs w:val="28"/>
              </w:rPr>
            </w:pPr>
          </w:p>
        </w:tc>
        <w:tc>
          <w:tcPr>
            <w:tcW w:w="709" w:type="dxa"/>
            <w:vAlign w:val="center"/>
          </w:tcPr>
          <w:p w:rsidR="007D6A9C" w:rsidRPr="007D6A9C" w:rsidRDefault="007D6A9C" w:rsidP="007D6A9C">
            <w:pPr>
              <w:jc w:val="center"/>
              <w:rPr>
                <w:rFonts w:ascii="Times New Roman" w:hAnsi="Times New Roman" w:cs="Times New Roman"/>
                <w:sz w:val="28"/>
                <w:szCs w:val="28"/>
              </w:rPr>
            </w:pPr>
          </w:p>
        </w:tc>
        <w:tc>
          <w:tcPr>
            <w:tcW w:w="567" w:type="dxa"/>
            <w:vAlign w:val="center"/>
          </w:tcPr>
          <w:p w:rsidR="007D6A9C" w:rsidRPr="007D6A9C" w:rsidRDefault="00E352A1" w:rsidP="007D6A9C">
            <w:pPr>
              <w:jc w:val="center"/>
              <w:rPr>
                <w:rFonts w:ascii="Times New Roman" w:hAnsi="Times New Roman" w:cs="Times New Roman"/>
                <w:sz w:val="28"/>
                <w:szCs w:val="28"/>
              </w:rPr>
            </w:pPr>
            <w:r>
              <w:rPr>
                <w:rFonts w:ascii="Times New Roman" w:hAnsi="Times New Roman" w:cs="Times New Roman"/>
                <w:sz w:val="28"/>
                <w:szCs w:val="28"/>
              </w:rPr>
              <w:t>1</w:t>
            </w:r>
          </w:p>
        </w:tc>
        <w:tc>
          <w:tcPr>
            <w:tcW w:w="1559" w:type="dxa"/>
            <w:vAlign w:val="center"/>
          </w:tcPr>
          <w:p w:rsidR="007D6A9C" w:rsidRPr="007D6A9C" w:rsidRDefault="007D6A9C" w:rsidP="007D6A9C">
            <w:pPr>
              <w:jc w:val="center"/>
              <w:rPr>
                <w:rFonts w:ascii="Times New Roman" w:hAnsi="Times New Roman" w:cs="Times New Roman"/>
                <w:sz w:val="28"/>
                <w:szCs w:val="28"/>
              </w:rPr>
            </w:pPr>
            <w:r w:rsidRPr="007D6A9C">
              <w:rPr>
                <w:rFonts w:ascii="Times New Roman" w:hAnsi="Times New Roman" w:cs="Times New Roman"/>
                <w:sz w:val="28"/>
                <w:szCs w:val="28"/>
              </w:rPr>
              <w:t>500,0</w:t>
            </w:r>
          </w:p>
        </w:tc>
        <w:tc>
          <w:tcPr>
            <w:tcW w:w="1843" w:type="dxa"/>
            <w:vAlign w:val="center"/>
          </w:tcPr>
          <w:p w:rsidR="007D6A9C" w:rsidRPr="007D6A9C" w:rsidRDefault="007D6A9C" w:rsidP="007D6A9C">
            <w:pPr>
              <w:jc w:val="center"/>
              <w:rPr>
                <w:rFonts w:ascii="Times New Roman" w:hAnsi="Times New Roman" w:cs="Times New Roman"/>
                <w:sz w:val="28"/>
                <w:szCs w:val="28"/>
              </w:rPr>
            </w:pPr>
          </w:p>
        </w:tc>
      </w:tr>
      <w:tr w:rsidR="007D6A9C" w:rsidRPr="007D6A9C" w:rsidTr="007D6A9C">
        <w:tc>
          <w:tcPr>
            <w:tcW w:w="567" w:type="dxa"/>
            <w:vAlign w:val="center"/>
          </w:tcPr>
          <w:p w:rsidR="007D6A9C" w:rsidRPr="007D6A9C" w:rsidRDefault="007D6A9C" w:rsidP="007D6A9C">
            <w:pPr>
              <w:numPr>
                <w:ilvl w:val="0"/>
                <w:numId w:val="8"/>
              </w:numPr>
              <w:spacing w:after="0" w:line="240" w:lineRule="auto"/>
              <w:ind w:left="0" w:firstLine="0"/>
              <w:jc w:val="center"/>
              <w:rPr>
                <w:rFonts w:ascii="Times New Roman" w:hAnsi="Times New Roman" w:cs="Times New Roman"/>
                <w:sz w:val="28"/>
                <w:szCs w:val="28"/>
              </w:rPr>
            </w:pPr>
          </w:p>
        </w:tc>
        <w:tc>
          <w:tcPr>
            <w:tcW w:w="2025" w:type="dxa"/>
            <w:vAlign w:val="center"/>
          </w:tcPr>
          <w:p w:rsidR="007D6A9C" w:rsidRPr="007D6A9C" w:rsidRDefault="007D6A9C" w:rsidP="007D6A9C">
            <w:pPr>
              <w:rPr>
                <w:rFonts w:ascii="Times New Roman" w:hAnsi="Times New Roman" w:cs="Times New Roman"/>
                <w:sz w:val="28"/>
                <w:szCs w:val="28"/>
              </w:rPr>
            </w:pPr>
            <w:r w:rsidRPr="007D6A9C">
              <w:rPr>
                <w:rFonts w:ascii="Times New Roman" w:hAnsi="Times New Roman" w:cs="Times New Roman"/>
                <w:sz w:val="28"/>
                <w:szCs w:val="28"/>
              </w:rPr>
              <w:t>Нож канцелярский</w:t>
            </w:r>
          </w:p>
        </w:tc>
        <w:tc>
          <w:tcPr>
            <w:tcW w:w="1094" w:type="dxa"/>
            <w:vAlign w:val="center"/>
          </w:tcPr>
          <w:p w:rsidR="007D6A9C" w:rsidRPr="007D6A9C" w:rsidRDefault="007D6A9C" w:rsidP="007D6A9C">
            <w:pPr>
              <w:jc w:val="center"/>
              <w:rPr>
                <w:rFonts w:ascii="Times New Roman" w:hAnsi="Times New Roman" w:cs="Times New Roman"/>
                <w:sz w:val="28"/>
                <w:szCs w:val="28"/>
              </w:rPr>
            </w:pPr>
            <w:r w:rsidRPr="007D6A9C">
              <w:rPr>
                <w:rFonts w:ascii="Times New Roman" w:hAnsi="Times New Roman" w:cs="Times New Roman"/>
                <w:sz w:val="28"/>
                <w:szCs w:val="28"/>
              </w:rPr>
              <w:t>шт.</w:t>
            </w:r>
          </w:p>
        </w:tc>
        <w:tc>
          <w:tcPr>
            <w:tcW w:w="992" w:type="dxa"/>
            <w:vAlign w:val="center"/>
          </w:tcPr>
          <w:p w:rsidR="007D6A9C" w:rsidRPr="007D6A9C" w:rsidRDefault="007D6A9C" w:rsidP="007D6A9C">
            <w:pPr>
              <w:jc w:val="center"/>
              <w:rPr>
                <w:rFonts w:ascii="Times New Roman" w:hAnsi="Times New Roman" w:cs="Times New Roman"/>
                <w:sz w:val="28"/>
                <w:szCs w:val="28"/>
              </w:rPr>
            </w:pPr>
          </w:p>
        </w:tc>
        <w:tc>
          <w:tcPr>
            <w:tcW w:w="709" w:type="dxa"/>
            <w:vAlign w:val="center"/>
          </w:tcPr>
          <w:p w:rsidR="007D6A9C" w:rsidRPr="007D6A9C" w:rsidRDefault="007D6A9C" w:rsidP="007D6A9C">
            <w:pPr>
              <w:jc w:val="center"/>
              <w:rPr>
                <w:rFonts w:ascii="Times New Roman" w:hAnsi="Times New Roman" w:cs="Times New Roman"/>
                <w:sz w:val="28"/>
                <w:szCs w:val="28"/>
              </w:rPr>
            </w:pPr>
          </w:p>
        </w:tc>
        <w:tc>
          <w:tcPr>
            <w:tcW w:w="709" w:type="dxa"/>
            <w:vAlign w:val="center"/>
          </w:tcPr>
          <w:p w:rsidR="007D6A9C" w:rsidRPr="007D6A9C" w:rsidRDefault="007D6A9C" w:rsidP="007D6A9C">
            <w:pPr>
              <w:jc w:val="center"/>
              <w:rPr>
                <w:rFonts w:ascii="Times New Roman" w:hAnsi="Times New Roman" w:cs="Times New Roman"/>
                <w:sz w:val="28"/>
                <w:szCs w:val="28"/>
              </w:rPr>
            </w:pPr>
          </w:p>
        </w:tc>
        <w:tc>
          <w:tcPr>
            <w:tcW w:w="567" w:type="dxa"/>
            <w:vAlign w:val="center"/>
          </w:tcPr>
          <w:p w:rsidR="007D6A9C" w:rsidRPr="007D6A9C" w:rsidRDefault="007D6A9C" w:rsidP="007D6A9C">
            <w:pPr>
              <w:jc w:val="center"/>
              <w:rPr>
                <w:rFonts w:ascii="Times New Roman" w:hAnsi="Times New Roman" w:cs="Times New Roman"/>
                <w:sz w:val="28"/>
                <w:szCs w:val="28"/>
              </w:rPr>
            </w:pPr>
            <w:r w:rsidRPr="007D6A9C">
              <w:rPr>
                <w:rFonts w:ascii="Times New Roman" w:hAnsi="Times New Roman" w:cs="Times New Roman"/>
                <w:sz w:val="28"/>
                <w:szCs w:val="28"/>
              </w:rPr>
              <w:t>1</w:t>
            </w:r>
          </w:p>
        </w:tc>
        <w:tc>
          <w:tcPr>
            <w:tcW w:w="1559" w:type="dxa"/>
            <w:vAlign w:val="center"/>
          </w:tcPr>
          <w:p w:rsidR="007D6A9C" w:rsidRPr="007D6A9C" w:rsidRDefault="007D6A9C" w:rsidP="007D6A9C">
            <w:pPr>
              <w:jc w:val="center"/>
              <w:rPr>
                <w:rFonts w:ascii="Times New Roman" w:hAnsi="Times New Roman" w:cs="Times New Roman"/>
                <w:sz w:val="28"/>
                <w:szCs w:val="28"/>
              </w:rPr>
            </w:pPr>
            <w:r w:rsidRPr="007D6A9C">
              <w:rPr>
                <w:rFonts w:ascii="Times New Roman" w:hAnsi="Times New Roman" w:cs="Times New Roman"/>
                <w:sz w:val="28"/>
                <w:szCs w:val="28"/>
              </w:rPr>
              <w:t>100,0</w:t>
            </w:r>
          </w:p>
        </w:tc>
        <w:tc>
          <w:tcPr>
            <w:tcW w:w="1843" w:type="dxa"/>
            <w:vAlign w:val="center"/>
          </w:tcPr>
          <w:p w:rsidR="007D6A9C" w:rsidRPr="007D6A9C" w:rsidRDefault="007D6A9C" w:rsidP="007D6A9C">
            <w:pPr>
              <w:jc w:val="center"/>
              <w:rPr>
                <w:rFonts w:ascii="Times New Roman" w:hAnsi="Times New Roman" w:cs="Times New Roman"/>
                <w:sz w:val="28"/>
                <w:szCs w:val="28"/>
              </w:rPr>
            </w:pPr>
          </w:p>
        </w:tc>
      </w:tr>
      <w:tr w:rsidR="007D6A9C" w:rsidRPr="007D6A9C" w:rsidTr="007D6A9C">
        <w:tc>
          <w:tcPr>
            <w:tcW w:w="567" w:type="dxa"/>
            <w:vAlign w:val="center"/>
          </w:tcPr>
          <w:p w:rsidR="007D6A9C" w:rsidRPr="007D6A9C" w:rsidRDefault="007D6A9C" w:rsidP="007D6A9C">
            <w:pPr>
              <w:numPr>
                <w:ilvl w:val="0"/>
                <w:numId w:val="8"/>
              </w:numPr>
              <w:spacing w:after="0" w:line="240" w:lineRule="auto"/>
              <w:ind w:left="0" w:firstLine="0"/>
              <w:jc w:val="center"/>
              <w:rPr>
                <w:rFonts w:ascii="Times New Roman" w:hAnsi="Times New Roman" w:cs="Times New Roman"/>
                <w:sz w:val="28"/>
                <w:szCs w:val="28"/>
              </w:rPr>
            </w:pPr>
          </w:p>
        </w:tc>
        <w:tc>
          <w:tcPr>
            <w:tcW w:w="2025" w:type="dxa"/>
            <w:vAlign w:val="center"/>
          </w:tcPr>
          <w:p w:rsidR="007D6A9C" w:rsidRPr="007D6A9C" w:rsidRDefault="007D6A9C" w:rsidP="007D6A9C">
            <w:pPr>
              <w:rPr>
                <w:rFonts w:ascii="Times New Roman" w:hAnsi="Times New Roman" w:cs="Times New Roman"/>
                <w:sz w:val="28"/>
                <w:szCs w:val="28"/>
              </w:rPr>
            </w:pPr>
            <w:r w:rsidRPr="007D6A9C">
              <w:rPr>
                <w:rFonts w:ascii="Times New Roman" w:hAnsi="Times New Roman" w:cs="Times New Roman"/>
                <w:sz w:val="28"/>
                <w:szCs w:val="28"/>
              </w:rPr>
              <w:t xml:space="preserve">Лезвия для </w:t>
            </w:r>
            <w:proofErr w:type="spellStart"/>
            <w:r w:rsidRPr="007D6A9C">
              <w:rPr>
                <w:rFonts w:ascii="Times New Roman" w:hAnsi="Times New Roman" w:cs="Times New Roman"/>
                <w:sz w:val="28"/>
                <w:szCs w:val="28"/>
              </w:rPr>
              <w:t>канц.ножей</w:t>
            </w:r>
            <w:proofErr w:type="spellEnd"/>
          </w:p>
        </w:tc>
        <w:tc>
          <w:tcPr>
            <w:tcW w:w="1094" w:type="dxa"/>
            <w:vAlign w:val="center"/>
          </w:tcPr>
          <w:p w:rsidR="007D6A9C" w:rsidRPr="007D6A9C" w:rsidRDefault="007D6A9C" w:rsidP="007D6A9C">
            <w:pPr>
              <w:jc w:val="center"/>
              <w:rPr>
                <w:rFonts w:ascii="Times New Roman" w:hAnsi="Times New Roman" w:cs="Times New Roman"/>
                <w:sz w:val="28"/>
                <w:szCs w:val="28"/>
              </w:rPr>
            </w:pPr>
            <w:r w:rsidRPr="007D6A9C">
              <w:rPr>
                <w:rFonts w:ascii="Times New Roman" w:hAnsi="Times New Roman" w:cs="Times New Roman"/>
                <w:sz w:val="28"/>
                <w:szCs w:val="28"/>
              </w:rPr>
              <w:t>шт.</w:t>
            </w:r>
          </w:p>
        </w:tc>
        <w:tc>
          <w:tcPr>
            <w:tcW w:w="992" w:type="dxa"/>
            <w:vAlign w:val="center"/>
          </w:tcPr>
          <w:p w:rsidR="007D6A9C" w:rsidRPr="007D6A9C" w:rsidRDefault="007D6A9C" w:rsidP="007D6A9C">
            <w:pPr>
              <w:jc w:val="center"/>
              <w:rPr>
                <w:rFonts w:ascii="Times New Roman" w:hAnsi="Times New Roman" w:cs="Times New Roman"/>
                <w:sz w:val="28"/>
                <w:szCs w:val="28"/>
              </w:rPr>
            </w:pPr>
          </w:p>
        </w:tc>
        <w:tc>
          <w:tcPr>
            <w:tcW w:w="709" w:type="dxa"/>
            <w:vAlign w:val="center"/>
          </w:tcPr>
          <w:p w:rsidR="007D6A9C" w:rsidRPr="007D6A9C" w:rsidRDefault="007D6A9C" w:rsidP="007D6A9C">
            <w:pPr>
              <w:jc w:val="center"/>
              <w:rPr>
                <w:rFonts w:ascii="Times New Roman" w:hAnsi="Times New Roman" w:cs="Times New Roman"/>
                <w:sz w:val="28"/>
                <w:szCs w:val="28"/>
              </w:rPr>
            </w:pPr>
          </w:p>
        </w:tc>
        <w:tc>
          <w:tcPr>
            <w:tcW w:w="709" w:type="dxa"/>
            <w:vAlign w:val="center"/>
          </w:tcPr>
          <w:p w:rsidR="007D6A9C" w:rsidRPr="007D6A9C" w:rsidRDefault="007D6A9C" w:rsidP="007D6A9C">
            <w:pPr>
              <w:jc w:val="center"/>
              <w:rPr>
                <w:rFonts w:ascii="Times New Roman" w:hAnsi="Times New Roman" w:cs="Times New Roman"/>
                <w:sz w:val="28"/>
                <w:szCs w:val="28"/>
              </w:rPr>
            </w:pPr>
          </w:p>
        </w:tc>
        <w:tc>
          <w:tcPr>
            <w:tcW w:w="567" w:type="dxa"/>
            <w:vAlign w:val="center"/>
          </w:tcPr>
          <w:p w:rsidR="007D6A9C" w:rsidRPr="007D6A9C" w:rsidRDefault="007D6A9C" w:rsidP="007D6A9C">
            <w:pPr>
              <w:jc w:val="center"/>
              <w:rPr>
                <w:rFonts w:ascii="Times New Roman" w:hAnsi="Times New Roman" w:cs="Times New Roman"/>
                <w:sz w:val="28"/>
                <w:szCs w:val="28"/>
              </w:rPr>
            </w:pPr>
            <w:r w:rsidRPr="007D6A9C">
              <w:rPr>
                <w:rFonts w:ascii="Times New Roman" w:hAnsi="Times New Roman" w:cs="Times New Roman"/>
                <w:sz w:val="28"/>
                <w:szCs w:val="28"/>
              </w:rPr>
              <w:t>1</w:t>
            </w:r>
          </w:p>
        </w:tc>
        <w:tc>
          <w:tcPr>
            <w:tcW w:w="1559" w:type="dxa"/>
            <w:vAlign w:val="center"/>
          </w:tcPr>
          <w:p w:rsidR="007D6A9C" w:rsidRPr="007D6A9C" w:rsidRDefault="007D6A9C" w:rsidP="007D6A9C">
            <w:pPr>
              <w:jc w:val="center"/>
              <w:rPr>
                <w:rFonts w:ascii="Times New Roman" w:hAnsi="Times New Roman" w:cs="Times New Roman"/>
                <w:sz w:val="28"/>
                <w:szCs w:val="28"/>
              </w:rPr>
            </w:pPr>
            <w:r w:rsidRPr="007D6A9C">
              <w:rPr>
                <w:rFonts w:ascii="Times New Roman" w:hAnsi="Times New Roman" w:cs="Times New Roman"/>
                <w:sz w:val="28"/>
                <w:szCs w:val="28"/>
              </w:rPr>
              <w:t>60,0</w:t>
            </w:r>
          </w:p>
        </w:tc>
        <w:tc>
          <w:tcPr>
            <w:tcW w:w="1843" w:type="dxa"/>
            <w:vAlign w:val="center"/>
          </w:tcPr>
          <w:p w:rsidR="007D6A9C" w:rsidRPr="007D6A9C" w:rsidRDefault="007D6A9C" w:rsidP="007D6A9C">
            <w:pPr>
              <w:jc w:val="center"/>
              <w:rPr>
                <w:rFonts w:ascii="Times New Roman" w:hAnsi="Times New Roman" w:cs="Times New Roman"/>
                <w:sz w:val="28"/>
                <w:szCs w:val="28"/>
              </w:rPr>
            </w:pPr>
          </w:p>
        </w:tc>
      </w:tr>
      <w:tr w:rsidR="007D6A9C" w:rsidRPr="007D6A9C" w:rsidTr="007D6A9C">
        <w:tc>
          <w:tcPr>
            <w:tcW w:w="567" w:type="dxa"/>
            <w:vAlign w:val="center"/>
          </w:tcPr>
          <w:p w:rsidR="007D6A9C" w:rsidRPr="007D6A9C" w:rsidRDefault="007D6A9C" w:rsidP="007D6A9C">
            <w:pPr>
              <w:numPr>
                <w:ilvl w:val="0"/>
                <w:numId w:val="8"/>
              </w:numPr>
              <w:spacing w:after="0" w:line="240" w:lineRule="auto"/>
              <w:ind w:left="0" w:firstLine="0"/>
              <w:jc w:val="center"/>
              <w:rPr>
                <w:rFonts w:ascii="Times New Roman" w:hAnsi="Times New Roman" w:cs="Times New Roman"/>
                <w:sz w:val="28"/>
                <w:szCs w:val="28"/>
              </w:rPr>
            </w:pPr>
          </w:p>
        </w:tc>
        <w:tc>
          <w:tcPr>
            <w:tcW w:w="2025" w:type="dxa"/>
            <w:vAlign w:val="center"/>
          </w:tcPr>
          <w:p w:rsidR="007D6A9C" w:rsidRPr="007D6A9C" w:rsidRDefault="007D6A9C" w:rsidP="007D6A9C">
            <w:pPr>
              <w:rPr>
                <w:rFonts w:ascii="Times New Roman" w:hAnsi="Times New Roman" w:cs="Times New Roman"/>
                <w:sz w:val="28"/>
                <w:szCs w:val="28"/>
              </w:rPr>
            </w:pPr>
            <w:r w:rsidRPr="007D6A9C">
              <w:rPr>
                <w:rFonts w:ascii="Times New Roman" w:hAnsi="Times New Roman" w:cs="Times New Roman"/>
                <w:sz w:val="28"/>
                <w:szCs w:val="28"/>
              </w:rPr>
              <w:t>Ножницы</w:t>
            </w:r>
          </w:p>
        </w:tc>
        <w:tc>
          <w:tcPr>
            <w:tcW w:w="1094" w:type="dxa"/>
            <w:vAlign w:val="center"/>
          </w:tcPr>
          <w:p w:rsidR="007D6A9C" w:rsidRPr="007D6A9C" w:rsidRDefault="007D6A9C" w:rsidP="007D6A9C">
            <w:pPr>
              <w:jc w:val="center"/>
              <w:rPr>
                <w:rFonts w:ascii="Times New Roman" w:hAnsi="Times New Roman" w:cs="Times New Roman"/>
                <w:sz w:val="28"/>
                <w:szCs w:val="28"/>
              </w:rPr>
            </w:pPr>
            <w:r w:rsidRPr="007D6A9C">
              <w:rPr>
                <w:rFonts w:ascii="Times New Roman" w:hAnsi="Times New Roman" w:cs="Times New Roman"/>
                <w:sz w:val="28"/>
                <w:szCs w:val="28"/>
              </w:rPr>
              <w:t>шт.</w:t>
            </w:r>
          </w:p>
        </w:tc>
        <w:tc>
          <w:tcPr>
            <w:tcW w:w="992" w:type="dxa"/>
            <w:vAlign w:val="center"/>
          </w:tcPr>
          <w:p w:rsidR="007D6A9C" w:rsidRPr="007D6A9C" w:rsidRDefault="007D6A9C" w:rsidP="007D6A9C">
            <w:pPr>
              <w:jc w:val="center"/>
              <w:rPr>
                <w:rFonts w:ascii="Times New Roman" w:hAnsi="Times New Roman" w:cs="Times New Roman"/>
                <w:sz w:val="28"/>
                <w:szCs w:val="28"/>
              </w:rPr>
            </w:pPr>
          </w:p>
        </w:tc>
        <w:tc>
          <w:tcPr>
            <w:tcW w:w="709" w:type="dxa"/>
            <w:vAlign w:val="center"/>
          </w:tcPr>
          <w:p w:rsidR="007D6A9C" w:rsidRPr="007D6A9C" w:rsidRDefault="007D6A9C" w:rsidP="007D6A9C">
            <w:pPr>
              <w:jc w:val="center"/>
              <w:rPr>
                <w:rFonts w:ascii="Times New Roman" w:hAnsi="Times New Roman" w:cs="Times New Roman"/>
                <w:sz w:val="28"/>
                <w:szCs w:val="28"/>
              </w:rPr>
            </w:pPr>
          </w:p>
        </w:tc>
        <w:tc>
          <w:tcPr>
            <w:tcW w:w="709" w:type="dxa"/>
            <w:vAlign w:val="center"/>
          </w:tcPr>
          <w:p w:rsidR="007D6A9C" w:rsidRPr="007D6A9C" w:rsidRDefault="007D6A9C" w:rsidP="007D6A9C">
            <w:pPr>
              <w:jc w:val="center"/>
              <w:rPr>
                <w:rFonts w:ascii="Times New Roman" w:hAnsi="Times New Roman" w:cs="Times New Roman"/>
                <w:sz w:val="28"/>
                <w:szCs w:val="28"/>
              </w:rPr>
            </w:pPr>
          </w:p>
        </w:tc>
        <w:tc>
          <w:tcPr>
            <w:tcW w:w="567" w:type="dxa"/>
            <w:vAlign w:val="center"/>
          </w:tcPr>
          <w:p w:rsidR="007D6A9C" w:rsidRPr="007D6A9C" w:rsidRDefault="007D6A9C" w:rsidP="007D6A9C">
            <w:pPr>
              <w:jc w:val="center"/>
              <w:rPr>
                <w:rFonts w:ascii="Times New Roman" w:hAnsi="Times New Roman" w:cs="Times New Roman"/>
                <w:sz w:val="28"/>
                <w:szCs w:val="28"/>
              </w:rPr>
            </w:pPr>
            <w:r w:rsidRPr="007D6A9C">
              <w:rPr>
                <w:rFonts w:ascii="Times New Roman" w:hAnsi="Times New Roman" w:cs="Times New Roman"/>
                <w:sz w:val="28"/>
                <w:szCs w:val="28"/>
              </w:rPr>
              <w:t>1</w:t>
            </w:r>
          </w:p>
        </w:tc>
        <w:tc>
          <w:tcPr>
            <w:tcW w:w="1559" w:type="dxa"/>
            <w:vAlign w:val="center"/>
          </w:tcPr>
          <w:p w:rsidR="007D6A9C" w:rsidRPr="007D6A9C" w:rsidRDefault="00E352A1" w:rsidP="007D6A9C">
            <w:pPr>
              <w:jc w:val="center"/>
              <w:rPr>
                <w:rFonts w:ascii="Times New Roman" w:hAnsi="Times New Roman" w:cs="Times New Roman"/>
                <w:sz w:val="28"/>
                <w:szCs w:val="28"/>
              </w:rPr>
            </w:pPr>
            <w:r>
              <w:rPr>
                <w:rFonts w:ascii="Times New Roman" w:hAnsi="Times New Roman" w:cs="Times New Roman"/>
                <w:sz w:val="28"/>
                <w:szCs w:val="28"/>
              </w:rPr>
              <w:t>150,0</w:t>
            </w:r>
          </w:p>
        </w:tc>
        <w:tc>
          <w:tcPr>
            <w:tcW w:w="1843" w:type="dxa"/>
            <w:vAlign w:val="center"/>
          </w:tcPr>
          <w:p w:rsidR="007D6A9C" w:rsidRPr="007D6A9C" w:rsidRDefault="007D6A9C" w:rsidP="007D6A9C">
            <w:pPr>
              <w:jc w:val="center"/>
              <w:rPr>
                <w:rFonts w:ascii="Times New Roman" w:hAnsi="Times New Roman" w:cs="Times New Roman"/>
                <w:sz w:val="28"/>
                <w:szCs w:val="28"/>
              </w:rPr>
            </w:pPr>
          </w:p>
        </w:tc>
      </w:tr>
      <w:tr w:rsidR="007D6A9C" w:rsidRPr="007D6A9C" w:rsidTr="007D6A9C">
        <w:tc>
          <w:tcPr>
            <w:tcW w:w="567" w:type="dxa"/>
            <w:vAlign w:val="center"/>
          </w:tcPr>
          <w:p w:rsidR="007D6A9C" w:rsidRPr="007D6A9C" w:rsidRDefault="007D6A9C" w:rsidP="007D6A9C">
            <w:pPr>
              <w:numPr>
                <w:ilvl w:val="0"/>
                <w:numId w:val="8"/>
              </w:numPr>
              <w:spacing w:after="0" w:line="240" w:lineRule="auto"/>
              <w:ind w:left="0" w:firstLine="0"/>
              <w:jc w:val="center"/>
              <w:rPr>
                <w:rFonts w:ascii="Times New Roman" w:hAnsi="Times New Roman" w:cs="Times New Roman"/>
                <w:sz w:val="28"/>
                <w:szCs w:val="28"/>
              </w:rPr>
            </w:pPr>
          </w:p>
        </w:tc>
        <w:tc>
          <w:tcPr>
            <w:tcW w:w="2025" w:type="dxa"/>
            <w:vAlign w:val="center"/>
          </w:tcPr>
          <w:p w:rsidR="007D6A9C" w:rsidRPr="007D6A9C" w:rsidRDefault="007D6A9C" w:rsidP="007D6A9C">
            <w:pPr>
              <w:rPr>
                <w:rFonts w:ascii="Times New Roman" w:hAnsi="Times New Roman" w:cs="Times New Roman"/>
                <w:sz w:val="28"/>
                <w:szCs w:val="28"/>
              </w:rPr>
            </w:pPr>
            <w:r w:rsidRPr="007D6A9C">
              <w:rPr>
                <w:rFonts w:ascii="Times New Roman" w:hAnsi="Times New Roman" w:cs="Times New Roman"/>
                <w:sz w:val="28"/>
                <w:szCs w:val="28"/>
              </w:rPr>
              <w:t>Скоросшиватель бумажный «Дело»</w:t>
            </w:r>
          </w:p>
        </w:tc>
        <w:tc>
          <w:tcPr>
            <w:tcW w:w="1094" w:type="dxa"/>
            <w:vAlign w:val="center"/>
          </w:tcPr>
          <w:p w:rsidR="007D6A9C" w:rsidRPr="007D6A9C" w:rsidRDefault="007D6A9C" w:rsidP="007D6A9C">
            <w:pPr>
              <w:jc w:val="center"/>
              <w:rPr>
                <w:rFonts w:ascii="Times New Roman" w:hAnsi="Times New Roman" w:cs="Times New Roman"/>
                <w:sz w:val="28"/>
                <w:szCs w:val="28"/>
              </w:rPr>
            </w:pPr>
            <w:r w:rsidRPr="007D6A9C">
              <w:rPr>
                <w:rFonts w:ascii="Times New Roman" w:hAnsi="Times New Roman" w:cs="Times New Roman"/>
                <w:sz w:val="28"/>
                <w:szCs w:val="28"/>
              </w:rPr>
              <w:t>шт.</w:t>
            </w:r>
          </w:p>
        </w:tc>
        <w:tc>
          <w:tcPr>
            <w:tcW w:w="992" w:type="dxa"/>
            <w:vAlign w:val="center"/>
          </w:tcPr>
          <w:p w:rsidR="007D6A9C" w:rsidRPr="007D6A9C" w:rsidRDefault="007D6A9C" w:rsidP="007D6A9C">
            <w:pPr>
              <w:jc w:val="center"/>
              <w:rPr>
                <w:rFonts w:ascii="Times New Roman" w:hAnsi="Times New Roman" w:cs="Times New Roman"/>
                <w:sz w:val="28"/>
                <w:szCs w:val="28"/>
              </w:rPr>
            </w:pPr>
            <w:r w:rsidRPr="007D6A9C">
              <w:rPr>
                <w:rFonts w:ascii="Times New Roman" w:hAnsi="Times New Roman" w:cs="Times New Roman"/>
                <w:sz w:val="28"/>
                <w:szCs w:val="28"/>
              </w:rPr>
              <w:t>6</w:t>
            </w:r>
          </w:p>
        </w:tc>
        <w:tc>
          <w:tcPr>
            <w:tcW w:w="709" w:type="dxa"/>
            <w:vAlign w:val="center"/>
          </w:tcPr>
          <w:p w:rsidR="007D6A9C" w:rsidRPr="007D6A9C" w:rsidRDefault="007D6A9C" w:rsidP="007D6A9C">
            <w:pPr>
              <w:jc w:val="center"/>
              <w:rPr>
                <w:rFonts w:ascii="Times New Roman" w:hAnsi="Times New Roman" w:cs="Times New Roman"/>
                <w:sz w:val="28"/>
                <w:szCs w:val="28"/>
              </w:rPr>
            </w:pPr>
          </w:p>
        </w:tc>
        <w:tc>
          <w:tcPr>
            <w:tcW w:w="709" w:type="dxa"/>
            <w:vAlign w:val="center"/>
          </w:tcPr>
          <w:p w:rsidR="007D6A9C" w:rsidRPr="007D6A9C" w:rsidRDefault="007D6A9C" w:rsidP="007D6A9C">
            <w:pPr>
              <w:jc w:val="center"/>
              <w:rPr>
                <w:rFonts w:ascii="Times New Roman" w:hAnsi="Times New Roman" w:cs="Times New Roman"/>
                <w:sz w:val="28"/>
                <w:szCs w:val="28"/>
              </w:rPr>
            </w:pPr>
          </w:p>
        </w:tc>
        <w:tc>
          <w:tcPr>
            <w:tcW w:w="567" w:type="dxa"/>
            <w:vAlign w:val="center"/>
          </w:tcPr>
          <w:p w:rsidR="007D6A9C" w:rsidRPr="007D6A9C" w:rsidRDefault="007D6A9C" w:rsidP="007D6A9C">
            <w:pPr>
              <w:jc w:val="center"/>
              <w:rPr>
                <w:rFonts w:ascii="Times New Roman" w:hAnsi="Times New Roman" w:cs="Times New Roman"/>
                <w:sz w:val="28"/>
                <w:szCs w:val="28"/>
              </w:rPr>
            </w:pPr>
          </w:p>
        </w:tc>
        <w:tc>
          <w:tcPr>
            <w:tcW w:w="1559" w:type="dxa"/>
            <w:vAlign w:val="center"/>
          </w:tcPr>
          <w:p w:rsidR="007D6A9C" w:rsidRPr="007D6A9C" w:rsidRDefault="00E352A1" w:rsidP="007D6A9C">
            <w:pPr>
              <w:jc w:val="center"/>
              <w:rPr>
                <w:rFonts w:ascii="Times New Roman" w:hAnsi="Times New Roman" w:cs="Times New Roman"/>
                <w:sz w:val="28"/>
                <w:szCs w:val="28"/>
              </w:rPr>
            </w:pPr>
            <w:r>
              <w:rPr>
                <w:rFonts w:ascii="Times New Roman" w:hAnsi="Times New Roman" w:cs="Times New Roman"/>
                <w:sz w:val="28"/>
                <w:szCs w:val="28"/>
              </w:rPr>
              <w:t>10</w:t>
            </w:r>
            <w:r w:rsidR="007D6A9C" w:rsidRPr="007D6A9C">
              <w:rPr>
                <w:rFonts w:ascii="Times New Roman" w:hAnsi="Times New Roman" w:cs="Times New Roman"/>
                <w:sz w:val="28"/>
                <w:szCs w:val="28"/>
              </w:rPr>
              <w:t>,0</w:t>
            </w:r>
          </w:p>
        </w:tc>
        <w:tc>
          <w:tcPr>
            <w:tcW w:w="1843" w:type="dxa"/>
            <w:vAlign w:val="center"/>
          </w:tcPr>
          <w:p w:rsidR="007D6A9C" w:rsidRPr="007D6A9C" w:rsidRDefault="007D6A9C" w:rsidP="007D6A9C">
            <w:pPr>
              <w:jc w:val="center"/>
              <w:rPr>
                <w:rFonts w:ascii="Times New Roman" w:hAnsi="Times New Roman" w:cs="Times New Roman"/>
                <w:sz w:val="28"/>
                <w:szCs w:val="28"/>
              </w:rPr>
            </w:pPr>
          </w:p>
        </w:tc>
      </w:tr>
      <w:tr w:rsidR="007D6A9C" w:rsidRPr="007D6A9C" w:rsidTr="007D6A9C">
        <w:tc>
          <w:tcPr>
            <w:tcW w:w="567" w:type="dxa"/>
            <w:vAlign w:val="center"/>
          </w:tcPr>
          <w:p w:rsidR="007D6A9C" w:rsidRPr="007D6A9C" w:rsidRDefault="007D6A9C" w:rsidP="007D6A9C">
            <w:pPr>
              <w:numPr>
                <w:ilvl w:val="0"/>
                <w:numId w:val="8"/>
              </w:numPr>
              <w:spacing w:after="0" w:line="240" w:lineRule="auto"/>
              <w:ind w:left="0" w:firstLine="0"/>
              <w:jc w:val="center"/>
              <w:rPr>
                <w:rFonts w:ascii="Times New Roman" w:hAnsi="Times New Roman" w:cs="Times New Roman"/>
                <w:sz w:val="28"/>
                <w:szCs w:val="28"/>
              </w:rPr>
            </w:pPr>
          </w:p>
        </w:tc>
        <w:tc>
          <w:tcPr>
            <w:tcW w:w="2025" w:type="dxa"/>
            <w:vAlign w:val="center"/>
          </w:tcPr>
          <w:p w:rsidR="007D6A9C" w:rsidRPr="007D6A9C" w:rsidRDefault="007D6A9C" w:rsidP="00E352A1">
            <w:pPr>
              <w:rPr>
                <w:rFonts w:ascii="Times New Roman" w:hAnsi="Times New Roman" w:cs="Times New Roman"/>
                <w:sz w:val="28"/>
                <w:szCs w:val="28"/>
              </w:rPr>
            </w:pPr>
            <w:r w:rsidRPr="007D6A9C">
              <w:rPr>
                <w:rFonts w:ascii="Times New Roman" w:hAnsi="Times New Roman" w:cs="Times New Roman"/>
                <w:sz w:val="28"/>
                <w:szCs w:val="28"/>
              </w:rPr>
              <w:t>Папка с кнопкой</w:t>
            </w:r>
            <w:r w:rsidR="00E352A1">
              <w:rPr>
                <w:rFonts w:ascii="Times New Roman" w:hAnsi="Times New Roman" w:cs="Times New Roman"/>
                <w:sz w:val="28"/>
                <w:szCs w:val="28"/>
              </w:rPr>
              <w:t xml:space="preserve"> или на резинке</w:t>
            </w:r>
          </w:p>
        </w:tc>
        <w:tc>
          <w:tcPr>
            <w:tcW w:w="1094" w:type="dxa"/>
            <w:vAlign w:val="center"/>
          </w:tcPr>
          <w:p w:rsidR="007D6A9C" w:rsidRPr="007D6A9C" w:rsidRDefault="007D6A9C" w:rsidP="007D6A9C">
            <w:pPr>
              <w:jc w:val="center"/>
              <w:rPr>
                <w:rFonts w:ascii="Times New Roman" w:hAnsi="Times New Roman" w:cs="Times New Roman"/>
                <w:sz w:val="28"/>
                <w:szCs w:val="28"/>
              </w:rPr>
            </w:pPr>
            <w:r w:rsidRPr="007D6A9C">
              <w:rPr>
                <w:rFonts w:ascii="Times New Roman" w:hAnsi="Times New Roman" w:cs="Times New Roman"/>
                <w:sz w:val="28"/>
                <w:szCs w:val="28"/>
              </w:rPr>
              <w:t>шт.</w:t>
            </w:r>
          </w:p>
        </w:tc>
        <w:tc>
          <w:tcPr>
            <w:tcW w:w="992" w:type="dxa"/>
            <w:vAlign w:val="center"/>
          </w:tcPr>
          <w:p w:rsidR="007D6A9C" w:rsidRPr="007D6A9C" w:rsidRDefault="00E352A1" w:rsidP="007D6A9C">
            <w:pPr>
              <w:jc w:val="center"/>
              <w:rPr>
                <w:rFonts w:ascii="Times New Roman" w:hAnsi="Times New Roman" w:cs="Times New Roman"/>
                <w:sz w:val="28"/>
                <w:szCs w:val="28"/>
              </w:rPr>
            </w:pPr>
            <w:r>
              <w:rPr>
                <w:rFonts w:ascii="Times New Roman" w:hAnsi="Times New Roman" w:cs="Times New Roman"/>
                <w:sz w:val="28"/>
                <w:szCs w:val="28"/>
              </w:rPr>
              <w:t>2</w:t>
            </w:r>
          </w:p>
        </w:tc>
        <w:tc>
          <w:tcPr>
            <w:tcW w:w="709" w:type="dxa"/>
            <w:vAlign w:val="center"/>
          </w:tcPr>
          <w:p w:rsidR="007D6A9C" w:rsidRPr="007D6A9C" w:rsidRDefault="007D6A9C" w:rsidP="007D6A9C">
            <w:pPr>
              <w:jc w:val="center"/>
              <w:rPr>
                <w:rFonts w:ascii="Times New Roman" w:hAnsi="Times New Roman" w:cs="Times New Roman"/>
                <w:sz w:val="28"/>
                <w:szCs w:val="28"/>
              </w:rPr>
            </w:pPr>
          </w:p>
        </w:tc>
        <w:tc>
          <w:tcPr>
            <w:tcW w:w="709" w:type="dxa"/>
            <w:vAlign w:val="center"/>
          </w:tcPr>
          <w:p w:rsidR="007D6A9C" w:rsidRPr="007D6A9C" w:rsidRDefault="007D6A9C" w:rsidP="007D6A9C">
            <w:pPr>
              <w:jc w:val="center"/>
              <w:rPr>
                <w:rFonts w:ascii="Times New Roman" w:hAnsi="Times New Roman" w:cs="Times New Roman"/>
                <w:sz w:val="28"/>
                <w:szCs w:val="28"/>
              </w:rPr>
            </w:pPr>
            <w:r w:rsidRPr="007D6A9C">
              <w:rPr>
                <w:rFonts w:ascii="Times New Roman" w:hAnsi="Times New Roman" w:cs="Times New Roman"/>
                <w:sz w:val="28"/>
                <w:szCs w:val="28"/>
              </w:rPr>
              <w:t>1</w:t>
            </w:r>
          </w:p>
        </w:tc>
        <w:tc>
          <w:tcPr>
            <w:tcW w:w="567" w:type="dxa"/>
            <w:vAlign w:val="center"/>
          </w:tcPr>
          <w:p w:rsidR="007D6A9C" w:rsidRPr="007D6A9C" w:rsidRDefault="007D6A9C" w:rsidP="007D6A9C">
            <w:pPr>
              <w:jc w:val="center"/>
              <w:rPr>
                <w:rFonts w:ascii="Times New Roman" w:hAnsi="Times New Roman" w:cs="Times New Roman"/>
                <w:sz w:val="28"/>
                <w:szCs w:val="28"/>
              </w:rPr>
            </w:pPr>
          </w:p>
        </w:tc>
        <w:tc>
          <w:tcPr>
            <w:tcW w:w="1559" w:type="dxa"/>
            <w:vAlign w:val="center"/>
          </w:tcPr>
          <w:p w:rsidR="007D6A9C" w:rsidRPr="007D6A9C" w:rsidRDefault="00E352A1" w:rsidP="007D6A9C">
            <w:pPr>
              <w:jc w:val="center"/>
              <w:rPr>
                <w:rFonts w:ascii="Times New Roman" w:hAnsi="Times New Roman" w:cs="Times New Roman"/>
                <w:sz w:val="28"/>
                <w:szCs w:val="28"/>
              </w:rPr>
            </w:pPr>
            <w:r>
              <w:rPr>
                <w:rFonts w:ascii="Times New Roman" w:hAnsi="Times New Roman" w:cs="Times New Roman"/>
                <w:sz w:val="28"/>
                <w:szCs w:val="28"/>
              </w:rPr>
              <w:t>280,0</w:t>
            </w:r>
          </w:p>
        </w:tc>
        <w:tc>
          <w:tcPr>
            <w:tcW w:w="1843" w:type="dxa"/>
            <w:vAlign w:val="center"/>
          </w:tcPr>
          <w:p w:rsidR="007D6A9C" w:rsidRPr="007D6A9C" w:rsidRDefault="007D6A9C" w:rsidP="007D6A9C">
            <w:pPr>
              <w:jc w:val="center"/>
              <w:rPr>
                <w:rFonts w:ascii="Times New Roman" w:hAnsi="Times New Roman" w:cs="Times New Roman"/>
                <w:sz w:val="28"/>
                <w:szCs w:val="28"/>
              </w:rPr>
            </w:pPr>
          </w:p>
        </w:tc>
      </w:tr>
      <w:tr w:rsidR="007D6A9C" w:rsidRPr="007D6A9C" w:rsidTr="007D6A9C">
        <w:tc>
          <w:tcPr>
            <w:tcW w:w="567" w:type="dxa"/>
            <w:vAlign w:val="center"/>
          </w:tcPr>
          <w:p w:rsidR="007D6A9C" w:rsidRPr="007D6A9C" w:rsidRDefault="007D6A9C" w:rsidP="007D6A9C">
            <w:pPr>
              <w:numPr>
                <w:ilvl w:val="0"/>
                <w:numId w:val="8"/>
              </w:numPr>
              <w:spacing w:after="0" w:line="240" w:lineRule="auto"/>
              <w:ind w:left="0" w:firstLine="0"/>
              <w:jc w:val="center"/>
              <w:rPr>
                <w:rFonts w:ascii="Times New Roman" w:hAnsi="Times New Roman" w:cs="Times New Roman"/>
                <w:sz w:val="28"/>
                <w:szCs w:val="28"/>
              </w:rPr>
            </w:pPr>
          </w:p>
        </w:tc>
        <w:tc>
          <w:tcPr>
            <w:tcW w:w="2025" w:type="dxa"/>
            <w:vAlign w:val="center"/>
          </w:tcPr>
          <w:p w:rsidR="007D6A9C" w:rsidRPr="007D6A9C" w:rsidRDefault="007D6A9C" w:rsidP="007D6A9C">
            <w:pPr>
              <w:rPr>
                <w:rFonts w:ascii="Times New Roman" w:hAnsi="Times New Roman" w:cs="Times New Roman"/>
                <w:sz w:val="28"/>
                <w:szCs w:val="28"/>
              </w:rPr>
            </w:pPr>
            <w:r w:rsidRPr="007D6A9C">
              <w:rPr>
                <w:rFonts w:ascii="Times New Roman" w:hAnsi="Times New Roman" w:cs="Times New Roman"/>
                <w:sz w:val="28"/>
                <w:szCs w:val="28"/>
              </w:rPr>
              <w:t>Папка бумажная с завязками</w:t>
            </w:r>
          </w:p>
        </w:tc>
        <w:tc>
          <w:tcPr>
            <w:tcW w:w="1094" w:type="dxa"/>
            <w:vAlign w:val="center"/>
          </w:tcPr>
          <w:p w:rsidR="007D6A9C" w:rsidRPr="007D6A9C" w:rsidRDefault="007D6A9C" w:rsidP="007D6A9C">
            <w:pPr>
              <w:jc w:val="center"/>
              <w:rPr>
                <w:rFonts w:ascii="Times New Roman" w:hAnsi="Times New Roman" w:cs="Times New Roman"/>
                <w:sz w:val="28"/>
                <w:szCs w:val="28"/>
              </w:rPr>
            </w:pPr>
            <w:r w:rsidRPr="007D6A9C">
              <w:rPr>
                <w:rFonts w:ascii="Times New Roman" w:hAnsi="Times New Roman" w:cs="Times New Roman"/>
                <w:sz w:val="28"/>
                <w:szCs w:val="28"/>
              </w:rPr>
              <w:t>шт.</w:t>
            </w:r>
          </w:p>
        </w:tc>
        <w:tc>
          <w:tcPr>
            <w:tcW w:w="992" w:type="dxa"/>
            <w:vAlign w:val="center"/>
          </w:tcPr>
          <w:p w:rsidR="007D6A9C" w:rsidRPr="007D6A9C" w:rsidRDefault="007D6A9C" w:rsidP="007D6A9C">
            <w:pPr>
              <w:jc w:val="center"/>
              <w:rPr>
                <w:rFonts w:ascii="Times New Roman" w:hAnsi="Times New Roman" w:cs="Times New Roman"/>
                <w:sz w:val="28"/>
                <w:szCs w:val="28"/>
              </w:rPr>
            </w:pPr>
            <w:r w:rsidRPr="007D6A9C">
              <w:rPr>
                <w:rFonts w:ascii="Times New Roman" w:hAnsi="Times New Roman" w:cs="Times New Roman"/>
                <w:sz w:val="28"/>
                <w:szCs w:val="28"/>
              </w:rPr>
              <w:t>3</w:t>
            </w:r>
          </w:p>
        </w:tc>
        <w:tc>
          <w:tcPr>
            <w:tcW w:w="709" w:type="dxa"/>
            <w:vAlign w:val="center"/>
          </w:tcPr>
          <w:p w:rsidR="007D6A9C" w:rsidRPr="007D6A9C" w:rsidRDefault="007D6A9C" w:rsidP="007D6A9C">
            <w:pPr>
              <w:jc w:val="center"/>
              <w:rPr>
                <w:rFonts w:ascii="Times New Roman" w:hAnsi="Times New Roman" w:cs="Times New Roman"/>
                <w:sz w:val="28"/>
                <w:szCs w:val="28"/>
              </w:rPr>
            </w:pPr>
          </w:p>
        </w:tc>
        <w:tc>
          <w:tcPr>
            <w:tcW w:w="709" w:type="dxa"/>
            <w:vAlign w:val="center"/>
          </w:tcPr>
          <w:p w:rsidR="007D6A9C" w:rsidRPr="007D6A9C" w:rsidRDefault="007D6A9C" w:rsidP="007D6A9C">
            <w:pPr>
              <w:jc w:val="center"/>
              <w:rPr>
                <w:rFonts w:ascii="Times New Roman" w:hAnsi="Times New Roman" w:cs="Times New Roman"/>
                <w:sz w:val="28"/>
                <w:szCs w:val="28"/>
              </w:rPr>
            </w:pPr>
          </w:p>
        </w:tc>
        <w:tc>
          <w:tcPr>
            <w:tcW w:w="567" w:type="dxa"/>
            <w:vAlign w:val="center"/>
          </w:tcPr>
          <w:p w:rsidR="007D6A9C" w:rsidRPr="007D6A9C" w:rsidRDefault="007D6A9C" w:rsidP="007D6A9C">
            <w:pPr>
              <w:jc w:val="center"/>
              <w:rPr>
                <w:rFonts w:ascii="Times New Roman" w:hAnsi="Times New Roman" w:cs="Times New Roman"/>
                <w:sz w:val="28"/>
                <w:szCs w:val="28"/>
              </w:rPr>
            </w:pPr>
          </w:p>
        </w:tc>
        <w:tc>
          <w:tcPr>
            <w:tcW w:w="1559" w:type="dxa"/>
            <w:vAlign w:val="center"/>
          </w:tcPr>
          <w:p w:rsidR="007D6A9C" w:rsidRPr="007D6A9C" w:rsidRDefault="007D6A9C" w:rsidP="007D6A9C">
            <w:pPr>
              <w:jc w:val="center"/>
              <w:rPr>
                <w:rFonts w:ascii="Times New Roman" w:hAnsi="Times New Roman" w:cs="Times New Roman"/>
                <w:sz w:val="28"/>
                <w:szCs w:val="28"/>
              </w:rPr>
            </w:pPr>
            <w:r w:rsidRPr="007D6A9C">
              <w:rPr>
                <w:rFonts w:ascii="Times New Roman" w:hAnsi="Times New Roman" w:cs="Times New Roman"/>
                <w:sz w:val="28"/>
                <w:szCs w:val="28"/>
              </w:rPr>
              <w:t>9,0</w:t>
            </w:r>
          </w:p>
        </w:tc>
        <w:tc>
          <w:tcPr>
            <w:tcW w:w="1843" w:type="dxa"/>
            <w:vAlign w:val="center"/>
          </w:tcPr>
          <w:p w:rsidR="007D6A9C" w:rsidRPr="007D6A9C" w:rsidRDefault="007D6A9C" w:rsidP="007D6A9C">
            <w:pPr>
              <w:jc w:val="center"/>
              <w:rPr>
                <w:rFonts w:ascii="Times New Roman" w:hAnsi="Times New Roman" w:cs="Times New Roman"/>
                <w:sz w:val="28"/>
                <w:szCs w:val="28"/>
              </w:rPr>
            </w:pPr>
          </w:p>
        </w:tc>
      </w:tr>
      <w:tr w:rsidR="007D6A9C" w:rsidRPr="007D6A9C" w:rsidTr="007D6A9C">
        <w:tc>
          <w:tcPr>
            <w:tcW w:w="567" w:type="dxa"/>
            <w:vAlign w:val="center"/>
          </w:tcPr>
          <w:p w:rsidR="007D6A9C" w:rsidRPr="007D6A9C" w:rsidRDefault="007D6A9C" w:rsidP="007D6A9C">
            <w:pPr>
              <w:numPr>
                <w:ilvl w:val="0"/>
                <w:numId w:val="8"/>
              </w:numPr>
              <w:spacing w:after="0" w:line="240" w:lineRule="auto"/>
              <w:ind w:left="0" w:firstLine="0"/>
              <w:jc w:val="center"/>
              <w:rPr>
                <w:rFonts w:ascii="Times New Roman" w:hAnsi="Times New Roman" w:cs="Times New Roman"/>
                <w:sz w:val="28"/>
                <w:szCs w:val="28"/>
              </w:rPr>
            </w:pPr>
          </w:p>
        </w:tc>
        <w:tc>
          <w:tcPr>
            <w:tcW w:w="2025" w:type="dxa"/>
            <w:vAlign w:val="center"/>
          </w:tcPr>
          <w:p w:rsidR="007D6A9C" w:rsidRPr="007D6A9C" w:rsidRDefault="007D6A9C" w:rsidP="007D6A9C">
            <w:pPr>
              <w:rPr>
                <w:rFonts w:ascii="Times New Roman" w:hAnsi="Times New Roman" w:cs="Times New Roman"/>
                <w:sz w:val="28"/>
                <w:szCs w:val="28"/>
              </w:rPr>
            </w:pPr>
            <w:r w:rsidRPr="007D6A9C">
              <w:rPr>
                <w:rFonts w:ascii="Times New Roman" w:hAnsi="Times New Roman" w:cs="Times New Roman"/>
                <w:sz w:val="28"/>
                <w:szCs w:val="28"/>
              </w:rPr>
              <w:t>Папка-уголок</w:t>
            </w:r>
          </w:p>
        </w:tc>
        <w:tc>
          <w:tcPr>
            <w:tcW w:w="1094" w:type="dxa"/>
            <w:vAlign w:val="center"/>
          </w:tcPr>
          <w:p w:rsidR="007D6A9C" w:rsidRPr="007D6A9C" w:rsidRDefault="007D6A9C" w:rsidP="007D6A9C">
            <w:pPr>
              <w:jc w:val="center"/>
              <w:rPr>
                <w:rFonts w:ascii="Times New Roman" w:hAnsi="Times New Roman" w:cs="Times New Roman"/>
                <w:sz w:val="28"/>
                <w:szCs w:val="28"/>
              </w:rPr>
            </w:pPr>
            <w:r w:rsidRPr="007D6A9C">
              <w:rPr>
                <w:rFonts w:ascii="Times New Roman" w:hAnsi="Times New Roman" w:cs="Times New Roman"/>
                <w:sz w:val="28"/>
                <w:szCs w:val="28"/>
              </w:rPr>
              <w:t>шт.</w:t>
            </w:r>
          </w:p>
        </w:tc>
        <w:tc>
          <w:tcPr>
            <w:tcW w:w="992" w:type="dxa"/>
            <w:vAlign w:val="center"/>
          </w:tcPr>
          <w:p w:rsidR="007D6A9C" w:rsidRPr="007D6A9C" w:rsidRDefault="00E352A1" w:rsidP="007D6A9C">
            <w:pPr>
              <w:jc w:val="center"/>
              <w:rPr>
                <w:rFonts w:ascii="Times New Roman" w:hAnsi="Times New Roman" w:cs="Times New Roman"/>
                <w:sz w:val="28"/>
                <w:szCs w:val="28"/>
              </w:rPr>
            </w:pPr>
            <w:r>
              <w:rPr>
                <w:rFonts w:ascii="Times New Roman" w:hAnsi="Times New Roman" w:cs="Times New Roman"/>
                <w:sz w:val="28"/>
                <w:szCs w:val="28"/>
              </w:rPr>
              <w:t>2</w:t>
            </w:r>
          </w:p>
        </w:tc>
        <w:tc>
          <w:tcPr>
            <w:tcW w:w="709" w:type="dxa"/>
            <w:vAlign w:val="center"/>
          </w:tcPr>
          <w:p w:rsidR="007D6A9C" w:rsidRPr="007D6A9C" w:rsidRDefault="007D6A9C" w:rsidP="007D6A9C">
            <w:pPr>
              <w:jc w:val="center"/>
              <w:rPr>
                <w:rFonts w:ascii="Times New Roman" w:hAnsi="Times New Roman" w:cs="Times New Roman"/>
                <w:sz w:val="28"/>
                <w:szCs w:val="28"/>
              </w:rPr>
            </w:pPr>
          </w:p>
        </w:tc>
        <w:tc>
          <w:tcPr>
            <w:tcW w:w="709" w:type="dxa"/>
            <w:vAlign w:val="center"/>
          </w:tcPr>
          <w:p w:rsidR="007D6A9C" w:rsidRPr="007D6A9C" w:rsidRDefault="007D6A9C" w:rsidP="007D6A9C">
            <w:pPr>
              <w:jc w:val="center"/>
              <w:rPr>
                <w:rFonts w:ascii="Times New Roman" w:hAnsi="Times New Roman" w:cs="Times New Roman"/>
                <w:sz w:val="28"/>
                <w:szCs w:val="28"/>
              </w:rPr>
            </w:pPr>
          </w:p>
        </w:tc>
        <w:tc>
          <w:tcPr>
            <w:tcW w:w="567" w:type="dxa"/>
            <w:vAlign w:val="center"/>
          </w:tcPr>
          <w:p w:rsidR="007D6A9C" w:rsidRPr="007D6A9C" w:rsidRDefault="007D6A9C" w:rsidP="007D6A9C">
            <w:pPr>
              <w:jc w:val="center"/>
              <w:rPr>
                <w:rFonts w:ascii="Times New Roman" w:hAnsi="Times New Roman" w:cs="Times New Roman"/>
                <w:sz w:val="28"/>
                <w:szCs w:val="28"/>
              </w:rPr>
            </w:pPr>
          </w:p>
        </w:tc>
        <w:tc>
          <w:tcPr>
            <w:tcW w:w="1559" w:type="dxa"/>
            <w:vAlign w:val="center"/>
          </w:tcPr>
          <w:p w:rsidR="007D6A9C" w:rsidRPr="007D6A9C" w:rsidRDefault="00E352A1" w:rsidP="007D6A9C">
            <w:pPr>
              <w:jc w:val="center"/>
              <w:rPr>
                <w:rFonts w:ascii="Times New Roman" w:hAnsi="Times New Roman" w:cs="Times New Roman"/>
                <w:sz w:val="28"/>
                <w:szCs w:val="28"/>
              </w:rPr>
            </w:pPr>
            <w:r>
              <w:rPr>
                <w:rFonts w:ascii="Times New Roman" w:hAnsi="Times New Roman" w:cs="Times New Roman"/>
                <w:sz w:val="28"/>
                <w:szCs w:val="28"/>
              </w:rPr>
              <w:t>60</w:t>
            </w:r>
            <w:r w:rsidR="007D6A9C" w:rsidRPr="007D6A9C">
              <w:rPr>
                <w:rFonts w:ascii="Times New Roman" w:hAnsi="Times New Roman" w:cs="Times New Roman"/>
                <w:sz w:val="28"/>
                <w:szCs w:val="28"/>
              </w:rPr>
              <w:t>,0</w:t>
            </w:r>
          </w:p>
        </w:tc>
        <w:tc>
          <w:tcPr>
            <w:tcW w:w="1843" w:type="dxa"/>
            <w:vAlign w:val="center"/>
          </w:tcPr>
          <w:p w:rsidR="007D6A9C" w:rsidRPr="007D6A9C" w:rsidRDefault="007D6A9C" w:rsidP="007D6A9C">
            <w:pPr>
              <w:jc w:val="center"/>
              <w:rPr>
                <w:rFonts w:ascii="Times New Roman" w:hAnsi="Times New Roman" w:cs="Times New Roman"/>
                <w:sz w:val="28"/>
                <w:szCs w:val="28"/>
              </w:rPr>
            </w:pPr>
          </w:p>
        </w:tc>
      </w:tr>
      <w:tr w:rsidR="007D6A9C" w:rsidRPr="007D6A9C" w:rsidTr="007D6A9C">
        <w:tc>
          <w:tcPr>
            <w:tcW w:w="567" w:type="dxa"/>
            <w:vAlign w:val="center"/>
          </w:tcPr>
          <w:p w:rsidR="007D6A9C" w:rsidRPr="007D6A9C" w:rsidRDefault="007D6A9C" w:rsidP="007D6A9C">
            <w:pPr>
              <w:numPr>
                <w:ilvl w:val="0"/>
                <w:numId w:val="8"/>
              </w:numPr>
              <w:spacing w:after="0" w:line="240" w:lineRule="auto"/>
              <w:ind w:left="0" w:firstLine="0"/>
              <w:jc w:val="center"/>
              <w:rPr>
                <w:rFonts w:ascii="Times New Roman" w:hAnsi="Times New Roman" w:cs="Times New Roman"/>
                <w:sz w:val="28"/>
                <w:szCs w:val="28"/>
              </w:rPr>
            </w:pPr>
          </w:p>
        </w:tc>
        <w:tc>
          <w:tcPr>
            <w:tcW w:w="2025" w:type="dxa"/>
            <w:vAlign w:val="center"/>
          </w:tcPr>
          <w:p w:rsidR="007D6A9C" w:rsidRPr="007D6A9C" w:rsidRDefault="007D6A9C" w:rsidP="007D6A9C">
            <w:pPr>
              <w:rPr>
                <w:rFonts w:ascii="Times New Roman" w:hAnsi="Times New Roman" w:cs="Times New Roman"/>
                <w:sz w:val="28"/>
                <w:szCs w:val="28"/>
              </w:rPr>
            </w:pPr>
            <w:r w:rsidRPr="007D6A9C">
              <w:rPr>
                <w:rFonts w:ascii="Times New Roman" w:hAnsi="Times New Roman" w:cs="Times New Roman"/>
                <w:sz w:val="28"/>
                <w:szCs w:val="28"/>
              </w:rPr>
              <w:t xml:space="preserve">Папка с зажимом/с пружинным </w:t>
            </w:r>
            <w:proofErr w:type="spellStart"/>
            <w:r w:rsidRPr="007D6A9C">
              <w:rPr>
                <w:rFonts w:ascii="Times New Roman" w:hAnsi="Times New Roman" w:cs="Times New Roman"/>
                <w:sz w:val="28"/>
                <w:szCs w:val="28"/>
              </w:rPr>
              <w:t>скоросш</w:t>
            </w:r>
            <w:proofErr w:type="spellEnd"/>
            <w:r w:rsidRPr="007D6A9C">
              <w:rPr>
                <w:rFonts w:ascii="Times New Roman" w:hAnsi="Times New Roman" w:cs="Times New Roman"/>
                <w:sz w:val="28"/>
                <w:szCs w:val="28"/>
              </w:rPr>
              <w:t>./ на кольцах / с вкладышами</w:t>
            </w:r>
          </w:p>
        </w:tc>
        <w:tc>
          <w:tcPr>
            <w:tcW w:w="1094" w:type="dxa"/>
            <w:vAlign w:val="center"/>
          </w:tcPr>
          <w:p w:rsidR="007D6A9C" w:rsidRPr="007D6A9C" w:rsidRDefault="007D6A9C" w:rsidP="007D6A9C">
            <w:pPr>
              <w:jc w:val="center"/>
              <w:rPr>
                <w:rFonts w:ascii="Times New Roman" w:hAnsi="Times New Roman" w:cs="Times New Roman"/>
                <w:sz w:val="28"/>
                <w:szCs w:val="28"/>
              </w:rPr>
            </w:pPr>
            <w:r w:rsidRPr="007D6A9C">
              <w:rPr>
                <w:rFonts w:ascii="Times New Roman" w:hAnsi="Times New Roman" w:cs="Times New Roman"/>
                <w:sz w:val="28"/>
                <w:szCs w:val="28"/>
              </w:rPr>
              <w:t>шт.</w:t>
            </w:r>
          </w:p>
        </w:tc>
        <w:tc>
          <w:tcPr>
            <w:tcW w:w="992" w:type="dxa"/>
            <w:vAlign w:val="center"/>
          </w:tcPr>
          <w:p w:rsidR="007D6A9C" w:rsidRPr="007D6A9C" w:rsidRDefault="007D6A9C" w:rsidP="007D6A9C">
            <w:pPr>
              <w:jc w:val="center"/>
              <w:rPr>
                <w:rFonts w:ascii="Times New Roman" w:hAnsi="Times New Roman" w:cs="Times New Roman"/>
                <w:sz w:val="28"/>
                <w:szCs w:val="28"/>
              </w:rPr>
            </w:pPr>
            <w:r w:rsidRPr="007D6A9C">
              <w:rPr>
                <w:rFonts w:ascii="Times New Roman" w:hAnsi="Times New Roman" w:cs="Times New Roman"/>
                <w:sz w:val="28"/>
                <w:szCs w:val="28"/>
              </w:rPr>
              <w:t>3</w:t>
            </w:r>
          </w:p>
        </w:tc>
        <w:tc>
          <w:tcPr>
            <w:tcW w:w="709" w:type="dxa"/>
            <w:vAlign w:val="center"/>
          </w:tcPr>
          <w:p w:rsidR="007D6A9C" w:rsidRPr="007D6A9C" w:rsidRDefault="007D6A9C" w:rsidP="007D6A9C">
            <w:pPr>
              <w:jc w:val="center"/>
              <w:rPr>
                <w:rFonts w:ascii="Times New Roman" w:hAnsi="Times New Roman" w:cs="Times New Roman"/>
                <w:sz w:val="28"/>
                <w:szCs w:val="28"/>
              </w:rPr>
            </w:pPr>
          </w:p>
        </w:tc>
        <w:tc>
          <w:tcPr>
            <w:tcW w:w="709" w:type="dxa"/>
            <w:vAlign w:val="center"/>
          </w:tcPr>
          <w:p w:rsidR="007D6A9C" w:rsidRPr="007D6A9C" w:rsidRDefault="007D6A9C" w:rsidP="007D6A9C">
            <w:pPr>
              <w:jc w:val="center"/>
              <w:rPr>
                <w:rFonts w:ascii="Times New Roman" w:hAnsi="Times New Roman" w:cs="Times New Roman"/>
                <w:sz w:val="28"/>
                <w:szCs w:val="28"/>
              </w:rPr>
            </w:pPr>
          </w:p>
        </w:tc>
        <w:tc>
          <w:tcPr>
            <w:tcW w:w="567" w:type="dxa"/>
            <w:vAlign w:val="center"/>
          </w:tcPr>
          <w:p w:rsidR="007D6A9C" w:rsidRPr="007D6A9C" w:rsidRDefault="007D6A9C" w:rsidP="007D6A9C">
            <w:pPr>
              <w:jc w:val="center"/>
              <w:rPr>
                <w:rFonts w:ascii="Times New Roman" w:hAnsi="Times New Roman" w:cs="Times New Roman"/>
                <w:sz w:val="28"/>
                <w:szCs w:val="28"/>
              </w:rPr>
            </w:pPr>
          </w:p>
        </w:tc>
        <w:tc>
          <w:tcPr>
            <w:tcW w:w="1559" w:type="dxa"/>
            <w:vAlign w:val="center"/>
          </w:tcPr>
          <w:p w:rsidR="007D6A9C" w:rsidRPr="007D6A9C" w:rsidRDefault="00E352A1" w:rsidP="007D6A9C">
            <w:pPr>
              <w:jc w:val="center"/>
              <w:rPr>
                <w:rFonts w:ascii="Times New Roman" w:hAnsi="Times New Roman" w:cs="Times New Roman"/>
                <w:sz w:val="28"/>
                <w:szCs w:val="28"/>
              </w:rPr>
            </w:pPr>
            <w:r>
              <w:rPr>
                <w:rFonts w:ascii="Times New Roman" w:hAnsi="Times New Roman" w:cs="Times New Roman"/>
                <w:sz w:val="28"/>
                <w:szCs w:val="28"/>
              </w:rPr>
              <w:t>150,0</w:t>
            </w:r>
          </w:p>
        </w:tc>
        <w:tc>
          <w:tcPr>
            <w:tcW w:w="1843" w:type="dxa"/>
            <w:vAlign w:val="center"/>
          </w:tcPr>
          <w:p w:rsidR="007D6A9C" w:rsidRPr="007D6A9C" w:rsidRDefault="007D6A9C" w:rsidP="007D6A9C">
            <w:pPr>
              <w:jc w:val="center"/>
              <w:rPr>
                <w:rFonts w:ascii="Times New Roman" w:hAnsi="Times New Roman" w:cs="Times New Roman"/>
                <w:sz w:val="28"/>
                <w:szCs w:val="28"/>
              </w:rPr>
            </w:pPr>
          </w:p>
        </w:tc>
      </w:tr>
      <w:tr w:rsidR="007D6A9C" w:rsidRPr="007D6A9C" w:rsidTr="007D6A9C">
        <w:tc>
          <w:tcPr>
            <w:tcW w:w="567" w:type="dxa"/>
            <w:vAlign w:val="center"/>
          </w:tcPr>
          <w:p w:rsidR="007D6A9C" w:rsidRPr="007D6A9C" w:rsidRDefault="007D6A9C" w:rsidP="007D6A9C">
            <w:pPr>
              <w:numPr>
                <w:ilvl w:val="0"/>
                <w:numId w:val="8"/>
              </w:numPr>
              <w:spacing w:after="0" w:line="240" w:lineRule="auto"/>
              <w:ind w:left="0" w:firstLine="0"/>
              <w:jc w:val="center"/>
              <w:rPr>
                <w:rFonts w:ascii="Times New Roman" w:hAnsi="Times New Roman" w:cs="Times New Roman"/>
                <w:sz w:val="28"/>
                <w:szCs w:val="28"/>
              </w:rPr>
            </w:pPr>
            <w:r w:rsidRPr="007D6A9C">
              <w:rPr>
                <w:rFonts w:ascii="Times New Roman" w:hAnsi="Times New Roman" w:cs="Times New Roman"/>
                <w:sz w:val="28"/>
                <w:szCs w:val="28"/>
              </w:rPr>
              <w:t>1</w:t>
            </w:r>
          </w:p>
        </w:tc>
        <w:tc>
          <w:tcPr>
            <w:tcW w:w="2025" w:type="dxa"/>
            <w:vAlign w:val="center"/>
          </w:tcPr>
          <w:p w:rsidR="007D6A9C" w:rsidRPr="007D6A9C" w:rsidRDefault="007D6A9C" w:rsidP="007D6A9C">
            <w:pPr>
              <w:rPr>
                <w:rFonts w:ascii="Times New Roman" w:hAnsi="Times New Roman" w:cs="Times New Roman"/>
                <w:sz w:val="28"/>
                <w:szCs w:val="28"/>
              </w:rPr>
            </w:pPr>
            <w:r w:rsidRPr="007D6A9C">
              <w:rPr>
                <w:rFonts w:ascii="Times New Roman" w:hAnsi="Times New Roman" w:cs="Times New Roman"/>
                <w:sz w:val="28"/>
                <w:szCs w:val="28"/>
              </w:rPr>
              <w:t>Ручка шариковая</w:t>
            </w:r>
          </w:p>
        </w:tc>
        <w:tc>
          <w:tcPr>
            <w:tcW w:w="1094" w:type="dxa"/>
            <w:vAlign w:val="center"/>
          </w:tcPr>
          <w:p w:rsidR="007D6A9C" w:rsidRPr="007D6A9C" w:rsidRDefault="007D6A9C" w:rsidP="007D6A9C">
            <w:pPr>
              <w:jc w:val="center"/>
              <w:rPr>
                <w:rFonts w:ascii="Times New Roman" w:hAnsi="Times New Roman" w:cs="Times New Roman"/>
                <w:sz w:val="28"/>
                <w:szCs w:val="28"/>
              </w:rPr>
            </w:pPr>
            <w:r w:rsidRPr="007D6A9C">
              <w:rPr>
                <w:rFonts w:ascii="Times New Roman" w:hAnsi="Times New Roman" w:cs="Times New Roman"/>
                <w:sz w:val="28"/>
                <w:szCs w:val="28"/>
              </w:rPr>
              <w:t>шт.</w:t>
            </w:r>
          </w:p>
        </w:tc>
        <w:tc>
          <w:tcPr>
            <w:tcW w:w="992" w:type="dxa"/>
            <w:vAlign w:val="center"/>
          </w:tcPr>
          <w:p w:rsidR="007D6A9C" w:rsidRPr="007D6A9C" w:rsidRDefault="007D6A9C" w:rsidP="007D6A9C">
            <w:pPr>
              <w:jc w:val="center"/>
              <w:rPr>
                <w:rFonts w:ascii="Times New Roman" w:hAnsi="Times New Roman" w:cs="Times New Roman"/>
                <w:sz w:val="28"/>
                <w:szCs w:val="28"/>
              </w:rPr>
            </w:pPr>
            <w:r w:rsidRPr="007D6A9C">
              <w:rPr>
                <w:rFonts w:ascii="Times New Roman" w:hAnsi="Times New Roman" w:cs="Times New Roman"/>
                <w:sz w:val="28"/>
                <w:szCs w:val="28"/>
              </w:rPr>
              <w:t>3</w:t>
            </w:r>
          </w:p>
        </w:tc>
        <w:tc>
          <w:tcPr>
            <w:tcW w:w="709" w:type="dxa"/>
            <w:vAlign w:val="center"/>
          </w:tcPr>
          <w:p w:rsidR="007D6A9C" w:rsidRPr="007D6A9C" w:rsidRDefault="007D6A9C" w:rsidP="007D6A9C">
            <w:pPr>
              <w:jc w:val="center"/>
              <w:rPr>
                <w:rFonts w:ascii="Times New Roman" w:hAnsi="Times New Roman" w:cs="Times New Roman"/>
                <w:sz w:val="28"/>
                <w:szCs w:val="28"/>
              </w:rPr>
            </w:pPr>
          </w:p>
        </w:tc>
        <w:tc>
          <w:tcPr>
            <w:tcW w:w="709" w:type="dxa"/>
            <w:vAlign w:val="center"/>
          </w:tcPr>
          <w:p w:rsidR="007D6A9C" w:rsidRPr="007D6A9C" w:rsidRDefault="007D6A9C" w:rsidP="007D6A9C">
            <w:pPr>
              <w:jc w:val="center"/>
              <w:rPr>
                <w:rFonts w:ascii="Times New Roman" w:hAnsi="Times New Roman" w:cs="Times New Roman"/>
                <w:sz w:val="28"/>
                <w:szCs w:val="28"/>
              </w:rPr>
            </w:pPr>
          </w:p>
        </w:tc>
        <w:tc>
          <w:tcPr>
            <w:tcW w:w="567" w:type="dxa"/>
            <w:vAlign w:val="center"/>
          </w:tcPr>
          <w:p w:rsidR="007D6A9C" w:rsidRPr="007D6A9C" w:rsidRDefault="007D6A9C" w:rsidP="007D6A9C">
            <w:pPr>
              <w:jc w:val="center"/>
              <w:rPr>
                <w:rFonts w:ascii="Times New Roman" w:hAnsi="Times New Roman" w:cs="Times New Roman"/>
                <w:sz w:val="28"/>
                <w:szCs w:val="28"/>
              </w:rPr>
            </w:pPr>
          </w:p>
        </w:tc>
        <w:tc>
          <w:tcPr>
            <w:tcW w:w="1559" w:type="dxa"/>
            <w:vAlign w:val="center"/>
          </w:tcPr>
          <w:p w:rsidR="007D6A9C" w:rsidRPr="007D6A9C" w:rsidRDefault="00E352A1" w:rsidP="007D6A9C">
            <w:pPr>
              <w:jc w:val="center"/>
              <w:rPr>
                <w:rFonts w:ascii="Times New Roman" w:hAnsi="Times New Roman" w:cs="Times New Roman"/>
                <w:sz w:val="28"/>
                <w:szCs w:val="28"/>
              </w:rPr>
            </w:pPr>
            <w:r>
              <w:rPr>
                <w:rFonts w:ascii="Times New Roman" w:hAnsi="Times New Roman" w:cs="Times New Roman"/>
                <w:sz w:val="28"/>
                <w:szCs w:val="28"/>
              </w:rPr>
              <w:t>3</w:t>
            </w:r>
            <w:r w:rsidR="007D6A9C" w:rsidRPr="007D6A9C">
              <w:rPr>
                <w:rFonts w:ascii="Times New Roman" w:hAnsi="Times New Roman" w:cs="Times New Roman"/>
                <w:sz w:val="28"/>
                <w:szCs w:val="28"/>
              </w:rPr>
              <w:t>0,0</w:t>
            </w:r>
          </w:p>
        </w:tc>
        <w:tc>
          <w:tcPr>
            <w:tcW w:w="1843" w:type="dxa"/>
            <w:vAlign w:val="center"/>
          </w:tcPr>
          <w:p w:rsidR="007D6A9C" w:rsidRPr="007D6A9C" w:rsidRDefault="007D6A9C" w:rsidP="007D6A9C">
            <w:pPr>
              <w:jc w:val="center"/>
              <w:rPr>
                <w:rFonts w:ascii="Times New Roman" w:hAnsi="Times New Roman" w:cs="Times New Roman"/>
                <w:sz w:val="28"/>
                <w:szCs w:val="28"/>
              </w:rPr>
            </w:pPr>
          </w:p>
        </w:tc>
      </w:tr>
      <w:tr w:rsidR="007D6A9C" w:rsidRPr="007D6A9C" w:rsidTr="007D6A9C">
        <w:tc>
          <w:tcPr>
            <w:tcW w:w="567" w:type="dxa"/>
            <w:vAlign w:val="center"/>
          </w:tcPr>
          <w:p w:rsidR="007D6A9C" w:rsidRPr="007D6A9C" w:rsidRDefault="007D6A9C" w:rsidP="007D6A9C">
            <w:pPr>
              <w:numPr>
                <w:ilvl w:val="0"/>
                <w:numId w:val="8"/>
              </w:numPr>
              <w:spacing w:after="0" w:line="240" w:lineRule="auto"/>
              <w:ind w:left="0" w:firstLine="0"/>
              <w:jc w:val="center"/>
              <w:rPr>
                <w:rFonts w:ascii="Times New Roman" w:hAnsi="Times New Roman" w:cs="Times New Roman"/>
                <w:sz w:val="28"/>
                <w:szCs w:val="28"/>
              </w:rPr>
            </w:pPr>
          </w:p>
        </w:tc>
        <w:tc>
          <w:tcPr>
            <w:tcW w:w="2025" w:type="dxa"/>
            <w:vAlign w:val="center"/>
          </w:tcPr>
          <w:p w:rsidR="007D6A9C" w:rsidRPr="007D6A9C" w:rsidRDefault="007D6A9C" w:rsidP="007D6A9C">
            <w:pPr>
              <w:rPr>
                <w:rFonts w:ascii="Times New Roman" w:hAnsi="Times New Roman" w:cs="Times New Roman"/>
                <w:sz w:val="28"/>
                <w:szCs w:val="28"/>
              </w:rPr>
            </w:pPr>
            <w:r w:rsidRPr="007D6A9C">
              <w:rPr>
                <w:rFonts w:ascii="Times New Roman" w:hAnsi="Times New Roman" w:cs="Times New Roman"/>
                <w:sz w:val="28"/>
                <w:szCs w:val="28"/>
              </w:rPr>
              <w:t>Ручка шариковая автомат.</w:t>
            </w:r>
          </w:p>
        </w:tc>
        <w:tc>
          <w:tcPr>
            <w:tcW w:w="1094" w:type="dxa"/>
            <w:vAlign w:val="center"/>
          </w:tcPr>
          <w:p w:rsidR="007D6A9C" w:rsidRPr="007D6A9C" w:rsidRDefault="007D6A9C" w:rsidP="007D6A9C">
            <w:pPr>
              <w:jc w:val="center"/>
              <w:rPr>
                <w:rFonts w:ascii="Times New Roman" w:hAnsi="Times New Roman" w:cs="Times New Roman"/>
                <w:sz w:val="28"/>
                <w:szCs w:val="28"/>
              </w:rPr>
            </w:pPr>
            <w:r w:rsidRPr="007D6A9C">
              <w:rPr>
                <w:rFonts w:ascii="Times New Roman" w:hAnsi="Times New Roman" w:cs="Times New Roman"/>
                <w:sz w:val="28"/>
                <w:szCs w:val="28"/>
              </w:rPr>
              <w:t>шт.</w:t>
            </w:r>
          </w:p>
        </w:tc>
        <w:tc>
          <w:tcPr>
            <w:tcW w:w="992" w:type="dxa"/>
            <w:vAlign w:val="center"/>
          </w:tcPr>
          <w:p w:rsidR="007D6A9C" w:rsidRPr="007D6A9C" w:rsidRDefault="007D6A9C" w:rsidP="007D6A9C">
            <w:pPr>
              <w:jc w:val="center"/>
              <w:rPr>
                <w:rFonts w:ascii="Times New Roman" w:hAnsi="Times New Roman" w:cs="Times New Roman"/>
                <w:sz w:val="28"/>
                <w:szCs w:val="28"/>
              </w:rPr>
            </w:pPr>
          </w:p>
        </w:tc>
        <w:tc>
          <w:tcPr>
            <w:tcW w:w="709" w:type="dxa"/>
            <w:vAlign w:val="center"/>
          </w:tcPr>
          <w:p w:rsidR="007D6A9C" w:rsidRPr="007D6A9C" w:rsidRDefault="007D6A9C" w:rsidP="007D6A9C">
            <w:pPr>
              <w:jc w:val="center"/>
              <w:rPr>
                <w:rFonts w:ascii="Times New Roman" w:hAnsi="Times New Roman" w:cs="Times New Roman"/>
                <w:sz w:val="28"/>
                <w:szCs w:val="28"/>
              </w:rPr>
            </w:pPr>
          </w:p>
        </w:tc>
        <w:tc>
          <w:tcPr>
            <w:tcW w:w="709" w:type="dxa"/>
            <w:vAlign w:val="center"/>
          </w:tcPr>
          <w:p w:rsidR="007D6A9C" w:rsidRPr="007D6A9C" w:rsidRDefault="00E352A1" w:rsidP="007D6A9C">
            <w:pPr>
              <w:jc w:val="center"/>
              <w:rPr>
                <w:rFonts w:ascii="Times New Roman" w:hAnsi="Times New Roman" w:cs="Times New Roman"/>
                <w:sz w:val="28"/>
                <w:szCs w:val="28"/>
              </w:rPr>
            </w:pPr>
            <w:r>
              <w:rPr>
                <w:rFonts w:ascii="Times New Roman" w:hAnsi="Times New Roman" w:cs="Times New Roman"/>
                <w:sz w:val="28"/>
                <w:szCs w:val="28"/>
              </w:rPr>
              <w:t>1</w:t>
            </w:r>
          </w:p>
        </w:tc>
        <w:tc>
          <w:tcPr>
            <w:tcW w:w="567" w:type="dxa"/>
            <w:vAlign w:val="center"/>
          </w:tcPr>
          <w:p w:rsidR="007D6A9C" w:rsidRPr="007D6A9C" w:rsidRDefault="007D6A9C" w:rsidP="007D6A9C">
            <w:pPr>
              <w:jc w:val="center"/>
              <w:rPr>
                <w:rFonts w:ascii="Times New Roman" w:hAnsi="Times New Roman" w:cs="Times New Roman"/>
                <w:sz w:val="28"/>
                <w:szCs w:val="28"/>
              </w:rPr>
            </w:pPr>
          </w:p>
        </w:tc>
        <w:tc>
          <w:tcPr>
            <w:tcW w:w="1559" w:type="dxa"/>
            <w:vAlign w:val="center"/>
          </w:tcPr>
          <w:p w:rsidR="007D6A9C" w:rsidRPr="007D6A9C" w:rsidRDefault="007D6A9C" w:rsidP="007D6A9C">
            <w:pPr>
              <w:jc w:val="center"/>
              <w:rPr>
                <w:rFonts w:ascii="Times New Roman" w:hAnsi="Times New Roman" w:cs="Times New Roman"/>
                <w:sz w:val="28"/>
                <w:szCs w:val="28"/>
              </w:rPr>
            </w:pPr>
            <w:r w:rsidRPr="007D6A9C">
              <w:rPr>
                <w:rFonts w:ascii="Times New Roman" w:hAnsi="Times New Roman" w:cs="Times New Roman"/>
                <w:sz w:val="28"/>
                <w:szCs w:val="28"/>
              </w:rPr>
              <w:t>330,0</w:t>
            </w:r>
          </w:p>
        </w:tc>
        <w:tc>
          <w:tcPr>
            <w:tcW w:w="1843" w:type="dxa"/>
            <w:vAlign w:val="center"/>
          </w:tcPr>
          <w:p w:rsidR="007D6A9C" w:rsidRPr="007D6A9C" w:rsidRDefault="007D6A9C" w:rsidP="007D6A9C">
            <w:pPr>
              <w:jc w:val="center"/>
              <w:rPr>
                <w:rFonts w:ascii="Times New Roman" w:hAnsi="Times New Roman" w:cs="Times New Roman"/>
                <w:sz w:val="28"/>
                <w:szCs w:val="28"/>
              </w:rPr>
            </w:pPr>
          </w:p>
        </w:tc>
      </w:tr>
      <w:tr w:rsidR="007D6A9C" w:rsidRPr="007D6A9C" w:rsidTr="007D6A9C">
        <w:tc>
          <w:tcPr>
            <w:tcW w:w="567" w:type="dxa"/>
            <w:vAlign w:val="center"/>
          </w:tcPr>
          <w:p w:rsidR="007D6A9C" w:rsidRPr="007D6A9C" w:rsidRDefault="007D6A9C" w:rsidP="007D6A9C">
            <w:pPr>
              <w:numPr>
                <w:ilvl w:val="0"/>
                <w:numId w:val="8"/>
              </w:numPr>
              <w:spacing w:after="0" w:line="240" w:lineRule="auto"/>
              <w:ind w:left="0" w:firstLine="0"/>
              <w:jc w:val="center"/>
              <w:rPr>
                <w:rFonts w:ascii="Times New Roman" w:hAnsi="Times New Roman" w:cs="Times New Roman"/>
                <w:sz w:val="28"/>
                <w:szCs w:val="28"/>
              </w:rPr>
            </w:pPr>
          </w:p>
        </w:tc>
        <w:tc>
          <w:tcPr>
            <w:tcW w:w="2025" w:type="dxa"/>
            <w:vAlign w:val="center"/>
          </w:tcPr>
          <w:p w:rsidR="007D6A9C" w:rsidRPr="007D6A9C" w:rsidRDefault="007D6A9C" w:rsidP="007D6A9C">
            <w:pPr>
              <w:rPr>
                <w:rFonts w:ascii="Times New Roman" w:hAnsi="Times New Roman" w:cs="Times New Roman"/>
                <w:sz w:val="28"/>
                <w:szCs w:val="28"/>
              </w:rPr>
            </w:pPr>
            <w:r w:rsidRPr="007D6A9C">
              <w:rPr>
                <w:rFonts w:ascii="Times New Roman" w:hAnsi="Times New Roman" w:cs="Times New Roman"/>
                <w:sz w:val="28"/>
                <w:szCs w:val="28"/>
              </w:rPr>
              <w:t xml:space="preserve">Ручка </w:t>
            </w:r>
            <w:proofErr w:type="spellStart"/>
            <w:r w:rsidRPr="007D6A9C">
              <w:rPr>
                <w:rFonts w:ascii="Times New Roman" w:hAnsi="Times New Roman" w:cs="Times New Roman"/>
                <w:sz w:val="28"/>
                <w:szCs w:val="28"/>
              </w:rPr>
              <w:t>гелевая</w:t>
            </w:r>
            <w:proofErr w:type="spellEnd"/>
          </w:p>
        </w:tc>
        <w:tc>
          <w:tcPr>
            <w:tcW w:w="1094" w:type="dxa"/>
            <w:vAlign w:val="center"/>
          </w:tcPr>
          <w:p w:rsidR="007D6A9C" w:rsidRPr="007D6A9C" w:rsidRDefault="007D6A9C" w:rsidP="007D6A9C">
            <w:pPr>
              <w:jc w:val="center"/>
              <w:rPr>
                <w:rFonts w:ascii="Times New Roman" w:hAnsi="Times New Roman" w:cs="Times New Roman"/>
                <w:sz w:val="28"/>
                <w:szCs w:val="28"/>
              </w:rPr>
            </w:pPr>
            <w:r w:rsidRPr="007D6A9C">
              <w:rPr>
                <w:rFonts w:ascii="Times New Roman" w:hAnsi="Times New Roman" w:cs="Times New Roman"/>
                <w:sz w:val="28"/>
                <w:szCs w:val="28"/>
              </w:rPr>
              <w:t>шт.</w:t>
            </w:r>
          </w:p>
        </w:tc>
        <w:tc>
          <w:tcPr>
            <w:tcW w:w="992" w:type="dxa"/>
            <w:vAlign w:val="center"/>
          </w:tcPr>
          <w:p w:rsidR="007D6A9C" w:rsidRPr="007D6A9C" w:rsidRDefault="007D6A9C" w:rsidP="007D6A9C">
            <w:pPr>
              <w:jc w:val="center"/>
              <w:rPr>
                <w:rFonts w:ascii="Times New Roman" w:hAnsi="Times New Roman" w:cs="Times New Roman"/>
                <w:sz w:val="28"/>
                <w:szCs w:val="28"/>
              </w:rPr>
            </w:pPr>
            <w:r w:rsidRPr="007D6A9C">
              <w:rPr>
                <w:rFonts w:ascii="Times New Roman" w:hAnsi="Times New Roman" w:cs="Times New Roman"/>
                <w:sz w:val="28"/>
                <w:szCs w:val="28"/>
              </w:rPr>
              <w:t>1</w:t>
            </w:r>
          </w:p>
        </w:tc>
        <w:tc>
          <w:tcPr>
            <w:tcW w:w="709" w:type="dxa"/>
            <w:vAlign w:val="center"/>
          </w:tcPr>
          <w:p w:rsidR="007D6A9C" w:rsidRPr="007D6A9C" w:rsidRDefault="007D6A9C" w:rsidP="007D6A9C">
            <w:pPr>
              <w:jc w:val="center"/>
              <w:rPr>
                <w:rFonts w:ascii="Times New Roman" w:hAnsi="Times New Roman" w:cs="Times New Roman"/>
                <w:sz w:val="28"/>
                <w:szCs w:val="28"/>
              </w:rPr>
            </w:pPr>
          </w:p>
        </w:tc>
        <w:tc>
          <w:tcPr>
            <w:tcW w:w="709" w:type="dxa"/>
            <w:vAlign w:val="center"/>
          </w:tcPr>
          <w:p w:rsidR="007D6A9C" w:rsidRPr="007D6A9C" w:rsidRDefault="007D6A9C" w:rsidP="007D6A9C">
            <w:pPr>
              <w:jc w:val="center"/>
              <w:rPr>
                <w:rFonts w:ascii="Times New Roman" w:hAnsi="Times New Roman" w:cs="Times New Roman"/>
                <w:sz w:val="28"/>
                <w:szCs w:val="28"/>
              </w:rPr>
            </w:pPr>
          </w:p>
        </w:tc>
        <w:tc>
          <w:tcPr>
            <w:tcW w:w="567" w:type="dxa"/>
            <w:vAlign w:val="center"/>
          </w:tcPr>
          <w:p w:rsidR="007D6A9C" w:rsidRPr="007D6A9C" w:rsidRDefault="007D6A9C" w:rsidP="007D6A9C">
            <w:pPr>
              <w:jc w:val="center"/>
              <w:rPr>
                <w:rFonts w:ascii="Times New Roman" w:hAnsi="Times New Roman" w:cs="Times New Roman"/>
                <w:sz w:val="28"/>
                <w:szCs w:val="28"/>
              </w:rPr>
            </w:pPr>
          </w:p>
        </w:tc>
        <w:tc>
          <w:tcPr>
            <w:tcW w:w="1559" w:type="dxa"/>
            <w:vAlign w:val="center"/>
          </w:tcPr>
          <w:p w:rsidR="007D6A9C" w:rsidRPr="007D6A9C" w:rsidRDefault="00E352A1" w:rsidP="007D6A9C">
            <w:pPr>
              <w:jc w:val="center"/>
              <w:rPr>
                <w:rFonts w:ascii="Times New Roman" w:hAnsi="Times New Roman" w:cs="Times New Roman"/>
                <w:sz w:val="28"/>
                <w:szCs w:val="28"/>
              </w:rPr>
            </w:pPr>
            <w:r>
              <w:rPr>
                <w:rFonts w:ascii="Times New Roman" w:hAnsi="Times New Roman" w:cs="Times New Roman"/>
                <w:sz w:val="28"/>
                <w:szCs w:val="28"/>
              </w:rPr>
              <w:t>100,0</w:t>
            </w:r>
          </w:p>
        </w:tc>
        <w:tc>
          <w:tcPr>
            <w:tcW w:w="1843" w:type="dxa"/>
            <w:vAlign w:val="center"/>
          </w:tcPr>
          <w:p w:rsidR="007D6A9C" w:rsidRPr="007D6A9C" w:rsidRDefault="007D6A9C" w:rsidP="007D6A9C">
            <w:pPr>
              <w:jc w:val="center"/>
              <w:rPr>
                <w:rFonts w:ascii="Times New Roman" w:hAnsi="Times New Roman" w:cs="Times New Roman"/>
                <w:sz w:val="28"/>
                <w:szCs w:val="28"/>
              </w:rPr>
            </w:pPr>
          </w:p>
        </w:tc>
      </w:tr>
      <w:tr w:rsidR="007D6A9C" w:rsidRPr="007D6A9C" w:rsidTr="007D6A9C">
        <w:tc>
          <w:tcPr>
            <w:tcW w:w="567" w:type="dxa"/>
            <w:vAlign w:val="center"/>
          </w:tcPr>
          <w:p w:rsidR="007D6A9C" w:rsidRPr="007D6A9C" w:rsidRDefault="007D6A9C" w:rsidP="007D6A9C">
            <w:pPr>
              <w:numPr>
                <w:ilvl w:val="0"/>
                <w:numId w:val="8"/>
              </w:numPr>
              <w:spacing w:after="0" w:line="240" w:lineRule="auto"/>
              <w:ind w:left="0" w:firstLine="0"/>
              <w:jc w:val="center"/>
              <w:rPr>
                <w:rFonts w:ascii="Times New Roman" w:hAnsi="Times New Roman" w:cs="Times New Roman"/>
                <w:sz w:val="28"/>
                <w:szCs w:val="28"/>
              </w:rPr>
            </w:pPr>
          </w:p>
        </w:tc>
        <w:tc>
          <w:tcPr>
            <w:tcW w:w="2025" w:type="dxa"/>
            <w:vAlign w:val="center"/>
          </w:tcPr>
          <w:p w:rsidR="007D6A9C" w:rsidRPr="007D6A9C" w:rsidRDefault="007D6A9C" w:rsidP="007D6A9C">
            <w:pPr>
              <w:rPr>
                <w:rFonts w:ascii="Times New Roman" w:hAnsi="Times New Roman" w:cs="Times New Roman"/>
                <w:sz w:val="28"/>
                <w:szCs w:val="28"/>
              </w:rPr>
            </w:pPr>
            <w:r w:rsidRPr="007D6A9C">
              <w:rPr>
                <w:rFonts w:ascii="Times New Roman" w:hAnsi="Times New Roman" w:cs="Times New Roman"/>
                <w:sz w:val="28"/>
                <w:szCs w:val="28"/>
              </w:rPr>
              <w:t>Салфетки для экранов</w:t>
            </w:r>
          </w:p>
        </w:tc>
        <w:tc>
          <w:tcPr>
            <w:tcW w:w="1094" w:type="dxa"/>
            <w:vAlign w:val="center"/>
          </w:tcPr>
          <w:p w:rsidR="007D6A9C" w:rsidRPr="007D6A9C" w:rsidRDefault="007D6A9C" w:rsidP="007D6A9C">
            <w:pPr>
              <w:jc w:val="center"/>
              <w:rPr>
                <w:rFonts w:ascii="Times New Roman" w:hAnsi="Times New Roman" w:cs="Times New Roman"/>
                <w:sz w:val="28"/>
                <w:szCs w:val="28"/>
              </w:rPr>
            </w:pPr>
            <w:r w:rsidRPr="007D6A9C">
              <w:rPr>
                <w:rFonts w:ascii="Times New Roman" w:hAnsi="Times New Roman" w:cs="Times New Roman"/>
                <w:sz w:val="28"/>
                <w:szCs w:val="28"/>
              </w:rPr>
              <w:t>шт.</w:t>
            </w:r>
          </w:p>
        </w:tc>
        <w:tc>
          <w:tcPr>
            <w:tcW w:w="992" w:type="dxa"/>
            <w:vAlign w:val="center"/>
          </w:tcPr>
          <w:p w:rsidR="007D6A9C" w:rsidRPr="007D6A9C" w:rsidRDefault="007D6A9C" w:rsidP="007D6A9C">
            <w:pPr>
              <w:jc w:val="center"/>
              <w:rPr>
                <w:rFonts w:ascii="Times New Roman" w:hAnsi="Times New Roman" w:cs="Times New Roman"/>
                <w:sz w:val="28"/>
                <w:szCs w:val="28"/>
              </w:rPr>
            </w:pPr>
          </w:p>
        </w:tc>
        <w:tc>
          <w:tcPr>
            <w:tcW w:w="709" w:type="dxa"/>
            <w:vAlign w:val="center"/>
          </w:tcPr>
          <w:p w:rsidR="007D6A9C" w:rsidRPr="007D6A9C" w:rsidRDefault="007D6A9C" w:rsidP="007D6A9C">
            <w:pPr>
              <w:jc w:val="center"/>
              <w:rPr>
                <w:rFonts w:ascii="Times New Roman" w:hAnsi="Times New Roman" w:cs="Times New Roman"/>
                <w:sz w:val="28"/>
                <w:szCs w:val="28"/>
              </w:rPr>
            </w:pPr>
          </w:p>
        </w:tc>
        <w:tc>
          <w:tcPr>
            <w:tcW w:w="709" w:type="dxa"/>
            <w:vAlign w:val="center"/>
          </w:tcPr>
          <w:p w:rsidR="007D6A9C" w:rsidRPr="007D6A9C" w:rsidRDefault="007D6A9C" w:rsidP="007D6A9C">
            <w:pPr>
              <w:jc w:val="center"/>
              <w:rPr>
                <w:rFonts w:ascii="Times New Roman" w:hAnsi="Times New Roman" w:cs="Times New Roman"/>
                <w:sz w:val="28"/>
                <w:szCs w:val="28"/>
              </w:rPr>
            </w:pPr>
            <w:r w:rsidRPr="007D6A9C">
              <w:rPr>
                <w:rFonts w:ascii="Times New Roman" w:hAnsi="Times New Roman" w:cs="Times New Roman"/>
                <w:sz w:val="28"/>
                <w:szCs w:val="28"/>
              </w:rPr>
              <w:t>1</w:t>
            </w:r>
          </w:p>
        </w:tc>
        <w:tc>
          <w:tcPr>
            <w:tcW w:w="567" w:type="dxa"/>
            <w:vAlign w:val="center"/>
          </w:tcPr>
          <w:p w:rsidR="007D6A9C" w:rsidRPr="007D6A9C" w:rsidRDefault="007D6A9C" w:rsidP="007D6A9C">
            <w:pPr>
              <w:jc w:val="center"/>
              <w:rPr>
                <w:rFonts w:ascii="Times New Roman" w:hAnsi="Times New Roman" w:cs="Times New Roman"/>
                <w:sz w:val="28"/>
                <w:szCs w:val="28"/>
              </w:rPr>
            </w:pPr>
          </w:p>
        </w:tc>
        <w:tc>
          <w:tcPr>
            <w:tcW w:w="1559" w:type="dxa"/>
            <w:vAlign w:val="center"/>
          </w:tcPr>
          <w:p w:rsidR="007D6A9C" w:rsidRPr="007D6A9C" w:rsidRDefault="007D6A9C" w:rsidP="007D6A9C">
            <w:pPr>
              <w:jc w:val="center"/>
              <w:rPr>
                <w:rFonts w:ascii="Times New Roman" w:hAnsi="Times New Roman" w:cs="Times New Roman"/>
                <w:sz w:val="28"/>
                <w:szCs w:val="28"/>
              </w:rPr>
            </w:pPr>
            <w:r w:rsidRPr="007D6A9C">
              <w:rPr>
                <w:rFonts w:ascii="Times New Roman" w:hAnsi="Times New Roman" w:cs="Times New Roman"/>
                <w:sz w:val="28"/>
                <w:szCs w:val="28"/>
              </w:rPr>
              <w:t>170,0</w:t>
            </w:r>
          </w:p>
        </w:tc>
        <w:tc>
          <w:tcPr>
            <w:tcW w:w="1843" w:type="dxa"/>
            <w:vAlign w:val="center"/>
          </w:tcPr>
          <w:p w:rsidR="007D6A9C" w:rsidRPr="007D6A9C" w:rsidRDefault="007D6A9C" w:rsidP="007D6A9C">
            <w:pPr>
              <w:jc w:val="center"/>
              <w:rPr>
                <w:rFonts w:ascii="Times New Roman" w:hAnsi="Times New Roman" w:cs="Times New Roman"/>
                <w:sz w:val="28"/>
                <w:szCs w:val="28"/>
              </w:rPr>
            </w:pPr>
          </w:p>
        </w:tc>
      </w:tr>
      <w:tr w:rsidR="007D6A9C" w:rsidRPr="007D6A9C" w:rsidTr="007D6A9C">
        <w:tc>
          <w:tcPr>
            <w:tcW w:w="567" w:type="dxa"/>
            <w:vAlign w:val="center"/>
          </w:tcPr>
          <w:p w:rsidR="007D6A9C" w:rsidRPr="007D6A9C" w:rsidRDefault="007D6A9C" w:rsidP="007D6A9C">
            <w:pPr>
              <w:numPr>
                <w:ilvl w:val="0"/>
                <w:numId w:val="8"/>
              </w:numPr>
              <w:spacing w:after="0" w:line="240" w:lineRule="auto"/>
              <w:ind w:left="0" w:firstLine="0"/>
              <w:jc w:val="center"/>
              <w:rPr>
                <w:rFonts w:ascii="Times New Roman" w:hAnsi="Times New Roman" w:cs="Times New Roman"/>
                <w:sz w:val="28"/>
                <w:szCs w:val="28"/>
              </w:rPr>
            </w:pPr>
          </w:p>
        </w:tc>
        <w:tc>
          <w:tcPr>
            <w:tcW w:w="2025" w:type="dxa"/>
            <w:vAlign w:val="center"/>
          </w:tcPr>
          <w:p w:rsidR="007D6A9C" w:rsidRPr="007D6A9C" w:rsidRDefault="007D6A9C" w:rsidP="007D6A9C">
            <w:pPr>
              <w:rPr>
                <w:rFonts w:ascii="Times New Roman" w:hAnsi="Times New Roman" w:cs="Times New Roman"/>
                <w:sz w:val="28"/>
                <w:szCs w:val="28"/>
              </w:rPr>
            </w:pPr>
            <w:r w:rsidRPr="007D6A9C">
              <w:rPr>
                <w:rFonts w:ascii="Times New Roman" w:hAnsi="Times New Roman" w:cs="Times New Roman"/>
                <w:sz w:val="28"/>
                <w:szCs w:val="28"/>
              </w:rPr>
              <w:t xml:space="preserve">Скобы для </w:t>
            </w:r>
            <w:proofErr w:type="spellStart"/>
            <w:r w:rsidRPr="007D6A9C">
              <w:rPr>
                <w:rFonts w:ascii="Times New Roman" w:hAnsi="Times New Roman" w:cs="Times New Roman"/>
                <w:sz w:val="28"/>
                <w:szCs w:val="28"/>
              </w:rPr>
              <w:t>степлера</w:t>
            </w:r>
            <w:proofErr w:type="spellEnd"/>
            <w:r w:rsidRPr="007D6A9C">
              <w:rPr>
                <w:rFonts w:ascii="Times New Roman" w:hAnsi="Times New Roman" w:cs="Times New Roman"/>
                <w:sz w:val="28"/>
                <w:szCs w:val="28"/>
              </w:rPr>
              <w:t xml:space="preserve"> (1,8</w:t>
            </w:r>
            <w:r w:rsidRPr="007D6A9C">
              <w:rPr>
                <w:rFonts w:ascii="Times New Roman" w:hAnsi="Times New Roman" w:cs="Times New Roman"/>
                <w:sz w:val="28"/>
                <w:szCs w:val="28"/>
                <w:lang w:val="en-US"/>
              </w:rPr>
              <w:t xml:space="preserve"> </w:t>
            </w:r>
            <w:r w:rsidRPr="007D6A9C">
              <w:rPr>
                <w:rFonts w:ascii="Times New Roman" w:hAnsi="Times New Roman" w:cs="Times New Roman"/>
                <w:sz w:val="28"/>
                <w:szCs w:val="28"/>
              </w:rPr>
              <w:t>мм.)</w:t>
            </w:r>
          </w:p>
        </w:tc>
        <w:tc>
          <w:tcPr>
            <w:tcW w:w="1094" w:type="dxa"/>
            <w:vAlign w:val="center"/>
          </w:tcPr>
          <w:p w:rsidR="007D6A9C" w:rsidRPr="007D6A9C" w:rsidRDefault="007D6A9C" w:rsidP="007D6A9C">
            <w:pPr>
              <w:jc w:val="center"/>
              <w:rPr>
                <w:rFonts w:ascii="Times New Roman" w:hAnsi="Times New Roman" w:cs="Times New Roman"/>
                <w:sz w:val="28"/>
                <w:szCs w:val="28"/>
              </w:rPr>
            </w:pPr>
            <w:proofErr w:type="spellStart"/>
            <w:r w:rsidRPr="007D6A9C">
              <w:rPr>
                <w:rFonts w:ascii="Times New Roman" w:hAnsi="Times New Roman" w:cs="Times New Roman"/>
                <w:sz w:val="28"/>
                <w:szCs w:val="28"/>
              </w:rPr>
              <w:t>пач</w:t>
            </w:r>
            <w:proofErr w:type="spellEnd"/>
            <w:r w:rsidRPr="007D6A9C">
              <w:rPr>
                <w:rFonts w:ascii="Times New Roman" w:hAnsi="Times New Roman" w:cs="Times New Roman"/>
                <w:sz w:val="28"/>
                <w:szCs w:val="28"/>
              </w:rPr>
              <w:t>.</w:t>
            </w:r>
          </w:p>
        </w:tc>
        <w:tc>
          <w:tcPr>
            <w:tcW w:w="992" w:type="dxa"/>
            <w:vAlign w:val="center"/>
          </w:tcPr>
          <w:p w:rsidR="007D6A9C" w:rsidRPr="007D6A9C" w:rsidRDefault="007D6A9C" w:rsidP="007D6A9C">
            <w:pPr>
              <w:jc w:val="center"/>
              <w:rPr>
                <w:rFonts w:ascii="Times New Roman" w:hAnsi="Times New Roman" w:cs="Times New Roman"/>
                <w:sz w:val="28"/>
                <w:szCs w:val="28"/>
              </w:rPr>
            </w:pPr>
            <w:r w:rsidRPr="007D6A9C">
              <w:rPr>
                <w:rFonts w:ascii="Times New Roman" w:hAnsi="Times New Roman" w:cs="Times New Roman"/>
                <w:sz w:val="28"/>
                <w:szCs w:val="28"/>
              </w:rPr>
              <w:t>1</w:t>
            </w:r>
          </w:p>
        </w:tc>
        <w:tc>
          <w:tcPr>
            <w:tcW w:w="709" w:type="dxa"/>
            <w:vAlign w:val="center"/>
          </w:tcPr>
          <w:p w:rsidR="007D6A9C" w:rsidRPr="007D6A9C" w:rsidRDefault="007D6A9C" w:rsidP="007D6A9C">
            <w:pPr>
              <w:jc w:val="center"/>
              <w:rPr>
                <w:rFonts w:ascii="Times New Roman" w:hAnsi="Times New Roman" w:cs="Times New Roman"/>
                <w:sz w:val="28"/>
                <w:szCs w:val="28"/>
              </w:rPr>
            </w:pPr>
          </w:p>
        </w:tc>
        <w:tc>
          <w:tcPr>
            <w:tcW w:w="709" w:type="dxa"/>
            <w:vAlign w:val="center"/>
          </w:tcPr>
          <w:p w:rsidR="007D6A9C" w:rsidRPr="007D6A9C" w:rsidRDefault="007D6A9C" w:rsidP="007D6A9C">
            <w:pPr>
              <w:jc w:val="center"/>
              <w:rPr>
                <w:rFonts w:ascii="Times New Roman" w:hAnsi="Times New Roman" w:cs="Times New Roman"/>
                <w:sz w:val="28"/>
                <w:szCs w:val="28"/>
              </w:rPr>
            </w:pPr>
          </w:p>
        </w:tc>
        <w:tc>
          <w:tcPr>
            <w:tcW w:w="567" w:type="dxa"/>
            <w:vAlign w:val="center"/>
          </w:tcPr>
          <w:p w:rsidR="007D6A9C" w:rsidRPr="007D6A9C" w:rsidRDefault="007D6A9C" w:rsidP="007D6A9C">
            <w:pPr>
              <w:jc w:val="center"/>
              <w:rPr>
                <w:rFonts w:ascii="Times New Roman" w:hAnsi="Times New Roman" w:cs="Times New Roman"/>
                <w:sz w:val="28"/>
                <w:szCs w:val="28"/>
              </w:rPr>
            </w:pPr>
          </w:p>
        </w:tc>
        <w:tc>
          <w:tcPr>
            <w:tcW w:w="1559" w:type="dxa"/>
            <w:vAlign w:val="center"/>
          </w:tcPr>
          <w:p w:rsidR="007D6A9C" w:rsidRPr="007D6A9C" w:rsidRDefault="007D6A9C" w:rsidP="007D6A9C">
            <w:pPr>
              <w:jc w:val="center"/>
              <w:rPr>
                <w:rFonts w:ascii="Times New Roman" w:hAnsi="Times New Roman" w:cs="Times New Roman"/>
                <w:sz w:val="28"/>
                <w:szCs w:val="28"/>
              </w:rPr>
            </w:pPr>
            <w:r w:rsidRPr="007D6A9C">
              <w:rPr>
                <w:rFonts w:ascii="Times New Roman" w:hAnsi="Times New Roman" w:cs="Times New Roman"/>
                <w:sz w:val="28"/>
                <w:szCs w:val="28"/>
              </w:rPr>
              <w:t>15,0</w:t>
            </w:r>
          </w:p>
        </w:tc>
        <w:tc>
          <w:tcPr>
            <w:tcW w:w="1843" w:type="dxa"/>
            <w:vAlign w:val="center"/>
          </w:tcPr>
          <w:p w:rsidR="007D6A9C" w:rsidRPr="007D6A9C" w:rsidRDefault="007D6A9C" w:rsidP="007D6A9C">
            <w:pPr>
              <w:jc w:val="center"/>
              <w:rPr>
                <w:rFonts w:ascii="Times New Roman" w:hAnsi="Times New Roman" w:cs="Times New Roman"/>
                <w:sz w:val="28"/>
                <w:szCs w:val="28"/>
              </w:rPr>
            </w:pPr>
          </w:p>
        </w:tc>
      </w:tr>
      <w:tr w:rsidR="007D6A9C" w:rsidRPr="007D6A9C" w:rsidTr="007D6A9C">
        <w:tc>
          <w:tcPr>
            <w:tcW w:w="567" w:type="dxa"/>
            <w:vAlign w:val="center"/>
          </w:tcPr>
          <w:p w:rsidR="007D6A9C" w:rsidRPr="007D6A9C" w:rsidRDefault="007D6A9C" w:rsidP="007D6A9C">
            <w:pPr>
              <w:numPr>
                <w:ilvl w:val="0"/>
                <w:numId w:val="8"/>
              </w:numPr>
              <w:spacing w:after="0" w:line="240" w:lineRule="auto"/>
              <w:ind w:left="0" w:firstLine="0"/>
              <w:jc w:val="center"/>
              <w:rPr>
                <w:rFonts w:ascii="Times New Roman" w:hAnsi="Times New Roman" w:cs="Times New Roman"/>
                <w:sz w:val="28"/>
                <w:szCs w:val="28"/>
              </w:rPr>
            </w:pPr>
          </w:p>
        </w:tc>
        <w:tc>
          <w:tcPr>
            <w:tcW w:w="2025" w:type="dxa"/>
            <w:vAlign w:val="center"/>
          </w:tcPr>
          <w:p w:rsidR="007D6A9C" w:rsidRPr="007D6A9C" w:rsidRDefault="007D6A9C" w:rsidP="007D6A9C">
            <w:pPr>
              <w:rPr>
                <w:rFonts w:ascii="Times New Roman" w:hAnsi="Times New Roman" w:cs="Times New Roman"/>
                <w:sz w:val="28"/>
                <w:szCs w:val="28"/>
              </w:rPr>
            </w:pPr>
            <w:r w:rsidRPr="007D6A9C">
              <w:rPr>
                <w:rFonts w:ascii="Times New Roman" w:hAnsi="Times New Roman" w:cs="Times New Roman"/>
                <w:sz w:val="28"/>
                <w:szCs w:val="28"/>
              </w:rPr>
              <w:t xml:space="preserve">Скобы для </w:t>
            </w:r>
            <w:proofErr w:type="spellStart"/>
            <w:r w:rsidRPr="007D6A9C">
              <w:rPr>
                <w:rFonts w:ascii="Times New Roman" w:hAnsi="Times New Roman" w:cs="Times New Roman"/>
                <w:sz w:val="28"/>
                <w:szCs w:val="28"/>
              </w:rPr>
              <w:t>степлера</w:t>
            </w:r>
            <w:proofErr w:type="spellEnd"/>
            <w:r w:rsidRPr="007D6A9C">
              <w:rPr>
                <w:rFonts w:ascii="Times New Roman" w:hAnsi="Times New Roman" w:cs="Times New Roman"/>
                <w:sz w:val="28"/>
                <w:szCs w:val="28"/>
              </w:rPr>
              <w:t xml:space="preserve"> №10</w:t>
            </w:r>
          </w:p>
        </w:tc>
        <w:tc>
          <w:tcPr>
            <w:tcW w:w="1094" w:type="dxa"/>
            <w:vAlign w:val="center"/>
          </w:tcPr>
          <w:p w:rsidR="007D6A9C" w:rsidRPr="007D6A9C" w:rsidRDefault="007D6A9C" w:rsidP="007D6A9C">
            <w:pPr>
              <w:jc w:val="center"/>
              <w:rPr>
                <w:rFonts w:ascii="Times New Roman" w:hAnsi="Times New Roman" w:cs="Times New Roman"/>
                <w:sz w:val="28"/>
                <w:szCs w:val="28"/>
              </w:rPr>
            </w:pPr>
            <w:proofErr w:type="spellStart"/>
            <w:r w:rsidRPr="007D6A9C">
              <w:rPr>
                <w:rFonts w:ascii="Times New Roman" w:hAnsi="Times New Roman" w:cs="Times New Roman"/>
                <w:sz w:val="28"/>
                <w:szCs w:val="28"/>
              </w:rPr>
              <w:t>пач</w:t>
            </w:r>
            <w:proofErr w:type="spellEnd"/>
            <w:r w:rsidRPr="007D6A9C">
              <w:rPr>
                <w:rFonts w:ascii="Times New Roman" w:hAnsi="Times New Roman" w:cs="Times New Roman"/>
                <w:sz w:val="28"/>
                <w:szCs w:val="28"/>
              </w:rPr>
              <w:t>.</w:t>
            </w:r>
          </w:p>
        </w:tc>
        <w:tc>
          <w:tcPr>
            <w:tcW w:w="992" w:type="dxa"/>
            <w:vAlign w:val="center"/>
          </w:tcPr>
          <w:p w:rsidR="007D6A9C" w:rsidRPr="007D6A9C" w:rsidRDefault="007D6A9C" w:rsidP="007D6A9C">
            <w:pPr>
              <w:jc w:val="center"/>
              <w:rPr>
                <w:rFonts w:ascii="Times New Roman" w:hAnsi="Times New Roman" w:cs="Times New Roman"/>
                <w:sz w:val="28"/>
                <w:szCs w:val="28"/>
              </w:rPr>
            </w:pPr>
            <w:r w:rsidRPr="007D6A9C">
              <w:rPr>
                <w:rFonts w:ascii="Times New Roman" w:hAnsi="Times New Roman" w:cs="Times New Roman"/>
                <w:sz w:val="28"/>
                <w:szCs w:val="28"/>
              </w:rPr>
              <w:t>1</w:t>
            </w:r>
          </w:p>
        </w:tc>
        <w:tc>
          <w:tcPr>
            <w:tcW w:w="709" w:type="dxa"/>
            <w:vAlign w:val="center"/>
          </w:tcPr>
          <w:p w:rsidR="007D6A9C" w:rsidRPr="007D6A9C" w:rsidRDefault="007D6A9C" w:rsidP="007D6A9C">
            <w:pPr>
              <w:jc w:val="center"/>
              <w:rPr>
                <w:rFonts w:ascii="Times New Roman" w:hAnsi="Times New Roman" w:cs="Times New Roman"/>
                <w:sz w:val="28"/>
                <w:szCs w:val="28"/>
              </w:rPr>
            </w:pPr>
          </w:p>
        </w:tc>
        <w:tc>
          <w:tcPr>
            <w:tcW w:w="709" w:type="dxa"/>
            <w:vAlign w:val="center"/>
          </w:tcPr>
          <w:p w:rsidR="007D6A9C" w:rsidRPr="007D6A9C" w:rsidRDefault="007D6A9C" w:rsidP="007D6A9C">
            <w:pPr>
              <w:jc w:val="center"/>
              <w:rPr>
                <w:rFonts w:ascii="Times New Roman" w:hAnsi="Times New Roman" w:cs="Times New Roman"/>
                <w:sz w:val="28"/>
                <w:szCs w:val="28"/>
              </w:rPr>
            </w:pPr>
          </w:p>
        </w:tc>
        <w:tc>
          <w:tcPr>
            <w:tcW w:w="567" w:type="dxa"/>
            <w:vAlign w:val="center"/>
          </w:tcPr>
          <w:p w:rsidR="007D6A9C" w:rsidRPr="007D6A9C" w:rsidRDefault="007D6A9C" w:rsidP="007D6A9C">
            <w:pPr>
              <w:jc w:val="center"/>
              <w:rPr>
                <w:rFonts w:ascii="Times New Roman" w:hAnsi="Times New Roman" w:cs="Times New Roman"/>
                <w:sz w:val="28"/>
                <w:szCs w:val="28"/>
              </w:rPr>
            </w:pPr>
          </w:p>
        </w:tc>
        <w:tc>
          <w:tcPr>
            <w:tcW w:w="1559" w:type="dxa"/>
            <w:vAlign w:val="center"/>
          </w:tcPr>
          <w:p w:rsidR="007D6A9C" w:rsidRPr="007D6A9C" w:rsidRDefault="007D6A9C" w:rsidP="007D6A9C">
            <w:pPr>
              <w:jc w:val="center"/>
              <w:rPr>
                <w:rFonts w:ascii="Times New Roman" w:hAnsi="Times New Roman" w:cs="Times New Roman"/>
                <w:sz w:val="28"/>
                <w:szCs w:val="28"/>
              </w:rPr>
            </w:pPr>
            <w:r w:rsidRPr="007D6A9C">
              <w:rPr>
                <w:rFonts w:ascii="Times New Roman" w:hAnsi="Times New Roman" w:cs="Times New Roman"/>
                <w:sz w:val="28"/>
                <w:szCs w:val="28"/>
              </w:rPr>
              <w:t>15,0</w:t>
            </w:r>
          </w:p>
        </w:tc>
        <w:tc>
          <w:tcPr>
            <w:tcW w:w="1843" w:type="dxa"/>
            <w:vAlign w:val="center"/>
          </w:tcPr>
          <w:p w:rsidR="007D6A9C" w:rsidRPr="007D6A9C" w:rsidRDefault="007D6A9C" w:rsidP="007D6A9C">
            <w:pPr>
              <w:jc w:val="center"/>
              <w:rPr>
                <w:rFonts w:ascii="Times New Roman" w:hAnsi="Times New Roman" w:cs="Times New Roman"/>
                <w:sz w:val="28"/>
                <w:szCs w:val="28"/>
              </w:rPr>
            </w:pPr>
          </w:p>
        </w:tc>
      </w:tr>
      <w:tr w:rsidR="007D6A9C" w:rsidRPr="007D6A9C" w:rsidTr="007D6A9C">
        <w:tc>
          <w:tcPr>
            <w:tcW w:w="567" w:type="dxa"/>
            <w:vAlign w:val="center"/>
          </w:tcPr>
          <w:p w:rsidR="007D6A9C" w:rsidRPr="007D6A9C" w:rsidRDefault="007D6A9C" w:rsidP="007D6A9C">
            <w:pPr>
              <w:numPr>
                <w:ilvl w:val="0"/>
                <w:numId w:val="8"/>
              </w:numPr>
              <w:spacing w:after="0" w:line="240" w:lineRule="auto"/>
              <w:ind w:left="0" w:firstLine="0"/>
              <w:jc w:val="center"/>
              <w:rPr>
                <w:rFonts w:ascii="Times New Roman" w:hAnsi="Times New Roman" w:cs="Times New Roman"/>
                <w:sz w:val="28"/>
                <w:szCs w:val="28"/>
              </w:rPr>
            </w:pPr>
          </w:p>
        </w:tc>
        <w:tc>
          <w:tcPr>
            <w:tcW w:w="2025" w:type="dxa"/>
            <w:vAlign w:val="center"/>
          </w:tcPr>
          <w:p w:rsidR="007D6A9C" w:rsidRPr="007D6A9C" w:rsidRDefault="007D6A9C" w:rsidP="007D6A9C">
            <w:pPr>
              <w:rPr>
                <w:rFonts w:ascii="Times New Roman" w:hAnsi="Times New Roman" w:cs="Times New Roman"/>
                <w:sz w:val="28"/>
                <w:szCs w:val="28"/>
              </w:rPr>
            </w:pPr>
            <w:r w:rsidRPr="007D6A9C">
              <w:rPr>
                <w:rFonts w:ascii="Times New Roman" w:hAnsi="Times New Roman" w:cs="Times New Roman"/>
                <w:sz w:val="28"/>
                <w:szCs w:val="28"/>
              </w:rPr>
              <w:t xml:space="preserve">Скобы для </w:t>
            </w:r>
            <w:proofErr w:type="spellStart"/>
            <w:r w:rsidRPr="007D6A9C">
              <w:rPr>
                <w:rFonts w:ascii="Times New Roman" w:hAnsi="Times New Roman" w:cs="Times New Roman"/>
                <w:sz w:val="28"/>
                <w:szCs w:val="28"/>
              </w:rPr>
              <w:t>степлера</w:t>
            </w:r>
            <w:proofErr w:type="spellEnd"/>
            <w:r w:rsidRPr="007D6A9C">
              <w:rPr>
                <w:rFonts w:ascii="Times New Roman" w:hAnsi="Times New Roman" w:cs="Times New Roman"/>
                <w:sz w:val="28"/>
                <w:szCs w:val="28"/>
              </w:rPr>
              <w:t xml:space="preserve"> №24</w:t>
            </w:r>
          </w:p>
        </w:tc>
        <w:tc>
          <w:tcPr>
            <w:tcW w:w="1094" w:type="dxa"/>
            <w:vAlign w:val="center"/>
          </w:tcPr>
          <w:p w:rsidR="007D6A9C" w:rsidRPr="007D6A9C" w:rsidRDefault="007D6A9C" w:rsidP="007D6A9C">
            <w:pPr>
              <w:jc w:val="center"/>
              <w:rPr>
                <w:rFonts w:ascii="Times New Roman" w:hAnsi="Times New Roman" w:cs="Times New Roman"/>
                <w:sz w:val="28"/>
                <w:szCs w:val="28"/>
              </w:rPr>
            </w:pPr>
            <w:proofErr w:type="spellStart"/>
            <w:r w:rsidRPr="007D6A9C">
              <w:rPr>
                <w:rFonts w:ascii="Times New Roman" w:hAnsi="Times New Roman" w:cs="Times New Roman"/>
                <w:sz w:val="28"/>
                <w:szCs w:val="28"/>
              </w:rPr>
              <w:t>пач</w:t>
            </w:r>
            <w:proofErr w:type="spellEnd"/>
            <w:r w:rsidRPr="007D6A9C">
              <w:rPr>
                <w:rFonts w:ascii="Times New Roman" w:hAnsi="Times New Roman" w:cs="Times New Roman"/>
                <w:sz w:val="28"/>
                <w:szCs w:val="28"/>
              </w:rPr>
              <w:t>.</w:t>
            </w:r>
          </w:p>
        </w:tc>
        <w:tc>
          <w:tcPr>
            <w:tcW w:w="992" w:type="dxa"/>
            <w:vAlign w:val="center"/>
          </w:tcPr>
          <w:p w:rsidR="007D6A9C" w:rsidRPr="007D6A9C" w:rsidRDefault="007D6A9C" w:rsidP="007D6A9C">
            <w:pPr>
              <w:jc w:val="center"/>
              <w:rPr>
                <w:rFonts w:ascii="Times New Roman" w:hAnsi="Times New Roman" w:cs="Times New Roman"/>
                <w:sz w:val="28"/>
                <w:szCs w:val="28"/>
              </w:rPr>
            </w:pPr>
            <w:r w:rsidRPr="007D6A9C">
              <w:rPr>
                <w:rFonts w:ascii="Times New Roman" w:hAnsi="Times New Roman" w:cs="Times New Roman"/>
                <w:sz w:val="28"/>
                <w:szCs w:val="28"/>
              </w:rPr>
              <w:t>1</w:t>
            </w:r>
          </w:p>
        </w:tc>
        <w:tc>
          <w:tcPr>
            <w:tcW w:w="709" w:type="dxa"/>
            <w:vAlign w:val="center"/>
          </w:tcPr>
          <w:p w:rsidR="007D6A9C" w:rsidRPr="007D6A9C" w:rsidRDefault="007D6A9C" w:rsidP="007D6A9C">
            <w:pPr>
              <w:jc w:val="center"/>
              <w:rPr>
                <w:rFonts w:ascii="Times New Roman" w:hAnsi="Times New Roman" w:cs="Times New Roman"/>
                <w:sz w:val="28"/>
                <w:szCs w:val="28"/>
              </w:rPr>
            </w:pPr>
          </w:p>
        </w:tc>
        <w:tc>
          <w:tcPr>
            <w:tcW w:w="709" w:type="dxa"/>
            <w:vAlign w:val="center"/>
          </w:tcPr>
          <w:p w:rsidR="007D6A9C" w:rsidRPr="007D6A9C" w:rsidRDefault="007D6A9C" w:rsidP="007D6A9C">
            <w:pPr>
              <w:jc w:val="center"/>
              <w:rPr>
                <w:rFonts w:ascii="Times New Roman" w:hAnsi="Times New Roman" w:cs="Times New Roman"/>
                <w:sz w:val="28"/>
                <w:szCs w:val="28"/>
              </w:rPr>
            </w:pPr>
          </w:p>
        </w:tc>
        <w:tc>
          <w:tcPr>
            <w:tcW w:w="567" w:type="dxa"/>
            <w:vAlign w:val="center"/>
          </w:tcPr>
          <w:p w:rsidR="007D6A9C" w:rsidRPr="007D6A9C" w:rsidRDefault="007D6A9C" w:rsidP="007D6A9C">
            <w:pPr>
              <w:jc w:val="center"/>
              <w:rPr>
                <w:rFonts w:ascii="Times New Roman" w:hAnsi="Times New Roman" w:cs="Times New Roman"/>
                <w:sz w:val="28"/>
                <w:szCs w:val="28"/>
              </w:rPr>
            </w:pPr>
          </w:p>
        </w:tc>
        <w:tc>
          <w:tcPr>
            <w:tcW w:w="1559" w:type="dxa"/>
            <w:vAlign w:val="center"/>
          </w:tcPr>
          <w:p w:rsidR="007D6A9C" w:rsidRPr="007D6A9C" w:rsidRDefault="007D6A9C" w:rsidP="007D6A9C">
            <w:pPr>
              <w:jc w:val="center"/>
              <w:rPr>
                <w:rFonts w:ascii="Times New Roman" w:hAnsi="Times New Roman" w:cs="Times New Roman"/>
                <w:sz w:val="28"/>
                <w:szCs w:val="28"/>
              </w:rPr>
            </w:pPr>
            <w:r w:rsidRPr="007D6A9C">
              <w:rPr>
                <w:rFonts w:ascii="Times New Roman" w:hAnsi="Times New Roman" w:cs="Times New Roman"/>
                <w:sz w:val="28"/>
                <w:szCs w:val="28"/>
              </w:rPr>
              <w:t>20,0</w:t>
            </w:r>
          </w:p>
        </w:tc>
        <w:tc>
          <w:tcPr>
            <w:tcW w:w="1843" w:type="dxa"/>
            <w:vAlign w:val="center"/>
          </w:tcPr>
          <w:p w:rsidR="007D6A9C" w:rsidRPr="007D6A9C" w:rsidRDefault="007D6A9C" w:rsidP="007D6A9C">
            <w:pPr>
              <w:jc w:val="center"/>
              <w:rPr>
                <w:rFonts w:ascii="Times New Roman" w:hAnsi="Times New Roman" w:cs="Times New Roman"/>
                <w:sz w:val="28"/>
                <w:szCs w:val="28"/>
              </w:rPr>
            </w:pPr>
          </w:p>
        </w:tc>
      </w:tr>
      <w:tr w:rsidR="007D6A9C" w:rsidRPr="007D6A9C" w:rsidTr="007D6A9C">
        <w:tc>
          <w:tcPr>
            <w:tcW w:w="567" w:type="dxa"/>
            <w:vAlign w:val="center"/>
          </w:tcPr>
          <w:p w:rsidR="007D6A9C" w:rsidRPr="007D6A9C" w:rsidRDefault="007D6A9C" w:rsidP="007D6A9C">
            <w:pPr>
              <w:numPr>
                <w:ilvl w:val="0"/>
                <w:numId w:val="8"/>
              </w:numPr>
              <w:spacing w:after="0" w:line="240" w:lineRule="auto"/>
              <w:ind w:left="0" w:firstLine="0"/>
              <w:jc w:val="center"/>
              <w:rPr>
                <w:rFonts w:ascii="Times New Roman" w:hAnsi="Times New Roman" w:cs="Times New Roman"/>
                <w:sz w:val="28"/>
                <w:szCs w:val="28"/>
              </w:rPr>
            </w:pPr>
          </w:p>
        </w:tc>
        <w:tc>
          <w:tcPr>
            <w:tcW w:w="2025" w:type="dxa"/>
            <w:vAlign w:val="center"/>
          </w:tcPr>
          <w:p w:rsidR="007D6A9C" w:rsidRPr="007D6A9C" w:rsidRDefault="007D6A9C" w:rsidP="007D6A9C">
            <w:pPr>
              <w:rPr>
                <w:rFonts w:ascii="Times New Roman" w:hAnsi="Times New Roman" w:cs="Times New Roman"/>
                <w:sz w:val="28"/>
                <w:szCs w:val="28"/>
              </w:rPr>
            </w:pPr>
            <w:r w:rsidRPr="007D6A9C">
              <w:rPr>
                <w:rFonts w:ascii="Times New Roman" w:hAnsi="Times New Roman" w:cs="Times New Roman"/>
                <w:sz w:val="28"/>
                <w:szCs w:val="28"/>
              </w:rPr>
              <w:t>Скотч</w:t>
            </w:r>
          </w:p>
        </w:tc>
        <w:tc>
          <w:tcPr>
            <w:tcW w:w="1094" w:type="dxa"/>
            <w:vAlign w:val="center"/>
          </w:tcPr>
          <w:p w:rsidR="007D6A9C" w:rsidRPr="007D6A9C" w:rsidRDefault="007D6A9C" w:rsidP="007D6A9C">
            <w:pPr>
              <w:jc w:val="center"/>
              <w:rPr>
                <w:rFonts w:ascii="Times New Roman" w:hAnsi="Times New Roman" w:cs="Times New Roman"/>
                <w:sz w:val="28"/>
                <w:szCs w:val="28"/>
              </w:rPr>
            </w:pPr>
            <w:r w:rsidRPr="007D6A9C">
              <w:rPr>
                <w:rFonts w:ascii="Times New Roman" w:hAnsi="Times New Roman" w:cs="Times New Roman"/>
                <w:sz w:val="28"/>
                <w:szCs w:val="28"/>
              </w:rPr>
              <w:t>шт.</w:t>
            </w:r>
          </w:p>
        </w:tc>
        <w:tc>
          <w:tcPr>
            <w:tcW w:w="992" w:type="dxa"/>
            <w:vAlign w:val="center"/>
          </w:tcPr>
          <w:p w:rsidR="007D6A9C" w:rsidRPr="007D6A9C" w:rsidRDefault="007D6A9C" w:rsidP="007D6A9C">
            <w:pPr>
              <w:jc w:val="center"/>
              <w:rPr>
                <w:rFonts w:ascii="Times New Roman" w:hAnsi="Times New Roman" w:cs="Times New Roman"/>
                <w:sz w:val="28"/>
                <w:szCs w:val="28"/>
              </w:rPr>
            </w:pPr>
          </w:p>
        </w:tc>
        <w:tc>
          <w:tcPr>
            <w:tcW w:w="709" w:type="dxa"/>
            <w:vAlign w:val="center"/>
          </w:tcPr>
          <w:p w:rsidR="007D6A9C" w:rsidRPr="007D6A9C" w:rsidRDefault="007D6A9C" w:rsidP="007D6A9C">
            <w:pPr>
              <w:jc w:val="center"/>
              <w:rPr>
                <w:rFonts w:ascii="Times New Roman" w:hAnsi="Times New Roman" w:cs="Times New Roman"/>
                <w:sz w:val="28"/>
                <w:szCs w:val="28"/>
              </w:rPr>
            </w:pPr>
          </w:p>
        </w:tc>
        <w:tc>
          <w:tcPr>
            <w:tcW w:w="709" w:type="dxa"/>
            <w:vAlign w:val="center"/>
          </w:tcPr>
          <w:p w:rsidR="007D6A9C" w:rsidRPr="007D6A9C" w:rsidRDefault="007D6A9C" w:rsidP="007D6A9C">
            <w:pPr>
              <w:jc w:val="center"/>
              <w:rPr>
                <w:rFonts w:ascii="Times New Roman" w:hAnsi="Times New Roman" w:cs="Times New Roman"/>
                <w:sz w:val="28"/>
                <w:szCs w:val="28"/>
              </w:rPr>
            </w:pPr>
            <w:r w:rsidRPr="007D6A9C">
              <w:rPr>
                <w:rFonts w:ascii="Times New Roman" w:hAnsi="Times New Roman" w:cs="Times New Roman"/>
                <w:sz w:val="28"/>
                <w:szCs w:val="28"/>
              </w:rPr>
              <w:t>1</w:t>
            </w:r>
          </w:p>
        </w:tc>
        <w:tc>
          <w:tcPr>
            <w:tcW w:w="567" w:type="dxa"/>
            <w:vAlign w:val="center"/>
          </w:tcPr>
          <w:p w:rsidR="007D6A9C" w:rsidRPr="007D6A9C" w:rsidRDefault="007D6A9C" w:rsidP="007D6A9C">
            <w:pPr>
              <w:jc w:val="center"/>
              <w:rPr>
                <w:rFonts w:ascii="Times New Roman" w:hAnsi="Times New Roman" w:cs="Times New Roman"/>
                <w:sz w:val="28"/>
                <w:szCs w:val="28"/>
              </w:rPr>
            </w:pPr>
          </w:p>
        </w:tc>
        <w:tc>
          <w:tcPr>
            <w:tcW w:w="1559" w:type="dxa"/>
            <w:vAlign w:val="center"/>
          </w:tcPr>
          <w:p w:rsidR="007D6A9C" w:rsidRPr="007D6A9C" w:rsidRDefault="007D6A9C" w:rsidP="007D6A9C">
            <w:pPr>
              <w:jc w:val="center"/>
              <w:rPr>
                <w:rFonts w:ascii="Times New Roman" w:hAnsi="Times New Roman" w:cs="Times New Roman"/>
                <w:sz w:val="28"/>
                <w:szCs w:val="28"/>
              </w:rPr>
            </w:pPr>
            <w:r w:rsidRPr="007D6A9C">
              <w:rPr>
                <w:rFonts w:ascii="Times New Roman" w:hAnsi="Times New Roman" w:cs="Times New Roman"/>
                <w:sz w:val="28"/>
                <w:szCs w:val="28"/>
              </w:rPr>
              <w:t>70,0</w:t>
            </w:r>
          </w:p>
        </w:tc>
        <w:tc>
          <w:tcPr>
            <w:tcW w:w="1843" w:type="dxa"/>
            <w:vAlign w:val="center"/>
          </w:tcPr>
          <w:p w:rsidR="007D6A9C" w:rsidRPr="007D6A9C" w:rsidRDefault="007D6A9C" w:rsidP="007D6A9C">
            <w:pPr>
              <w:jc w:val="center"/>
              <w:rPr>
                <w:rFonts w:ascii="Times New Roman" w:hAnsi="Times New Roman" w:cs="Times New Roman"/>
                <w:sz w:val="28"/>
                <w:szCs w:val="28"/>
              </w:rPr>
            </w:pPr>
          </w:p>
        </w:tc>
      </w:tr>
      <w:tr w:rsidR="007D6A9C" w:rsidRPr="007D6A9C" w:rsidTr="007D6A9C">
        <w:tc>
          <w:tcPr>
            <w:tcW w:w="567" w:type="dxa"/>
            <w:vAlign w:val="center"/>
          </w:tcPr>
          <w:p w:rsidR="007D6A9C" w:rsidRPr="007D6A9C" w:rsidRDefault="007D6A9C" w:rsidP="007D6A9C">
            <w:pPr>
              <w:numPr>
                <w:ilvl w:val="0"/>
                <w:numId w:val="8"/>
              </w:numPr>
              <w:spacing w:after="0" w:line="240" w:lineRule="auto"/>
              <w:ind w:left="0" w:firstLine="0"/>
              <w:jc w:val="center"/>
              <w:rPr>
                <w:rFonts w:ascii="Times New Roman" w:hAnsi="Times New Roman" w:cs="Times New Roman"/>
                <w:sz w:val="28"/>
                <w:szCs w:val="28"/>
              </w:rPr>
            </w:pPr>
          </w:p>
        </w:tc>
        <w:tc>
          <w:tcPr>
            <w:tcW w:w="2025" w:type="dxa"/>
            <w:vAlign w:val="center"/>
          </w:tcPr>
          <w:p w:rsidR="007D6A9C" w:rsidRPr="007D6A9C" w:rsidRDefault="007D6A9C" w:rsidP="007D6A9C">
            <w:pPr>
              <w:rPr>
                <w:rFonts w:ascii="Times New Roman" w:hAnsi="Times New Roman" w:cs="Times New Roman"/>
                <w:sz w:val="28"/>
                <w:szCs w:val="28"/>
              </w:rPr>
            </w:pPr>
            <w:r w:rsidRPr="007D6A9C">
              <w:rPr>
                <w:rFonts w:ascii="Times New Roman" w:hAnsi="Times New Roman" w:cs="Times New Roman"/>
                <w:sz w:val="28"/>
                <w:szCs w:val="28"/>
              </w:rPr>
              <w:t>Скрепки 28мм.</w:t>
            </w:r>
          </w:p>
        </w:tc>
        <w:tc>
          <w:tcPr>
            <w:tcW w:w="1094" w:type="dxa"/>
            <w:vAlign w:val="center"/>
          </w:tcPr>
          <w:p w:rsidR="007D6A9C" w:rsidRPr="007D6A9C" w:rsidRDefault="007D6A9C" w:rsidP="007D6A9C">
            <w:pPr>
              <w:jc w:val="center"/>
              <w:rPr>
                <w:rFonts w:ascii="Times New Roman" w:hAnsi="Times New Roman" w:cs="Times New Roman"/>
                <w:sz w:val="28"/>
                <w:szCs w:val="28"/>
              </w:rPr>
            </w:pPr>
            <w:proofErr w:type="spellStart"/>
            <w:r w:rsidRPr="007D6A9C">
              <w:rPr>
                <w:rFonts w:ascii="Times New Roman" w:hAnsi="Times New Roman" w:cs="Times New Roman"/>
                <w:sz w:val="28"/>
                <w:szCs w:val="28"/>
              </w:rPr>
              <w:t>пач</w:t>
            </w:r>
            <w:proofErr w:type="spellEnd"/>
            <w:r w:rsidRPr="007D6A9C">
              <w:rPr>
                <w:rFonts w:ascii="Times New Roman" w:hAnsi="Times New Roman" w:cs="Times New Roman"/>
                <w:sz w:val="28"/>
                <w:szCs w:val="28"/>
              </w:rPr>
              <w:t>.</w:t>
            </w:r>
          </w:p>
        </w:tc>
        <w:tc>
          <w:tcPr>
            <w:tcW w:w="992" w:type="dxa"/>
            <w:vAlign w:val="center"/>
          </w:tcPr>
          <w:p w:rsidR="007D6A9C" w:rsidRPr="007D6A9C" w:rsidRDefault="007D6A9C" w:rsidP="007D6A9C">
            <w:pPr>
              <w:jc w:val="center"/>
              <w:rPr>
                <w:rFonts w:ascii="Times New Roman" w:hAnsi="Times New Roman" w:cs="Times New Roman"/>
                <w:sz w:val="28"/>
                <w:szCs w:val="28"/>
              </w:rPr>
            </w:pPr>
            <w:r w:rsidRPr="007D6A9C">
              <w:rPr>
                <w:rFonts w:ascii="Times New Roman" w:hAnsi="Times New Roman" w:cs="Times New Roman"/>
                <w:sz w:val="28"/>
                <w:szCs w:val="28"/>
              </w:rPr>
              <w:t>2</w:t>
            </w:r>
          </w:p>
        </w:tc>
        <w:tc>
          <w:tcPr>
            <w:tcW w:w="709" w:type="dxa"/>
            <w:vAlign w:val="center"/>
          </w:tcPr>
          <w:p w:rsidR="007D6A9C" w:rsidRPr="007D6A9C" w:rsidRDefault="007D6A9C" w:rsidP="007D6A9C">
            <w:pPr>
              <w:jc w:val="center"/>
              <w:rPr>
                <w:rFonts w:ascii="Times New Roman" w:hAnsi="Times New Roman" w:cs="Times New Roman"/>
                <w:sz w:val="28"/>
                <w:szCs w:val="28"/>
              </w:rPr>
            </w:pPr>
          </w:p>
        </w:tc>
        <w:tc>
          <w:tcPr>
            <w:tcW w:w="709" w:type="dxa"/>
            <w:vAlign w:val="center"/>
          </w:tcPr>
          <w:p w:rsidR="007D6A9C" w:rsidRPr="007D6A9C" w:rsidRDefault="007D6A9C" w:rsidP="007D6A9C">
            <w:pPr>
              <w:jc w:val="center"/>
              <w:rPr>
                <w:rFonts w:ascii="Times New Roman" w:hAnsi="Times New Roman" w:cs="Times New Roman"/>
                <w:sz w:val="28"/>
                <w:szCs w:val="28"/>
              </w:rPr>
            </w:pPr>
          </w:p>
        </w:tc>
        <w:tc>
          <w:tcPr>
            <w:tcW w:w="567" w:type="dxa"/>
            <w:vAlign w:val="center"/>
          </w:tcPr>
          <w:p w:rsidR="007D6A9C" w:rsidRPr="007D6A9C" w:rsidRDefault="007D6A9C" w:rsidP="007D6A9C">
            <w:pPr>
              <w:jc w:val="center"/>
              <w:rPr>
                <w:rFonts w:ascii="Times New Roman" w:hAnsi="Times New Roman" w:cs="Times New Roman"/>
                <w:sz w:val="28"/>
                <w:szCs w:val="28"/>
              </w:rPr>
            </w:pPr>
          </w:p>
        </w:tc>
        <w:tc>
          <w:tcPr>
            <w:tcW w:w="1559" w:type="dxa"/>
            <w:vAlign w:val="center"/>
          </w:tcPr>
          <w:p w:rsidR="007D6A9C" w:rsidRPr="007D6A9C" w:rsidRDefault="007D6A9C" w:rsidP="007D6A9C">
            <w:pPr>
              <w:jc w:val="center"/>
              <w:rPr>
                <w:rFonts w:ascii="Times New Roman" w:hAnsi="Times New Roman" w:cs="Times New Roman"/>
                <w:sz w:val="28"/>
                <w:szCs w:val="28"/>
              </w:rPr>
            </w:pPr>
            <w:r w:rsidRPr="007D6A9C">
              <w:rPr>
                <w:rFonts w:ascii="Times New Roman" w:hAnsi="Times New Roman" w:cs="Times New Roman"/>
                <w:sz w:val="28"/>
                <w:szCs w:val="28"/>
              </w:rPr>
              <w:t>15,0</w:t>
            </w:r>
          </w:p>
        </w:tc>
        <w:tc>
          <w:tcPr>
            <w:tcW w:w="1843" w:type="dxa"/>
            <w:vAlign w:val="center"/>
          </w:tcPr>
          <w:p w:rsidR="007D6A9C" w:rsidRPr="007D6A9C" w:rsidRDefault="007D6A9C" w:rsidP="007D6A9C">
            <w:pPr>
              <w:jc w:val="center"/>
              <w:rPr>
                <w:rFonts w:ascii="Times New Roman" w:hAnsi="Times New Roman" w:cs="Times New Roman"/>
                <w:sz w:val="28"/>
                <w:szCs w:val="28"/>
              </w:rPr>
            </w:pPr>
          </w:p>
        </w:tc>
      </w:tr>
      <w:tr w:rsidR="007D6A9C" w:rsidRPr="007D6A9C" w:rsidTr="007D6A9C">
        <w:tc>
          <w:tcPr>
            <w:tcW w:w="567" w:type="dxa"/>
            <w:vAlign w:val="center"/>
          </w:tcPr>
          <w:p w:rsidR="007D6A9C" w:rsidRPr="007D6A9C" w:rsidRDefault="007D6A9C" w:rsidP="007D6A9C">
            <w:pPr>
              <w:numPr>
                <w:ilvl w:val="0"/>
                <w:numId w:val="8"/>
              </w:numPr>
              <w:spacing w:after="0" w:line="240" w:lineRule="auto"/>
              <w:ind w:left="0" w:firstLine="0"/>
              <w:jc w:val="center"/>
              <w:rPr>
                <w:rFonts w:ascii="Times New Roman" w:hAnsi="Times New Roman" w:cs="Times New Roman"/>
                <w:sz w:val="28"/>
                <w:szCs w:val="28"/>
              </w:rPr>
            </w:pPr>
          </w:p>
        </w:tc>
        <w:tc>
          <w:tcPr>
            <w:tcW w:w="2025" w:type="dxa"/>
            <w:vAlign w:val="center"/>
          </w:tcPr>
          <w:p w:rsidR="007D6A9C" w:rsidRPr="007D6A9C" w:rsidRDefault="007D6A9C" w:rsidP="007D6A9C">
            <w:pPr>
              <w:rPr>
                <w:rFonts w:ascii="Times New Roman" w:hAnsi="Times New Roman" w:cs="Times New Roman"/>
                <w:sz w:val="28"/>
                <w:szCs w:val="28"/>
              </w:rPr>
            </w:pPr>
            <w:r w:rsidRPr="007D6A9C">
              <w:rPr>
                <w:rFonts w:ascii="Times New Roman" w:hAnsi="Times New Roman" w:cs="Times New Roman"/>
                <w:sz w:val="28"/>
                <w:szCs w:val="28"/>
              </w:rPr>
              <w:t>Скрепки 50 мм.</w:t>
            </w:r>
          </w:p>
        </w:tc>
        <w:tc>
          <w:tcPr>
            <w:tcW w:w="1094" w:type="dxa"/>
            <w:vAlign w:val="center"/>
          </w:tcPr>
          <w:p w:rsidR="007D6A9C" w:rsidRPr="007D6A9C" w:rsidRDefault="007D6A9C" w:rsidP="007D6A9C">
            <w:pPr>
              <w:jc w:val="center"/>
              <w:rPr>
                <w:rFonts w:ascii="Times New Roman" w:hAnsi="Times New Roman" w:cs="Times New Roman"/>
                <w:sz w:val="28"/>
                <w:szCs w:val="28"/>
              </w:rPr>
            </w:pPr>
            <w:proofErr w:type="spellStart"/>
            <w:r w:rsidRPr="007D6A9C">
              <w:rPr>
                <w:rFonts w:ascii="Times New Roman" w:hAnsi="Times New Roman" w:cs="Times New Roman"/>
                <w:sz w:val="28"/>
                <w:szCs w:val="28"/>
              </w:rPr>
              <w:t>пач</w:t>
            </w:r>
            <w:proofErr w:type="spellEnd"/>
            <w:r w:rsidRPr="007D6A9C">
              <w:rPr>
                <w:rFonts w:ascii="Times New Roman" w:hAnsi="Times New Roman" w:cs="Times New Roman"/>
                <w:sz w:val="28"/>
                <w:szCs w:val="28"/>
              </w:rPr>
              <w:t>.</w:t>
            </w:r>
          </w:p>
        </w:tc>
        <w:tc>
          <w:tcPr>
            <w:tcW w:w="992" w:type="dxa"/>
            <w:vAlign w:val="center"/>
          </w:tcPr>
          <w:p w:rsidR="007D6A9C" w:rsidRPr="007D6A9C" w:rsidRDefault="007D6A9C" w:rsidP="007D6A9C">
            <w:pPr>
              <w:jc w:val="center"/>
              <w:rPr>
                <w:rFonts w:ascii="Times New Roman" w:hAnsi="Times New Roman" w:cs="Times New Roman"/>
                <w:sz w:val="28"/>
                <w:szCs w:val="28"/>
              </w:rPr>
            </w:pPr>
            <w:r w:rsidRPr="007D6A9C">
              <w:rPr>
                <w:rFonts w:ascii="Times New Roman" w:hAnsi="Times New Roman" w:cs="Times New Roman"/>
                <w:sz w:val="28"/>
                <w:szCs w:val="28"/>
              </w:rPr>
              <w:t>1</w:t>
            </w:r>
          </w:p>
        </w:tc>
        <w:tc>
          <w:tcPr>
            <w:tcW w:w="709" w:type="dxa"/>
            <w:vAlign w:val="center"/>
          </w:tcPr>
          <w:p w:rsidR="007D6A9C" w:rsidRPr="007D6A9C" w:rsidRDefault="007D6A9C" w:rsidP="007D6A9C">
            <w:pPr>
              <w:jc w:val="center"/>
              <w:rPr>
                <w:rFonts w:ascii="Times New Roman" w:hAnsi="Times New Roman" w:cs="Times New Roman"/>
                <w:sz w:val="28"/>
                <w:szCs w:val="28"/>
              </w:rPr>
            </w:pPr>
          </w:p>
        </w:tc>
        <w:tc>
          <w:tcPr>
            <w:tcW w:w="709" w:type="dxa"/>
            <w:vAlign w:val="center"/>
          </w:tcPr>
          <w:p w:rsidR="007D6A9C" w:rsidRPr="007D6A9C" w:rsidRDefault="007D6A9C" w:rsidP="007D6A9C">
            <w:pPr>
              <w:jc w:val="center"/>
              <w:rPr>
                <w:rFonts w:ascii="Times New Roman" w:hAnsi="Times New Roman" w:cs="Times New Roman"/>
                <w:sz w:val="28"/>
                <w:szCs w:val="28"/>
              </w:rPr>
            </w:pPr>
          </w:p>
        </w:tc>
        <w:tc>
          <w:tcPr>
            <w:tcW w:w="567" w:type="dxa"/>
            <w:vAlign w:val="center"/>
          </w:tcPr>
          <w:p w:rsidR="007D6A9C" w:rsidRPr="007D6A9C" w:rsidRDefault="007D6A9C" w:rsidP="007D6A9C">
            <w:pPr>
              <w:jc w:val="center"/>
              <w:rPr>
                <w:rFonts w:ascii="Times New Roman" w:hAnsi="Times New Roman" w:cs="Times New Roman"/>
                <w:sz w:val="28"/>
                <w:szCs w:val="28"/>
              </w:rPr>
            </w:pPr>
          </w:p>
        </w:tc>
        <w:tc>
          <w:tcPr>
            <w:tcW w:w="1559" w:type="dxa"/>
            <w:vAlign w:val="center"/>
          </w:tcPr>
          <w:p w:rsidR="007D6A9C" w:rsidRPr="007D6A9C" w:rsidRDefault="007D6A9C" w:rsidP="007D6A9C">
            <w:pPr>
              <w:jc w:val="center"/>
              <w:rPr>
                <w:rFonts w:ascii="Times New Roman" w:hAnsi="Times New Roman" w:cs="Times New Roman"/>
                <w:sz w:val="28"/>
                <w:szCs w:val="28"/>
              </w:rPr>
            </w:pPr>
            <w:r w:rsidRPr="007D6A9C">
              <w:rPr>
                <w:rFonts w:ascii="Times New Roman" w:hAnsi="Times New Roman" w:cs="Times New Roman"/>
                <w:sz w:val="28"/>
                <w:szCs w:val="28"/>
              </w:rPr>
              <w:t>15,0</w:t>
            </w:r>
          </w:p>
        </w:tc>
        <w:tc>
          <w:tcPr>
            <w:tcW w:w="1843" w:type="dxa"/>
            <w:vAlign w:val="center"/>
          </w:tcPr>
          <w:p w:rsidR="007D6A9C" w:rsidRPr="007D6A9C" w:rsidRDefault="007D6A9C" w:rsidP="007D6A9C">
            <w:pPr>
              <w:jc w:val="center"/>
              <w:rPr>
                <w:rFonts w:ascii="Times New Roman" w:hAnsi="Times New Roman" w:cs="Times New Roman"/>
                <w:sz w:val="28"/>
                <w:szCs w:val="28"/>
              </w:rPr>
            </w:pPr>
          </w:p>
        </w:tc>
      </w:tr>
      <w:tr w:rsidR="007D6A9C" w:rsidRPr="007D6A9C" w:rsidTr="007D6A9C">
        <w:tc>
          <w:tcPr>
            <w:tcW w:w="567" w:type="dxa"/>
            <w:vAlign w:val="center"/>
          </w:tcPr>
          <w:p w:rsidR="007D6A9C" w:rsidRPr="007D6A9C" w:rsidRDefault="007D6A9C" w:rsidP="007D6A9C">
            <w:pPr>
              <w:numPr>
                <w:ilvl w:val="0"/>
                <w:numId w:val="8"/>
              </w:numPr>
              <w:spacing w:after="0" w:line="240" w:lineRule="auto"/>
              <w:ind w:left="0" w:firstLine="0"/>
              <w:jc w:val="center"/>
              <w:rPr>
                <w:rFonts w:ascii="Times New Roman" w:hAnsi="Times New Roman" w:cs="Times New Roman"/>
                <w:sz w:val="28"/>
                <w:szCs w:val="28"/>
              </w:rPr>
            </w:pPr>
          </w:p>
        </w:tc>
        <w:tc>
          <w:tcPr>
            <w:tcW w:w="2025" w:type="dxa"/>
            <w:vAlign w:val="center"/>
          </w:tcPr>
          <w:p w:rsidR="007D6A9C" w:rsidRPr="007D6A9C" w:rsidRDefault="007D6A9C" w:rsidP="007D6A9C">
            <w:pPr>
              <w:rPr>
                <w:rFonts w:ascii="Times New Roman" w:hAnsi="Times New Roman" w:cs="Times New Roman"/>
                <w:sz w:val="28"/>
                <w:szCs w:val="28"/>
              </w:rPr>
            </w:pPr>
            <w:proofErr w:type="spellStart"/>
            <w:r w:rsidRPr="007D6A9C">
              <w:rPr>
                <w:rFonts w:ascii="Times New Roman" w:hAnsi="Times New Roman" w:cs="Times New Roman"/>
                <w:sz w:val="28"/>
                <w:szCs w:val="28"/>
              </w:rPr>
              <w:t>Степлер</w:t>
            </w:r>
            <w:proofErr w:type="spellEnd"/>
            <w:r w:rsidRPr="007D6A9C">
              <w:rPr>
                <w:rFonts w:ascii="Times New Roman" w:hAnsi="Times New Roman" w:cs="Times New Roman"/>
                <w:sz w:val="28"/>
                <w:szCs w:val="28"/>
              </w:rPr>
              <w:t xml:space="preserve"> №10</w:t>
            </w:r>
          </w:p>
        </w:tc>
        <w:tc>
          <w:tcPr>
            <w:tcW w:w="1094" w:type="dxa"/>
            <w:vAlign w:val="center"/>
          </w:tcPr>
          <w:p w:rsidR="007D6A9C" w:rsidRPr="007D6A9C" w:rsidRDefault="007D6A9C" w:rsidP="007D6A9C">
            <w:pPr>
              <w:jc w:val="center"/>
              <w:rPr>
                <w:rFonts w:ascii="Times New Roman" w:hAnsi="Times New Roman" w:cs="Times New Roman"/>
                <w:sz w:val="28"/>
                <w:szCs w:val="28"/>
              </w:rPr>
            </w:pPr>
            <w:r w:rsidRPr="007D6A9C">
              <w:rPr>
                <w:rFonts w:ascii="Times New Roman" w:hAnsi="Times New Roman" w:cs="Times New Roman"/>
                <w:sz w:val="28"/>
                <w:szCs w:val="28"/>
              </w:rPr>
              <w:t>шт.</w:t>
            </w:r>
          </w:p>
        </w:tc>
        <w:tc>
          <w:tcPr>
            <w:tcW w:w="992" w:type="dxa"/>
            <w:vAlign w:val="center"/>
          </w:tcPr>
          <w:p w:rsidR="007D6A9C" w:rsidRPr="007D6A9C" w:rsidRDefault="007D6A9C" w:rsidP="007D6A9C">
            <w:pPr>
              <w:jc w:val="center"/>
              <w:rPr>
                <w:rFonts w:ascii="Times New Roman" w:hAnsi="Times New Roman" w:cs="Times New Roman"/>
                <w:sz w:val="28"/>
                <w:szCs w:val="28"/>
              </w:rPr>
            </w:pPr>
          </w:p>
        </w:tc>
        <w:tc>
          <w:tcPr>
            <w:tcW w:w="709" w:type="dxa"/>
            <w:vAlign w:val="center"/>
          </w:tcPr>
          <w:p w:rsidR="007D6A9C" w:rsidRPr="007D6A9C" w:rsidRDefault="007D6A9C" w:rsidP="007D6A9C">
            <w:pPr>
              <w:jc w:val="center"/>
              <w:rPr>
                <w:rFonts w:ascii="Times New Roman" w:hAnsi="Times New Roman" w:cs="Times New Roman"/>
                <w:sz w:val="28"/>
                <w:szCs w:val="28"/>
              </w:rPr>
            </w:pPr>
          </w:p>
        </w:tc>
        <w:tc>
          <w:tcPr>
            <w:tcW w:w="709" w:type="dxa"/>
            <w:vAlign w:val="center"/>
          </w:tcPr>
          <w:p w:rsidR="007D6A9C" w:rsidRPr="007D6A9C" w:rsidRDefault="007D6A9C" w:rsidP="007D6A9C">
            <w:pPr>
              <w:jc w:val="center"/>
              <w:rPr>
                <w:rFonts w:ascii="Times New Roman" w:hAnsi="Times New Roman" w:cs="Times New Roman"/>
                <w:sz w:val="28"/>
                <w:szCs w:val="28"/>
              </w:rPr>
            </w:pPr>
          </w:p>
        </w:tc>
        <w:tc>
          <w:tcPr>
            <w:tcW w:w="567" w:type="dxa"/>
            <w:vAlign w:val="center"/>
          </w:tcPr>
          <w:p w:rsidR="007D6A9C" w:rsidRPr="007D6A9C" w:rsidRDefault="007D6A9C" w:rsidP="007D6A9C">
            <w:pPr>
              <w:jc w:val="center"/>
              <w:rPr>
                <w:rFonts w:ascii="Times New Roman" w:hAnsi="Times New Roman" w:cs="Times New Roman"/>
                <w:sz w:val="28"/>
                <w:szCs w:val="28"/>
              </w:rPr>
            </w:pPr>
            <w:r w:rsidRPr="007D6A9C">
              <w:rPr>
                <w:rFonts w:ascii="Times New Roman" w:hAnsi="Times New Roman" w:cs="Times New Roman"/>
                <w:sz w:val="28"/>
                <w:szCs w:val="28"/>
              </w:rPr>
              <w:t>1</w:t>
            </w:r>
          </w:p>
        </w:tc>
        <w:tc>
          <w:tcPr>
            <w:tcW w:w="1559" w:type="dxa"/>
            <w:vAlign w:val="center"/>
          </w:tcPr>
          <w:p w:rsidR="007D6A9C" w:rsidRPr="007D6A9C" w:rsidRDefault="007D6A9C" w:rsidP="007D6A9C">
            <w:pPr>
              <w:jc w:val="center"/>
              <w:rPr>
                <w:rFonts w:ascii="Times New Roman" w:hAnsi="Times New Roman" w:cs="Times New Roman"/>
                <w:sz w:val="28"/>
                <w:szCs w:val="28"/>
              </w:rPr>
            </w:pPr>
            <w:r w:rsidRPr="007D6A9C">
              <w:rPr>
                <w:rFonts w:ascii="Times New Roman" w:hAnsi="Times New Roman" w:cs="Times New Roman"/>
                <w:sz w:val="28"/>
                <w:szCs w:val="28"/>
              </w:rPr>
              <w:t>50,0</w:t>
            </w:r>
          </w:p>
        </w:tc>
        <w:tc>
          <w:tcPr>
            <w:tcW w:w="1843" w:type="dxa"/>
            <w:vAlign w:val="center"/>
          </w:tcPr>
          <w:p w:rsidR="007D6A9C" w:rsidRPr="007D6A9C" w:rsidRDefault="007D6A9C" w:rsidP="007D6A9C">
            <w:pPr>
              <w:jc w:val="center"/>
              <w:rPr>
                <w:rFonts w:ascii="Times New Roman" w:hAnsi="Times New Roman" w:cs="Times New Roman"/>
                <w:sz w:val="28"/>
                <w:szCs w:val="28"/>
              </w:rPr>
            </w:pPr>
          </w:p>
        </w:tc>
      </w:tr>
      <w:tr w:rsidR="007D6A9C" w:rsidRPr="007D6A9C" w:rsidTr="007D6A9C">
        <w:tc>
          <w:tcPr>
            <w:tcW w:w="567" w:type="dxa"/>
            <w:vAlign w:val="center"/>
          </w:tcPr>
          <w:p w:rsidR="007D6A9C" w:rsidRPr="007D6A9C" w:rsidRDefault="007D6A9C" w:rsidP="007D6A9C">
            <w:pPr>
              <w:numPr>
                <w:ilvl w:val="0"/>
                <w:numId w:val="8"/>
              </w:numPr>
              <w:spacing w:after="0" w:line="240" w:lineRule="auto"/>
              <w:ind w:left="0" w:firstLine="0"/>
              <w:jc w:val="center"/>
              <w:rPr>
                <w:rFonts w:ascii="Times New Roman" w:hAnsi="Times New Roman" w:cs="Times New Roman"/>
                <w:sz w:val="28"/>
                <w:szCs w:val="28"/>
              </w:rPr>
            </w:pPr>
          </w:p>
        </w:tc>
        <w:tc>
          <w:tcPr>
            <w:tcW w:w="2025" w:type="dxa"/>
            <w:vAlign w:val="center"/>
          </w:tcPr>
          <w:p w:rsidR="007D6A9C" w:rsidRPr="007D6A9C" w:rsidRDefault="007D6A9C" w:rsidP="007D6A9C">
            <w:pPr>
              <w:rPr>
                <w:rFonts w:ascii="Times New Roman" w:hAnsi="Times New Roman" w:cs="Times New Roman"/>
                <w:sz w:val="28"/>
                <w:szCs w:val="28"/>
              </w:rPr>
            </w:pPr>
            <w:proofErr w:type="spellStart"/>
            <w:r w:rsidRPr="007D6A9C">
              <w:rPr>
                <w:rFonts w:ascii="Times New Roman" w:hAnsi="Times New Roman" w:cs="Times New Roman"/>
                <w:sz w:val="28"/>
                <w:szCs w:val="28"/>
              </w:rPr>
              <w:t>Степлер</w:t>
            </w:r>
            <w:proofErr w:type="spellEnd"/>
            <w:r w:rsidRPr="007D6A9C">
              <w:rPr>
                <w:rFonts w:ascii="Times New Roman" w:hAnsi="Times New Roman" w:cs="Times New Roman"/>
                <w:sz w:val="28"/>
                <w:szCs w:val="28"/>
              </w:rPr>
              <w:t xml:space="preserve"> №24</w:t>
            </w:r>
          </w:p>
        </w:tc>
        <w:tc>
          <w:tcPr>
            <w:tcW w:w="1094" w:type="dxa"/>
            <w:vAlign w:val="center"/>
          </w:tcPr>
          <w:p w:rsidR="007D6A9C" w:rsidRPr="007D6A9C" w:rsidRDefault="007D6A9C" w:rsidP="007D6A9C">
            <w:pPr>
              <w:jc w:val="center"/>
              <w:rPr>
                <w:rFonts w:ascii="Times New Roman" w:hAnsi="Times New Roman" w:cs="Times New Roman"/>
                <w:sz w:val="28"/>
                <w:szCs w:val="28"/>
              </w:rPr>
            </w:pPr>
            <w:r w:rsidRPr="007D6A9C">
              <w:rPr>
                <w:rFonts w:ascii="Times New Roman" w:hAnsi="Times New Roman" w:cs="Times New Roman"/>
                <w:sz w:val="28"/>
                <w:szCs w:val="28"/>
              </w:rPr>
              <w:t>шт.</w:t>
            </w:r>
          </w:p>
        </w:tc>
        <w:tc>
          <w:tcPr>
            <w:tcW w:w="992" w:type="dxa"/>
            <w:vAlign w:val="center"/>
          </w:tcPr>
          <w:p w:rsidR="007D6A9C" w:rsidRPr="007D6A9C" w:rsidRDefault="007D6A9C" w:rsidP="007D6A9C">
            <w:pPr>
              <w:jc w:val="center"/>
              <w:rPr>
                <w:rFonts w:ascii="Times New Roman" w:hAnsi="Times New Roman" w:cs="Times New Roman"/>
                <w:sz w:val="28"/>
                <w:szCs w:val="28"/>
              </w:rPr>
            </w:pPr>
          </w:p>
        </w:tc>
        <w:tc>
          <w:tcPr>
            <w:tcW w:w="709" w:type="dxa"/>
            <w:vAlign w:val="center"/>
          </w:tcPr>
          <w:p w:rsidR="007D6A9C" w:rsidRPr="007D6A9C" w:rsidRDefault="007D6A9C" w:rsidP="007D6A9C">
            <w:pPr>
              <w:jc w:val="center"/>
              <w:rPr>
                <w:rFonts w:ascii="Times New Roman" w:hAnsi="Times New Roman" w:cs="Times New Roman"/>
                <w:sz w:val="28"/>
                <w:szCs w:val="28"/>
              </w:rPr>
            </w:pPr>
          </w:p>
        </w:tc>
        <w:tc>
          <w:tcPr>
            <w:tcW w:w="709" w:type="dxa"/>
            <w:vAlign w:val="center"/>
          </w:tcPr>
          <w:p w:rsidR="007D6A9C" w:rsidRPr="007D6A9C" w:rsidRDefault="007D6A9C" w:rsidP="007D6A9C">
            <w:pPr>
              <w:jc w:val="center"/>
              <w:rPr>
                <w:rFonts w:ascii="Times New Roman" w:hAnsi="Times New Roman" w:cs="Times New Roman"/>
                <w:sz w:val="28"/>
                <w:szCs w:val="28"/>
              </w:rPr>
            </w:pPr>
          </w:p>
        </w:tc>
        <w:tc>
          <w:tcPr>
            <w:tcW w:w="567" w:type="dxa"/>
            <w:vAlign w:val="center"/>
          </w:tcPr>
          <w:p w:rsidR="007D6A9C" w:rsidRPr="007D6A9C" w:rsidRDefault="007D6A9C" w:rsidP="007D6A9C">
            <w:pPr>
              <w:jc w:val="center"/>
              <w:rPr>
                <w:rFonts w:ascii="Times New Roman" w:hAnsi="Times New Roman" w:cs="Times New Roman"/>
                <w:sz w:val="28"/>
                <w:szCs w:val="28"/>
              </w:rPr>
            </w:pPr>
            <w:r w:rsidRPr="007D6A9C">
              <w:rPr>
                <w:rFonts w:ascii="Times New Roman" w:hAnsi="Times New Roman" w:cs="Times New Roman"/>
                <w:sz w:val="28"/>
                <w:szCs w:val="28"/>
              </w:rPr>
              <w:t>1</w:t>
            </w:r>
          </w:p>
        </w:tc>
        <w:tc>
          <w:tcPr>
            <w:tcW w:w="1559" w:type="dxa"/>
            <w:vAlign w:val="center"/>
          </w:tcPr>
          <w:p w:rsidR="007D6A9C" w:rsidRPr="007D6A9C" w:rsidRDefault="007D6A9C" w:rsidP="007D6A9C">
            <w:pPr>
              <w:jc w:val="center"/>
              <w:rPr>
                <w:rFonts w:ascii="Times New Roman" w:hAnsi="Times New Roman" w:cs="Times New Roman"/>
                <w:sz w:val="28"/>
                <w:szCs w:val="28"/>
              </w:rPr>
            </w:pPr>
            <w:r w:rsidRPr="007D6A9C">
              <w:rPr>
                <w:rFonts w:ascii="Times New Roman" w:hAnsi="Times New Roman" w:cs="Times New Roman"/>
                <w:sz w:val="28"/>
                <w:szCs w:val="28"/>
              </w:rPr>
              <w:t>200,0</w:t>
            </w:r>
          </w:p>
        </w:tc>
        <w:tc>
          <w:tcPr>
            <w:tcW w:w="1843" w:type="dxa"/>
            <w:vAlign w:val="center"/>
          </w:tcPr>
          <w:p w:rsidR="007D6A9C" w:rsidRPr="007D6A9C" w:rsidRDefault="007D6A9C" w:rsidP="007D6A9C">
            <w:pPr>
              <w:jc w:val="center"/>
              <w:rPr>
                <w:rFonts w:ascii="Times New Roman" w:hAnsi="Times New Roman" w:cs="Times New Roman"/>
                <w:sz w:val="28"/>
                <w:szCs w:val="28"/>
              </w:rPr>
            </w:pPr>
          </w:p>
        </w:tc>
      </w:tr>
      <w:tr w:rsidR="007D6A9C" w:rsidRPr="007D6A9C" w:rsidTr="007D6A9C">
        <w:tc>
          <w:tcPr>
            <w:tcW w:w="567" w:type="dxa"/>
            <w:vAlign w:val="center"/>
          </w:tcPr>
          <w:p w:rsidR="007D6A9C" w:rsidRPr="007D6A9C" w:rsidRDefault="007D6A9C" w:rsidP="007D6A9C">
            <w:pPr>
              <w:numPr>
                <w:ilvl w:val="0"/>
                <w:numId w:val="8"/>
              </w:numPr>
              <w:spacing w:after="0" w:line="240" w:lineRule="auto"/>
              <w:ind w:left="0" w:firstLine="0"/>
              <w:jc w:val="center"/>
              <w:rPr>
                <w:rFonts w:ascii="Times New Roman" w:hAnsi="Times New Roman" w:cs="Times New Roman"/>
                <w:sz w:val="28"/>
                <w:szCs w:val="28"/>
              </w:rPr>
            </w:pPr>
          </w:p>
        </w:tc>
        <w:tc>
          <w:tcPr>
            <w:tcW w:w="2025" w:type="dxa"/>
            <w:vAlign w:val="center"/>
          </w:tcPr>
          <w:p w:rsidR="007D6A9C" w:rsidRPr="007D6A9C" w:rsidRDefault="007D6A9C" w:rsidP="007D6A9C">
            <w:pPr>
              <w:rPr>
                <w:rFonts w:ascii="Times New Roman" w:hAnsi="Times New Roman" w:cs="Times New Roman"/>
                <w:sz w:val="28"/>
                <w:szCs w:val="28"/>
              </w:rPr>
            </w:pPr>
            <w:r w:rsidRPr="007D6A9C">
              <w:rPr>
                <w:rFonts w:ascii="Times New Roman" w:hAnsi="Times New Roman" w:cs="Times New Roman"/>
                <w:sz w:val="28"/>
                <w:szCs w:val="28"/>
              </w:rPr>
              <w:t xml:space="preserve">Стержень </w:t>
            </w:r>
            <w:proofErr w:type="spellStart"/>
            <w:r w:rsidRPr="007D6A9C">
              <w:rPr>
                <w:rFonts w:ascii="Times New Roman" w:hAnsi="Times New Roman" w:cs="Times New Roman"/>
                <w:sz w:val="28"/>
                <w:szCs w:val="28"/>
              </w:rPr>
              <w:t>гел</w:t>
            </w:r>
            <w:proofErr w:type="spellEnd"/>
            <w:r w:rsidRPr="007D6A9C">
              <w:rPr>
                <w:rFonts w:ascii="Times New Roman" w:hAnsi="Times New Roman" w:cs="Times New Roman"/>
                <w:sz w:val="28"/>
                <w:szCs w:val="28"/>
              </w:rPr>
              <w:t>.</w:t>
            </w:r>
          </w:p>
        </w:tc>
        <w:tc>
          <w:tcPr>
            <w:tcW w:w="1094" w:type="dxa"/>
            <w:vAlign w:val="center"/>
          </w:tcPr>
          <w:p w:rsidR="007D6A9C" w:rsidRPr="007D6A9C" w:rsidRDefault="007D6A9C" w:rsidP="007D6A9C">
            <w:pPr>
              <w:jc w:val="center"/>
              <w:rPr>
                <w:rFonts w:ascii="Times New Roman" w:hAnsi="Times New Roman" w:cs="Times New Roman"/>
                <w:sz w:val="28"/>
                <w:szCs w:val="28"/>
              </w:rPr>
            </w:pPr>
            <w:r w:rsidRPr="007D6A9C">
              <w:rPr>
                <w:rFonts w:ascii="Times New Roman" w:hAnsi="Times New Roman" w:cs="Times New Roman"/>
                <w:sz w:val="28"/>
                <w:szCs w:val="28"/>
              </w:rPr>
              <w:t>шт.</w:t>
            </w:r>
          </w:p>
        </w:tc>
        <w:tc>
          <w:tcPr>
            <w:tcW w:w="992" w:type="dxa"/>
            <w:vAlign w:val="center"/>
          </w:tcPr>
          <w:p w:rsidR="007D6A9C" w:rsidRPr="007D6A9C" w:rsidRDefault="007D6A9C" w:rsidP="007D6A9C">
            <w:pPr>
              <w:jc w:val="center"/>
              <w:rPr>
                <w:rFonts w:ascii="Times New Roman" w:hAnsi="Times New Roman" w:cs="Times New Roman"/>
                <w:sz w:val="28"/>
                <w:szCs w:val="28"/>
              </w:rPr>
            </w:pPr>
          </w:p>
        </w:tc>
        <w:tc>
          <w:tcPr>
            <w:tcW w:w="709" w:type="dxa"/>
            <w:vAlign w:val="center"/>
          </w:tcPr>
          <w:p w:rsidR="007D6A9C" w:rsidRPr="007D6A9C" w:rsidRDefault="007D6A9C" w:rsidP="007D6A9C">
            <w:pPr>
              <w:jc w:val="center"/>
              <w:rPr>
                <w:rFonts w:ascii="Times New Roman" w:hAnsi="Times New Roman" w:cs="Times New Roman"/>
                <w:sz w:val="28"/>
                <w:szCs w:val="28"/>
              </w:rPr>
            </w:pPr>
            <w:r w:rsidRPr="007D6A9C">
              <w:rPr>
                <w:rFonts w:ascii="Times New Roman" w:hAnsi="Times New Roman" w:cs="Times New Roman"/>
                <w:sz w:val="28"/>
                <w:szCs w:val="28"/>
              </w:rPr>
              <w:t>2</w:t>
            </w:r>
          </w:p>
        </w:tc>
        <w:tc>
          <w:tcPr>
            <w:tcW w:w="709" w:type="dxa"/>
            <w:vAlign w:val="center"/>
          </w:tcPr>
          <w:p w:rsidR="007D6A9C" w:rsidRPr="007D6A9C" w:rsidRDefault="007D6A9C" w:rsidP="007D6A9C">
            <w:pPr>
              <w:jc w:val="center"/>
              <w:rPr>
                <w:rFonts w:ascii="Times New Roman" w:hAnsi="Times New Roman" w:cs="Times New Roman"/>
                <w:sz w:val="28"/>
                <w:szCs w:val="28"/>
              </w:rPr>
            </w:pPr>
          </w:p>
        </w:tc>
        <w:tc>
          <w:tcPr>
            <w:tcW w:w="567" w:type="dxa"/>
            <w:vAlign w:val="center"/>
          </w:tcPr>
          <w:p w:rsidR="007D6A9C" w:rsidRPr="007D6A9C" w:rsidRDefault="007D6A9C" w:rsidP="007D6A9C">
            <w:pPr>
              <w:jc w:val="center"/>
              <w:rPr>
                <w:rFonts w:ascii="Times New Roman" w:hAnsi="Times New Roman" w:cs="Times New Roman"/>
                <w:sz w:val="28"/>
                <w:szCs w:val="28"/>
              </w:rPr>
            </w:pPr>
          </w:p>
        </w:tc>
        <w:tc>
          <w:tcPr>
            <w:tcW w:w="1559" w:type="dxa"/>
            <w:vAlign w:val="center"/>
          </w:tcPr>
          <w:p w:rsidR="007D6A9C" w:rsidRPr="007D6A9C" w:rsidRDefault="007D6A9C" w:rsidP="007D6A9C">
            <w:pPr>
              <w:jc w:val="center"/>
              <w:rPr>
                <w:rFonts w:ascii="Times New Roman" w:hAnsi="Times New Roman" w:cs="Times New Roman"/>
                <w:sz w:val="28"/>
                <w:szCs w:val="28"/>
              </w:rPr>
            </w:pPr>
            <w:r w:rsidRPr="007D6A9C">
              <w:rPr>
                <w:rFonts w:ascii="Times New Roman" w:hAnsi="Times New Roman" w:cs="Times New Roman"/>
                <w:sz w:val="28"/>
                <w:szCs w:val="28"/>
              </w:rPr>
              <w:t>70,0</w:t>
            </w:r>
          </w:p>
        </w:tc>
        <w:tc>
          <w:tcPr>
            <w:tcW w:w="1843" w:type="dxa"/>
            <w:vAlign w:val="center"/>
          </w:tcPr>
          <w:p w:rsidR="007D6A9C" w:rsidRPr="007D6A9C" w:rsidRDefault="007D6A9C" w:rsidP="007D6A9C">
            <w:pPr>
              <w:jc w:val="center"/>
              <w:rPr>
                <w:rFonts w:ascii="Times New Roman" w:hAnsi="Times New Roman" w:cs="Times New Roman"/>
                <w:sz w:val="28"/>
                <w:szCs w:val="28"/>
              </w:rPr>
            </w:pPr>
          </w:p>
        </w:tc>
      </w:tr>
      <w:tr w:rsidR="007D6A9C" w:rsidRPr="007D6A9C" w:rsidTr="007D6A9C">
        <w:tc>
          <w:tcPr>
            <w:tcW w:w="567" w:type="dxa"/>
            <w:vAlign w:val="center"/>
          </w:tcPr>
          <w:p w:rsidR="007D6A9C" w:rsidRPr="007D6A9C" w:rsidRDefault="007D6A9C" w:rsidP="007D6A9C">
            <w:pPr>
              <w:numPr>
                <w:ilvl w:val="0"/>
                <w:numId w:val="8"/>
              </w:numPr>
              <w:spacing w:after="0" w:line="240" w:lineRule="auto"/>
              <w:ind w:left="0" w:firstLine="0"/>
              <w:jc w:val="center"/>
              <w:rPr>
                <w:rFonts w:ascii="Times New Roman" w:hAnsi="Times New Roman" w:cs="Times New Roman"/>
                <w:sz w:val="28"/>
                <w:szCs w:val="28"/>
              </w:rPr>
            </w:pPr>
          </w:p>
        </w:tc>
        <w:tc>
          <w:tcPr>
            <w:tcW w:w="2025" w:type="dxa"/>
            <w:vAlign w:val="center"/>
          </w:tcPr>
          <w:p w:rsidR="007D6A9C" w:rsidRPr="007D6A9C" w:rsidRDefault="007D6A9C" w:rsidP="007D6A9C">
            <w:pPr>
              <w:rPr>
                <w:rFonts w:ascii="Times New Roman" w:hAnsi="Times New Roman" w:cs="Times New Roman"/>
                <w:sz w:val="28"/>
                <w:szCs w:val="28"/>
              </w:rPr>
            </w:pPr>
            <w:r w:rsidRPr="007D6A9C">
              <w:rPr>
                <w:rFonts w:ascii="Times New Roman" w:hAnsi="Times New Roman" w:cs="Times New Roman"/>
                <w:sz w:val="28"/>
                <w:szCs w:val="28"/>
              </w:rPr>
              <w:t>Тетрадь 48л.</w:t>
            </w:r>
          </w:p>
        </w:tc>
        <w:tc>
          <w:tcPr>
            <w:tcW w:w="1094" w:type="dxa"/>
            <w:vAlign w:val="center"/>
          </w:tcPr>
          <w:p w:rsidR="007D6A9C" w:rsidRPr="007D6A9C" w:rsidRDefault="007D6A9C" w:rsidP="007D6A9C">
            <w:pPr>
              <w:jc w:val="center"/>
              <w:rPr>
                <w:rFonts w:ascii="Times New Roman" w:hAnsi="Times New Roman" w:cs="Times New Roman"/>
                <w:sz w:val="28"/>
                <w:szCs w:val="28"/>
              </w:rPr>
            </w:pPr>
            <w:r w:rsidRPr="007D6A9C">
              <w:rPr>
                <w:rFonts w:ascii="Times New Roman" w:hAnsi="Times New Roman" w:cs="Times New Roman"/>
                <w:sz w:val="28"/>
                <w:szCs w:val="28"/>
              </w:rPr>
              <w:t>шт.</w:t>
            </w:r>
          </w:p>
        </w:tc>
        <w:tc>
          <w:tcPr>
            <w:tcW w:w="992" w:type="dxa"/>
            <w:vAlign w:val="center"/>
          </w:tcPr>
          <w:p w:rsidR="007D6A9C" w:rsidRPr="007D6A9C" w:rsidRDefault="007D6A9C" w:rsidP="007D6A9C">
            <w:pPr>
              <w:jc w:val="center"/>
              <w:rPr>
                <w:rFonts w:ascii="Times New Roman" w:hAnsi="Times New Roman" w:cs="Times New Roman"/>
                <w:sz w:val="28"/>
                <w:szCs w:val="28"/>
              </w:rPr>
            </w:pPr>
          </w:p>
        </w:tc>
        <w:tc>
          <w:tcPr>
            <w:tcW w:w="709" w:type="dxa"/>
            <w:vAlign w:val="center"/>
          </w:tcPr>
          <w:p w:rsidR="007D6A9C" w:rsidRPr="007D6A9C" w:rsidRDefault="007D6A9C" w:rsidP="007D6A9C">
            <w:pPr>
              <w:jc w:val="center"/>
              <w:rPr>
                <w:rFonts w:ascii="Times New Roman" w:hAnsi="Times New Roman" w:cs="Times New Roman"/>
                <w:sz w:val="28"/>
                <w:szCs w:val="28"/>
              </w:rPr>
            </w:pPr>
            <w:r w:rsidRPr="007D6A9C">
              <w:rPr>
                <w:rFonts w:ascii="Times New Roman" w:hAnsi="Times New Roman" w:cs="Times New Roman"/>
                <w:sz w:val="28"/>
                <w:szCs w:val="28"/>
              </w:rPr>
              <w:t>1</w:t>
            </w:r>
          </w:p>
        </w:tc>
        <w:tc>
          <w:tcPr>
            <w:tcW w:w="709" w:type="dxa"/>
            <w:vAlign w:val="center"/>
          </w:tcPr>
          <w:p w:rsidR="007D6A9C" w:rsidRPr="007D6A9C" w:rsidRDefault="007D6A9C" w:rsidP="007D6A9C">
            <w:pPr>
              <w:jc w:val="center"/>
              <w:rPr>
                <w:rFonts w:ascii="Times New Roman" w:hAnsi="Times New Roman" w:cs="Times New Roman"/>
                <w:sz w:val="28"/>
                <w:szCs w:val="28"/>
              </w:rPr>
            </w:pPr>
          </w:p>
        </w:tc>
        <w:tc>
          <w:tcPr>
            <w:tcW w:w="567" w:type="dxa"/>
            <w:vAlign w:val="center"/>
          </w:tcPr>
          <w:p w:rsidR="007D6A9C" w:rsidRPr="007D6A9C" w:rsidRDefault="007D6A9C" w:rsidP="007D6A9C">
            <w:pPr>
              <w:jc w:val="center"/>
              <w:rPr>
                <w:rFonts w:ascii="Times New Roman" w:hAnsi="Times New Roman" w:cs="Times New Roman"/>
                <w:sz w:val="28"/>
                <w:szCs w:val="28"/>
              </w:rPr>
            </w:pPr>
          </w:p>
        </w:tc>
        <w:tc>
          <w:tcPr>
            <w:tcW w:w="1559" w:type="dxa"/>
            <w:vAlign w:val="center"/>
          </w:tcPr>
          <w:p w:rsidR="007D6A9C" w:rsidRPr="007D6A9C" w:rsidRDefault="007D6A9C" w:rsidP="007D6A9C">
            <w:pPr>
              <w:jc w:val="center"/>
              <w:rPr>
                <w:rFonts w:ascii="Times New Roman" w:hAnsi="Times New Roman" w:cs="Times New Roman"/>
                <w:sz w:val="28"/>
                <w:szCs w:val="28"/>
              </w:rPr>
            </w:pPr>
            <w:r w:rsidRPr="007D6A9C">
              <w:rPr>
                <w:rFonts w:ascii="Times New Roman" w:hAnsi="Times New Roman" w:cs="Times New Roman"/>
                <w:sz w:val="28"/>
                <w:szCs w:val="28"/>
              </w:rPr>
              <w:t>60,0</w:t>
            </w:r>
          </w:p>
        </w:tc>
        <w:tc>
          <w:tcPr>
            <w:tcW w:w="1843" w:type="dxa"/>
            <w:vAlign w:val="center"/>
          </w:tcPr>
          <w:p w:rsidR="007D6A9C" w:rsidRPr="007D6A9C" w:rsidRDefault="007D6A9C" w:rsidP="007D6A9C">
            <w:pPr>
              <w:jc w:val="center"/>
              <w:rPr>
                <w:rFonts w:ascii="Times New Roman" w:hAnsi="Times New Roman" w:cs="Times New Roman"/>
                <w:sz w:val="28"/>
                <w:szCs w:val="28"/>
              </w:rPr>
            </w:pPr>
          </w:p>
        </w:tc>
      </w:tr>
      <w:tr w:rsidR="007D6A9C" w:rsidRPr="007D6A9C" w:rsidTr="007D6A9C">
        <w:tc>
          <w:tcPr>
            <w:tcW w:w="567" w:type="dxa"/>
            <w:vAlign w:val="center"/>
          </w:tcPr>
          <w:p w:rsidR="007D6A9C" w:rsidRPr="007D6A9C" w:rsidRDefault="007D6A9C" w:rsidP="007D6A9C">
            <w:pPr>
              <w:numPr>
                <w:ilvl w:val="0"/>
                <w:numId w:val="8"/>
              </w:numPr>
              <w:spacing w:after="0" w:line="240" w:lineRule="auto"/>
              <w:ind w:left="0" w:firstLine="0"/>
              <w:jc w:val="center"/>
              <w:rPr>
                <w:rFonts w:ascii="Times New Roman" w:hAnsi="Times New Roman" w:cs="Times New Roman"/>
                <w:sz w:val="28"/>
                <w:szCs w:val="28"/>
              </w:rPr>
            </w:pPr>
          </w:p>
        </w:tc>
        <w:tc>
          <w:tcPr>
            <w:tcW w:w="2025" w:type="dxa"/>
            <w:vAlign w:val="center"/>
          </w:tcPr>
          <w:p w:rsidR="007D6A9C" w:rsidRPr="007D6A9C" w:rsidRDefault="007D6A9C" w:rsidP="007D6A9C">
            <w:pPr>
              <w:rPr>
                <w:rFonts w:ascii="Times New Roman" w:hAnsi="Times New Roman" w:cs="Times New Roman"/>
                <w:sz w:val="28"/>
                <w:szCs w:val="28"/>
              </w:rPr>
            </w:pPr>
            <w:r w:rsidRPr="007D6A9C">
              <w:rPr>
                <w:rFonts w:ascii="Times New Roman" w:hAnsi="Times New Roman" w:cs="Times New Roman"/>
                <w:sz w:val="28"/>
                <w:szCs w:val="28"/>
              </w:rPr>
              <w:t>Тетрадь 96 л.</w:t>
            </w:r>
          </w:p>
        </w:tc>
        <w:tc>
          <w:tcPr>
            <w:tcW w:w="1094" w:type="dxa"/>
            <w:vAlign w:val="center"/>
          </w:tcPr>
          <w:p w:rsidR="007D6A9C" w:rsidRPr="007D6A9C" w:rsidRDefault="007D6A9C" w:rsidP="007D6A9C">
            <w:pPr>
              <w:jc w:val="center"/>
              <w:rPr>
                <w:rFonts w:ascii="Times New Roman" w:hAnsi="Times New Roman" w:cs="Times New Roman"/>
                <w:sz w:val="28"/>
                <w:szCs w:val="28"/>
              </w:rPr>
            </w:pPr>
            <w:r w:rsidRPr="007D6A9C">
              <w:rPr>
                <w:rFonts w:ascii="Times New Roman" w:hAnsi="Times New Roman" w:cs="Times New Roman"/>
                <w:sz w:val="28"/>
                <w:szCs w:val="28"/>
              </w:rPr>
              <w:t>шт.</w:t>
            </w:r>
          </w:p>
        </w:tc>
        <w:tc>
          <w:tcPr>
            <w:tcW w:w="992" w:type="dxa"/>
            <w:vAlign w:val="center"/>
          </w:tcPr>
          <w:p w:rsidR="007D6A9C" w:rsidRPr="007D6A9C" w:rsidRDefault="007D6A9C" w:rsidP="007D6A9C">
            <w:pPr>
              <w:jc w:val="center"/>
              <w:rPr>
                <w:rFonts w:ascii="Times New Roman" w:hAnsi="Times New Roman" w:cs="Times New Roman"/>
                <w:sz w:val="28"/>
                <w:szCs w:val="28"/>
              </w:rPr>
            </w:pPr>
          </w:p>
        </w:tc>
        <w:tc>
          <w:tcPr>
            <w:tcW w:w="709" w:type="dxa"/>
            <w:vAlign w:val="center"/>
          </w:tcPr>
          <w:p w:rsidR="007D6A9C" w:rsidRPr="007D6A9C" w:rsidRDefault="007D6A9C" w:rsidP="007D6A9C">
            <w:pPr>
              <w:jc w:val="center"/>
              <w:rPr>
                <w:rFonts w:ascii="Times New Roman" w:hAnsi="Times New Roman" w:cs="Times New Roman"/>
                <w:sz w:val="28"/>
                <w:szCs w:val="28"/>
              </w:rPr>
            </w:pPr>
            <w:r w:rsidRPr="007D6A9C">
              <w:rPr>
                <w:rFonts w:ascii="Times New Roman" w:hAnsi="Times New Roman" w:cs="Times New Roman"/>
                <w:sz w:val="28"/>
                <w:szCs w:val="28"/>
              </w:rPr>
              <w:t>1</w:t>
            </w:r>
          </w:p>
        </w:tc>
        <w:tc>
          <w:tcPr>
            <w:tcW w:w="709" w:type="dxa"/>
            <w:vAlign w:val="center"/>
          </w:tcPr>
          <w:p w:rsidR="007D6A9C" w:rsidRPr="007D6A9C" w:rsidRDefault="007D6A9C" w:rsidP="007D6A9C">
            <w:pPr>
              <w:jc w:val="center"/>
              <w:rPr>
                <w:rFonts w:ascii="Times New Roman" w:hAnsi="Times New Roman" w:cs="Times New Roman"/>
                <w:sz w:val="28"/>
                <w:szCs w:val="28"/>
              </w:rPr>
            </w:pPr>
          </w:p>
        </w:tc>
        <w:tc>
          <w:tcPr>
            <w:tcW w:w="567" w:type="dxa"/>
            <w:vAlign w:val="center"/>
          </w:tcPr>
          <w:p w:rsidR="007D6A9C" w:rsidRPr="007D6A9C" w:rsidRDefault="007D6A9C" w:rsidP="007D6A9C">
            <w:pPr>
              <w:jc w:val="center"/>
              <w:rPr>
                <w:rFonts w:ascii="Times New Roman" w:hAnsi="Times New Roman" w:cs="Times New Roman"/>
                <w:sz w:val="28"/>
                <w:szCs w:val="28"/>
              </w:rPr>
            </w:pPr>
          </w:p>
        </w:tc>
        <w:tc>
          <w:tcPr>
            <w:tcW w:w="1559" w:type="dxa"/>
            <w:vAlign w:val="center"/>
          </w:tcPr>
          <w:p w:rsidR="007D6A9C" w:rsidRPr="007D6A9C" w:rsidRDefault="007D6A9C" w:rsidP="007D6A9C">
            <w:pPr>
              <w:jc w:val="center"/>
              <w:rPr>
                <w:rFonts w:ascii="Times New Roman" w:hAnsi="Times New Roman" w:cs="Times New Roman"/>
                <w:sz w:val="28"/>
                <w:szCs w:val="28"/>
              </w:rPr>
            </w:pPr>
            <w:r w:rsidRPr="007D6A9C">
              <w:rPr>
                <w:rFonts w:ascii="Times New Roman" w:hAnsi="Times New Roman" w:cs="Times New Roman"/>
                <w:sz w:val="28"/>
                <w:szCs w:val="28"/>
              </w:rPr>
              <w:t>70,0</w:t>
            </w:r>
          </w:p>
        </w:tc>
        <w:tc>
          <w:tcPr>
            <w:tcW w:w="1843" w:type="dxa"/>
            <w:vAlign w:val="center"/>
          </w:tcPr>
          <w:p w:rsidR="007D6A9C" w:rsidRPr="007D6A9C" w:rsidRDefault="007D6A9C" w:rsidP="007D6A9C">
            <w:pPr>
              <w:jc w:val="center"/>
              <w:rPr>
                <w:rFonts w:ascii="Times New Roman" w:hAnsi="Times New Roman" w:cs="Times New Roman"/>
                <w:sz w:val="28"/>
                <w:szCs w:val="28"/>
              </w:rPr>
            </w:pPr>
          </w:p>
        </w:tc>
      </w:tr>
      <w:tr w:rsidR="007D6A9C" w:rsidRPr="007D6A9C" w:rsidTr="007D6A9C">
        <w:tc>
          <w:tcPr>
            <w:tcW w:w="567" w:type="dxa"/>
            <w:vAlign w:val="center"/>
          </w:tcPr>
          <w:p w:rsidR="007D6A9C" w:rsidRPr="007D6A9C" w:rsidRDefault="007D6A9C" w:rsidP="007D6A9C">
            <w:pPr>
              <w:numPr>
                <w:ilvl w:val="0"/>
                <w:numId w:val="8"/>
              </w:numPr>
              <w:spacing w:after="0" w:line="240" w:lineRule="auto"/>
              <w:ind w:left="0" w:firstLine="0"/>
              <w:jc w:val="center"/>
              <w:rPr>
                <w:rFonts w:ascii="Times New Roman" w:hAnsi="Times New Roman" w:cs="Times New Roman"/>
                <w:sz w:val="28"/>
                <w:szCs w:val="28"/>
              </w:rPr>
            </w:pPr>
          </w:p>
        </w:tc>
        <w:tc>
          <w:tcPr>
            <w:tcW w:w="2025" w:type="dxa"/>
            <w:vAlign w:val="center"/>
          </w:tcPr>
          <w:p w:rsidR="007D6A9C" w:rsidRPr="007D6A9C" w:rsidRDefault="007D6A9C" w:rsidP="007D6A9C">
            <w:pPr>
              <w:rPr>
                <w:rFonts w:ascii="Times New Roman" w:hAnsi="Times New Roman" w:cs="Times New Roman"/>
                <w:sz w:val="28"/>
                <w:szCs w:val="28"/>
              </w:rPr>
            </w:pPr>
            <w:r w:rsidRPr="007D6A9C">
              <w:rPr>
                <w:rFonts w:ascii="Times New Roman" w:hAnsi="Times New Roman" w:cs="Times New Roman"/>
                <w:sz w:val="28"/>
                <w:szCs w:val="28"/>
              </w:rPr>
              <w:t>Точилка механическая</w:t>
            </w:r>
          </w:p>
        </w:tc>
        <w:tc>
          <w:tcPr>
            <w:tcW w:w="1094" w:type="dxa"/>
            <w:vAlign w:val="center"/>
          </w:tcPr>
          <w:p w:rsidR="007D6A9C" w:rsidRPr="007D6A9C" w:rsidRDefault="007D6A9C" w:rsidP="007D6A9C">
            <w:pPr>
              <w:jc w:val="center"/>
              <w:rPr>
                <w:rFonts w:ascii="Times New Roman" w:hAnsi="Times New Roman" w:cs="Times New Roman"/>
                <w:sz w:val="28"/>
                <w:szCs w:val="28"/>
              </w:rPr>
            </w:pPr>
            <w:r w:rsidRPr="007D6A9C">
              <w:rPr>
                <w:rFonts w:ascii="Times New Roman" w:hAnsi="Times New Roman" w:cs="Times New Roman"/>
                <w:sz w:val="28"/>
                <w:szCs w:val="28"/>
              </w:rPr>
              <w:t>шт.</w:t>
            </w:r>
          </w:p>
        </w:tc>
        <w:tc>
          <w:tcPr>
            <w:tcW w:w="992" w:type="dxa"/>
            <w:vAlign w:val="center"/>
          </w:tcPr>
          <w:p w:rsidR="007D6A9C" w:rsidRPr="007D6A9C" w:rsidRDefault="007D6A9C" w:rsidP="007D6A9C">
            <w:pPr>
              <w:jc w:val="center"/>
              <w:rPr>
                <w:rFonts w:ascii="Times New Roman" w:hAnsi="Times New Roman" w:cs="Times New Roman"/>
                <w:sz w:val="28"/>
                <w:szCs w:val="28"/>
              </w:rPr>
            </w:pPr>
          </w:p>
        </w:tc>
        <w:tc>
          <w:tcPr>
            <w:tcW w:w="709" w:type="dxa"/>
            <w:vAlign w:val="center"/>
          </w:tcPr>
          <w:p w:rsidR="007D6A9C" w:rsidRPr="007D6A9C" w:rsidRDefault="007D6A9C" w:rsidP="007D6A9C">
            <w:pPr>
              <w:jc w:val="center"/>
              <w:rPr>
                <w:rFonts w:ascii="Times New Roman" w:hAnsi="Times New Roman" w:cs="Times New Roman"/>
                <w:sz w:val="28"/>
                <w:szCs w:val="28"/>
              </w:rPr>
            </w:pPr>
          </w:p>
        </w:tc>
        <w:tc>
          <w:tcPr>
            <w:tcW w:w="709" w:type="dxa"/>
            <w:vAlign w:val="center"/>
          </w:tcPr>
          <w:p w:rsidR="007D6A9C" w:rsidRPr="007D6A9C" w:rsidRDefault="007D6A9C" w:rsidP="007D6A9C">
            <w:pPr>
              <w:jc w:val="center"/>
              <w:rPr>
                <w:rFonts w:ascii="Times New Roman" w:hAnsi="Times New Roman" w:cs="Times New Roman"/>
                <w:sz w:val="28"/>
                <w:szCs w:val="28"/>
              </w:rPr>
            </w:pPr>
          </w:p>
        </w:tc>
        <w:tc>
          <w:tcPr>
            <w:tcW w:w="567" w:type="dxa"/>
            <w:vAlign w:val="center"/>
          </w:tcPr>
          <w:p w:rsidR="007D6A9C" w:rsidRPr="007D6A9C" w:rsidRDefault="007D6A9C" w:rsidP="007D6A9C">
            <w:pPr>
              <w:jc w:val="center"/>
              <w:rPr>
                <w:rFonts w:ascii="Times New Roman" w:hAnsi="Times New Roman" w:cs="Times New Roman"/>
                <w:sz w:val="28"/>
                <w:szCs w:val="28"/>
              </w:rPr>
            </w:pPr>
            <w:r w:rsidRPr="007D6A9C">
              <w:rPr>
                <w:rFonts w:ascii="Times New Roman" w:hAnsi="Times New Roman" w:cs="Times New Roman"/>
                <w:sz w:val="28"/>
                <w:szCs w:val="28"/>
              </w:rPr>
              <w:t>1</w:t>
            </w:r>
          </w:p>
        </w:tc>
        <w:tc>
          <w:tcPr>
            <w:tcW w:w="1559" w:type="dxa"/>
            <w:vAlign w:val="center"/>
          </w:tcPr>
          <w:p w:rsidR="007D6A9C" w:rsidRPr="007D6A9C" w:rsidRDefault="007D6A9C" w:rsidP="007D6A9C">
            <w:pPr>
              <w:jc w:val="center"/>
              <w:rPr>
                <w:rFonts w:ascii="Times New Roman" w:hAnsi="Times New Roman" w:cs="Times New Roman"/>
                <w:sz w:val="28"/>
                <w:szCs w:val="28"/>
              </w:rPr>
            </w:pPr>
            <w:r w:rsidRPr="007D6A9C">
              <w:rPr>
                <w:rFonts w:ascii="Times New Roman" w:hAnsi="Times New Roman" w:cs="Times New Roman"/>
                <w:sz w:val="28"/>
                <w:szCs w:val="28"/>
              </w:rPr>
              <w:t>500,0</w:t>
            </w:r>
          </w:p>
        </w:tc>
        <w:tc>
          <w:tcPr>
            <w:tcW w:w="1843" w:type="dxa"/>
            <w:vAlign w:val="center"/>
          </w:tcPr>
          <w:p w:rsidR="007D6A9C" w:rsidRPr="007D6A9C" w:rsidRDefault="007D6A9C" w:rsidP="007D6A9C">
            <w:pPr>
              <w:jc w:val="center"/>
              <w:rPr>
                <w:rFonts w:ascii="Times New Roman" w:hAnsi="Times New Roman" w:cs="Times New Roman"/>
                <w:sz w:val="28"/>
                <w:szCs w:val="28"/>
              </w:rPr>
            </w:pPr>
          </w:p>
        </w:tc>
      </w:tr>
      <w:tr w:rsidR="007D6A9C" w:rsidRPr="007D6A9C" w:rsidTr="007D6A9C">
        <w:tc>
          <w:tcPr>
            <w:tcW w:w="567" w:type="dxa"/>
            <w:vAlign w:val="center"/>
          </w:tcPr>
          <w:p w:rsidR="007D6A9C" w:rsidRPr="007D6A9C" w:rsidRDefault="007D6A9C" w:rsidP="007D6A9C">
            <w:pPr>
              <w:numPr>
                <w:ilvl w:val="0"/>
                <w:numId w:val="8"/>
              </w:numPr>
              <w:spacing w:after="0" w:line="240" w:lineRule="auto"/>
              <w:ind w:left="0" w:firstLine="0"/>
              <w:jc w:val="center"/>
              <w:rPr>
                <w:rFonts w:ascii="Times New Roman" w:hAnsi="Times New Roman" w:cs="Times New Roman"/>
                <w:sz w:val="28"/>
                <w:szCs w:val="28"/>
              </w:rPr>
            </w:pPr>
          </w:p>
        </w:tc>
        <w:tc>
          <w:tcPr>
            <w:tcW w:w="2025" w:type="dxa"/>
            <w:vAlign w:val="center"/>
          </w:tcPr>
          <w:p w:rsidR="007D6A9C" w:rsidRPr="007D6A9C" w:rsidRDefault="007D6A9C" w:rsidP="007D6A9C">
            <w:pPr>
              <w:rPr>
                <w:rFonts w:ascii="Times New Roman" w:hAnsi="Times New Roman" w:cs="Times New Roman"/>
                <w:sz w:val="28"/>
                <w:szCs w:val="28"/>
              </w:rPr>
            </w:pPr>
            <w:r w:rsidRPr="007D6A9C">
              <w:rPr>
                <w:rFonts w:ascii="Times New Roman" w:hAnsi="Times New Roman" w:cs="Times New Roman"/>
                <w:sz w:val="28"/>
                <w:szCs w:val="28"/>
              </w:rPr>
              <w:t>Шило</w:t>
            </w:r>
          </w:p>
        </w:tc>
        <w:tc>
          <w:tcPr>
            <w:tcW w:w="1094" w:type="dxa"/>
            <w:vAlign w:val="center"/>
          </w:tcPr>
          <w:p w:rsidR="007D6A9C" w:rsidRPr="007D6A9C" w:rsidRDefault="007D6A9C" w:rsidP="007D6A9C">
            <w:pPr>
              <w:jc w:val="center"/>
              <w:rPr>
                <w:rFonts w:ascii="Times New Roman" w:hAnsi="Times New Roman" w:cs="Times New Roman"/>
                <w:sz w:val="28"/>
                <w:szCs w:val="28"/>
              </w:rPr>
            </w:pPr>
            <w:r w:rsidRPr="007D6A9C">
              <w:rPr>
                <w:rFonts w:ascii="Times New Roman" w:hAnsi="Times New Roman" w:cs="Times New Roman"/>
                <w:sz w:val="28"/>
                <w:szCs w:val="28"/>
              </w:rPr>
              <w:t>шт.</w:t>
            </w:r>
          </w:p>
        </w:tc>
        <w:tc>
          <w:tcPr>
            <w:tcW w:w="992" w:type="dxa"/>
            <w:vAlign w:val="center"/>
          </w:tcPr>
          <w:p w:rsidR="007D6A9C" w:rsidRPr="007D6A9C" w:rsidRDefault="007D6A9C" w:rsidP="007D6A9C">
            <w:pPr>
              <w:jc w:val="center"/>
              <w:rPr>
                <w:rFonts w:ascii="Times New Roman" w:hAnsi="Times New Roman" w:cs="Times New Roman"/>
                <w:sz w:val="28"/>
                <w:szCs w:val="28"/>
              </w:rPr>
            </w:pPr>
          </w:p>
        </w:tc>
        <w:tc>
          <w:tcPr>
            <w:tcW w:w="709" w:type="dxa"/>
            <w:vAlign w:val="center"/>
          </w:tcPr>
          <w:p w:rsidR="007D6A9C" w:rsidRPr="007D6A9C" w:rsidRDefault="007D6A9C" w:rsidP="007D6A9C">
            <w:pPr>
              <w:jc w:val="center"/>
              <w:rPr>
                <w:rFonts w:ascii="Times New Roman" w:hAnsi="Times New Roman" w:cs="Times New Roman"/>
                <w:sz w:val="28"/>
                <w:szCs w:val="28"/>
              </w:rPr>
            </w:pPr>
          </w:p>
        </w:tc>
        <w:tc>
          <w:tcPr>
            <w:tcW w:w="709" w:type="dxa"/>
            <w:vAlign w:val="center"/>
          </w:tcPr>
          <w:p w:rsidR="007D6A9C" w:rsidRPr="007D6A9C" w:rsidRDefault="007D6A9C" w:rsidP="007D6A9C">
            <w:pPr>
              <w:jc w:val="center"/>
              <w:rPr>
                <w:rFonts w:ascii="Times New Roman" w:hAnsi="Times New Roman" w:cs="Times New Roman"/>
                <w:sz w:val="28"/>
                <w:szCs w:val="28"/>
              </w:rPr>
            </w:pPr>
          </w:p>
        </w:tc>
        <w:tc>
          <w:tcPr>
            <w:tcW w:w="567" w:type="dxa"/>
            <w:vAlign w:val="center"/>
          </w:tcPr>
          <w:p w:rsidR="007D6A9C" w:rsidRPr="007D6A9C" w:rsidRDefault="007D6A9C" w:rsidP="007D6A9C">
            <w:pPr>
              <w:jc w:val="center"/>
              <w:rPr>
                <w:rFonts w:ascii="Times New Roman" w:hAnsi="Times New Roman" w:cs="Times New Roman"/>
                <w:sz w:val="28"/>
                <w:szCs w:val="28"/>
              </w:rPr>
            </w:pPr>
            <w:r w:rsidRPr="007D6A9C">
              <w:rPr>
                <w:rFonts w:ascii="Times New Roman" w:hAnsi="Times New Roman" w:cs="Times New Roman"/>
                <w:sz w:val="28"/>
                <w:szCs w:val="28"/>
              </w:rPr>
              <w:t>1</w:t>
            </w:r>
          </w:p>
        </w:tc>
        <w:tc>
          <w:tcPr>
            <w:tcW w:w="1559" w:type="dxa"/>
            <w:vAlign w:val="center"/>
          </w:tcPr>
          <w:p w:rsidR="007D6A9C" w:rsidRPr="007D6A9C" w:rsidRDefault="007D6A9C" w:rsidP="007D6A9C">
            <w:pPr>
              <w:jc w:val="center"/>
              <w:rPr>
                <w:rFonts w:ascii="Times New Roman" w:hAnsi="Times New Roman" w:cs="Times New Roman"/>
                <w:sz w:val="28"/>
                <w:szCs w:val="28"/>
              </w:rPr>
            </w:pPr>
            <w:r w:rsidRPr="007D6A9C">
              <w:rPr>
                <w:rFonts w:ascii="Times New Roman" w:hAnsi="Times New Roman" w:cs="Times New Roman"/>
                <w:sz w:val="28"/>
                <w:szCs w:val="28"/>
              </w:rPr>
              <w:t>100,0</w:t>
            </w:r>
          </w:p>
        </w:tc>
        <w:tc>
          <w:tcPr>
            <w:tcW w:w="1843" w:type="dxa"/>
            <w:vAlign w:val="center"/>
          </w:tcPr>
          <w:p w:rsidR="007D6A9C" w:rsidRPr="007D6A9C" w:rsidRDefault="00E352A1" w:rsidP="00E352A1">
            <w:pPr>
              <w:jc w:val="center"/>
              <w:rPr>
                <w:rFonts w:ascii="Times New Roman" w:hAnsi="Times New Roman" w:cs="Times New Roman"/>
                <w:sz w:val="28"/>
                <w:szCs w:val="28"/>
              </w:rPr>
            </w:pPr>
            <w:r>
              <w:rPr>
                <w:rFonts w:ascii="Times New Roman" w:hAnsi="Times New Roman" w:cs="Times New Roman"/>
                <w:sz w:val="28"/>
                <w:szCs w:val="28"/>
              </w:rPr>
              <w:t>На учреждение</w:t>
            </w:r>
          </w:p>
        </w:tc>
      </w:tr>
      <w:tr w:rsidR="007D6A9C" w:rsidRPr="007D6A9C" w:rsidTr="007D6A9C">
        <w:tc>
          <w:tcPr>
            <w:tcW w:w="567" w:type="dxa"/>
            <w:vAlign w:val="center"/>
          </w:tcPr>
          <w:p w:rsidR="007D6A9C" w:rsidRPr="007D6A9C" w:rsidRDefault="007D6A9C" w:rsidP="007D6A9C">
            <w:pPr>
              <w:numPr>
                <w:ilvl w:val="0"/>
                <w:numId w:val="8"/>
              </w:numPr>
              <w:spacing w:after="0" w:line="240" w:lineRule="auto"/>
              <w:ind w:left="0" w:firstLine="0"/>
              <w:jc w:val="center"/>
              <w:rPr>
                <w:rFonts w:ascii="Times New Roman" w:hAnsi="Times New Roman" w:cs="Times New Roman"/>
                <w:sz w:val="28"/>
                <w:szCs w:val="28"/>
              </w:rPr>
            </w:pPr>
          </w:p>
        </w:tc>
        <w:tc>
          <w:tcPr>
            <w:tcW w:w="2025" w:type="dxa"/>
            <w:vAlign w:val="center"/>
          </w:tcPr>
          <w:p w:rsidR="007D6A9C" w:rsidRPr="007D6A9C" w:rsidRDefault="007D6A9C" w:rsidP="007D6A9C">
            <w:pPr>
              <w:rPr>
                <w:rFonts w:ascii="Times New Roman" w:hAnsi="Times New Roman" w:cs="Times New Roman"/>
                <w:sz w:val="28"/>
                <w:szCs w:val="28"/>
              </w:rPr>
            </w:pPr>
            <w:r w:rsidRPr="007D6A9C">
              <w:rPr>
                <w:rFonts w:ascii="Times New Roman" w:hAnsi="Times New Roman" w:cs="Times New Roman"/>
                <w:sz w:val="28"/>
                <w:szCs w:val="28"/>
              </w:rPr>
              <w:t>Шпагат</w:t>
            </w:r>
          </w:p>
        </w:tc>
        <w:tc>
          <w:tcPr>
            <w:tcW w:w="1094" w:type="dxa"/>
            <w:vAlign w:val="center"/>
          </w:tcPr>
          <w:p w:rsidR="007D6A9C" w:rsidRPr="007D6A9C" w:rsidRDefault="007D6A9C" w:rsidP="007D6A9C">
            <w:pPr>
              <w:jc w:val="center"/>
              <w:rPr>
                <w:rFonts w:ascii="Times New Roman" w:hAnsi="Times New Roman" w:cs="Times New Roman"/>
                <w:sz w:val="28"/>
                <w:szCs w:val="28"/>
              </w:rPr>
            </w:pPr>
            <w:r w:rsidRPr="007D6A9C">
              <w:rPr>
                <w:rFonts w:ascii="Times New Roman" w:hAnsi="Times New Roman" w:cs="Times New Roman"/>
                <w:sz w:val="28"/>
                <w:szCs w:val="28"/>
              </w:rPr>
              <w:t>шт.</w:t>
            </w:r>
          </w:p>
        </w:tc>
        <w:tc>
          <w:tcPr>
            <w:tcW w:w="992" w:type="dxa"/>
            <w:vAlign w:val="center"/>
          </w:tcPr>
          <w:p w:rsidR="007D6A9C" w:rsidRPr="007D6A9C" w:rsidRDefault="007D6A9C" w:rsidP="007D6A9C">
            <w:pPr>
              <w:jc w:val="center"/>
              <w:rPr>
                <w:rFonts w:ascii="Times New Roman" w:hAnsi="Times New Roman" w:cs="Times New Roman"/>
                <w:sz w:val="28"/>
                <w:szCs w:val="28"/>
              </w:rPr>
            </w:pPr>
          </w:p>
        </w:tc>
        <w:tc>
          <w:tcPr>
            <w:tcW w:w="709" w:type="dxa"/>
            <w:vAlign w:val="center"/>
          </w:tcPr>
          <w:p w:rsidR="007D6A9C" w:rsidRPr="007D6A9C" w:rsidRDefault="007D6A9C" w:rsidP="007D6A9C">
            <w:pPr>
              <w:jc w:val="center"/>
              <w:rPr>
                <w:rFonts w:ascii="Times New Roman" w:hAnsi="Times New Roman" w:cs="Times New Roman"/>
                <w:sz w:val="28"/>
                <w:szCs w:val="28"/>
              </w:rPr>
            </w:pPr>
          </w:p>
        </w:tc>
        <w:tc>
          <w:tcPr>
            <w:tcW w:w="709" w:type="dxa"/>
            <w:vAlign w:val="center"/>
          </w:tcPr>
          <w:p w:rsidR="007D6A9C" w:rsidRPr="007D6A9C" w:rsidRDefault="007D6A9C" w:rsidP="007D6A9C">
            <w:pPr>
              <w:jc w:val="center"/>
              <w:rPr>
                <w:rFonts w:ascii="Times New Roman" w:hAnsi="Times New Roman" w:cs="Times New Roman"/>
                <w:sz w:val="28"/>
                <w:szCs w:val="28"/>
              </w:rPr>
            </w:pPr>
          </w:p>
        </w:tc>
        <w:tc>
          <w:tcPr>
            <w:tcW w:w="567" w:type="dxa"/>
            <w:vAlign w:val="center"/>
          </w:tcPr>
          <w:p w:rsidR="007D6A9C" w:rsidRPr="007D6A9C" w:rsidRDefault="007D6A9C" w:rsidP="007D6A9C">
            <w:pPr>
              <w:jc w:val="center"/>
              <w:rPr>
                <w:rFonts w:ascii="Times New Roman" w:hAnsi="Times New Roman" w:cs="Times New Roman"/>
                <w:sz w:val="28"/>
                <w:szCs w:val="28"/>
              </w:rPr>
            </w:pPr>
            <w:r w:rsidRPr="007D6A9C">
              <w:rPr>
                <w:rFonts w:ascii="Times New Roman" w:hAnsi="Times New Roman" w:cs="Times New Roman"/>
                <w:sz w:val="28"/>
                <w:szCs w:val="28"/>
              </w:rPr>
              <w:t>1</w:t>
            </w:r>
          </w:p>
        </w:tc>
        <w:tc>
          <w:tcPr>
            <w:tcW w:w="1559" w:type="dxa"/>
            <w:vAlign w:val="center"/>
          </w:tcPr>
          <w:p w:rsidR="007D6A9C" w:rsidRPr="007D6A9C" w:rsidRDefault="007D6A9C" w:rsidP="007D6A9C">
            <w:pPr>
              <w:jc w:val="center"/>
              <w:rPr>
                <w:rFonts w:ascii="Times New Roman" w:hAnsi="Times New Roman" w:cs="Times New Roman"/>
                <w:sz w:val="28"/>
                <w:szCs w:val="28"/>
              </w:rPr>
            </w:pPr>
            <w:r w:rsidRPr="007D6A9C">
              <w:rPr>
                <w:rFonts w:ascii="Times New Roman" w:hAnsi="Times New Roman" w:cs="Times New Roman"/>
                <w:sz w:val="28"/>
                <w:szCs w:val="28"/>
              </w:rPr>
              <w:t>400,0</w:t>
            </w:r>
          </w:p>
        </w:tc>
        <w:tc>
          <w:tcPr>
            <w:tcW w:w="1843" w:type="dxa"/>
          </w:tcPr>
          <w:p w:rsidR="007D6A9C" w:rsidRPr="007D6A9C" w:rsidRDefault="00E352A1" w:rsidP="00E352A1">
            <w:pPr>
              <w:jc w:val="center"/>
              <w:rPr>
                <w:rFonts w:ascii="Times New Roman" w:hAnsi="Times New Roman" w:cs="Times New Roman"/>
                <w:sz w:val="28"/>
                <w:szCs w:val="28"/>
              </w:rPr>
            </w:pPr>
            <w:r>
              <w:rPr>
                <w:rFonts w:ascii="Times New Roman" w:hAnsi="Times New Roman" w:cs="Times New Roman"/>
                <w:sz w:val="28"/>
                <w:szCs w:val="28"/>
              </w:rPr>
              <w:t>На учреждение</w:t>
            </w:r>
          </w:p>
        </w:tc>
      </w:tr>
      <w:tr w:rsidR="007D6A9C" w:rsidRPr="007D6A9C" w:rsidTr="007D6A9C">
        <w:tc>
          <w:tcPr>
            <w:tcW w:w="567" w:type="dxa"/>
            <w:vAlign w:val="center"/>
          </w:tcPr>
          <w:p w:rsidR="007D6A9C" w:rsidRPr="007D6A9C" w:rsidRDefault="007D6A9C" w:rsidP="007D6A9C">
            <w:pPr>
              <w:numPr>
                <w:ilvl w:val="0"/>
                <w:numId w:val="8"/>
              </w:numPr>
              <w:spacing w:after="0" w:line="240" w:lineRule="auto"/>
              <w:ind w:left="0" w:firstLine="0"/>
              <w:jc w:val="center"/>
              <w:rPr>
                <w:rFonts w:ascii="Times New Roman" w:hAnsi="Times New Roman" w:cs="Times New Roman"/>
                <w:sz w:val="28"/>
                <w:szCs w:val="28"/>
              </w:rPr>
            </w:pPr>
          </w:p>
        </w:tc>
        <w:tc>
          <w:tcPr>
            <w:tcW w:w="2025" w:type="dxa"/>
            <w:vAlign w:val="center"/>
          </w:tcPr>
          <w:p w:rsidR="007D6A9C" w:rsidRPr="007D6A9C" w:rsidRDefault="007D6A9C" w:rsidP="007D6A9C">
            <w:pPr>
              <w:rPr>
                <w:rFonts w:ascii="Times New Roman" w:hAnsi="Times New Roman" w:cs="Times New Roman"/>
                <w:sz w:val="28"/>
                <w:szCs w:val="28"/>
              </w:rPr>
            </w:pPr>
            <w:r w:rsidRPr="007D6A9C">
              <w:rPr>
                <w:rFonts w:ascii="Times New Roman" w:hAnsi="Times New Roman" w:cs="Times New Roman"/>
                <w:sz w:val="28"/>
                <w:szCs w:val="28"/>
              </w:rPr>
              <w:t>Игла для прошивки бумаг</w:t>
            </w:r>
          </w:p>
        </w:tc>
        <w:tc>
          <w:tcPr>
            <w:tcW w:w="1094" w:type="dxa"/>
            <w:vAlign w:val="center"/>
          </w:tcPr>
          <w:p w:rsidR="007D6A9C" w:rsidRPr="007D6A9C" w:rsidRDefault="007D6A9C" w:rsidP="007D6A9C">
            <w:pPr>
              <w:jc w:val="center"/>
              <w:rPr>
                <w:rFonts w:ascii="Times New Roman" w:hAnsi="Times New Roman" w:cs="Times New Roman"/>
                <w:sz w:val="28"/>
                <w:szCs w:val="28"/>
              </w:rPr>
            </w:pPr>
            <w:r w:rsidRPr="007D6A9C">
              <w:rPr>
                <w:rFonts w:ascii="Times New Roman" w:hAnsi="Times New Roman" w:cs="Times New Roman"/>
                <w:sz w:val="28"/>
                <w:szCs w:val="28"/>
              </w:rPr>
              <w:t>шт.</w:t>
            </w:r>
          </w:p>
        </w:tc>
        <w:tc>
          <w:tcPr>
            <w:tcW w:w="992" w:type="dxa"/>
            <w:vAlign w:val="center"/>
          </w:tcPr>
          <w:p w:rsidR="007D6A9C" w:rsidRPr="007D6A9C" w:rsidRDefault="007D6A9C" w:rsidP="007D6A9C">
            <w:pPr>
              <w:jc w:val="center"/>
              <w:rPr>
                <w:rFonts w:ascii="Times New Roman" w:hAnsi="Times New Roman" w:cs="Times New Roman"/>
                <w:sz w:val="28"/>
                <w:szCs w:val="28"/>
              </w:rPr>
            </w:pPr>
          </w:p>
        </w:tc>
        <w:tc>
          <w:tcPr>
            <w:tcW w:w="709" w:type="dxa"/>
            <w:vAlign w:val="center"/>
          </w:tcPr>
          <w:p w:rsidR="007D6A9C" w:rsidRPr="007D6A9C" w:rsidRDefault="007D6A9C" w:rsidP="007D6A9C">
            <w:pPr>
              <w:jc w:val="center"/>
              <w:rPr>
                <w:rFonts w:ascii="Times New Roman" w:hAnsi="Times New Roman" w:cs="Times New Roman"/>
                <w:sz w:val="28"/>
                <w:szCs w:val="28"/>
              </w:rPr>
            </w:pPr>
          </w:p>
        </w:tc>
        <w:tc>
          <w:tcPr>
            <w:tcW w:w="709" w:type="dxa"/>
            <w:vAlign w:val="center"/>
          </w:tcPr>
          <w:p w:rsidR="007D6A9C" w:rsidRPr="007D6A9C" w:rsidRDefault="007D6A9C" w:rsidP="007D6A9C">
            <w:pPr>
              <w:jc w:val="center"/>
              <w:rPr>
                <w:rFonts w:ascii="Times New Roman" w:hAnsi="Times New Roman" w:cs="Times New Roman"/>
                <w:sz w:val="28"/>
                <w:szCs w:val="28"/>
              </w:rPr>
            </w:pPr>
          </w:p>
        </w:tc>
        <w:tc>
          <w:tcPr>
            <w:tcW w:w="567" w:type="dxa"/>
            <w:vAlign w:val="center"/>
          </w:tcPr>
          <w:p w:rsidR="007D6A9C" w:rsidRPr="007D6A9C" w:rsidRDefault="007D6A9C" w:rsidP="007D6A9C">
            <w:pPr>
              <w:jc w:val="center"/>
              <w:rPr>
                <w:rFonts w:ascii="Times New Roman" w:hAnsi="Times New Roman" w:cs="Times New Roman"/>
                <w:sz w:val="28"/>
                <w:szCs w:val="28"/>
              </w:rPr>
            </w:pPr>
            <w:r w:rsidRPr="007D6A9C">
              <w:rPr>
                <w:rFonts w:ascii="Times New Roman" w:hAnsi="Times New Roman" w:cs="Times New Roman"/>
                <w:sz w:val="28"/>
                <w:szCs w:val="28"/>
              </w:rPr>
              <w:t>1</w:t>
            </w:r>
          </w:p>
        </w:tc>
        <w:tc>
          <w:tcPr>
            <w:tcW w:w="1559" w:type="dxa"/>
            <w:vAlign w:val="center"/>
          </w:tcPr>
          <w:p w:rsidR="007D6A9C" w:rsidRPr="007D6A9C" w:rsidRDefault="007D6A9C" w:rsidP="007D6A9C">
            <w:pPr>
              <w:jc w:val="center"/>
              <w:rPr>
                <w:rFonts w:ascii="Times New Roman" w:hAnsi="Times New Roman" w:cs="Times New Roman"/>
                <w:sz w:val="28"/>
                <w:szCs w:val="28"/>
              </w:rPr>
            </w:pPr>
            <w:r w:rsidRPr="007D6A9C">
              <w:rPr>
                <w:rFonts w:ascii="Times New Roman" w:hAnsi="Times New Roman" w:cs="Times New Roman"/>
                <w:sz w:val="28"/>
                <w:szCs w:val="28"/>
              </w:rPr>
              <w:t>30,0</w:t>
            </w:r>
          </w:p>
        </w:tc>
        <w:tc>
          <w:tcPr>
            <w:tcW w:w="1843" w:type="dxa"/>
          </w:tcPr>
          <w:p w:rsidR="007D6A9C" w:rsidRPr="007D6A9C" w:rsidRDefault="00E352A1" w:rsidP="00E352A1">
            <w:pPr>
              <w:jc w:val="center"/>
              <w:rPr>
                <w:rFonts w:ascii="Times New Roman" w:hAnsi="Times New Roman" w:cs="Times New Roman"/>
                <w:sz w:val="28"/>
                <w:szCs w:val="28"/>
              </w:rPr>
            </w:pPr>
            <w:r>
              <w:rPr>
                <w:rFonts w:ascii="Times New Roman" w:hAnsi="Times New Roman" w:cs="Times New Roman"/>
                <w:sz w:val="28"/>
                <w:szCs w:val="28"/>
              </w:rPr>
              <w:t>На учреждение</w:t>
            </w:r>
          </w:p>
        </w:tc>
      </w:tr>
      <w:tr w:rsidR="007D6A9C" w:rsidRPr="007D6A9C" w:rsidTr="007D6A9C">
        <w:tc>
          <w:tcPr>
            <w:tcW w:w="567" w:type="dxa"/>
            <w:vAlign w:val="center"/>
          </w:tcPr>
          <w:p w:rsidR="007D6A9C" w:rsidRPr="007D6A9C" w:rsidRDefault="007D6A9C" w:rsidP="007D6A9C">
            <w:pPr>
              <w:numPr>
                <w:ilvl w:val="0"/>
                <w:numId w:val="8"/>
              </w:numPr>
              <w:spacing w:after="0" w:line="240" w:lineRule="auto"/>
              <w:ind w:left="0" w:firstLine="0"/>
              <w:jc w:val="center"/>
              <w:rPr>
                <w:rFonts w:ascii="Times New Roman" w:hAnsi="Times New Roman" w:cs="Times New Roman"/>
                <w:sz w:val="28"/>
                <w:szCs w:val="28"/>
              </w:rPr>
            </w:pPr>
          </w:p>
        </w:tc>
        <w:tc>
          <w:tcPr>
            <w:tcW w:w="2025" w:type="dxa"/>
            <w:vAlign w:val="center"/>
          </w:tcPr>
          <w:p w:rsidR="007D6A9C" w:rsidRPr="007D6A9C" w:rsidRDefault="007D6A9C" w:rsidP="007D6A9C">
            <w:pPr>
              <w:rPr>
                <w:rFonts w:ascii="Times New Roman" w:hAnsi="Times New Roman" w:cs="Times New Roman"/>
                <w:sz w:val="28"/>
                <w:szCs w:val="28"/>
              </w:rPr>
            </w:pPr>
            <w:r w:rsidRPr="007D6A9C">
              <w:rPr>
                <w:rFonts w:ascii="Times New Roman" w:hAnsi="Times New Roman" w:cs="Times New Roman"/>
                <w:sz w:val="28"/>
                <w:szCs w:val="28"/>
              </w:rPr>
              <w:t>Закладка клеевая</w:t>
            </w:r>
          </w:p>
        </w:tc>
        <w:tc>
          <w:tcPr>
            <w:tcW w:w="1094" w:type="dxa"/>
            <w:vAlign w:val="center"/>
          </w:tcPr>
          <w:p w:rsidR="007D6A9C" w:rsidRPr="007D6A9C" w:rsidRDefault="007D6A9C" w:rsidP="007D6A9C">
            <w:pPr>
              <w:jc w:val="center"/>
              <w:rPr>
                <w:rFonts w:ascii="Times New Roman" w:hAnsi="Times New Roman" w:cs="Times New Roman"/>
                <w:sz w:val="28"/>
                <w:szCs w:val="28"/>
              </w:rPr>
            </w:pPr>
            <w:r w:rsidRPr="007D6A9C">
              <w:rPr>
                <w:rFonts w:ascii="Times New Roman" w:hAnsi="Times New Roman" w:cs="Times New Roman"/>
                <w:sz w:val="28"/>
                <w:szCs w:val="28"/>
              </w:rPr>
              <w:t>шт.</w:t>
            </w:r>
          </w:p>
        </w:tc>
        <w:tc>
          <w:tcPr>
            <w:tcW w:w="992" w:type="dxa"/>
            <w:vAlign w:val="center"/>
          </w:tcPr>
          <w:p w:rsidR="007D6A9C" w:rsidRPr="007D6A9C" w:rsidRDefault="007D6A9C" w:rsidP="007D6A9C">
            <w:pPr>
              <w:jc w:val="center"/>
              <w:rPr>
                <w:rFonts w:ascii="Times New Roman" w:hAnsi="Times New Roman" w:cs="Times New Roman"/>
                <w:sz w:val="28"/>
                <w:szCs w:val="28"/>
              </w:rPr>
            </w:pPr>
            <w:r w:rsidRPr="007D6A9C">
              <w:rPr>
                <w:rFonts w:ascii="Times New Roman" w:hAnsi="Times New Roman" w:cs="Times New Roman"/>
                <w:sz w:val="28"/>
                <w:szCs w:val="28"/>
              </w:rPr>
              <w:t>2</w:t>
            </w:r>
          </w:p>
        </w:tc>
        <w:tc>
          <w:tcPr>
            <w:tcW w:w="709" w:type="dxa"/>
            <w:vAlign w:val="center"/>
          </w:tcPr>
          <w:p w:rsidR="007D6A9C" w:rsidRPr="007D6A9C" w:rsidRDefault="007D6A9C" w:rsidP="007D6A9C">
            <w:pPr>
              <w:jc w:val="center"/>
              <w:rPr>
                <w:rFonts w:ascii="Times New Roman" w:hAnsi="Times New Roman" w:cs="Times New Roman"/>
                <w:sz w:val="28"/>
                <w:szCs w:val="28"/>
              </w:rPr>
            </w:pPr>
          </w:p>
        </w:tc>
        <w:tc>
          <w:tcPr>
            <w:tcW w:w="709" w:type="dxa"/>
            <w:vAlign w:val="center"/>
          </w:tcPr>
          <w:p w:rsidR="007D6A9C" w:rsidRPr="007D6A9C" w:rsidRDefault="007D6A9C" w:rsidP="007D6A9C">
            <w:pPr>
              <w:jc w:val="center"/>
              <w:rPr>
                <w:rFonts w:ascii="Times New Roman" w:hAnsi="Times New Roman" w:cs="Times New Roman"/>
                <w:sz w:val="28"/>
                <w:szCs w:val="28"/>
              </w:rPr>
            </w:pPr>
          </w:p>
        </w:tc>
        <w:tc>
          <w:tcPr>
            <w:tcW w:w="567" w:type="dxa"/>
            <w:vAlign w:val="center"/>
          </w:tcPr>
          <w:p w:rsidR="007D6A9C" w:rsidRPr="007D6A9C" w:rsidRDefault="007D6A9C" w:rsidP="007D6A9C">
            <w:pPr>
              <w:jc w:val="center"/>
              <w:rPr>
                <w:rFonts w:ascii="Times New Roman" w:hAnsi="Times New Roman" w:cs="Times New Roman"/>
                <w:sz w:val="28"/>
                <w:szCs w:val="28"/>
              </w:rPr>
            </w:pPr>
          </w:p>
        </w:tc>
        <w:tc>
          <w:tcPr>
            <w:tcW w:w="1559" w:type="dxa"/>
            <w:vAlign w:val="center"/>
          </w:tcPr>
          <w:p w:rsidR="007D6A9C" w:rsidRPr="007D6A9C" w:rsidRDefault="007D6A9C" w:rsidP="007D6A9C">
            <w:pPr>
              <w:jc w:val="center"/>
              <w:rPr>
                <w:rFonts w:ascii="Times New Roman" w:hAnsi="Times New Roman" w:cs="Times New Roman"/>
                <w:sz w:val="28"/>
                <w:szCs w:val="28"/>
              </w:rPr>
            </w:pPr>
            <w:r w:rsidRPr="007D6A9C">
              <w:rPr>
                <w:rFonts w:ascii="Times New Roman" w:hAnsi="Times New Roman" w:cs="Times New Roman"/>
                <w:sz w:val="28"/>
                <w:szCs w:val="28"/>
              </w:rPr>
              <w:t>100,0</w:t>
            </w:r>
          </w:p>
        </w:tc>
        <w:tc>
          <w:tcPr>
            <w:tcW w:w="1843" w:type="dxa"/>
            <w:vAlign w:val="center"/>
          </w:tcPr>
          <w:p w:rsidR="007D6A9C" w:rsidRPr="007D6A9C" w:rsidRDefault="007D6A9C" w:rsidP="007D6A9C">
            <w:pPr>
              <w:jc w:val="center"/>
              <w:rPr>
                <w:rFonts w:ascii="Times New Roman" w:hAnsi="Times New Roman" w:cs="Times New Roman"/>
                <w:sz w:val="28"/>
                <w:szCs w:val="28"/>
              </w:rPr>
            </w:pPr>
          </w:p>
        </w:tc>
      </w:tr>
      <w:tr w:rsidR="007D6A9C" w:rsidRPr="007D6A9C" w:rsidTr="007D6A9C">
        <w:tc>
          <w:tcPr>
            <w:tcW w:w="567" w:type="dxa"/>
            <w:vAlign w:val="center"/>
          </w:tcPr>
          <w:p w:rsidR="007D6A9C" w:rsidRPr="007D6A9C" w:rsidRDefault="007D6A9C" w:rsidP="007D6A9C">
            <w:pPr>
              <w:numPr>
                <w:ilvl w:val="0"/>
                <w:numId w:val="8"/>
              </w:numPr>
              <w:spacing w:after="0" w:line="240" w:lineRule="auto"/>
              <w:ind w:left="0" w:firstLine="0"/>
              <w:jc w:val="center"/>
              <w:rPr>
                <w:rFonts w:ascii="Times New Roman" w:hAnsi="Times New Roman" w:cs="Times New Roman"/>
                <w:sz w:val="28"/>
                <w:szCs w:val="28"/>
              </w:rPr>
            </w:pPr>
          </w:p>
        </w:tc>
        <w:tc>
          <w:tcPr>
            <w:tcW w:w="2025" w:type="dxa"/>
            <w:vAlign w:val="center"/>
          </w:tcPr>
          <w:p w:rsidR="007D6A9C" w:rsidRPr="007D6A9C" w:rsidRDefault="007D6A9C" w:rsidP="007D6A9C">
            <w:pPr>
              <w:rPr>
                <w:rFonts w:ascii="Times New Roman" w:hAnsi="Times New Roman" w:cs="Times New Roman"/>
                <w:sz w:val="28"/>
                <w:szCs w:val="28"/>
              </w:rPr>
            </w:pPr>
            <w:r w:rsidRPr="007D6A9C">
              <w:rPr>
                <w:rFonts w:ascii="Times New Roman" w:hAnsi="Times New Roman" w:cs="Times New Roman"/>
                <w:sz w:val="28"/>
                <w:szCs w:val="28"/>
              </w:rPr>
              <w:t>Кнопки</w:t>
            </w:r>
          </w:p>
        </w:tc>
        <w:tc>
          <w:tcPr>
            <w:tcW w:w="1094" w:type="dxa"/>
            <w:vAlign w:val="center"/>
          </w:tcPr>
          <w:p w:rsidR="007D6A9C" w:rsidRPr="007D6A9C" w:rsidRDefault="007D6A9C" w:rsidP="007D6A9C">
            <w:pPr>
              <w:jc w:val="center"/>
              <w:rPr>
                <w:rFonts w:ascii="Times New Roman" w:hAnsi="Times New Roman" w:cs="Times New Roman"/>
                <w:sz w:val="28"/>
                <w:szCs w:val="28"/>
              </w:rPr>
            </w:pPr>
            <w:proofErr w:type="spellStart"/>
            <w:r w:rsidRPr="007D6A9C">
              <w:rPr>
                <w:rFonts w:ascii="Times New Roman" w:hAnsi="Times New Roman" w:cs="Times New Roman"/>
                <w:sz w:val="28"/>
                <w:szCs w:val="28"/>
              </w:rPr>
              <w:t>пач</w:t>
            </w:r>
            <w:proofErr w:type="spellEnd"/>
            <w:r w:rsidRPr="007D6A9C">
              <w:rPr>
                <w:rFonts w:ascii="Times New Roman" w:hAnsi="Times New Roman" w:cs="Times New Roman"/>
                <w:sz w:val="28"/>
                <w:szCs w:val="28"/>
              </w:rPr>
              <w:t>.</w:t>
            </w:r>
          </w:p>
        </w:tc>
        <w:tc>
          <w:tcPr>
            <w:tcW w:w="992" w:type="dxa"/>
            <w:vAlign w:val="center"/>
          </w:tcPr>
          <w:p w:rsidR="007D6A9C" w:rsidRPr="007D6A9C" w:rsidRDefault="007D6A9C" w:rsidP="007D6A9C">
            <w:pPr>
              <w:jc w:val="center"/>
              <w:rPr>
                <w:rFonts w:ascii="Times New Roman" w:hAnsi="Times New Roman" w:cs="Times New Roman"/>
                <w:sz w:val="28"/>
                <w:szCs w:val="28"/>
              </w:rPr>
            </w:pPr>
          </w:p>
        </w:tc>
        <w:tc>
          <w:tcPr>
            <w:tcW w:w="709" w:type="dxa"/>
            <w:vAlign w:val="center"/>
          </w:tcPr>
          <w:p w:rsidR="007D6A9C" w:rsidRPr="007D6A9C" w:rsidRDefault="007D6A9C" w:rsidP="007D6A9C">
            <w:pPr>
              <w:jc w:val="center"/>
              <w:rPr>
                <w:rFonts w:ascii="Times New Roman" w:hAnsi="Times New Roman" w:cs="Times New Roman"/>
                <w:sz w:val="28"/>
                <w:szCs w:val="28"/>
              </w:rPr>
            </w:pPr>
            <w:r w:rsidRPr="007D6A9C">
              <w:rPr>
                <w:rFonts w:ascii="Times New Roman" w:hAnsi="Times New Roman" w:cs="Times New Roman"/>
                <w:sz w:val="28"/>
                <w:szCs w:val="28"/>
              </w:rPr>
              <w:t>1</w:t>
            </w:r>
          </w:p>
        </w:tc>
        <w:tc>
          <w:tcPr>
            <w:tcW w:w="709" w:type="dxa"/>
            <w:vAlign w:val="center"/>
          </w:tcPr>
          <w:p w:rsidR="007D6A9C" w:rsidRPr="007D6A9C" w:rsidRDefault="007D6A9C" w:rsidP="007D6A9C">
            <w:pPr>
              <w:jc w:val="center"/>
              <w:rPr>
                <w:rFonts w:ascii="Times New Roman" w:hAnsi="Times New Roman" w:cs="Times New Roman"/>
                <w:sz w:val="28"/>
                <w:szCs w:val="28"/>
              </w:rPr>
            </w:pPr>
          </w:p>
        </w:tc>
        <w:tc>
          <w:tcPr>
            <w:tcW w:w="567" w:type="dxa"/>
            <w:vAlign w:val="center"/>
          </w:tcPr>
          <w:p w:rsidR="007D6A9C" w:rsidRPr="007D6A9C" w:rsidRDefault="007D6A9C" w:rsidP="007D6A9C">
            <w:pPr>
              <w:jc w:val="center"/>
              <w:rPr>
                <w:rFonts w:ascii="Times New Roman" w:hAnsi="Times New Roman" w:cs="Times New Roman"/>
                <w:sz w:val="28"/>
                <w:szCs w:val="28"/>
              </w:rPr>
            </w:pPr>
          </w:p>
        </w:tc>
        <w:tc>
          <w:tcPr>
            <w:tcW w:w="1559" w:type="dxa"/>
            <w:vAlign w:val="center"/>
          </w:tcPr>
          <w:p w:rsidR="007D6A9C" w:rsidRPr="007D6A9C" w:rsidRDefault="007D6A9C" w:rsidP="007D6A9C">
            <w:pPr>
              <w:jc w:val="center"/>
              <w:rPr>
                <w:rFonts w:ascii="Times New Roman" w:hAnsi="Times New Roman" w:cs="Times New Roman"/>
                <w:sz w:val="28"/>
                <w:szCs w:val="28"/>
              </w:rPr>
            </w:pPr>
            <w:r w:rsidRPr="007D6A9C">
              <w:rPr>
                <w:rFonts w:ascii="Times New Roman" w:hAnsi="Times New Roman" w:cs="Times New Roman"/>
                <w:sz w:val="28"/>
                <w:szCs w:val="28"/>
              </w:rPr>
              <w:t>50,0</w:t>
            </w:r>
          </w:p>
        </w:tc>
        <w:tc>
          <w:tcPr>
            <w:tcW w:w="1843" w:type="dxa"/>
            <w:vAlign w:val="center"/>
          </w:tcPr>
          <w:p w:rsidR="007D6A9C" w:rsidRPr="007D6A9C" w:rsidRDefault="007D6A9C" w:rsidP="007D6A9C">
            <w:pPr>
              <w:jc w:val="center"/>
              <w:rPr>
                <w:rFonts w:ascii="Times New Roman" w:hAnsi="Times New Roman" w:cs="Times New Roman"/>
                <w:sz w:val="28"/>
                <w:szCs w:val="28"/>
              </w:rPr>
            </w:pPr>
          </w:p>
        </w:tc>
      </w:tr>
      <w:tr w:rsidR="007D6A9C" w:rsidRPr="007D6A9C" w:rsidTr="007D6A9C">
        <w:tc>
          <w:tcPr>
            <w:tcW w:w="567" w:type="dxa"/>
            <w:vAlign w:val="center"/>
          </w:tcPr>
          <w:p w:rsidR="007D6A9C" w:rsidRPr="007D6A9C" w:rsidRDefault="007D6A9C" w:rsidP="007D6A9C">
            <w:pPr>
              <w:numPr>
                <w:ilvl w:val="0"/>
                <w:numId w:val="8"/>
              </w:numPr>
              <w:spacing w:after="0" w:line="240" w:lineRule="auto"/>
              <w:ind w:left="0" w:firstLine="0"/>
              <w:jc w:val="center"/>
              <w:rPr>
                <w:rFonts w:ascii="Times New Roman" w:hAnsi="Times New Roman" w:cs="Times New Roman"/>
                <w:sz w:val="28"/>
                <w:szCs w:val="28"/>
              </w:rPr>
            </w:pPr>
          </w:p>
        </w:tc>
        <w:tc>
          <w:tcPr>
            <w:tcW w:w="2025" w:type="dxa"/>
            <w:vAlign w:val="center"/>
          </w:tcPr>
          <w:p w:rsidR="007D6A9C" w:rsidRPr="007D6A9C" w:rsidRDefault="007D6A9C" w:rsidP="007D6A9C">
            <w:pPr>
              <w:rPr>
                <w:rFonts w:ascii="Times New Roman" w:hAnsi="Times New Roman" w:cs="Times New Roman"/>
                <w:sz w:val="28"/>
                <w:szCs w:val="28"/>
              </w:rPr>
            </w:pPr>
            <w:r w:rsidRPr="007D6A9C">
              <w:rPr>
                <w:rFonts w:ascii="Times New Roman" w:hAnsi="Times New Roman" w:cs="Times New Roman"/>
                <w:sz w:val="28"/>
                <w:szCs w:val="28"/>
              </w:rPr>
              <w:t>Файл - вкладыш</w:t>
            </w:r>
          </w:p>
        </w:tc>
        <w:tc>
          <w:tcPr>
            <w:tcW w:w="1094" w:type="dxa"/>
            <w:vAlign w:val="center"/>
          </w:tcPr>
          <w:p w:rsidR="007D6A9C" w:rsidRPr="007D6A9C" w:rsidRDefault="007D6A9C" w:rsidP="007D6A9C">
            <w:pPr>
              <w:jc w:val="center"/>
              <w:rPr>
                <w:rFonts w:ascii="Times New Roman" w:hAnsi="Times New Roman" w:cs="Times New Roman"/>
                <w:sz w:val="28"/>
                <w:szCs w:val="28"/>
              </w:rPr>
            </w:pPr>
            <w:r w:rsidRPr="007D6A9C">
              <w:rPr>
                <w:rFonts w:ascii="Times New Roman" w:hAnsi="Times New Roman" w:cs="Times New Roman"/>
                <w:sz w:val="28"/>
                <w:szCs w:val="28"/>
              </w:rPr>
              <w:t>шт.</w:t>
            </w:r>
          </w:p>
        </w:tc>
        <w:tc>
          <w:tcPr>
            <w:tcW w:w="992" w:type="dxa"/>
            <w:vAlign w:val="center"/>
          </w:tcPr>
          <w:p w:rsidR="007D6A9C" w:rsidRPr="007D6A9C" w:rsidRDefault="007D6A9C" w:rsidP="007D6A9C">
            <w:pPr>
              <w:jc w:val="center"/>
              <w:rPr>
                <w:rFonts w:ascii="Times New Roman" w:hAnsi="Times New Roman" w:cs="Times New Roman"/>
                <w:sz w:val="28"/>
                <w:szCs w:val="28"/>
              </w:rPr>
            </w:pPr>
            <w:r w:rsidRPr="007D6A9C">
              <w:rPr>
                <w:rFonts w:ascii="Times New Roman" w:hAnsi="Times New Roman" w:cs="Times New Roman"/>
                <w:sz w:val="28"/>
                <w:szCs w:val="28"/>
              </w:rPr>
              <w:t>30</w:t>
            </w:r>
          </w:p>
        </w:tc>
        <w:tc>
          <w:tcPr>
            <w:tcW w:w="709" w:type="dxa"/>
            <w:vAlign w:val="center"/>
          </w:tcPr>
          <w:p w:rsidR="007D6A9C" w:rsidRPr="007D6A9C" w:rsidRDefault="007D6A9C" w:rsidP="007D6A9C">
            <w:pPr>
              <w:jc w:val="center"/>
              <w:rPr>
                <w:rFonts w:ascii="Times New Roman" w:hAnsi="Times New Roman" w:cs="Times New Roman"/>
                <w:sz w:val="28"/>
                <w:szCs w:val="28"/>
              </w:rPr>
            </w:pPr>
          </w:p>
        </w:tc>
        <w:tc>
          <w:tcPr>
            <w:tcW w:w="709" w:type="dxa"/>
            <w:vAlign w:val="center"/>
          </w:tcPr>
          <w:p w:rsidR="007D6A9C" w:rsidRPr="007D6A9C" w:rsidRDefault="007D6A9C" w:rsidP="007D6A9C">
            <w:pPr>
              <w:jc w:val="center"/>
              <w:rPr>
                <w:rFonts w:ascii="Times New Roman" w:hAnsi="Times New Roman" w:cs="Times New Roman"/>
                <w:sz w:val="28"/>
                <w:szCs w:val="28"/>
              </w:rPr>
            </w:pPr>
          </w:p>
        </w:tc>
        <w:tc>
          <w:tcPr>
            <w:tcW w:w="567" w:type="dxa"/>
            <w:vAlign w:val="center"/>
          </w:tcPr>
          <w:p w:rsidR="007D6A9C" w:rsidRPr="007D6A9C" w:rsidRDefault="007D6A9C" w:rsidP="007D6A9C">
            <w:pPr>
              <w:jc w:val="center"/>
              <w:rPr>
                <w:rFonts w:ascii="Times New Roman" w:hAnsi="Times New Roman" w:cs="Times New Roman"/>
                <w:sz w:val="28"/>
                <w:szCs w:val="28"/>
              </w:rPr>
            </w:pPr>
          </w:p>
        </w:tc>
        <w:tc>
          <w:tcPr>
            <w:tcW w:w="1559" w:type="dxa"/>
            <w:vAlign w:val="center"/>
          </w:tcPr>
          <w:p w:rsidR="007D6A9C" w:rsidRPr="007D6A9C" w:rsidRDefault="007D6A9C" w:rsidP="007D6A9C">
            <w:pPr>
              <w:jc w:val="center"/>
              <w:rPr>
                <w:rFonts w:ascii="Times New Roman" w:hAnsi="Times New Roman" w:cs="Times New Roman"/>
                <w:sz w:val="28"/>
                <w:szCs w:val="28"/>
              </w:rPr>
            </w:pPr>
            <w:r w:rsidRPr="007D6A9C">
              <w:rPr>
                <w:rFonts w:ascii="Times New Roman" w:hAnsi="Times New Roman" w:cs="Times New Roman"/>
                <w:sz w:val="28"/>
                <w:szCs w:val="28"/>
              </w:rPr>
              <w:t>6,0</w:t>
            </w:r>
          </w:p>
        </w:tc>
        <w:tc>
          <w:tcPr>
            <w:tcW w:w="1843" w:type="dxa"/>
            <w:vAlign w:val="center"/>
          </w:tcPr>
          <w:p w:rsidR="007D6A9C" w:rsidRPr="007D6A9C" w:rsidRDefault="007D6A9C" w:rsidP="007D6A9C">
            <w:pPr>
              <w:jc w:val="center"/>
              <w:rPr>
                <w:rFonts w:ascii="Times New Roman" w:hAnsi="Times New Roman" w:cs="Times New Roman"/>
                <w:sz w:val="28"/>
                <w:szCs w:val="28"/>
              </w:rPr>
            </w:pPr>
          </w:p>
        </w:tc>
      </w:tr>
      <w:tr w:rsidR="007D6A9C" w:rsidRPr="007D6A9C" w:rsidTr="007D6A9C">
        <w:tc>
          <w:tcPr>
            <w:tcW w:w="567" w:type="dxa"/>
            <w:vAlign w:val="center"/>
          </w:tcPr>
          <w:p w:rsidR="007D6A9C" w:rsidRPr="007D6A9C" w:rsidRDefault="007D6A9C" w:rsidP="007D6A9C">
            <w:pPr>
              <w:numPr>
                <w:ilvl w:val="0"/>
                <w:numId w:val="8"/>
              </w:numPr>
              <w:spacing w:after="0" w:line="240" w:lineRule="auto"/>
              <w:ind w:left="0" w:firstLine="0"/>
              <w:jc w:val="center"/>
              <w:rPr>
                <w:rFonts w:ascii="Times New Roman" w:hAnsi="Times New Roman" w:cs="Times New Roman"/>
                <w:sz w:val="28"/>
                <w:szCs w:val="28"/>
              </w:rPr>
            </w:pPr>
          </w:p>
        </w:tc>
        <w:tc>
          <w:tcPr>
            <w:tcW w:w="2025" w:type="dxa"/>
            <w:vAlign w:val="center"/>
          </w:tcPr>
          <w:p w:rsidR="007D6A9C" w:rsidRPr="007D6A9C" w:rsidRDefault="007D6A9C" w:rsidP="007D6A9C">
            <w:pPr>
              <w:rPr>
                <w:rFonts w:ascii="Times New Roman" w:hAnsi="Times New Roman" w:cs="Times New Roman"/>
                <w:sz w:val="28"/>
                <w:szCs w:val="28"/>
              </w:rPr>
            </w:pPr>
            <w:r w:rsidRPr="007D6A9C">
              <w:rPr>
                <w:rFonts w:ascii="Times New Roman" w:hAnsi="Times New Roman" w:cs="Times New Roman"/>
                <w:sz w:val="28"/>
                <w:szCs w:val="28"/>
              </w:rPr>
              <w:t>Печати/штампы</w:t>
            </w:r>
          </w:p>
        </w:tc>
        <w:tc>
          <w:tcPr>
            <w:tcW w:w="1094" w:type="dxa"/>
            <w:vAlign w:val="center"/>
          </w:tcPr>
          <w:p w:rsidR="007D6A9C" w:rsidRPr="007D6A9C" w:rsidRDefault="007D6A9C" w:rsidP="007D6A9C">
            <w:pPr>
              <w:jc w:val="center"/>
              <w:rPr>
                <w:rFonts w:ascii="Times New Roman" w:hAnsi="Times New Roman" w:cs="Times New Roman"/>
                <w:sz w:val="28"/>
                <w:szCs w:val="28"/>
              </w:rPr>
            </w:pPr>
            <w:r w:rsidRPr="007D6A9C">
              <w:rPr>
                <w:rFonts w:ascii="Times New Roman" w:hAnsi="Times New Roman" w:cs="Times New Roman"/>
                <w:sz w:val="28"/>
                <w:szCs w:val="28"/>
              </w:rPr>
              <w:t>шт.</w:t>
            </w:r>
          </w:p>
        </w:tc>
        <w:tc>
          <w:tcPr>
            <w:tcW w:w="992" w:type="dxa"/>
            <w:vAlign w:val="center"/>
          </w:tcPr>
          <w:p w:rsidR="007D6A9C" w:rsidRPr="007D6A9C" w:rsidRDefault="007D6A9C" w:rsidP="007D6A9C">
            <w:pPr>
              <w:jc w:val="center"/>
              <w:rPr>
                <w:rFonts w:ascii="Times New Roman" w:hAnsi="Times New Roman" w:cs="Times New Roman"/>
                <w:sz w:val="28"/>
                <w:szCs w:val="28"/>
              </w:rPr>
            </w:pPr>
          </w:p>
        </w:tc>
        <w:tc>
          <w:tcPr>
            <w:tcW w:w="709" w:type="dxa"/>
            <w:vAlign w:val="center"/>
          </w:tcPr>
          <w:p w:rsidR="007D6A9C" w:rsidRPr="007D6A9C" w:rsidRDefault="007D6A9C" w:rsidP="007D6A9C">
            <w:pPr>
              <w:jc w:val="center"/>
              <w:rPr>
                <w:rFonts w:ascii="Times New Roman" w:hAnsi="Times New Roman" w:cs="Times New Roman"/>
                <w:sz w:val="28"/>
                <w:szCs w:val="28"/>
              </w:rPr>
            </w:pPr>
          </w:p>
        </w:tc>
        <w:tc>
          <w:tcPr>
            <w:tcW w:w="709" w:type="dxa"/>
            <w:vAlign w:val="center"/>
          </w:tcPr>
          <w:p w:rsidR="007D6A9C" w:rsidRPr="007D6A9C" w:rsidRDefault="007D6A9C" w:rsidP="007D6A9C">
            <w:pPr>
              <w:jc w:val="center"/>
              <w:rPr>
                <w:rFonts w:ascii="Times New Roman" w:hAnsi="Times New Roman" w:cs="Times New Roman"/>
                <w:sz w:val="28"/>
                <w:szCs w:val="28"/>
              </w:rPr>
            </w:pPr>
          </w:p>
        </w:tc>
        <w:tc>
          <w:tcPr>
            <w:tcW w:w="567" w:type="dxa"/>
            <w:vAlign w:val="center"/>
          </w:tcPr>
          <w:p w:rsidR="007D6A9C" w:rsidRPr="007D6A9C" w:rsidRDefault="007D6A9C" w:rsidP="007D6A9C">
            <w:pPr>
              <w:jc w:val="center"/>
              <w:rPr>
                <w:rFonts w:ascii="Times New Roman" w:hAnsi="Times New Roman" w:cs="Times New Roman"/>
                <w:sz w:val="28"/>
                <w:szCs w:val="28"/>
              </w:rPr>
            </w:pPr>
            <w:r w:rsidRPr="007D6A9C">
              <w:rPr>
                <w:rFonts w:ascii="Times New Roman" w:hAnsi="Times New Roman" w:cs="Times New Roman"/>
                <w:sz w:val="28"/>
                <w:szCs w:val="28"/>
              </w:rPr>
              <w:t>1</w:t>
            </w:r>
          </w:p>
        </w:tc>
        <w:tc>
          <w:tcPr>
            <w:tcW w:w="1559" w:type="dxa"/>
            <w:vAlign w:val="center"/>
          </w:tcPr>
          <w:p w:rsidR="007D6A9C" w:rsidRPr="007D6A9C" w:rsidRDefault="007D6A9C" w:rsidP="007D6A9C">
            <w:pPr>
              <w:jc w:val="center"/>
              <w:rPr>
                <w:rFonts w:ascii="Times New Roman" w:hAnsi="Times New Roman" w:cs="Times New Roman"/>
                <w:sz w:val="28"/>
                <w:szCs w:val="28"/>
              </w:rPr>
            </w:pPr>
            <w:r w:rsidRPr="007D6A9C">
              <w:rPr>
                <w:rFonts w:ascii="Times New Roman" w:hAnsi="Times New Roman" w:cs="Times New Roman"/>
                <w:sz w:val="28"/>
                <w:szCs w:val="28"/>
              </w:rPr>
              <w:t>1000,0</w:t>
            </w:r>
          </w:p>
        </w:tc>
        <w:tc>
          <w:tcPr>
            <w:tcW w:w="1843" w:type="dxa"/>
            <w:vAlign w:val="center"/>
          </w:tcPr>
          <w:p w:rsidR="007D6A9C" w:rsidRPr="007D6A9C" w:rsidRDefault="007D6A9C" w:rsidP="007D6A9C">
            <w:pPr>
              <w:jc w:val="center"/>
              <w:rPr>
                <w:rFonts w:ascii="Times New Roman" w:hAnsi="Times New Roman" w:cs="Times New Roman"/>
                <w:sz w:val="28"/>
                <w:szCs w:val="28"/>
              </w:rPr>
            </w:pPr>
            <w:r w:rsidRPr="007D6A9C">
              <w:rPr>
                <w:rFonts w:ascii="Times New Roman" w:hAnsi="Times New Roman" w:cs="Times New Roman"/>
                <w:sz w:val="28"/>
                <w:szCs w:val="28"/>
              </w:rPr>
              <w:t>при необходимости</w:t>
            </w:r>
          </w:p>
        </w:tc>
      </w:tr>
      <w:tr w:rsidR="007D6A9C" w:rsidRPr="007D6A9C" w:rsidTr="007D6A9C">
        <w:tc>
          <w:tcPr>
            <w:tcW w:w="567" w:type="dxa"/>
            <w:vAlign w:val="center"/>
          </w:tcPr>
          <w:p w:rsidR="007D6A9C" w:rsidRPr="007D6A9C" w:rsidRDefault="007D6A9C" w:rsidP="007D6A9C">
            <w:pPr>
              <w:numPr>
                <w:ilvl w:val="0"/>
                <w:numId w:val="8"/>
              </w:numPr>
              <w:spacing w:after="0" w:line="240" w:lineRule="auto"/>
              <w:ind w:left="0" w:firstLine="0"/>
              <w:jc w:val="center"/>
              <w:rPr>
                <w:rFonts w:ascii="Times New Roman" w:hAnsi="Times New Roman" w:cs="Times New Roman"/>
                <w:sz w:val="28"/>
                <w:szCs w:val="28"/>
              </w:rPr>
            </w:pPr>
          </w:p>
        </w:tc>
        <w:tc>
          <w:tcPr>
            <w:tcW w:w="2025" w:type="dxa"/>
            <w:vAlign w:val="center"/>
          </w:tcPr>
          <w:p w:rsidR="007D6A9C" w:rsidRPr="007D6A9C" w:rsidRDefault="007D6A9C" w:rsidP="007D6A9C">
            <w:pPr>
              <w:rPr>
                <w:rFonts w:ascii="Times New Roman" w:hAnsi="Times New Roman" w:cs="Times New Roman"/>
                <w:sz w:val="28"/>
                <w:szCs w:val="28"/>
              </w:rPr>
            </w:pPr>
            <w:r w:rsidRPr="007D6A9C">
              <w:rPr>
                <w:rFonts w:ascii="Times New Roman" w:hAnsi="Times New Roman" w:cs="Times New Roman"/>
                <w:sz w:val="28"/>
                <w:szCs w:val="28"/>
              </w:rPr>
              <w:t>Конверт, формата А4</w:t>
            </w:r>
          </w:p>
        </w:tc>
        <w:tc>
          <w:tcPr>
            <w:tcW w:w="1094" w:type="dxa"/>
            <w:vAlign w:val="center"/>
          </w:tcPr>
          <w:p w:rsidR="007D6A9C" w:rsidRPr="007D6A9C" w:rsidRDefault="007D6A9C" w:rsidP="007D6A9C">
            <w:pPr>
              <w:jc w:val="center"/>
              <w:rPr>
                <w:rFonts w:ascii="Times New Roman" w:hAnsi="Times New Roman" w:cs="Times New Roman"/>
                <w:sz w:val="28"/>
                <w:szCs w:val="28"/>
              </w:rPr>
            </w:pPr>
            <w:r w:rsidRPr="007D6A9C">
              <w:rPr>
                <w:rFonts w:ascii="Times New Roman" w:hAnsi="Times New Roman" w:cs="Times New Roman"/>
                <w:sz w:val="28"/>
                <w:szCs w:val="28"/>
              </w:rPr>
              <w:t>шт.</w:t>
            </w:r>
          </w:p>
        </w:tc>
        <w:tc>
          <w:tcPr>
            <w:tcW w:w="992" w:type="dxa"/>
            <w:vAlign w:val="center"/>
          </w:tcPr>
          <w:p w:rsidR="007D6A9C" w:rsidRPr="007D6A9C" w:rsidRDefault="007D6A9C" w:rsidP="007D6A9C">
            <w:pPr>
              <w:jc w:val="center"/>
              <w:rPr>
                <w:rFonts w:ascii="Times New Roman" w:hAnsi="Times New Roman" w:cs="Times New Roman"/>
                <w:sz w:val="28"/>
                <w:szCs w:val="28"/>
              </w:rPr>
            </w:pPr>
          </w:p>
        </w:tc>
        <w:tc>
          <w:tcPr>
            <w:tcW w:w="709" w:type="dxa"/>
            <w:vAlign w:val="center"/>
          </w:tcPr>
          <w:p w:rsidR="007D6A9C" w:rsidRPr="007D6A9C" w:rsidRDefault="007D6A9C" w:rsidP="007D6A9C">
            <w:pPr>
              <w:jc w:val="center"/>
              <w:rPr>
                <w:rFonts w:ascii="Times New Roman" w:hAnsi="Times New Roman" w:cs="Times New Roman"/>
                <w:sz w:val="28"/>
                <w:szCs w:val="28"/>
              </w:rPr>
            </w:pPr>
          </w:p>
        </w:tc>
        <w:tc>
          <w:tcPr>
            <w:tcW w:w="709" w:type="dxa"/>
            <w:vAlign w:val="center"/>
          </w:tcPr>
          <w:p w:rsidR="007D6A9C" w:rsidRPr="007D6A9C" w:rsidRDefault="007D6A9C" w:rsidP="007D6A9C">
            <w:pPr>
              <w:jc w:val="center"/>
              <w:rPr>
                <w:rFonts w:ascii="Times New Roman" w:hAnsi="Times New Roman" w:cs="Times New Roman"/>
                <w:sz w:val="28"/>
                <w:szCs w:val="28"/>
              </w:rPr>
            </w:pPr>
          </w:p>
        </w:tc>
        <w:tc>
          <w:tcPr>
            <w:tcW w:w="567" w:type="dxa"/>
            <w:vAlign w:val="center"/>
          </w:tcPr>
          <w:p w:rsidR="007D6A9C" w:rsidRPr="007D6A9C" w:rsidRDefault="007D6A9C" w:rsidP="007D6A9C">
            <w:pPr>
              <w:jc w:val="center"/>
              <w:rPr>
                <w:rFonts w:ascii="Times New Roman" w:hAnsi="Times New Roman" w:cs="Times New Roman"/>
                <w:sz w:val="28"/>
                <w:szCs w:val="28"/>
              </w:rPr>
            </w:pPr>
          </w:p>
        </w:tc>
        <w:tc>
          <w:tcPr>
            <w:tcW w:w="1559" w:type="dxa"/>
            <w:vAlign w:val="center"/>
          </w:tcPr>
          <w:p w:rsidR="007D6A9C" w:rsidRPr="007D6A9C" w:rsidRDefault="007D6A9C" w:rsidP="007D6A9C">
            <w:pPr>
              <w:jc w:val="center"/>
              <w:rPr>
                <w:rFonts w:ascii="Times New Roman" w:hAnsi="Times New Roman" w:cs="Times New Roman"/>
                <w:sz w:val="28"/>
                <w:szCs w:val="28"/>
              </w:rPr>
            </w:pPr>
            <w:r w:rsidRPr="007D6A9C">
              <w:rPr>
                <w:rFonts w:ascii="Times New Roman" w:hAnsi="Times New Roman" w:cs="Times New Roman"/>
                <w:sz w:val="28"/>
                <w:szCs w:val="28"/>
              </w:rPr>
              <w:t>8,0</w:t>
            </w:r>
          </w:p>
        </w:tc>
        <w:tc>
          <w:tcPr>
            <w:tcW w:w="1843" w:type="dxa"/>
            <w:vAlign w:val="center"/>
          </w:tcPr>
          <w:p w:rsidR="007D6A9C" w:rsidRPr="007D6A9C" w:rsidRDefault="007D6A9C" w:rsidP="007D6A9C">
            <w:pPr>
              <w:jc w:val="center"/>
              <w:rPr>
                <w:rFonts w:ascii="Times New Roman" w:hAnsi="Times New Roman" w:cs="Times New Roman"/>
                <w:sz w:val="28"/>
                <w:szCs w:val="28"/>
              </w:rPr>
            </w:pPr>
            <w:r w:rsidRPr="007D6A9C">
              <w:rPr>
                <w:rFonts w:ascii="Times New Roman" w:hAnsi="Times New Roman" w:cs="Times New Roman"/>
                <w:sz w:val="28"/>
                <w:szCs w:val="28"/>
              </w:rPr>
              <w:t xml:space="preserve"> зависит от количества почтовых отправлений</w:t>
            </w:r>
          </w:p>
        </w:tc>
      </w:tr>
      <w:tr w:rsidR="007D6A9C" w:rsidRPr="007D6A9C" w:rsidTr="007D6A9C">
        <w:tc>
          <w:tcPr>
            <w:tcW w:w="567" w:type="dxa"/>
            <w:vAlign w:val="center"/>
          </w:tcPr>
          <w:p w:rsidR="007D6A9C" w:rsidRPr="007D6A9C" w:rsidRDefault="007D6A9C" w:rsidP="007D6A9C">
            <w:pPr>
              <w:numPr>
                <w:ilvl w:val="0"/>
                <w:numId w:val="8"/>
              </w:numPr>
              <w:spacing w:after="0" w:line="240" w:lineRule="auto"/>
              <w:ind w:left="0" w:firstLine="0"/>
              <w:jc w:val="center"/>
              <w:rPr>
                <w:rFonts w:ascii="Times New Roman" w:hAnsi="Times New Roman" w:cs="Times New Roman"/>
                <w:sz w:val="28"/>
                <w:szCs w:val="28"/>
              </w:rPr>
            </w:pPr>
          </w:p>
        </w:tc>
        <w:tc>
          <w:tcPr>
            <w:tcW w:w="2025" w:type="dxa"/>
            <w:vAlign w:val="center"/>
          </w:tcPr>
          <w:p w:rsidR="007D6A9C" w:rsidRPr="007D6A9C" w:rsidRDefault="007D6A9C" w:rsidP="007D6A9C">
            <w:pPr>
              <w:rPr>
                <w:rFonts w:ascii="Times New Roman" w:hAnsi="Times New Roman" w:cs="Times New Roman"/>
                <w:sz w:val="28"/>
                <w:szCs w:val="28"/>
              </w:rPr>
            </w:pPr>
            <w:r w:rsidRPr="007D6A9C">
              <w:rPr>
                <w:rFonts w:ascii="Times New Roman" w:hAnsi="Times New Roman" w:cs="Times New Roman"/>
                <w:sz w:val="28"/>
                <w:szCs w:val="28"/>
              </w:rPr>
              <w:t>Конверт, формата А5</w:t>
            </w:r>
          </w:p>
        </w:tc>
        <w:tc>
          <w:tcPr>
            <w:tcW w:w="1094" w:type="dxa"/>
            <w:vAlign w:val="center"/>
          </w:tcPr>
          <w:p w:rsidR="007D6A9C" w:rsidRPr="007D6A9C" w:rsidRDefault="007D6A9C" w:rsidP="007D6A9C">
            <w:pPr>
              <w:jc w:val="center"/>
              <w:rPr>
                <w:rFonts w:ascii="Times New Roman" w:hAnsi="Times New Roman" w:cs="Times New Roman"/>
                <w:sz w:val="28"/>
                <w:szCs w:val="28"/>
              </w:rPr>
            </w:pPr>
            <w:r w:rsidRPr="007D6A9C">
              <w:rPr>
                <w:rFonts w:ascii="Times New Roman" w:hAnsi="Times New Roman" w:cs="Times New Roman"/>
                <w:sz w:val="28"/>
                <w:szCs w:val="28"/>
              </w:rPr>
              <w:t>шт.</w:t>
            </w:r>
          </w:p>
        </w:tc>
        <w:tc>
          <w:tcPr>
            <w:tcW w:w="992" w:type="dxa"/>
            <w:vAlign w:val="center"/>
          </w:tcPr>
          <w:p w:rsidR="007D6A9C" w:rsidRPr="007D6A9C" w:rsidRDefault="007D6A9C" w:rsidP="007D6A9C">
            <w:pPr>
              <w:jc w:val="center"/>
              <w:rPr>
                <w:rFonts w:ascii="Times New Roman" w:hAnsi="Times New Roman" w:cs="Times New Roman"/>
                <w:sz w:val="28"/>
                <w:szCs w:val="28"/>
              </w:rPr>
            </w:pPr>
          </w:p>
        </w:tc>
        <w:tc>
          <w:tcPr>
            <w:tcW w:w="709" w:type="dxa"/>
            <w:vAlign w:val="center"/>
          </w:tcPr>
          <w:p w:rsidR="007D6A9C" w:rsidRPr="007D6A9C" w:rsidRDefault="007D6A9C" w:rsidP="007D6A9C">
            <w:pPr>
              <w:jc w:val="center"/>
              <w:rPr>
                <w:rFonts w:ascii="Times New Roman" w:hAnsi="Times New Roman" w:cs="Times New Roman"/>
                <w:sz w:val="28"/>
                <w:szCs w:val="28"/>
              </w:rPr>
            </w:pPr>
          </w:p>
        </w:tc>
        <w:tc>
          <w:tcPr>
            <w:tcW w:w="709" w:type="dxa"/>
            <w:vAlign w:val="center"/>
          </w:tcPr>
          <w:p w:rsidR="007D6A9C" w:rsidRPr="007D6A9C" w:rsidRDefault="007D6A9C" w:rsidP="007D6A9C">
            <w:pPr>
              <w:jc w:val="center"/>
              <w:rPr>
                <w:rFonts w:ascii="Times New Roman" w:hAnsi="Times New Roman" w:cs="Times New Roman"/>
                <w:sz w:val="28"/>
                <w:szCs w:val="28"/>
              </w:rPr>
            </w:pPr>
          </w:p>
        </w:tc>
        <w:tc>
          <w:tcPr>
            <w:tcW w:w="567" w:type="dxa"/>
            <w:vAlign w:val="center"/>
          </w:tcPr>
          <w:p w:rsidR="007D6A9C" w:rsidRPr="007D6A9C" w:rsidRDefault="007D6A9C" w:rsidP="007D6A9C">
            <w:pPr>
              <w:jc w:val="center"/>
              <w:rPr>
                <w:rFonts w:ascii="Times New Roman" w:hAnsi="Times New Roman" w:cs="Times New Roman"/>
                <w:sz w:val="28"/>
                <w:szCs w:val="28"/>
              </w:rPr>
            </w:pPr>
          </w:p>
        </w:tc>
        <w:tc>
          <w:tcPr>
            <w:tcW w:w="1559" w:type="dxa"/>
            <w:vAlign w:val="center"/>
          </w:tcPr>
          <w:p w:rsidR="007D6A9C" w:rsidRPr="007D6A9C" w:rsidRDefault="007D6A9C" w:rsidP="007D6A9C">
            <w:pPr>
              <w:jc w:val="center"/>
              <w:rPr>
                <w:rFonts w:ascii="Times New Roman" w:hAnsi="Times New Roman" w:cs="Times New Roman"/>
                <w:sz w:val="28"/>
                <w:szCs w:val="28"/>
              </w:rPr>
            </w:pPr>
            <w:r w:rsidRPr="007D6A9C">
              <w:rPr>
                <w:rFonts w:ascii="Times New Roman" w:hAnsi="Times New Roman" w:cs="Times New Roman"/>
                <w:sz w:val="28"/>
                <w:szCs w:val="28"/>
              </w:rPr>
              <w:t>5,0</w:t>
            </w:r>
          </w:p>
        </w:tc>
        <w:tc>
          <w:tcPr>
            <w:tcW w:w="1843" w:type="dxa"/>
            <w:vAlign w:val="center"/>
          </w:tcPr>
          <w:p w:rsidR="007D6A9C" w:rsidRPr="007D6A9C" w:rsidRDefault="007D6A9C" w:rsidP="007D6A9C">
            <w:pPr>
              <w:jc w:val="center"/>
              <w:rPr>
                <w:rFonts w:ascii="Times New Roman" w:hAnsi="Times New Roman" w:cs="Times New Roman"/>
                <w:sz w:val="28"/>
                <w:szCs w:val="28"/>
              </w:rPr>
            </w:pPr>
            <w:r w:rsidRPr="007D6A9C">
              <w:rPr>
                <w:rFonts w:ascii="Times New Roman" w:hAnsi="Times New Roman" w:cs="Times New Roman"/>
                <w:sz w:val="28"/>
                <w:szCs w:val="28"/>
              </w:rPr>
              <w:t>зависит от количества почтовых отправлений</w:t>
            </w:r>
          </w:p>
        </w:tc>
      </w:tr>
      <w:tr w:rsidR="007D6A9C" w:rsidRPr="007D6A9C" w:rsidTr="007D6A9C">
        <w:tc>
          <w:tcPr>
            <w:tcW w:w="567" w:type="dxa"/>
            <w:vAlign w:val="center"/>
          </w:tcPr>
          <w:p w:rsidR="007D6A9C" w:rsidRPr="007D6A9C" w:rsidRDefault="007D6A9C" w:rsidP="007D6A9C">
            <w:pPr>
              <w:numPr>
                <w:ilvl w:val="0"/>
                <w:numId w:val="8"/>
              </w:numPr>
              <w:spacing w:after="0" w:line="240" w:lineRule="auto"/>
              <w:ind w:left="0" w:firstLine="0"/>
              <w:jc w:val="center"/>
              <w:rPr>
                <w:rFonts w:ascii="Times New Roman" w:hAnsi="Times New Roman" w:cs="Times New Roman"/>
                <w:sz w:val="28"/>
                <w:szCs w:val="28"/>
              </w:rPr>
            </w:pPr>
          </w:p>
        </w:tc>
        <w:tc>
          <w:tcPr>
            <w:tcW w:w="2025" w:type="dxa"/>
            <w:vAlign w:val="center"/>
          </w:tcPr>
          <w:p w:rsidR="007D6A9C" w:rsidRPr="007D6A9C" w:rsidRDefault="007D6A9C" w:rsidP="007D6A9C">
            <w:pPr>
              <w:rPr>
                <w:rFonts w:ascii="Times New Roman" w:hAnsi="Times New Roman" w:cs="Times New Roman"/>
                <w:sz w:val="28"/>
                <w:szCs w:val="28"/>
              </w:rPr>
            </w:pPr>
            <w:r w:rsidRPr="007D6A9C">
              <w:rPr>
                <w:rFonts w:ascii="Times New Roman" w:hAnsi="Times New Roman" w:cs="Times New Roman"/>
                <w:sz w:val="28"/>
                <w:szCs w:val="28"/>
              </w:rPr>
              <w:t>Конверт, формата В4</w:t>
            </w:r>
          </w:p>
        </w:tc>
        <w:tc>
          <w:tcPr>
            <w:tcW w:w="1094" w:type="dxa"/>
            <w:vAlign w:val="center"/>
          </w:tcPr>
          <w:p w:rsidR="007D6A9C" w:rsidRPr="007D6A9C" w:rsidRDefault="007D6A9C" w:rsidP="007D6A9C">
            <w:pPr>
              <w:jc w:val="center"/>
              <w:rPr>
                <w:rFonts w:ascii="Times New Roman" w:hAnsi="Times New Roman" w:cs="Times New Roman"/>
                <w:sz w:val="28"/>
                <w:szCs w:val="28"/>
              </w:rPr>
            </w:pPr>
            <w:r w:rsidRPr="007D6A9C">
              <w:rPr>
                <w:rFonts w:ascii="Times New Roman" w:hAnsi="Times New Roman" w:cs="Times New Roman"/>
                <w:sz w:val="28"/>
                <w:szCs w:val="28"/>
              </w:rPr>
              <w:t>шт.</w:t>
            </w:r>
          </w:p>
        </w:tc>
        <w:tc>
          <w:tcPr>
            <w:tcW w:w="992" w:type="dxa"/>
            <w:vAlign w:val="center"/>
          </w:tcPr>
          <w:p w:rsidR="007D6A9C" w:rsidRPr="007D6A9C" w:rsidRDefault="007D6A9C" w:rsidP="007D6A9C">
            <w:pPr>
              <w:jc w:val="center"/>
              <w:rPr>
                <w:rFonts w:ascii="Times New Roman" w:hAnsi="Times New Roman" w:cs="Times New Roman"/>
                <w:sz w:val="28"/>
                <w:szCs w:val="28"/>
              </w:rPr>
            </w:pPr>
          </w:p>
        </w:tc>
        <w:tc>
          <w:tcPr>
            <w:tcW w:w="709" w:type="dxa"/>
            <w:vAlign w:val="center"/>
          </w:tcPr>
          <w:p w:rsidR="007D6A9C" w:rsidRPr="007D6A9C" w:rsidRDefault="007D6A9C" w:rsidP="007D6A9C">
            <w:pPr>
              <w:jc w:val="center"/>
              <w:rPr>
                <w:rFonts w:ascii="Times New Roman" w:hAnsi="Times New Roman" w:cs="Times New Roman"/>
                <w:sz w:val="28"/>
                <w:szCs w:val="28"/>
              </w:rPr>
            </w:pPr>
          </w:p>
        </w:tc>
        <w:tc>
          <w:tcPr>
            <w:tcW w:w="709" w:type="dxa"/>
            <w:vAlign w:val="center"/>
          </w:tcPr>
          <w:p w:rsidR="007D6A9C" w:rsidRPr="007D6A9C" w:rsidRDefault="007D6A9C" w:rsidP="007D6A9C">
            <w:pPr>
              <w:jc w:val="center"/>
              <w:rPr>
                <w:rFonts w:ascii="Times New Roman" w:hAnsi="Times New Roman" w:cs="Times New Roman"/>
                <w:sz w:val="28"/>
                <w:szCs w:val="28"/>
              </w:rPr>
            </w:pPr>
          </w:p>
        </w:tc>
        <w:tc>
          <w:tcPr>
            <w:tcW w:w="567" w:type="dxa"/>
            <w:vAlign w:val="center"/>
          </w:tcPr>
          <w:p w:rsidR="007D6A9C" w:rsidRPr="007D6A9C" w:rsidRDefault="007D6A9C" w:rsidP="007D6A9C">
            <w:pPr>
              <w:jc w:val="center"/>
              <w:rPr>
                <w:rFonts w:ascii="Times New Roman" w:hAnsi="Times New Roman" w:cs="Times New Roman"/>
                <w:sz w:val="28"/>
                <w:szCs w:val="28"/>
              </w:rPr>
            </w:pPr>
          </w:p>
        </w:tc>
        <w:tc>
          <w:tcPr>
            <w:tcW w:w="1559" w:type="dxa"/>
            <w:vAlign w:val="center"/>
          </w:tcPr>
          <w:p w:rsidR="007D6A9C" w:rsidRPr="007D6A9C" w:rsidRDefault="007D6A9C" w:rsidP="007D6A9C">
            <w:pPr>
              <w:jc w:val="center"/>
              <w:rPr>
                <w:rFonts w:ascii="Times New Roman" w:hAnsi="Times New Roman" w:cs="Times New Roman"/>
                <w:sz w:val="28"/>
                <w:szCs w:val="28"/>
              </w:rPr>
            </w:pPr>
            <w:r w:rsidRPr="007D6A9C">
              <w:rPr>
                <w:rFonts w:ascii="Times New Roman" w:hAnsi="Times New Roman" w:cs="Times New Roman"/>
                <w:sz w:val="28"/>
                <w:szCs w:val="28"/>
              </w:rPr>
              <w:t>12,0</w:t>
            </w:r>
          </w:p>
        </w:tc>
        <w:tc>
          <w:tcPr>
            <w:tcW w:w="1843" w:type="dxa"/>
            <w:vAlign w:val="center"/>
          </w:tcPr>
          <w:p w:rsidR="007D6A9C" w:rsidRPr="007D6A9C" w:rsidRDefault="007D6A9C" w:rsidP="007D6A9C">
            <w:pPr>
              <w:jc w:val="center"/>
              <w:rPr>
                <w:rFonts w:ascii="Times New Roman" w:hAnsi="Times New Roman" w:cs="Times New Roman"/>
                <w:sz w:val="28"/>
                <w:szCs w:val="28"/>
              </w:rPr>
            </w:pPr>
            <w:r w:rsidRPr="007D6A9C">
              <w:rPr>
                <w:rFonts w:ascii="Times New Roman" w:hAnsi="Times New Roman" w:cs="Times New Roman"/>
                <w:sz w:val="28"/>
                <w:szCs w:val="28"/>
              </w:rPr>
              <w:t>зависит от количества почтовых отправлений</w:t>
            </w:r>
          </w:p>
        </w:tc>
      </w:tr>
      <w:tr w:rsidR="007D6A9C" w:rsidRPr="007D6A9C" w:rsidTr="007D6A9C">
        <w:tc>
          <w:tcPr>
            <w:tcW w:w="567" w:type="dxa"/>
            <w:vAlign w:val="center"/>
          </w:tcPr>
          <w:p w:rsidR="007D6A9C" w:rsidRPr="007D6A9C" w:rsidRDefault="007D6A9C" w:rsidP="007D6A9C">
            <w:pPr>
              <w:numPr>
                <w:ilvl w:val="0"/>
                <w:numId w:val="8"/>
              </w:numPr>
              <w:spacing w:after="0" w:line="240" w:lineRule="auto"/>
              <w:ind w:left="0" w:firstLine="0"/>
              <w:jc w:val="center"/>
              <w:rPr>
                <w:rFonts w:ascii="Times New Roman" w:hAnsi="Times New Roman" w:cs="Times New Roman"/>
                <w:sz w:val="28"/>
                <w:szCs w:val="28"/>
              </w:rPr>
            </w:pPr>
          </w:p>
        </w:tc>
        <w:tc>
          <w:tcPr>
            <w:tcW w:w="2025" w:type="dxa"/>
            <w:vAlign w:val="center"/>
          </w:tcPr>
          <w:p w:rsidR="007D6A9C" w:rsidRPr="007D6A9C" w:rsidRDefault="007D6A9C" w:rsidP="007D6A9C">
            <w:pPr>
              <w:rPr>
                <w:rFonts w:ascii="Times New Roman" w:hAnsi="Times New Roman" w:cs="Times New Roman"/>
                <w:sz w:val="28"/>
                <w:szCs w:val="28"/>
              </w:rPr>
            </w:pPr>
            <w:r w:rsidRPr="007D6A9C">
              <w:rPr>
                <w:rFonts w:ascii="Times New Roman" w:hAnsi="Times New Roman" w:cs="Times New Roman"/>
                <w:sz w:val="28"/>
                <w:szCs w:val="28"/>
              </w:rPr>
              <w:t>Журнал входящей корреспонденции</w:t>
            </w:r>
          </w:p>
        </w:tc>
        <w:tc>
          <w:tcPr>
            <w:tcW w:w="1094" w:type="dxa"/>
            <w:vAlign w:val="center"/>
          </w:tcPr>
          <w:p w:rsidR="007D6A9C" w:rsidRPr="007D6A9C" w:rsidRDefault="007D6A9C" w:rsidP="007D6A9C">
            <w:pPr>
              <w:jc w:val="center"/>
              <w:rPr>
                <w:rFonts w:ascii="Times New Roman" w:hAnsi="Times New Roman" w:cs="Times New Roman"/>
                <w:sz w:val="28"/>
                <w:szCs w:val="28"/>
              </w:rPr>
            </w:pPr>
            <w:r w:rsidRPr="007D6A9C">
              <w:rPr>
                <w:rFonts w:ascii="Times New Roman" w:hAnsi="Times New Roman" w:cs="Times New Roman"/>
                <w:sz w:val="28"/>
                <w:szCs w:val="28"/>
              </w:rPr>
              <w:t>шт.</w:t>
            </w:r>
          </w:p>
        </w:tc>
        <w:tc>
          <w:tcPr>
            <w:tcW w:w="992" w:type="dxa"/>
            <w:vAlign w:val="center"/>
          </w:tcPr>
          <w:p w:rsidR="007D6A9C" w:rsidRPr="007D6A9C" w:rsidRDefault="007D6A9C" w:rsidP="007D6A9C">
            <w:pPr>
              <w:jc w:val="center"/>
              <w:rPr>
                <w:rFonts w:ascii="Times New Roman" w:hAnsi="Times New Roman" w:cs="Times New Roman"/>
                <w:sz w:val="28"/>
                <w:szCs w:val="28"/>
              </w:rPr>
            </w:pPr>
          </w:p>
        </w:tc>
        <w:tc>
          <w:tcPr>
            <w:tcW w:w="709" w:type="dxa"/>
            <w:vAlign w:val="center"/>
          </w:tcPr>
          <w:p w:rsidR="007D6A9C" w:rsidRPr="007D6A9C" w:rsidRDefault="007D6A9C" w:rsidP="007D6A9C">
            <w:pPr>
              <w:jc w:val="center"/>
              <w:rPr>
                <w:rFonts w:ascii="Times New Roman" w:hAnsi="Times New Roman" w:cs="Times New Roman"/>
                <w:sz w:val="28"/>
                <w:szCs w:val="28"/>
              </w:rPr>
            </w:pPr>
            <w:r w:rsidRPr="007D6A9C">
              <w:rPr>
                <w:rFonts w:ascii="Times New Roman" w:hAnsi="Times New Roman" w:cs="Times New Roman"/>
                <w:sz w:val="28"/>
                <w:szCs w:val="28"/>
              </w:rPr>
              <w:t>1</w:t>
            </w:r>
          </w:p>
        </w:tc>
        <w:tc>
          <w:tcPr>
            <w:tcW w:w="709" w:type="dxa"/>
            <w:vAlign w:val="center"/>
          </w:tcPr>
          <w:p w:rsidR="007D6A9C" w:rsidRPr="007D6A9C" w:rsidRDefault="007D6A9C" w:rsidP="007D6A9C">
            <w:pPr>
              <w:jc w:val="center"/>
              <w:rPr>
                <w:rFonts w:ascii="Times New Roman" w:hAnsi="Times New Roman" w:cs="Times New Roman"/>
                <w:sz w:val="28"/>
                <w:szCs w:val="28"/>
              </w:rPr>
            </w:pPr>
          </w:p>
        </w:tc>
        <w:tc>
          <w:tcPr>
            <w:tcW w:w="567" w:type="dxa"/>
            <w:vAlign w:val="center"/>
          </w:tcPr>
          <w:p w:rsidR="007D6A9C" w:rsidRPr="007D6A9C" w:rsidRDefault="007D6A9C" w:rsidP="007D6A9C">
            <w:pPr>
              <w:jc w:val="center"/>
              <w:rPr>
                <w:rFonts w:ascii="Times New Roman" w:hAnsi="Times New Roman" w:cs="Times New Roman"/>
                <w:sz w:val="28"/>
                <w:szCs w:val="28"/>
              </w:rPr>
            </w:pPr>
          </w:p>
        </w:tc>
        <w:tc>
          <w:tcPr>
            <w:tcW w:w="1559" w:type="dxa"/>
            <w:vAlign w:val="center"/>
          </w:tcPr>
          <w:p w:rsidR="007D6A9C" w:rsidRPr="007D6A9C" w:rsidRDefault="007D6A9C" w:rsidP="007D6A9C">
            <w:pPr>
              <w:jc w:val="center"/>
              <w:rPr>
                <w:rFonts w:ascii="Times New Roman" w:hAnsi="Times New Roman" w:cs="Times New Roman"/>
                <w:sz w:val="28"/>
                <w:szCs w:val="28"/>
              </w:rPr>
            </w:pPr>
            <w:r w:rsidRPr="007D6A9C">
              <w:rPr>
                <w:rFonts w:ascii="Times New Roman" w:hAnsi="Times New Roman" w:cs="Times New Roman"/>
                <w:sz w:val="28"/>
                <w:szCs w:val="28"/>
              </w:rPr>
              <w:t>400,0</w:t>
            </w:r>
          </w:p>
        </w:tc>
        <w:tc>
          <w:tcPr>
            <w:tcW w:w="1843" w:type="dxa"/>
            <w:vAlign w:val="center"/>
          </w:tcPr>
          <w:p w:rsidR="007D6A9C" w:rsidRPr="007D6A9C" w:rsidRDefault="007D6A9C" w:rsidP="007D6A9C">
            <w:pPr>
              <w:jc w:val="center"/>
              <w:rPr>
                <w:rFonts w:ascii="Times New Roman" w:hAnsi="Times New Roman" w:cs="Times New Roman"/>
                <w:sz w:val="28"/>
                <w:szCs w:val="28"/>
              </w:rPr>
            </w:pPr>
            <w:r w:rsidRPr="007D6A9C">
              <w:rPr>
                <w:rFonts w:ascii="Times New Roman" w:hAnsi="Times New Roman" w:cs="Times New Roman"/>
                <w:sz w:val="28"/>
                <w:szCs w:val="28"/>
              </w:rPr>
              <w:t>по мере необходимости</w:t>
            </w:r>
          </w:p>
        </w:tc>
      </w:tr>
      <w:tr w:rsidR="007D6A9C" w:rsidRPr="007D6A9C" w:rsidTr="007D6A9C">
        <w:tc>
          <w:tcPr>
            <w:tcW w:w="567" w:type="dxa"/>
            <w:vAlign w:val="center"/>
          </w:tcPr>
          <w:p w:rsidR="007D6A9C" w:rsidRPr="007D6A9C" w:rsidRDefault="007D6A9C" w:rsidP="007D6A9C">
            <w:pPr>
              <w:numPr>
                <w:ilvl w:val="0"/>
                <w:numId w:val="8"/>
              </w:numPr>
              <w:spacing w:after="0" w:line="240" w:lineRule="auto"/>
              <w:ind w:left="0" w:firstLine="0"/>
              <w:jc w:val="center"/>
              <w:rPr>
                <w:rFonts w:ascii="Times New Roman" w:hAnsi="Times New Roman" w:cs="Times New Roman"/>
                <w:sz w:val="28"/>
                <w:szCs w:val="28"/>
              </w:rPr>
            </w:pPr>
          </w:p>
        </w:tc>
        <w:tc>
          <w:tcPr>
            <w:tcW w:w="2025" w:type="dxa"/>
            <w:vAlign w:val="center"/>
          </w:tcPr>
          <w:p w:rsidR="007D6A9C" w:rsidRPr="007D6A9C" w:rsidRDefault="007D6A9C" w:rsidP="007D6A9C">
            <w:pPr>
              <w:rPr>
                <w:rFonts w:ascii="Times New Roman" w:hAnsi="Times New Roman" w:cs="Times New Roman"/>
                <w:sz w:val="28"/>
                <w:szCs w:val="28"/>
              </w:rPr>
            </w:pPr>
            <w:r w:rsidRPr="007D6A9C">
              <w:rPr>
                <w:rFonts w:ascii="Times New Roman" w:hAnsi="Times New Roman" w:cs="Times New Roman"/>
                <w:sz w:val="28"/>
                <w:szCs w:val="28"/>
              </w:rPr>
              <w:t>Журнал исходящей корреспонденции</w:t>
            </w:r>
          </w:p>
        </w:tc>
        <w:tc>
          <w:tcPr>
            <w:tcW w:w="1094" w:type="dxa"/>
            <w:vAlign w:val="center"/>
          </w:tcPr>
          <w:p w:rsidR="007D6A9C" w:rsidRPr="007D6A9C" w:rsidRDefault="007D6A9C" w:rsidP="007D6A9C">
            <w:pPr>
              <w:jc w:val="center"/>
              <w:rPr>
                <w:rFonts w:ascii="Times New Roman" w:hAnsi="Times New Roman" w:cs="Times New Roman"/>
                <w:sz w:val="28"/>
                <w:szCs w:val="28"/>
              </w:rPr>
            </w:pPr>
            <w:r w:rsidRPr="007D6A9C">
              <w:rPr>
                <w:rFonts w:ascii="Times New Roman" w:hAnsi="Times New Roman" w:cs="Times New Roman"/>
                <w:sz w:val="28"/>
                <w:szCs w:val="28"/>
              </w:rPr>
              <w:t>шт.</w:t>
            </w:r>
          </w:p>
        </w:tc>
        <w:tc>
          <w:tcPr>
            <w:tcW w:w="992" w:type="dxa"/>
            <w:vAlign w:val="center"/>
          </w:tcPr>
          <w:p w:rsidR="007D6A9C" w:rsidRPr="007D6A9C" w:rsidRDefault="007D6A9C" w:rsidP="007D6A9C">
            <w:pPr>
              <w:jc w:val="center"/>
              <w:rPr>
                <w:rFonts w:ascii="Times New Roman" w:hAnsi="Times New Roman" w:cs="Times New Roman"/>
                <w:sz w:val="28"/>
                <w:szCs w:val="28"/>
              </w:rPr>
            </w:pPr>
          </w:p>
        </w:tc>
        <w:tc>
          <w:tcPr>
            <w:tcW w:w="709" w:type="dxa"/>
            <w:vAlign w:val="center"/>
          </w:tcPr>
          <w:p w:rsidR="007D6A9C" w:rsidRPr="007D6A9C" w:rsidRDefault="007D6A9C" w:rsidP="007D6A9C">
            <w:pPr>
              <w:jc w:val="center"/>
              <w:rPr>
                <w:rFonts w:ascii="Times New Roman" w:hAnsi="Times New Roman" w:cs="Times New Roman"/>
                <w:sz w:val="28"/>
                <w:szCs w:val="28"/>
              </w:rPr>
            </w:pPr>
            <w:r w:rsidRPr="007D6A9C">
              <w:rPr>
                <w:rFonts w:ascii="Times New Roman" w:hAnsi="Times New Roman" w:cs="Times New Roman"/>
                <w:sz w:val="28"/>
                <w:szCs w:val="28"/>
              </w:rPr>
              <w:t>1</w:t>
            </w:r>
          </w:p>
        </w:tc>
        <w:tc>
          <w:tcPr>
            <w:tcW w:w="709" w:type="dxa"/>
            <w:vAlign w:val="center"/>
          </w:tcPr>
          <w:p w:rsidR="007D6A9C" w:rsidRPr="007D6A9C" w:rsidRDefault="007D6A9C" w:rsidP="007D6A9C">
            <w:pPr>
              <w:jc w:val="center"/>
              <w:rPr>
                <w:rFonts w:ascii="Times New Roman" w:hAnsi="Times New Roman" w:cs="Times New Roman"/>
                <w:sz w:val="28"/>
                <w:szCs w:val="28"/>
              </w:rPr>
            </w:pPr>
          </w:p>
        </w:tc>
        <w:tc>
          <w:tcPr>
            <w:tcW w:w="567" w:type="dxa"/>
            <w:vAlign w:val="center"/>
          </w:tcPr>
          <w:p w:rsidR="007D6A9C" w:rsidRPr="007D6A9C" w:rsidRDefault="007D6A9C" w:rsidP="007D6A9C">
            <w:pPr>
              <w:jc w:val="center"/>
              <w:rPr>
                <w:rFonts w:ascii="Times New Roman" w:hAnsi="Times New Roman" w:cs="Times New Roman"/>
                <w:sz w:val="28"/>
                <w:szCs w:val="28"/>
              </w:rPr>
            </w:pPr>
          </w:p>
        </w:tc>
        <w:tc>
          <w:tcPr>
            <w:tcW w:w="1559" w:type="dxa"/>
            <w:vAlign w:val="center"/>
          </w:tcPr>
          <w:p w:rsidR="007D6A9C" w:rsidRPr="007D6A9C" w:rsidRDefault="007D6A9C" w:rsidP="007D6A9C">
            <w:pPr>
              <w:jc w:val="center"/>
              <w:rPr>
                <w:rFonts w:ascii="Times New Roman" w:hAnsi="Times New Roman" w:cs="Times New Roman"/>
                <w:sz w:val="28"/>
                <w:szCs w:val="28"/>
              </w:rPr>
            </w:pPr>
            <w:r w:rsidRPr="007D6A9C">
              <w:rPr>
                <w:rFonts w:ascii="Times New Roman" w:hAnsi="Times New Roman" w:cs="Times New Roman"/>
                <w:sz w:val="28"/>
                <w:szCs w:val="28"/>
              </w:rPr>
              <w:t>400,0</w:t>
            </w:r>
          </w:p>
        </w:tc>
        <w:tc>
          <w:tcPr>
            <w:tcW w:w="1843" w:type="dxa"/>
            <w:vAlign w:val="center"/>
          </w:tcPr>
          <w:p w:rsidR="007D6A9C" w:rsidRPr="007D6A9C" w:rsidRDefault="007D6A9C" w:rsidP="007D6A9C">
            <w:pPr>
              <w:jc w:val="center"/>
              <w:rPr>
                <w:rFonts w:ascii="Times New Roman" w:hAnsi="Times New Roman" w:cs="Times New Roman"/>
                <w:sz w:val="28"/>
                <w:szCs w:val="28"/>
              </w:rPr>
            </w:pPr>
            <w:r w:rsidRPr="007D6A9C">
              <w:rPr>
                <w:rFonts w:ascii="Times New Roman" w:hAnsi="Times New Roman" w:cs="Times New Roman"/>
                <w:sz w:val="28"/>
                <w:szCs w:val="28"/>
              </w:rPr>
              <w:t>по мере необходимости</w:t>
            </w:r>
          </w:p>
        </w:tc>
      </w:tr>
      <w:tr w:rsidR="007D6A9C" w:rsidRPr="007D6A9C" w:rsidTr="007D6A9C">
        <w:tc>
          <w:tcPr>
            <w:tcW w:w="567" w:type="dxa"/>
            <w:vAlign w:val="center"/>
          </w:tcPr>
          <w:p w:rsidR="007D6A9C" w:rsidRPr="007D6A9C" w:rsidRDefault="007D6A9C" w:rsidP="007D6A9C">
            <w:pPr>
              <w:numPr>
                <w:ilvl w:val="0"/>
                <w:numId w:val="8"/>
              </w:numPr>
              <w:spacing w:after="0" w:line="240" w:lineRule="auto"/>
              <w:ind w:left="0" w:firstLine="0"/>
              <w:jc w:val="center"/>
              <w:rPr>
                <w:rFonts w:ascii="Times New Roman" w:hAnsi="Times New Roman" w:cs="Times New Roman"/>
                <w:sz w:val="28"/>
                <w:szCs w:val="28"/>
              </w:rPr>
            </w:pPr>
          </w:p>
        </w:tc>
        <w:tc>
          <w:tcPr>
            <w:tcW w:w="2025" w:type="dxa"/>
            <w:vAlign w:val="center"/>
          </w:tcPr>
          <w:p w:rsidR="007D6A9C" w:rsidRPr="007D6A9C" w:rsidRDefault="007D6A9C" w:rsidP="007D6A9C">
            <w:pPr>
              <w:rPr>
                <w:rFonts w:ascii="Times New Roman" w:hAnsi="Times New Roman" w:cs="Times New Roman"/>
                <w:sz w:val="28"/>
                <w:szCs w:val="28"/>
              </w:rPr>
            </w:pPr>
            <w:r w:rsidRPr="007D6A9C">
              <w:rPr>
                <w:rFonts w:ascii="Times New Roman" w:hAnsi="Times New Roman" w:cs="Times New Roman"/>
                <w:sz w:val="28"/>
                <w:szCs w:val="28"/>
              </w:rPr>
              <w:t>Вертикальный накопитель для бумаг</w:t>
            </w:r>
          </w:p>
        </w:tc>
        <w:tc>
          <w:tcPr>
            <w:tcW w:w="1094" w:type="dxa"/>
            <w:vAlign w:val="center"/>
          </w:tcPr>
          <w:p w:rsidR="007D6A9C" w:rsidRPr="007D6A9C" w:rsidRDefault="007D6A9C" w:rsidP="007D6A9C">
            <w:pPr>
              <w:jc w:val="center"/>
              <w:rPr>
                <w:rFonts w:ascii="Times New Roman" w:hAnsi="Times New Roman" w:cs="Times New Roman"/>
                <w:sz w:val="28"/>
                <w:szCs w:val="28"/>
              </w:rPr>
            </w:pPr>
            <w:proofErr w:type="spellStart"/>
            <w:r w:rsidRPr="007D6A9C">
              <w:rPr>
                <w:rFonts w:ascii="Times New Roman" w:hAnsi="Times New Roman" w:cs="Times New Roman"/>
                <w:sz w:val="28"/>
                <w:szCs w:val="28"/>
              </w:rPr>
              <w:t>шт</w:t>
            </w:r>
            <w:proofErr w:type="spellEnd"/>
          </w:p>
        </w:tc>
        <w:tc>
          <w:tcPr>
            <w:tcW w:w="992" w:type="dxa"/>
            <w:vAlign w:val="center"/>
          </w:tcPr>
          <w:p w:rsidR="007D6A9C" w:rsidRPr="007D6A9C" w:rsidRDefault="007D6A9C" w:rsidP="007D6A9C">
            <w:pPr>
              <w:jc w:val="center"/>
              <w:rPr>
                <w:rFonts w:ascii="Times New Roman" w:hAnsi="Times New Roman" w:cs="Times New Roman"/>
                <w:sz w:val="28"/>
                <w:szCs w:val="28"/>
              </w:rPr>
            </w:pPr>
          </w:p>
        </w:tc>
        <w:tc>
          <w:tcPr>
            <w:tcW w:w="709" w:type="dxa"/>
            <w:vAlign w:val="center"/>
          </w:tcPr>
          <w:p w:rsidR="007D6A9C" w:rsidRPr="007D6A9C" w:rsidRDefault="007D6A9C" w:rsidP="007D6A9C">
            <w:pPr>
              <w:jc w:val="center"/>
              <w:rPr>
                <w:rFonts w:ascii="Times New Roman" w:hAnsi="Times New Roman" w:cs="Times New Roman"/>
                <w:sz w:val="28"/>
                <w:szCs w:val="28"/>
              </w:rPr>
            </w:pPr>
          </w:p>
        </w:tc>
        <w:tc>
          <w:tcPr>
            <w:tcW w:w="709" w:type="dxa"/>
            <w:vAlign w:val="center"/>
          </w:tcPr>
          <w:p w:rsidR="007D6A9C" w:rsidRPr="007D6A9C" w:rsidRDefault="007D6A9C" w:rsidP="007D6A9C">
            <w:pPr>
              <w:jc w:val="center"/>
              <w:rPr>
                <w:rFonts w:ascii="Times New Roman" w:hAnsi="Times New Roman" w:cs="Times New Roman"/>
                <w:sz w:val="28"/>
                <w:szCs w:val="28"/>
              </w:rPr>
            </w:pPr>
            <w:r w:rsidRPr="007D6A9C">
              <w:rPr>
                <w:rFonts w:ascii="Times New Roman" w:hAnsi="Times New Roman" w:cs="Times New Roman"/>
                <w:sz w:val="28"/>
                <w:szCs w:val="28"/>
              </w:rPr>
              <w:t>1</w:t>
            </w:r>
          </w:p>
        </w:tc>
        <w:tc>
          <w:tcPr>
            <w:tcW w:w="567" w:type="dxa"/>
            <w:vAlign w:val="center"/>
          </w:tcPr>
          <w:p w:rsidR="007D6A9C" w:rsidRPr="007D6A9C" w:rsidRDefault="007D6A9C" w:rsidP="007D6A9C">
            <w:pPr>
              <w:jc w:val="center"/>
              <w:rPr>
                <w:rFonts w:ascii="Times New Roman" w:hAnsi="Times New Roman" w:cs="Times New Roman"/>
                <w:sz w:val="28"/>
                <w:szCs w:val="28"/>
              </w:rPr>
            </w:pPr>
          </w:p>
        </w:tc>
        <w:tc>
          <w:tcPr>
            <w:tcW w:w="1559" w:type="dxa"/>
            <w:vAlign w:val="center"/>
          </w:tcPr>
          <w:p w:rsidR="007D6A9C" w:rsidRPr="007D6A9C" w:rsidRDefault="007D6A9C" w:rsidP="007D6A9C">
            <w:pPr>
              <w:jc w:val="center"/>
              <w:rPr>
                <w:rFonts w:ascii="Times New Roman" w:hAnsi="Times New Roman" w:cs="Times New Roman"/>
                <w:sz w:val="28"/>
                <w:szCs w:val="28"/>
              </w:rPr>
            </w:pPr>
            <w:r w:rsidRPr="007D6A9C">
              <w:rPr>
                <w:rFonts w:ascii="Times New Roman" w:hAnsi="Times New Roman" w:cs="Times New Roman"/>
                <w:sz w:val="28"/>
                <w:szCs w:val="28"/>
              </w:rPr>
              <w:t>250,00</w:t>
            </w:r>
          </w:p>
        </w:tc>
        <w:tc>
          <w:tcPr>
            <w:tcW w:w="1843" w:type="dxa"/>
            <w:vAlign w:val="center"/>
          </w:tcPr>
          <w:p w:rsidR="007D6A9C" w:rsidRPr="007D6A9C" w:rsidRDefault="007D6A9C" w:rsidP="007D6A9C">
            <w:pPr>
              <w:jc w:val="center"/>
              <w:rPr>
                <w:rFonts w:ascii="Times New Roman" w:hAnsi="Times New Roman" w:cs="Times New Roman"/>
                <w:sz w:val="28"/>
                <w:szCs w:val="28"/>
              </w:rPr>
            </w:pPr>
          </w:p>
        </w:tc>
      </w:tr>
      <w:tr w:rsidR="007D6A9C" w:rsidRPr="007D6A9C" w:rsidTr="007D6A9C">
        <w:tc>
          <w:tcPr>
            <w:tcW w:w="567" w:type="dxa"/>
            <w:vAlign w:val="center"/>
          </w:tcPr>
          <w:p w:rsidR="007D6A9C" w:rsidRPr="007D6A9C" w:rsidRDefault="007D6A9C" w:rsidP="007D6A9C">
            <w:pPr>
              <w:numPr>
                <w:ilvl w:val="0"/>
                <w:numId w:val="8"/>
              </w:numPr>
              <w:spacing w:after="0" w:line="240" w:lineRule="auto"/>
              <w:ind w:left="0" w:firstLine="0"/>
              <w:jc w:val="center"/>
              <w:rPr>
                <w:rFonts w:ascii="Times New Roman" w:hAnsi="Times New Roman" w:cs="Times New Roman"/>
                <w:sz w:val="28"/>
                <w:szCs w:val="28"/>
              </w:rPr>
            </w:pPr>
          </w:p>
        </w:tc>
        <w:tc>
          <w:tcPr>
            <w:tcW w:w="2025" w:type="dxa"/>
            <w:vAlign w:val="center"/>
          </w:tcPr>
          <w:p w:rsidR="007D6A9C" w:rsidRPr="007D6A9C" w:rsidRDefault="007D6A9C" w:rsidP="007D6A9C">
            <w:pPr>
              <w:rPr>
                <w:rFonts w:ascii="Times New Roman" w:hAnsi="Times New Roman" w:cs="Times New Roman"/>
                <w:sz w:val="28"/>
                <w:szCs w:val="28"/>
              </w:rPr>
            </w:pPr>
            <w:r w:rsidRPr="007D6A9C">
              <w:rPr>
                <w:rFonts w:ascii="Times New Roman" w:hAnsi="Times New Roman" w:cs="Times New Roman"/>
                <w:sz w:val="28"/>
                <w:szCs w:val="28"/>
              </w:rPr>
              <w:t>Пружина пласт. для переплетчика</w:t>
            </w:r>
          </w:p>
        </w:tc>
        <w:tc>
          <w:tcPr>
            <w:tcW w:w="1094" w:type="dxa"/>
            <w:vAlign w:val="center"/>
          </w:tcPr>
          <w:p w:rsidR="007D6A9C" w:rsidRPr="007D6A9C" w:rsidRDefault="007D6A9C" w:rsidP="007D6A9C">
            <w:pPr>
              <w:jc w:val="center"/>
              <w:rPr>
                <w:rFonts w:ascii="Times New Roman" w:hAnsi="Times New Roman" w:cs="Times New Roman"/>
                <w:sz w:val="28"/>
                <w:szCs w:val="28"/>
              </w:rPr>
            </w:pPr>
            <w:r w:rsidRPr="007D6A9C">
              <w:rPr>
                <w:rFonts w:ascii="Times New Roman" w:hAnsi="Times New Roman" w:cs="Times New Roman"/>
                <w:sz w:val="28"/>
                <w:szCs w:val="28"/>
              </w:rPr>
              <w:t>шт.</w:t>
            </w:r>
          </w:p>
        </w:tc>
        <w:tc>
          <w:tcPr>
            <w:tcW w:w="992" w:type="dxa"/>
            <w:vAlign w:val="center"/>
          </w:tcPr>
          <w:p w:rsidR="007D6A9C" w:rsidRPr="007D6A9C" w:rsidRDefault="007D6A9C" w:rsidP="007D6A9C">
            <w:pPr>
              <w:jc w:val="center"/>
              <w:rPr>
                <w:rFonts w:ascii="Times New Roman" w:hAnsi="Times New Roman" w:cs="Times New Roman"/>
                <w:sz w:val="28"/>
                <w:szCs w:val="28"/>
              </w:rPr>
            </w:pPr>
            <w:r w:rsidRPr="007D6A9C">
              <w:rPr>
                <w:rFonts w:ascii="Times New Roman" w:hAnsi="Times New Roman" w:cs="Times New Roman"/>
                <w:sz w:val="28"/>
                <w:szCs w:val="28"/>
              </w:rPr>
              <w:t>1</w:t>
            </w:r>
          </w:p>
        </w:tc>
        <w:tc>
          <w:tcPr>
            <w:tcW w:w="709" w:type="dxa"/>
            <w:vAlign w:val="center"/>
          </w:tcPr>
          <w:p w:rsidR="007D6A9C" w:rsidRPr="007D6A9C" w:rsidRDefault="007D6A9C" w:rsidP="007D6A9C">
            <w:pPr>
              <w:jc w:val="center"/>
              <w:rPr>
                <w:rFonts w:ascii="Times New Roman" w:hAnsi="Times New Roman" w:cs="Times New Roman"/>
                <w:sz w:val="28"/>
                <w:szCs w:val="28"/>
              </w:rPr>
            </w:pPr>
          </w:p>
        </w:tc>
        <w:tc>
          <w:tcPr>
            <w:tcW w:w="709" w:type="dxa"/>
            <w:vAlign w:val="center"/>
          </w:tcPr>
          <w:p w:rsidR="007D6A9C" w:rsidRPr="007D6A9C" w:rsidRDefault="007D6A9C" w:rsidP="007D6A9C">
            <w:pPr>
              <w:jc w:val="center"/>
              <w:rPr>
                <w:rFonts w:ascii="Times New Roman" w:hAnsi="Times New Roman" w:cs="Times New Roman"/>
                <w:sz w:val="28"/>
                <w:szCs w:val="28"/>
              </w:rPr>
            </w:pPr>
          </w:p>
        </w:tc>
        <w:tc>
          <w:tcPr>
            <w:tcW w:w="567" w:type="dxa"/>
            <w:vAlign w:val="center"/>
          </w:tcPr>
          <w:p w:rsidR="007D6A9C" w:rsidRPr="007D6A9C" w:rsidRDefault="007D6A9C" w:rsidP="007D6A9C">
            <w:pPr>
              <w:jc w:val="center"/>
              <w:rPr>
                <w:rFonts w:ascii="Times New Roman" w:hAnsi="Times New Roman" w:cs="Times New Roman"/>
                <w:sz w:val="28"/>
                <w:szCs w:val="28"/>
              </w:rPr>
            </w:pPr>
          </w:p>
        </w:tc>
        <w:tc>
          <w:tcPr>
            <w:tcW w:w="1559" w:type="dxa"/>
            <w:vAlign w:val="center"/>
          </w:tcPr>
          <w:p w:rsidR="007D6A9C" w:rsidRPr="007D6A9C" w:rsidRDefault="007D6A9C" w:rsidP="007D6A9C">
            <w:pPr>
              <w:jc w:val="center"/>
              <w:rPr>
                <w:rFonts w:ascii="Times New Roman" w:hAnsi="Times New Roman" w:cs="Times New Roman"/>
                <w:sz w:val="28"/>
                <w:szCs w:val="28"/>
              </w:rPr>
            </w:pPr>
            <w:r w:rsidRPr="007D6A9C">
              <w:rPr>
                <w:rFonts w:ascii="Times New Roman" w:hAnsi="Times New Roman" w:cs="Times New Roman"/>
                <w:sz w:val="28"/>
                <w:szCs w:val="28"/>
              </w:rPr>
              <w:t>10,00</w:t>
            </w:r>
          </w:p>
        </w:tc>
        <w:tc>
          <w:tcPr>
            <w:tcW w:w="1843" w:type="dxa"/>
            <w:vAlign w:val="center"/>
          </w:tcPr>
          <w:p w:rsidR="007D6A9C" w:rsidRPr="007D6A9C" w:rsidRDefault="00E352A1" w:rsidP="007D6A9C">
            <w:pPr>
              <w:jc w:val="center"/>
              <w:rPr>
                <w:rFonts w:ascii="Times New Roman" w:hAnsi="Times New Roman" w:cs="Times New Roman"/>
                <w:sz w:val="28"/>
                <w:szCs w:val="28"/>
              </w:rPr>
            </w:pPr>
            <w:r w:rsidRPr="007D6A9C">
              <w:rPr>
                <w:rFonts w:ascii="Times New Roman" w:hAnsi="Times New Roman" w:cs="Times New Roman"/>
                <w:sz w:val="28"/>
                <w:szCs w:val="28"/>
              </w:rPr>
              <w:t>по мере необходимости</w:t>
            </w:r>
          </w:p>
        </w:tc>
      </w:tr>
      <w:tr w:rsidR="007D6A9C" w:rsidRPr="007D6A9C" w:rsidTr="007D6A9C">
        <w:tc>
          <w:tcPr>
            <w:tcW w:w="567" w:type="dxa"/>
            <w:vAlign w:val="center"/>
          </w:tcPr>
          <w:p w:rsidR="007D6A9C" w:rsidRPr="007D6A9C" w:rsidRDefault="007D6A9C" w:rsidP="007D6A9C">
            <w:pPr>
              <w:numPr>
                <w:ilvl w:val="0"/>
                <w:numId w:val="8"/>
              </w:numPr>
              <w:spacing w:after="0" w:line="240" w:lineRule="auto"/>
              <w:ind w:left="0" w:firstLine="0"/>
              <w:jc w:val="center"/>
              <w:rPr>
                <w:rFonts w:ascii="Times New Roman" w:hAnsi="Times New Roman" w:cs="Times New Roman"/>
                <w:sz w:val="28"/>
                <w:szCs w:val="28"/>
              </w:rPr>
            </w:pPr>
          </w:p>
        </w:tc>
        <w:tc>
          <w:tcPr>
            <w:tcW w:w="2025" w:type="dxa"/>
            <w:vAlign w:val="center"/>
          </w:tcPr>
          <w:p w:rsidR="007D6A9C" w:rsidRPr="007D6A9C" w:rsidRDefault="007D6A9C" w:rsidP="007D6A9C">
            <w:pPr>
              <w:rPr>
                <w:rFonts w:ascii="Times New Roman" w:hAnsi="Times New Roman" w:cs="Times New Roman"/>
                <w:sz w:val="28"/>
                <w:szCs w:val="28"/>
              </w:rPr>
            </w:pPr>
            <w:r w:rsidRPr="007D6A9C">
              <w:rPr>
                <w:rFonts w:ascii="Times New Roman" w:hAnsi="Times New Roman" w:cs="Times New Roman"/>
                <w:sz w:val="28"/>
                <w:szCs w:val="28"/>
              </w:rPr>
              <w:t>Обложка для переплетчика</w:t>
            </w:r>
          </w:p>
        </w:tc>
        <w:tc>
          <w:tcPr>
            <w:tcW w:w="1094" w:type="dxa"/>
            <w:vAlign w:val="center"/>
          </w:tcPr>
          <w:p w:rsidR="007D6A9C" w:rsidRPr="007D6A9C" w:rsidRDefault="007D6A9C" w:rsidP="007D6A9C">
            <w:pPr>
              <w:jc w:val="center"/>
              <w:rPr>
                <w:rFonts w:ascii="Times New Roman" w:hAnsi="Times New Roman" w:cs="Times New Roman"/>
                <w:sz w:val="28"/>
                <w:szCs w:val="28"/>
              </w:rPr>
            </w:pPr>
            <w:r w:rsidRPr="007D6A9C">
              <w:rPr>
                <w:rFonts w:ascii="Times New Roman" w:hAnsi="Times New Roman" w:cs="Times New Roman"/>
                <w:sz w:val="28"/>
                <w:szCs w:val="28"/>
              </w:rPr>
              <w:t>шт.</w:t>
            </w:r>
          </w:p>
        </w:tc>
        <w:tc>
          <w:tcPr>
            <w:tcW w:w="992" w:type="dxa"/>
            <w:vAlign w:val="center"/>
          </w:tcPr>
          <w:p w:rsidR="007D6A9C" w:rsidRPr="007D6A9C" w:rsidRDefault="007D6A9C" w:rsidP="007D6A9C">
            <w:pPr>
              <w:jc w:val="center"/>
              <w:rPr>
                <w:rFonts w:ascii="Times New Roman" w:hAnsi="Times New Roman" w:cs="Times New Roman"/>
                <w:sz w:val="28"/>
                <w:szCs w:val="28"/>
              </w:rPr>
            </w:pPr>
            <w:r w:rsidRPr="007D6A9C">
              <w:rPr>
                <w:rFonts w:ascii="Times New Roman" w:hAnsi="Times New Roman" w:cs="Times New Roman"/>
                <w:sz w:val="28"/>
                <w:szCs w:val="28"/>
              </w:rPr>
              <w:t>1</w:t>
            </w:r>
          </w:p>
        </w:tc>
        <w:tc>
          <w:tcPr>
            <w:tcW w:w="709" w:type="dxa"/>
            <w:vAlign w:val="center"/>
          </w:tcPr>
          <w:p w:rsidR="007D6A9C" w:rsidRPr="007D6A9C" w:rsidRDefault="007D6A9C" w:rsidP="007D6A9C">
            <w:pPr>
              <w:jc w:val="center"/>
              <w:rPr>
                <w:rFonts w:ascii="Times New Roman" w:hAnsi="Times New Roman" w:cs="Times New Roman"/>
                <w:sz w:val="28"/>
                <w:szCs w:val="28"/>
              </w:rPr>
            </w:pPr>
          </w:p>
        </w:tc>
        <w:tc>
          <w:tcPr>
            <w:tcW w:w="709" w:type="dxa"/>
            <w:vAlign w:val="center"/>
          </w:tcPr>
          <w:p w:rsidR="007D6A9C" w:rsidRPr="007D6A9C" w:rsidRDefault="007D6A9C" w:rsidP="007D6A9C">
            <w:pPr>
              <w:jc w:val="center"/>
              <w:rPr>
                <w:rFonts w:ascii="Times New Roman" w:hAnsi="Times New Roman" w:cs="Times New Roman"/>
                <w:sz w:val="28"/>
                <w:szCs w:val="28"/>
              </w:rPr>
            </w:pPr>
          </w:p>
        </w:tc>
        <w:tc>
          <w:tcPr>
            <w:tcW w:w="567" w:type="dxa"/>
            <w:vAlign w:val="center"/>
          </w:tcPr>
          <w:p w:rsidR="007D6A9C" w:rsidRPr="007D6A9C" w:rsidRDefault="007D6A9C" w:rsidP="007D6A9C">
            <w:pPr>
              <w:jc w:val="center"/>
              <w:rPr>
                <w:rFonts w:ascii="Times New Roman" w:hAnsi="Times New Roman" w:cs="Times New Roman"/>
                <w:sz w:val="28"/>
                <w:szCs w:val="28"/>
              </w:rPr>
            </w:pPr>
          </w:p>
        </w:tc>
        <w:tc>
          <w:tcPr>
            <w:tcW w:w="1559" w:type="dxa"/>
            <w:vAlign w:val="center"/>
          </w:tcPr>
          <w:p w:rsidR="007D6A9C" w:rsidRPr="007D6A9C" w:rsidRDefault="007D6A9C" w:rsidP="007D6A9C">
            <w:pPr>
              <w:jc w:val="center"/>
              <w:rPr>
                <w:rFonts w:ascii="Times New Roman" w:hAnsi="Times New Roman" w:cs="Times New Roman"/>
                <w:sz w:val="28"/>
                <w:szCs w:val="28"/>
              </w:rPr>
            </w:pPr>
            <w:r w:rsidRPr="007D6A9C">
              <w:rPr>
                <w:rFonts w:ascii="Times New Roman" w:hAnsi="Times New Roman" w:cs="Times New Roman"/>
                <w:sz w:val="28"/>
                <w:szCs w:val="28"/>
              </w:rPr>
              <w:t>6,00</w:t>
            </w:r>
          </w:p>
        </w:tc>
        <w:tc>
          <w:tcPr>
            <w:tcW w:w="1843" w:type="dxa"/>
            <w:vAlign w:val="center"/>
          </w:tcPr>
          <w:p w:rsidR="007D6A9C" w:rsidRPr="007D6A9C" w:rsidRDefault="00E352A1" w:rsidP="007D6A9C">
            <w:pPr>
              <w:jc w:val="center"/>
              <w:rPr>
                <w:rFonts w:ascii="Times New Roman" w:hAnsi="Times New Roman" w:cs="Times New Roman"/>
                <w:sz w:val="28"/>
                <w:szCs w:val="28"/>
              </w:rPr>
            </w:pPr>
            <w:r w:rsidRPr="007D6A9C">
              <w:rPr>
                <w:rFonts w:ascii="Times New Roman" w:hAnsi="Times New Roman" w:cs="Times New Roman"/>
                <w:sz w:val="28"/>
                <w:szCs w:val="28"/>
              </w:rPr>
              <w:t>по мере необходимости</w:t>
            </w:r>
          </w:p>
        </w:tc>
      </w:tr>
      <w:tr w:rsidR="007D6A9C" w:rsidRPr="007D6A9C" w:rsidTr="007D6A9C">
        <w:tc>
          <w:tcPr>
            <w:tcW w:w="567" w:type="dxa"/>
            <w:vAlign w:val="center"/>
          </w:tcPr>
          <w:p w:rsidR="007D6A9C" w:rsidRPr="007D6A9C" w:rsidRDefault="007D6A9C" w:rsidP="007D6A9C">
            <w:pPr>
              <w:numPr>
                <w:ilvl w:val="0"/>
                <w:numId w:val="8"/>
              </w:numPr>
              <w:spacing w:after="0" w:line="240" w:lineRule="auto"/>
              <w:ind w:left="0" w:firstLine="0"/>
              <w:jc w:val="center"/>
              <w:rPr>
                <w:rFonts w:ascii="Times New Roman" w:hAnsi="Times New Roman" w:cs="Times New Roman"/>
                <w:sz w:val="28"/>
                <w:szCs w:val="28"/>
              </w:rPr>
            </w:pPr>
          </w:p>
        </w:tc>
        <w:tc>
          <w:tcPr>
            <w:tcW w:w="2025" w:type="dxa"/>
            <w:vAlign w:val="center"/>
          </w:tcPr>
          <w:p w:rsidR="007D6A9C" w:rsidRPr="007D6A9C" w:rsidRDefault="007D6A9C" w:rsidP="007D6A9C">
            <w:pPr>
              <w:rPr>
                <w:rFonts w:ascii="Times New Roman" w:hAnsi="Times New Roman" w:cs="Times New Roman"/>
                <w:sz w:val="28"/>
                <w:szCs w:val="28"/>
              </w:rPr>
            </w:pPr>
            <w:r w:rsidRPr="007D6A9C">
              <w:rPr>
                <w:rFonts w:ascii="Times New Roman" w:hAnsi="Times New Roman" w:cs="Times New Roman"/>
                <w:sz w:val="28"/>
                <w:szCs w:val="28"/>
              </w:rPr>
              <w:t xml:space="preserve">Рамка </w:t>
            </w:r>
            <w:proofErr w:type="spellStart"/>
            <w:r w:rsidRPr="007D6A9C">
              <w:rPr>
                <w:rFonts w:ascii="Times New Roman" w:hAnsi="Times New Roman" w:cs="Times New Roman"/>
                <w:sz w:val="28"/>
                <w:szCs w:val="28"/>
              </w:rPr>
              <w:t>настенн</w:t>
            </w:r>
            <w:proofErr w:type="spellEnd"/>
            <w:r w:rsidRPr="007D6A9C">
              <w:rPr>
                <w:rFonts w:ascii="Times New Roman" w:hAnsi="Times New Roman" w:cs="Times New Roman"/>
                <w:sz w:val="28"/>
                <w:szCs w:val="28"/>
              </w:rPr>
              <w:t>.</w:t>
            </w:r>
          </w:p>
        </w:tc>
        <w:tc>
          <w:tcPr>
            <w:tcW w:w="1094" w:type="dxa"/>
            <w:vAlign w:val="center"/>
          </w:tcPr>
          <w:p w:rsidR="007D6A9C" w:rsidRPr="007D6A9C" w:rsidRDefault="007D6A9C" w:rsidP="007D6A9C">
            <w:pPr>
              <w:jc w:val="center"/>
              <w:rPr>
                <w:rFonts w:ascii="Times New Roman" w:hAnsi="Times New Roman" w:cs="Times New Roman"/>
                <w:sz w:val="28"/>
                <w:szCs w:val="28"/>
              </w:rPr>
            </w:pPr>
            <w:r w:rsidRPr="007D6A9C">
              <w:rPr>
                <w:rFonts w:ascii="Times New Roman" w:hAnsi="Times New Roman" w:cs="Times New Roman"/>
                <w:sz w:val="28"/>
                <w:szCs w:val="28"/>
              </w:rPr>
              <w:t>шт.</w:t>
            </w:r>
          </w:p>
        </w:tc>
        <w:tc>
          <w:tcPr>
            <w:tcW w:w="992" w:type="dxa"/>
            <w:vAlign w:val="center"/>
          </w:tcPr>
          <w:p w:rsidR="007D6A9C" w:rsidRPr="007D6A9C" w:rsidRDefault="007D6A9C" w:rsidP="007D6A9C">
            <w:pPr>
              <w:jc w:val="center"/>
              <w:rPr>
                <w:rFonts w:ascii="Times New Roman" w:hAnsi="Times New Roman" w:cs="Times New Roman"/>
                <w:sz w:val="28"/>
                <w:szCs w:val="28"/>
              </w:rPr>
            </w:pPr>
          </w:p>
        </w:tc>
        <w:tc>
          <w:tcPr>
            <w:tcW w:w="709" w:type="dxa"/>
            <w:vAlign w:val="center"/>
          </w:tcPr>
          <w:p w:rsidR="007D6A9C" w:rsidRPr="007D6A9C" w:rsidRDefault="007D6A9C" w:rsidP="007D6A9C">
            <w:pPr>
              <w:jc w:val="center"/>
              <w:rPr>
                <w:rFonts w:ascii="Times New Roman" w:hAnsi="Times New Roman" w:cs="Times New Roman"/>
                <w:sz w:val="28"/>
                <w:szCs w:val="28"/>
              </w:rPr>
            </w:pPr>
          </w:p>
        </w:tc>
        <w:tc>
          <w:tcPr>
            <w:tcW w:w="709" w:type="dxa"/>
            <w:vAlign w:val="center"/>
          </w:tcPr>
          <w:p w:rsidR="007D6A9C" w:rsidRPr="007D6A9C" w:rsidRDefault="007D6A9C" w:rsidP="007D6A9C">
            <w:pPr>
              <w:jc w:val="center"/>
              <w:rPr>
                <w:rFonts w:ascii="Times New Roman" w:hAnsi="Times New Roman" w:cs="Times New Roman"/>
                <w:sz w:val="28"/>
                <w:szCs w:val="28"/>
              </w:rPr>
            </w:pPr>
          </w:p>
        </w:tc>
        <w:tc>
          <w:tcPr>
            <w:tcW w:w="567" w:type="dxa"/>
            <w:vAlign w:val="center"/>
          </w:tcPr>
          <w:p w:rsidR="007D6A9C" w:rsidRPr="007D6A9C" w:rsidRDefault="007D6A9C" w:rsidP="007D6A9C">
            <w:pPr>
              <w:jc w:val="center"/>
              <w:rPr>
                <w:rFonts w:ascii="Times New Roman" w:hAnsi="Times New Roman" w:cs="Times New Roman"/>
                <w:sz w:val="28"/>
                <w:szCs w:val="28"/>
              </w:rPr>
            </w:pPr>
            <w:r w:rsidRPr="007D6A9C">
              <w:rPr>
                <w:rFonts w:ascii="Times New Roman" w:hAnsi="Times New Roman" w:cs="Times New Roman"/>
                <w:sz w:val="28"/>
                <w:szCs w:val="28"/>
              </w:rPr>
              <w:t>1</w:t>
            </w:r>
          </w:p>
        </w:tc>
        <w:tc>
          <w:tcPr>
            <w:tcW w:w="1559" w:type="dxa"/>
            <w:vAlign w:val="center"/>
          </w:tcPr>
          <w:p w:rsidR="007D6A9C" w:rsidRPr="007D6A9C" w:rsidRDefault="007D6A9C" w:rsidP="007D6A9C">
            <w:pPr>
              <w:jc w:val="center"/>
              <w:rPr>
                <w:rFonts w:ascii="Times New Roman" w:hAnsi="Times New Roman" w:cs="Times New Roman"/>
                <w:sz w:val="28"/>
                <w:szCs w:val="28"/>
              </w:rPr>
            </w:pPr>
            <w:r w:rsidRPr="007D6A9C">
              <w:rPr>
                <w:rFonts w:ascii="Times New Roman" w:hAnsi="Times New Roman" w:cs="Times New Roman"/>
                <w:sz w:val="28"/>
                <w:szCs w:val="28"/>
              </w:rPr>
              <w:t>150,00</w:t>
            </w:r>
          </w:p>
        </w:tc>
        <w:tc>
          <w:tcPr>
            <w:tcW w:w="1843" w:type="dxa"/>
            <w:vAlign w:val="center"/>
          </w:tcPr>
          <w:p w:rsidR="007D6A9C" w:rsidRPr="007D6A9C" w:rsidRDefault="007D6A9C" w:rsidP="007D6A9C">
            <w:pPr>
              <w:jc w:val="center"/>
              <w:rPr>
                <w:rFonts w:ascii="Times New Roman" w:hAnsi="Times New Roman" w:cs="Times New Roman"/>
                <w:sz w:val="28"/>
                <w:szCs w:val="28"/>
              </w:rPr>
            </w:pPr>
          </w:p>
        </w:tc>
      </w:tr>
      <w:tr w:rsidR="007D6A9C" w:rsidRPr="007D6A9C" w:rsidTr="007D6A9C">
        <w:tc>
          <w:tcPr>
            <w:tcW w:w="567" w:type="dxa"/>
            <w:vAlign w:val="center"/>
          </w:tcPr>
          <w:p w:rsidR="007D6A9C" w:rsidRPr="007D6A9C" w:rsidRDefault="007D6A9C" w:rsidP="007D6A9C">
            <w:pPr>
              <w:numPr>
                <w:ilvl w:val="0"/>
                <w:numId w:val="8"/>
              </w:numPr>
              <w:spacing w:after="0" w:line="240" w:lineRule="auto"/>
              <w:ind w:left="0" w:firstLine="0"/>
              <w:jc w:val="center"/>
              <w:rPr>
                <w:rFonts w:ascii="Times New Roman" w:hAnsi="Times New Roman" w:cs="Times New Roman"/>
                <w:sz w:val="28"/>
                <w:szCs w:val="28"/>
              </w:rPr>
            </w:pPr>
          </w:p>
        </w:tc>
        <w:tc>
          <w:tcPr>
            <w:tcW w:w="2025" w:type="dxa"/>
            <w:vAlign w:val="center"/>
          </w:tcPr>
          <w:p w:rsidR="007D6A9C" w:rsidRPr="007D6A9C" w:rsidRDefault="007D6A9C" w:rsidP="007D6A9C">
            <w:pPr>
              <w:rPr>
                <w:rFonts w:ascii="Times New Roman" w:hAnsi="Times New Roman" w:cs="Times New Roman"/>
                <w:sz w:val="28"/>
                <w:szCs w:val="28"/>
              </w:rPr>
            </w:pPr>
            <w:proofErr w:type="spellStart"/>
            <w:r w:rsidRPr="007D6A9C">
              <w:rPr>
                <w:rFonts w:ascii="Times New Roman" w:hAnsi="Times New Roman" w:cs="Times New Roman"/>
                <w:sz w:val="28"/>
                <w:szCs w:val="28"/>
              </w:rPr>
              <w:t>Планинг</w:t>
            </w:r>
            <w:proofErr w:type="spellEnd"/>
            <w:r w:rsidRPr="007D6A9C">
              <w:rPr>
                <w:rFonts w:ascii="Times New Roman" w:hAnsi="Times New Roman" w:cs="Times New Roman"/>
                <w:sz w:val="28"/>
                <w:szCs w:val="28"/>
              </w:rPr>
              <w:t>/еженедельник</w:t>
            </w:r>
          </w:p>
        </w:tc>
        <w:tc>
          <w:tcPr>
            <w:tcW w:w="1094" w:type="dxa"/>
            <w:vAlign w:val="center"/>
          </w:tcPr>
          <w:p w:rsidR="007D6A9C" w:rsidRPr="007D6A9C" w:rsidRDefault="007D6A9C" w:rsidP="007D6A9C">
            <w:pPr>
              <w:jc w:val="center"/>
              <w:rPr>
                <w:rFonts w:ascii="Times New Roman" w:hAnsi="Times New Roman" w:cs="Times New Roman"/>
                <w:sz w:val="28"/>
                <w:szCs w:val="28"/>
              </w:rPr>
            </w:pPr>
            <w:r w:rsidRPr="007D6A9C">
              <w:rPr>
                <w:rFonts w:ascii="Times New Roman" w:hAnsi="Times New Roman" w:cs="Times New Roman"/>
                <w:sz w:val="28"/>
                <w:szCs w:val="28"/>
              </w:rPr>
              <w:t>шт.</w:t>
            </w:r>
          </w:p>
        </w:tc>
        <w:tc>
          <w:tcPr>
            <w:tcW w:w="992" w:type="dxa"/>
            <w:vAlign w:val="center"/>
          </w:tcPr>
          <w:p w:rsidR="007D6A9C" w:rsidRPr="007D6A9C" w:rsidRDefault="007D6A9C" w:rsidP="007D6A9C">
            <w:pPr>
              <w:jc w:val="center"/>
              <w:rPr>
                <w:rFonts w:ascii="Times New Roman" w:hAnsi="Times New Roman" w:cs="Times New Roman"/>
                <w:sz w:val="28"/>
                <w:szCs w:val="28"/>
              </w:rPr>
            </w:pPr>
          </w:p>
        </w:tc>
        <w:tc>
          <w:tcPr>
            <w:tcW w:w="709" w:type="dxa"/>
            <w:vAlign w:val="center"/>
          </w:tcPr>
          <w:p w:rsidR="007D6A9C" w:rsidRPr="007D6A9C" w:rsidRDefault="007D6A9C" w:rsidP="007D6A9C">
            <w:pPr>
              <w:jc w:val="center"/>
              <w:rPr>
                <w:rFonts w:ascii="Times New Roman" w:hAnsi="Times New Roman" w:cs="Times New Roman"/>
                <w:sz w:val="28"/>
                <w:szCs w:val="28"/>
              </w:rPr>
            </w:pPr>
          </w:p>
        </w:tc>
        <w:tc>
          <w:tcPr>
            <w:tcW w:w="709" w:type="dxa"/>
            <w:vAlign w:val="center"/>
          </w:tcPr>
          <w:p w:rsidR="007D6A9C" w:rsidRPr="007D6A9C" w:rsidRDefault="007D6A9C" w:rsidP="007D6A9C">
            <w:pPr>
              <w:jc w:val="center"/>
              <w:rPr>
                <w:rFonts w:ascii="Times New Roman" w:hAnsi="Times New Roman" w:cs="Times New Roman"/>
                <w:sz w:val="28"/>
                <w:szCs w:val="28"/>
              </w:rPr>
            </w:pPr>
          </w:p>
        </w:tc>
        <w:tc>
          <w:tcPr>
            <w:tcW w:w="567" w:type="dxa"/>
            <w:vAlign w:val="center"/>
          </w:tcPr>
          <w:p w:rsidR="007D6A9C" w:rsidRPr="007D6A9C" w:rsidRDefault="007D6A9C" w:rsidP="007D6A9C">
            <w:pPr>
              <w:jc w:val="center"/>
              <w:rPr>
                <w:rFonts w:ascii="Times New Roman" w:hAnsi="Times New Roman" w:cs="Times New Roman"/>
                <w:sz w:val="28"/>
                <w:szCs w:val="28"/>
              </w:rPr>
            </w:pPr>
            <w:r w:rsidRPr="007D6A9C">
              <w:rPr>
                <w:rFonts w:ascii="Times New Roman" w:hAnsi="Times New Roman" w:cs="Times New Roman"/>
                <w:sz w:val="28"/>
                <w:szCs w:val="28"/>
              </w:rPr>
              <w:t>1</w:t>
            </w:r>
          </w:p>
        </w:tc>
        <w:tc>
          <w:tcPr>
            <w:tcW w:w="1559" w:type="dxa"/>
            <w:vAlign w:val="center"/>
          </w:tcPr>
          <w:p w:rsidR="007D6A9C" w:rsidRPr="007D6A9C" w:rsidRDefault="007D6A9C" w:rsidP="007D6A9C">
            <w:pPr>
              <w:jc w:val="center"/>
              <w:rPr>
                <w:rFonts w:ascii="Times New Roman" w:hAnsi="Times New Roman" w:cs="Times New Roman"/>
                <w:sz w:val="28"/>
                <w:szCs w:val="28"/>
              </w:rPr>
            </w:pPr>
            <w:r w:rsidRPr="007D6A9C">
              <w:rPr>
                <w:rFonts w:ascii="Times New Roman" w:hAnsi="Times New Roman" w:cs="Times New Roman"/>
                <w:sz w:val="28"/>
                <w:szCs w:val="28"/>
              </w:rPr>
              <w:t>400,00</w:t>
            </w:r>
          </w:p>
        </w:tc>
        <w:tc>
          <w:tcPr>
            <w:tcW w:w="1843" w:type="dxa"/>
            <w:vAlign w:val="center"/>
          </w:tcPr>
          <w:p w:rsidR="007D6A9C" w:rsidRPr="007D6A9C" w:rsidRDefault="007D6A9C" w:rsidP="007D6A9C">
            <w:pPr>
              <w:jc w:val="center"/>
              <w:rPr>
                <w:rFonts w:ascii="Times New Roman" w:hAnsi="Times New Roman" w:cs="Times New Roman"/>
                <w:sz w:val="28"/>
                <w:szCs w:val="28"/>
              </w:rPr>
            </w:pPr>
          </w:p>
        </w:tc>
      </w:tr>
      <w:tr w:rsidR="007D6A9C" w:rsidRPr="007D6A9C" w:rsidTr="007D6A9C">
        <w:tc>
          <w:tcPr>
            <w:tcW w:w="567" w:type="dxa"/>
            <w:vAlign w:val="center"/>
          </w:tcPr>
          <w:p w:rsidR="007D6A9C" w:rsidRPr="007D6A9C" w:rsidRDefault="007D6A9C" w:rsidP="007D6A9C">
            <w:pPr>
              <w:numPr>
                <w:ilvl w:val="0"/>
                <w:numId w:val="8"/>
              </w:numPr>
              <w:spacing w:after="0" w:line="240" w:lineRule="auto"/>
              <w:ind w:left="0" w:firstLine="0"/>
              <w:jc w:val="center"/>
              <w:rPr>
                <w:rFonts w:ascii="Times New Roman" w:hAnsi="Times New Roman" w:cs="Times New Roman"/>
                <w:sz w:val="28"/>
                <w:szCs w:val="28"/>
              </w:rPr>
            </w:pPr>
          </w:p>
        </w:tc>
        <w:tc>
          <w:tcPr>
            <w:tcW w:w="2025" w:type="dxa"/>
            <w:vAlign w:val="center"/>
          </w:tcPr>
          <w:p w:rsidR="007D6A9C" w:rsidRPr="007D6A9C" w:rsidRDefault="007D6A9C" w:rsidP="007D6A9C">
            <w:pPr>
              <w:rPr>
                <w:rFonts w:ascii="Times New Roman" w:hAnsi="Times New Roman" w:cs="Times New Roman"/>
                <w:sz w:val="28"/>
                <w:szCs w:val="28"/>
              </w:rPr>
            </w:pPr>
            <w:r w:rsidRPr="007D6A9C">
              <w:rPr>
                <w:rFonts w:ascii="Times New Roman" w:hAnsi="Times New Roman" w:cs="Times New Roman"/>
                <w:sz w:val="28"/>
                <w:szCs w:val="28"/>
              </w:rPr>
              <w:t>Папка «На подпись»</w:t>
            </w:r>
          </w:p>
        </w:tc>
        <w:tc>
          <w:tcPr>
            <w:tcW w:w="1094" w:type="dxa"/>
            <w:vAlign w:val="center"/>
          </w:tcPr>
          <w:p w:rsidR="007D6A9C" w:rsidRPr="007D6A9C" w:rsidRDefault="007D6A9C" w:rsidP="007D6A9C">
            <w:pPr>
              <w:jc w:val="center"/>
              <w:rPr>
                <w:rFonts w:ascii="Times New Roman" w:hAnsi="Times New Roman" w:cs="Times New Roman"/>
                <w:sz w:val="28"/>
                <w:szCs w:val="28"/>
              </w:rPr>
            </w:pPr>
            <w:r w:rsidRPr="007D6A9C">
              <w:rPr>
                <w:rFonts w:ascii="Times New Roman" w:hAnsi="Times New Roman" w:cs="Times New Roman"/>
                <w:sz w:val="28"/>
                <w:szCs w:val="28"/>
              </w:rPr>
              <w:t>шт.</w:t>
            </w:r>
          </w:p>
        </w:tc>
        <w:tc>
          <w:tcPr>
            <w:tcW w:w="992" w:type="dxa"/>
            <w:vAlign w:val="center"/>
          </w:tcPr>
          <w:p w:rsidR="007D6A9C" w:rsidRPr="007D6A9C" w:rsidRDefault="007D6A9C" w:rsidP="007D6A9C">
            <w:pPr>
              <w:jc w:val="center"/>
              <w:rPr>
                <w:rFonts w:ascii="Times New Roman" w:hAnsi="Times New Roman" w:cs="Times New Roman"/>
                <w:sz w:val="28"/>
                <w:szCs w:val="28"/>
              </w:rPr>
            </w:pPr>
          </w:p>
        </w:tc>
        <w:tc>
          <w:tcPr>
            <w:tcW w:w="709" w:type="dxa"/>
            <w:vAlign w:val="center"/>
          </w:tcPr>
          <w:p w:rsidR="007D6A9C" w:rsidRPr="007D6A9C" w:rsidRDefault="007D6A9C" w:rsidP="007D6A9C">
            <w:pPr>
              <w:jc w:val="center"/>
              <w:rPr>
                <w:rFonts w:ascii="Times New Roman" w:hAnsi="Times New Roman" w:cs="Times New Roman"/>
                <w:sz w:val="28"/>
                <w:szCs w:val="28"/>
              </w:rPr>
            </w:pPr>
          </w:p>
        </w:tc>
        <w:tc>
          <w:tcPr>
            <w:tcW w:w="709" w:type="dxa"/>
            <w:vAlign w:val="center"/>
          </w:tcPr>
          <w:p w:rsidR="007D6A9C" w:rsidRPr="007D6A9C" w:rsidRDefault="007D6A9C" w:rsidP="007D6A9C">
            <w:pPr>
              <w:jc w:val="center"/>
              <w:rPr>
                <w:rFonts w:ascii="Times New Roman" w:hAnsi="Times New Roman" w:cs="Times New Roman"/>
                <w:sz w:val="28"/>
                <w:szCs w:val="28"/>
              </w:rPr>
            </w:pPr>
          </w:p>
        </w:tc>
        <w:tc>
          <w:tcPr>
            <w:tcW w:w="567" w:type="dxa"/>
            <w:vAlign w:val="center"/>
          </w:tcPr>
          <w:p w:rsidR="007D6A9C" w:rsidRPr="007D6A9C" w:rsidRDefault="007D6A9C" w:rsidP="007D6A9C">
            <w:pPr>
              <w:jc w:val="center"/>
              <w:rPr>
                <w:rFonts w:ascii="Times New Roman" w:hAnsi="Times New Roman" w:cs="Times New Roman"/>
                <w:sz w:val="28"/>
                <w:szCs w:val="28"/>
              </w:rPr>
            </w:pPr>
            <w:r w:rsidRPr="007D6A9C">
              <w:rPr>
                <w:rFonts w:ascii="Times New Roman" w:hAnsi="Times New Roman" w:cs="Times New Roman"/>
                <w:sz w:val="28"/>
                <w:szCs w:val="28"/>
              </w:rPr>
              <w:t>1</w:t>
            </w:r>
          </w:p>
        </w:tc>
        <w:tc>
          <w:tcPr>
            <w:tcW w:w="1559" w:type="dxa"/>
            <w:vAlign w:val="center"/>
          </w:tcPr>
          <w:p w:rsidR="007D6A9C" w:rsidRPr="007D6A9C" w:rsidRDefault="007D6A9C" w:rsidP="007D6A9C">
            <w:pPr>
              <w:jc w:val="center"/>
              <w:rPr>
                <w:rFonts w:ascii="Times New Roman" w:hAnsi="Times New Roman" w:cs="Times New Roman"/>
                <w:sz w:val="28"/>
                <w:szCs w:val="28"/>
              </w:rPr>
            </w:pPr>
            <w:r w:rsidRPr="007D6A9C">
              <w:rPr>
                <w:rFonts w:ascii="Times New Roman" w:hAnsi="Times New Roman" w:cs="Times New Roman"/>
                <w:sz w:val="28"/>
                <w:szCs w:val="28"/>
              </w:rPr>
              <w:t>700,00</w:t>
            </w:r>
          </w:p>
        </w:tc>
        <w:tc>
          <w:tcPr>
            <w:tcW w:w="1843" w:type="dxa"/>
            <w:vAlign w:val="center"/>
          </w:tcPr>
          <w:p w:rsidR="007D6A9C" w:rsidRPr="007D6A9C" w:rsidRDefault="00E352A1" w:rsidP="00E352A1">
            <w:pPr>
              <w:jc w:val="center"/>
              <w:rPr>
                <w:rFonts w:ascii="Times New Roman" w:hAnsi="Times New Roman" w:cs="Times New Roman"/>
                <w:sz w:val="28"/>
                <w:szCs w:val="28"/>
              </w:rPr>
            </w:pPr>
            <w:r>
              <w:rPr>
                <w:rFonts w:ascii="Times New Roman" w:hAnsi="Times New Roman" w:cs="Times New Roman"/>
                <w:sz w:val="28"/>
                <w:szCs w:val="28"/>
              </w:rPr>
              <w:t>Н</w:t>
            </w:r>
            <w:r w:rsidR="007D6A9C" w:rsidRPr="007D6A9C">
              <w:rPr>
                <w:rFonts w:ascii="Times New Roman" w:hAnsi="Times New Roman" w:cs="Times New Roman"/>
                <w:sz w:val="28"/>
                <w:szCs w:val="28"/>
              </w:rPr>
              <w:t xml:space="preserve">а </w:t>
            </w:r>
            <w:r>
              <w:rPr>
                <w:rFonts w:ascii="Times New Roman" w:hAnsi="Times New Roman" w:cs="Times New Roman"/>
                <w:sz w:val="28"/>
                <w:szCs w:val="28"/>
              </w:rPr>
              <w:t>учреждение</w:t>
            </w:r>
          </w:p>
        </w:tc>
      </w:tr>
      <w:tr w:rsidR="007D6A9C" w:rsidRPr="007D6A9C" w:rsidTr="007D6A9C">
        <w:tc>
          <w:tcPr>
            <w:tcW w:w="567" w:type="dxa"/>
            <w:vAlign w:val="center"/>
          </w:tcPr>
          <w:p w:rsidR="007D6A9C" w:rsidRPr="007D6A9C" w:rsidRDefault="007D6A9C" w:rsidP="007D6A9C">
            <w:pPr>
              <w:numPr>
                <w:ilvl w:val="0"/>
                <w:numId w:val="8"/>
              </w:numPr>
              <w:spacing w:after="0" w:line="240" w:lineRule="auto"/>
              <w:ind w:left="0" w:firstLine="0"/>
              <w:jc w:val="center"/>
              <w:rPr>
                <w:rFonts w:ascii="Times New Roman" w:hAnsi="Times New Roman" w:cs="Times New Roman"/>
                <w:sz w:val="28"/>
                <w:szCs w:val="28"/>
              </w:rPr>
            </w:pPr>
          </w:p>
        </w:tc>
        <w:tc>
          <w:tcPr>
            <w:tcW w:w="2025" w:type="dxa"/>
            <w:vAlign w:val="center"/>
          </w:tcPr>
          <w:p w:rsidR="007D6A9C" w:rsidRPr="007D6A9C" w:rsidRDefault="007D6A9C" w:rsidP="007D6A9C">
            <w:pPr>
              <w:rPr>
                <w:rFonts w:ascii="Times New Roman" w:hAnsi="Times New Roman" w:cs="Times New Roman"/>
                <w:sz w:val="28"/>
                <w:szCs w:val="28"/>
              </w:rPr>
            </w:pPr>
            <w:r w:rsidRPr="007D6A9C">
              <w:rPr>
                <w:rFonts w:ascii="Times New Roman" w:hAnsi="Times New Roman" w:cs="Times New Roman"/>
                <w:sz w:val="28"/>
                <w:szCs w:val="28"/>
              </w:rPr>
              <w:t>Корзина для бумаг</w:t>
            </w:r>
          </w:p>
        </w:tc>
        <w:tc>
          <w:tcPr>
            <w:tcW w:w="1094" w:type="dxa"/>
            <w:vAlign w:val="center"/>
          </w:tcPr>
          <w:p w:rsidR="007D6A9C" w:rsidRPr="007D6A9C" w:rsidRDefault="007D6A9C" w:rsidP="007D6A9C">
            <w:pPr>
              <w:jc w:val="center"/>
              <w:rPr>
                <w:rFonts w:ascii="Times New Roman" w:hAnsi="Times New Roman" w:cs="Times New Roman"/>
                <w:sz w:val="28"/>
                <w:szCs w:val="28"/>
              </w:rPr>
            </w:pPr>
            <w:r w:rsidRPr="007D6A9C">
              <w:rPr>
                <w:rFonts w:ascii="Times New Roman" w:hAnsi="Times New Roman" w:cs="Times New Roman"/>
                <w:sz w:val="28"/>
                <w:szCs w:val="28"/>
              </w:rPr>
              <w:t>шт.</w:t>
            </w:r>
          </w:p>
        </w:tc>
        <w:tc>
          <w:tcPr>
            <w:tcW w:w="992" w:type="dxa"/>
            <w:vAlign w:val="center"/>
          </w:tcPr>
          <w:p w:rsidR="007D6A9C" w:rsidRPr="007D6A9C" w:rsidRDefault="007D6A9C" w:rsidP="007D6A9C">
            <w:pPr>
              <w:jc w:val="center"/>
              <w:rPr>
                <w:rFonts w:ascii="Times New Roman" w:hAnsi="Times New Roman" w:cs="Times New Roman"/>
                <w:sz w:val="28"/>
                <w:szCs w:val="28"/>
              </w:rPr>
            </w:pPr>
          </w:p>
        </w:tc>
        <w:tc>
          <w:tcPr>
            <w:tcW w:w="709" w:type="dxa"/>
            <w:vAlign w:val="center"/>
          </w:tcPr>
          <w:p w:rsidR="007D6A9C" w:rsidRPr="007D6A9C" w:rsidRDefault="007D6A9C" w:rsidP="007D6A9C">
            <w:pPr>
              <w:jc w:val="center"/>
              <w:rPr>
                <w:rFonts w:ascii="Times New Roman" w:hAnsi="Times New Roman" w:cs="Times New Roman"/>
                <w:sz w:val="28"/>
                <w:szCs w:val="28"/>
              </w:rPr>
            </w:pPr>
          </w:p>
        </w:tc>
        <w:tc>
          <w:tcPr>
            <w:tcW w:w="709" w:type="dxa"/>
            <w:vAlign w:val="center"/>
          </w:tcPr>
          <w:p w:rsidR="007D6A9C" w:rsidRPr="007D6A9C" w:rsidRDefault="007D6A9C" w:rsidP="007D6A9C">
            <w:pPr>
              <w:jc w:val="center"/>
              <w:rPr>
                <w:rFonts w:ascii="Times New Roman" w:hAnsi="Times New Roman" w:cs="Times New Roman"/>
                <w:sz w:val="28"/>
                <w:szCs w:val="28"/>
              </w:rPr>
            </w:pPr>
          </w:p>
        </w:tc>
        <w:tc>
          <w:tcPr>
            <w:tcW w:w="567" w:type="dxa"/>
            <w:vAlign w:val="center"/>
          </w:tcPr>
          <w:p w:rsidR="007D6A9C" w:rsidRPr="007D6A9C" w:rsidRDefault="007D6A9C" w:rsidP="007D6A9C">
            <w:pPr>
              <w:jc w:val="center"/>
              <w:rPr>
                <w:rFonts w:ascii="Times New Roman" w:hAnsi="Times New Roman" w:cs="Times New Roman"/>
                <w:sz w:val="28"/>
                <w:szCs w:val="28"/>
              </w:rPr>
            </w:pPr>
            <w:r w:rsidRPr="007D6A9C">
              <w:rPr>
                <w:rFonts w:ascii="Times New Roman" w:hAnsi="Times New Roman" w:cs="Times New Roman"/>
                <w:sz w:val="28"/>
                <w:szCs w:val="28"/>
              </w:rPr>
              <w:t>1</w:t>
            </w:r>
          </w:p>
        </w:tc>
        <w:tc>
          <w:tcPr>
            <w:tcW w:w="1559" w:type="dxa"/>
            <w:vAlign w:val="center"/>
          </w:tcPr>
          <w:p w:rsidR="007D6A9C" w:rsidRPr="007D6A9C" w:rsidRDefault="007D6A9C" w:rsidP="007D6A9C">
            <w:pPr>
              <w:jc w:val="center"/>
              <w:rPr>
                <w:rFonts w:ascii="Times New Roman" w:hAnsi="Times New Roman" w:cs="Times New Roman"/>
                <w:sz w:val="28"/>
                <w:szCs w:val="28"/>
              </w:rPr>
            </w:pPr>
            <w:r w:rsidRPr="007D6A9C">
              <w:rPr>
                <w:rFonts w:ascii="Times New Roman" w:hAnsi="Times New Roman" w:cs="Times New Roman"/>
                <w:sz w:val="28"/>
                <w:szCs w:val="28"/>
              </w:rPr>
              <w:t>100,00</w:t>
            </w:r>
          </w:p>
        </w:tc>
        <w:tc>
          <w:tcPr>
            <w:tcW w:w="1843" w:type="dxa"/>
            <w:vAlign w:val="center"/>
          </w:tcPr>
          <w:p w:rsidR="007D6A9C" w:rsidRPr="007D6A9C" w:rsidRDefault="007D6A9C" w:rsidP="007D6A9C">
            <w:pPr>
              <w:jc w:val="center"/>
              <w:rPr>
                <w:rFonts w:ascii="Times New Roman" w:hAnsi="Times New Roman" w:cs="Times New Roman"/>
                <w:sz w:val="28"/>
                <w:szCs w:val="28"/>
              </w:rPr>
            </w:pPr>
          </w:p>
        </w:tc>
      </w:tr>
      <w:tr w:rsidR="007D6A9C" w:rsidRPr="007D6A9C" w:rsidTr="007D6A9C">
        <w:tc>
          <w:tcPr>
            <w:tcW w:w="567" w:type="dxa"/>
            <w:vAlign w:val="center"/>
          </w:tcPr>
          <w:p w:rsidR="007D6A9C" w:rsidRPr="007D6A9C" w:rsidRDefault="007D6A9C" w:rsidP="007D6A9C">
            <w:pPr>
              <w:numPr>
                <w:ilvl w:val="0"/>
                <w:numId w:val="8"/>
              </w:numPr>
              <w:spacing w:after="0" w:line="240" w:lineRule="auto"/>
              <w:ind w:left="0" w:firstLine="0"/>
              <w:jc w:val="center"/>
              <w:rPr>
                <w:rFonts w:ascii="Times New Roman" w:hAnsi="Times New Roman" w:cs="Times New Roman"/>
                <w:sz w:val="28"/>
                <w:szCs w:val="28"/>
              </w:rPr>
            </w:pPr>
          </w:p>
        </w:tc>
        <w:tc>
          <w:tcPr>
            <w:tcW w:w="2025" w:type="dxa"/>
            <w:vAlign w:val="center"/>
          </w:tcPr>
          <w:p w:rsidR="007D6A9C" w:rsidRPr="007D6A9C" w:rsidRDefault="007D6A9C" w:rsidP="007D6A9C">
            <w:pPr>
              <w:rPr>
                <w:rFonts w:ascii="Times New Roman" w:hAnsi="Times New Roman" w:cs="Times New Roman"/>
                <w:sz w:val="28"/>
                <w:szCs w:val="28"/>
              </w:rPr>
            </w:pPr>
            <w:r w:rsidRPr="007D6A9C">
              <w:rPr>
                <w:rFonts w:ascii="Times New Roman" w:hAnsi="Times New Roman" w:cs="Times New Roman"/>
                <w:sz w:val="28"/>
                <w:szCs w:val="28"/>
              </w:rPr>
              <w:t xml:space="preserve">Краска </w:t>
            </w:r>
            <w:proofErr w:type="spellStart"/>
            <w:r w:rsidRPr="007D6A9C">
              <w:rPr>
                <w:rFonts w:ascii="Times New Roman" w:hAnsi="Times New Roman" w:cs="Times New Roman"/>
                <w:sz w:val="28"/>
                <w:szCs w:val="28"/>
              </w:rPr>
              <w:t>штемп</w:t>
            </w:r>
            <w:proofErr w:type="spellEnd"/>
            <w:r w:rsidRPr="007D6A9C">
              <w:rPr>
                <w:rFonts w:ascii="Times New Roman" w:hAnsi="Times New Roman" w:cs="Times New Roman"/>
                <w:sz w:val="28"/>
                <w:szCs w:val="28"/>
              </w:rPr>
              <w:t>.</w:t>
            </w:r>
          </w:p>
        </w:tc>
        <w:tc>
          <w:tcPr>
            <w:tcW w:w="1094" w:type="dxa"/>
            <w:vAlign w:val="center"/>
          </w:tcPr>
          <w:p w:rsidR="007D6A9C" w:rsidRPr="007D6A9C" w:rsidRDefault="007D6A9C" w:rsidP="007D6A9C">
            <w:pPr>
              <w:jc w:val="center"/>
              <w:rPr>
                <w:rFonts w:ascii="Times New Roman" w:hAnsi="Times New Roman" w:cs="Times New Roman"/>
                <w:sz w:val="28"/>
                <w:szCs w:val="28"/>
              </w:rPr>
            </w:pPr>
            <w:r w:rsidRPr="007D6A9C">
              <w:rPr>
                <w:rFonts w:ascii="Times New Roman" w:hAnsi="Times New Roman" w:cs="Times New Roman"/>
                <w:sz w:val="28"/>
                <w:szCs w:val="28"/>
              </w:rPr>
              <w:t>шт.</w:t>
            </w:r>
          </w:p>
        </w:tc>
        <w:tc>
          <w:tcPr>
            <w:tcW w:w="992" w:type="dxa"/>
            <w:vAlign w:val="center"/>
          </w:tcPr>
          <w:p w:rsidR="007D6A9C" w:rsidRPr="007D6A9C" w:rsidRDefault="007D6A9C" w:rsidP="007D6A9C">
            <w:pPr>
              <w:jc w:val="center"/>
              <w:rPr>
                <w:rFonts w:ascii="Times New Roman" w:hAnsi="Times New Roman" w:cs="Times New Roman"/>
                <w:sz w:val="28"/>
                <w:szCs w:val="28"/>
              </w:rPr>
            </w:pPr>
          </w:p>
        </w:tc>
        <w:tc>
          <w:tcPr>
            <w:tcW w:w="709" w:type="dxa"/>
            <w:vAlign w:val="center"/>
          </w:tcPr>
          <w:p w:rsidR="007D6A9C" w:rsidRPr="007D6A9C" w:rsidRDefault="007D6A9C" w:rsidP="007D6A9C">
            <w:pPr>
              <w:jc w:val="center"/>
              <w:rPr>
                <w:rFonts w:ascii="Times New Roman" w:hAnsi="Times New Roman" w:cs="Times New Roman"/>
                <w:sz w:val="28"/>
                <w:szCs w:val="28"/>
              </w:rPr>
            </w:pPr>
          </w:p>
        </w:tc>
        <w:tc>
          <w:tcPr>
            <w:tcW w:w="709" w:type="dxa"/>
            <w:vAlign w:val="center"/>
          </w:tcPr>
          <w:p w:rsidR="007D6A9C" w:rsidRPr="007D6A9C" w:rsidRDefault="007D6A9C" w:rsidP="007D6A9C">
            <w:pPr>
              <w:jc w:val="center"/>
              <w:rPr>
                <w:rFonts w:ascii="Times New Roman" w:hAnsi="Times New Roman" w:cs="Times New Roman"/>
                <w:sz w:val="28"/>
                <w:szCs w:val="28"/>
              </w:rPr>
            </w:pPr>
          </w:p>
        </w:tc>
        <w:tc>
          <w:tcPr>
            <w:tcW w:w="567" w:type="dxa"/>
            <w:vAlign w:val="center"/>
          </w:tcPr>
          <w:p w:rsidR="007D6A9C" w:rsidRPr="007D6A9C" w:rsidRDefault="007D6A9C" w:rsidP="007D6A9C">
            <w:pPr>
              <w:jc w:val="center"/>
              <w:rPr>
                <w:rFonts w:ascii="Times New Roman" w:hAnsi="Times New Roman" w:cs="Times New Roman"/>
                <w:sz w:val="28"/>
                <w:szCs w:val="28"/>
              </w:rPr>
            </w:pPr>
            <w:r w:rsidRPr="007D6A9C">
              <w:rPr>
                <w:rFonts w:ascii="Times New Roman" w:hAnsi="Times New Roman" w:cs="Times New Roman"/>
                <w:sz w:val="28"/>
                <w:szCs w:val="28"/>
              </w:rPr>
              <w:t>1</w:t>
            </w:r>
          </w:p>
        </w:tc>
        <w:tc>
          <w:tcPr>
            <w:tcW w:w="1559" w:type="dxa"/>
            <w:vAlign w:val="center"/>
          </w:tcPr>
          <w:p w:rsidR="007D6A9C" w:rsidRPr="007D6A9C" w:rsidRDefault="007D6A9C" w:rsidP="007D6A9C">
            <w:pPr>
              <w:jc w:val="center"/>
              <w:rPr>
                <w:rFonts w:ascii="Times New Roman" w:hAnsi="Times New Roman" w:cs="Times New Roman"/>
                <w:sz w:val="28"/>
                <w:szCs w:val="28"/>
              </w:rPr>
            </w:pPr>
            <w:r w:rsidRPr="007D6A9C">
              <w:rPr>
                <w:rFonts w:ascii="Times New Roman" w:hAnsi="Times New Roman" w:cs="Times New Roman"/>
                <w:sz w:val="28"/>
                <w:szCs w:val="28"/>
              </w:rPr>
              <w:t>100,00</w:t>
            </w:r>
          </w:p>
        </w:tc>
        <w:tc>
          <w:tcPr>
            <w:tcW w:w="1843" w:type="dxa"/>
            <w:vAlign w:val="center"/>
          </w:tcPr>
          <w:p w:rsidR="007D6A9C" w:rsidRPr="007D6A9C" w:rsidRDefault="007D6A9C" w:rsidP="007D6A9C">
            <w:pPr>
              <w:jc w:val="center"/>
              <w:rPr>
                <w:rFonts w:ascii="Times New Roman" w:hAnsi="Times New Roman" w:cs="Times New Roman"/>
                <w:sz w:val="28"/>
                <w:szCs w:val="28"/>
              </w:rPr>
            </w:pPr>
          </w:p>
        </w:tc>
      </w:tr>
      <w:tr w:rsidR="007D6A9C" w:rsidRPr="007D6A9C" w:rsidTr="007D6A9C">
        <w:tc>
          <w:tcPr>
            <w:tcW w:w="567" w:type="dxa"/>
            <w:vAlign w:val="center"/>
          </w:tcPr>
          <w:p w:rsidR="007D6A9C" w:rsidRPr="007D6A9C" w:rsidRDefault="007D6A9C" w:rsidP="007D6A9C">
            <w:pPr>
              <w:numPr>
                <w:ilvl w:val="0"/>
                <w:numId w:val="8"/>
              </w:numPr>
              <w:spacing w:after="0" w:line="240" w:lineRule="auto"/>
              <w:ind w:left="0" w:firstLine="0"/>
              <w:jc w:val="center"/>
              <w:rPr>
                <w:rFonts w:ascii="Times New Roman" w:hAnsi="Times New Roman" w:cs="Times New Roman"/>
                <w:sz w:val="28"/>
                <w:szCs w:val="28"/>
              </w:rPr>
            </w:pPr>
          </w:p>
        </w:tc>
        <w:tc>
          <w:tcPr>
            <w:tcW w:w="2025" w:type="dxa"/>
            <w:vAlign w:val="center"/>
          </w:tcPr>
          <w:p w:rsidR="007D6A9C" w:rsidRPr="007D6A9C" w:rsidRDefault="007D6A9C" w:rsidP="007D6A9C">
            <w:pPr>
              <w:rPr>
                <w:rFonts w:ascii="Times New Roman" w:hAnsi="Times New Roman" w:cs="Times New Roman"/>
                <w:color w:val="000000"/>
                <w:sz w:val="28"/>
                <w:szCs w:val="28"/>
              </w:rPr>
            </w:pPr>
            <w:r w:rsidRPr="007D6A9C">
              <w:rPr>
                <w:rFonts w:ascii="Times New Roman" w:hAnsi="Times New Roman" w:cs="Times New Roman"/>
                <w:color w:val="000000"/>
                <w:sz w:val="28"/>
                <w:szCs w:val="28"/>
              </w:rPr>
              <w:t>Набор надфилей (10шт.)</w:t>
            </w:r>
          </w:p>
        </w:tc>
        <w:tc>
          <w:tcPr>
            <w:tcW w:w="1094" w:type="dxa"/>
            <w:vAlign w:val="center"/>
          </w:tcPr>
          <w:p w:rsidR="007D6A9C" w:rsidRPr="007D6A9C" w:rsidRDefault="007D6A9C" w:rsidP="007D6A9C">
            <w:pPr>
              <w:jc w:val="center"/>
              <w:rPr>
                <w:rFonts w:ascii="Times New Roman" w:hAnsi="Times New Roman" w:cs="Times New Roman"/>
                <w:sz w:val="28"/>
                <w:szCs w:val="28"/>
              </w:rPr>
            </w:pPr>
            <w:r w:rsidRPr="007D6A9C">
              <w:rPr>
                <w:rFonts w:ascii="Times New Roman" w:hAnsi="Times New Roman" w:cs="Times New Roman"/>
                <w:sz w:val="28"/>
                <w:szCs w:val="28"/>
              </w:rPr>
              <w:t>шт.</w:t>
            </w:r>
          </w:p>
        </w:tc>
        <w:tc>
          <w:tcPr>
            <w:tcW w:w="992" w:type="dxa"/>
            <w:vAlign w:val="center"/>
          </w:tcPr>
          <w:p w:rsidR="007D6A9C" w:rsidRPr="007D6A9C" w:rsidRDefault="007D6A9C" w:rsidP="007D6A9C">
            <w:pPr>
              <w:jc w:val="center"/>
              <w:rPr>
                <w:rFonts w:ascii="Times New Roman" w:hAnsi="Times New Roman" w:cs="Times New Roman"/>
                <w:sz w:val="28"/>
                <w:szCs w:val="28"/>
              </w:rPr>
            </w:pPr>
          </w:p>
        </w:tc>
        <w:tc>
          <w:tcPr>
            <w:tcW w:w="709" w:type="dxa"/>
            <w:vAlign w:val="center"/>
          </w:tcPr>
          <w:p w:rsidR="007D6A9C" w:rsidRPr="007D6A9C" w:rsidRDefault="007D6A9C" w:rsidP="007D6A9C">
            <w:pPr>
              <w:jc w:val="center"/>
              <w:rPr>
                <w:rFonts w:ascii="Times New Roman" w:hAnsi="Times New Roman" w:cs="Times New Roman"/>
                <w:sz w:val="28"/>
                <w:szCs w:val="28"/>
              </w:rPr>
            </w:pPr>
          </w:p>
        </w:tc>
        <w:tc>
          <w:tcPr>
            <w:tcW w:w="709" w:type="dxa"/>
            <w:vAlign w:val="center"/>
          </w:tcPr>
          <w:p w:rsidR="007D6A9C" w:rsidRPr="007D6A9C" w:rsidRDefault="007D6A9C" w:rsidP="007D6A9C">
            <w:pPr>
              <w:jc w:val="center"/>
              <w:rPr>
                <w:rFonts w:ascii="Times New Roman" w:hAnsi="Times New Roman" w:cs="Times New Roman"/>
                <w:sz w:val="28"/>
                <w:szCs w:val="28"/>
              </w:rPr>
            </w:pPr>
          </w:p>
        </w:tc>
        <w:tc>
          <w:tcPr>
            <w:tcW w:w="567" w:type="dxa"/>
            <w:vAlign w:val="center"/>
          </w:tcPr>
          <w:p w:rsidR="007D6A9C" w:rsidRPr="007D6A9C" w:rsidRDefault="007D6A9C" w:rsidP="007D6A9C">
            <w:pPr>
              <w:jc w:val="center"/>
              <w:rPr>
                <w:rFonts w:ascii="Times New Roman" w:hAnsi="Times New Roman" w:cs="Times New Roman"/>
                <w:sz w:val="28"/>
                <w:szCs w:val="28"/>
              </w:rPr>
            </w:pPr>
            <w:r w:rsidRPr="007D6A9C">
              <w:rPr>
                <w:rFonts w:ascii="Times New Roman" w:hAnsi="Times New Roman" w:cs="Times New Roman"/>
                <w:sz w:val="28"/>
                <w:szCs w:val="28"/>
              </w:rPr>
              <w:t>1</w:t>
            </w:r>
          </w:p>
        </w:tc>
        <w:tc>
          <w:tcPr>
            <w:tcW w:w="1559" w:type="dxa"/>
            <w:vAlign w:val="center"/>
          </w:tcPr>
          <w:p w:rsidR="007D6A9C" w:rsidRPr="007D6A9C" w:rsidRDefault="007D6A9C" w:rsidP="007D6A9C">
            <w:pPr>
              <w:jc w:val="center"/>
              <w:rPr>
                <w:rFonts w:ascii="Times New Roman" w:hAnsi="Times New Roman" w:cs="Times New Roman"/>
                <w:color w:val="000000"/>
                <w:sz w:val="28"/>
                <w:szCs w:val="28"/>
              </w:rPr>
            </w:pPr>
            <w:r w:rsidRPr="007D6A9C">
              <w:rPr>
                <w:rFonts w:ascii="Times New Roman" w:hAnsi="Times New Roman" w:cs="Times New Roman"/>
                <w:color w:val="000000"/>
                <w:sz w:val="28"/>
                <w:szCs w:val="28"/>
              </w:rPr>
              <w:t>550,00</w:t>
            </w:r>
          </w:p>
        </w:tc>
        <w:tc>
          <w:tcPr>
            <w:tcW w:w="1843" w:type="dxa"/>
            <w:vAlign w:val="center"/>
          </w:tcPr>
          <w:p w:rsidR="007D6A9C" w:rsidRPr="007D6A9C" w:rsidRDefault="00E352A1" w:rsidP="007D6A9C">
            <w:pPr>
              <w:jc w:val="center"/>
              <w:rPr>
                <w:rFonts w:ascii="Times New Roman" w:hAnsi="Times New Roman" w:cs="Times New Roman"/>
                <w:sz w:val="28"/>
                <w:szCs w:val="28"/>
              </w:rPr>
            </w:pPr>
            <w:r>
              <w:rPr>
                <w:rFonts w:ascii="Times New Roman" w:hAnsi="Times New Roman" w:cs="Times New Roman"/>
                <w:sz w:val="28"/>
                <w:szCs w:val="28"/>
              </w:rPr>
              <w:t>Н</w:t>
            </w:r>
            <w:r w:rsidRPr="007D6A9C">
              <w:rPr>
                <w:rFonts w:ascii="Times New Roman" w:hAnsi="Times New Roman" w:cs="Times New Roman"/>
                <w:sz w:val="28"/>
                <w:szCs w:val="28"/>
              </w:rPr>
              <w:t xml:space="preserve">а </w:t>
            </w:r>
            <w:r>
              <w:rPr>
                <w:rFonts w:ascii="Times New Roman" w:hAnsi="Times New Roman" w:cs="Times New Roman"/>
                <w:sz w:val="28"/>
                <w:szCs w:val="28"/>
              </w:rPr>
              <w:t>учреждение</w:t>
            </w:r>
          </w:p>
        </w:tc>
      </w:tr>
      <w:tr w:rsidR="007D6A9C" w:rsidRPr="007D6A9C" w:rsidTr="007D6A9C">
        <w:tc>
          <w:tcPr>
            <w:tcW w:w="567" w:type="dxa"/>
            <w:vAlign w:val="center"/>
          </w:tcPr>
          <w:p w:rsidR="007D6A9C" w:rsidRPr="007D6A9C" w:rsidRDefault="007D6A9C" w:rsidP="007D6A9C">
            <w:pPr>
              <w:numPr>
                <w:ilvl w:val="0"/>
                <w:numId w:val="8"/>
              </w:numPr>
              <w:spacing w:after="0" w:line="240" w:lineRule="auto"/>
              <w:ind w:left="0" w:firstLine="0"/>
              <w:jc w:val="center"/>
              <w:rPr>
                <w:rFonts w:ascii="Times New Roman" w:hAnsi="Times New Roman" w:cs="Times New Roman"/>
                <w:sz w:val="28"/>
                <w:szCs w:val="28"/>
              </w:rPr>
            </w:pPr>
          </w:p>
        </w:tc>
        <w:tc>
          <w:tcPr>
            <w:tcW w:w="2025" w:type="dxa"/>
            <w:vAlign w:val="center"/>
          </w:tcPr>
          <w:p w:rsidR="007D6A9C" w:rsidRPr="007D6A9C" w:rsidRDefault="007D6A9C" w:rsidP="007D6A9C">
            <w:pPr>
              <w:rPr>
                <w:rFonts w:ascii="Times New Roman" w:hAnsi="Times New Roman" w:cs="Times New Roman"/>
                <w:color w:val="000000"/>
                <w:sz w:val="28"/>
                <w:szCs w:val="28"/>
              </w:rPr>
            </w:pPr>
            <w:r w:rsidRPr="007D6A9C">
              <w:rPr>
                <w:rFonts w:ascii="Times New Roman" w:hAnsi="Times New Roman" w:cs="Times New Roman"/>
                <w:color w:val="000000"/>
                <w:sz w:val="28"/>
                <w:szCs w:val="28"/>
              </w:rPr>
              <w:t>Набор напильников  (4 шт.)</w:t>
            </w:r>
          </w:p>
        </w:tc>
        <w:tc>
          <w:tcPr>
            <w:tcW w:w="1094" w:type="dxa"/>
            <w:vAlign w:val="center"/>
          </w:tcPr>
          <w:p w:rsidR="007D6A9C" w:rsidRPr="007D6A9C" w:rsidRDefault="007D6A9C" w:rsidP="007D6A9C">
            <w:pPr>
              <w:jc w:val="center"/>
              <w:rPr>
                <w:rFonts w:ascii="Times New Roman" w:hAnsi="Times New Roman" w:cs="Times New Roman"/>
                <w:sz w:val="28"/>
                <w:szCs w:val="28"/>
              </w:rPr>
            </w:pPr>
            <w:r w:rsidRPr="007D6A9C">
              <w:rPr>
                <w:rFonts w:ascii="Times New Roman" w:hAnsi="Times New Roman" w:cs="Times New Roman"/>
                <w:sz w:val="28"/>
                <w:szCs w:val="28"/>
              </w:rPr>
              <w:t>шт.</w:t>
            </w:r>
          </w:p>
        </w:tc>
        <w:tc>
          <w:tcPr>
            <w:tcW w:w="992" w:type="dxa"/>
            <w:vAlign w:val="center"/>
          </w:tcPr>
          <w:p w:rsidR="007D6A9C" w:rsidRPr="007D6A9C" w:rsidRDefault="007D6A9C" w:rsidP="007D6A9C">
            <w:pPr>
              <w:jc w:val="center"/>
              <w:rPr>
                <w:rFonts w:ascii="Times New Roman" w:hAnsi="Times New Roman" w:cs="Times New Roman"/>
                <w:sz w:val="28"/>
                <w:szCs w:val="28"/>
              </w:rPr>
            </w:pPr>
          </w:p>
        </w:tc>
        <w:tc>
          <w:tcPr>
            <w:tcW w:w="709" w:type="dxa"/>
            <w:vAlign w:val="center"/>
          </w:tcPr>
          <w:p w:rsidR="007D6A9C" w:rsidRPr="007D6A9C" w:rsidRDefault="007D6A9C" w:rsidP="007D6A9C">
            <w:pPr>
              <w:jc w:val="center"/>
              <w:rPr>
                <w:rFonts w:ascii="Times New Roman" w:hAnsi="Times New Roman" w:cs="Times New Roman"/>
                <w:sz w:val="28"/>
                <w:szCs w:val="28"/>
              </w:rPr>
            </w:pPr>
          </w:p>
        </w:tc>
        <w:tc>
          <w:tcPr>
            <w:tcW w:w="709" w:type="dxa"/>
            <w:vAlign w:val="center"/>
          </w:tcPr>
          <w:p w:rsidR="007D6A9C" w:rsidRPr="007D6A9C" w:rsidRDefault="007D6A9C" w:rsidP="007D6A9C">
            <w:pPr>
              <w:jc w:val="center"/>
              <w:rPr>
                <w:rFonts w:ascii="Times New Roman" w:hAnsi="Times New Roman" w:cs="Times New Roman"/>
                <w:sz w:val="28"/>
                <w:szCs w:val="28"/>
              </w:rPr>
            </w:pPr>
          </w:p>
        </w:tc>
        <w:tc>
          <w:tcPr>
            <w:tcW w:w="567" w:type="dxa"/>
          </w:tcPr>
          <w:p w:rsidR="007D6A9C" w:rsidRPr="007D6A9C" w:rsidRDefault="007D6A9C" w:rsidP="007D6A9C">
            <w:pPr>
              <w:jc w:val="center"/>
              <w:rPr>
                <w:rFonts w:ascii="Times New Roman" w:hAnsi="Times New Roman" w:cs="Times New Roman"/>
                <w:sz w:val="28"/>
                <w:szCs w:val="28"/>
              </w:rPr>
            </w:pPr>
            <w:r w:rsidRPr="007D6A9C">
              <w:rPr>
                <w:rFonts w:ascii="Times New Roman" w:hAnsi="Times New Roman" w:cs="Times New Roman"/>
                <w:sz w:val="28"/>
                <w:szCs w:val="28"/>
              </w:rPr>
              <w:t>1</w:t>
            </w:r>
          </w:p>
        </w:tc>
        <w:tc>
          <w:tcPr>
            <w:tcW w:w="1559" w:type="dxa"/>
            <w:vAlign w:val="center"/>
          </w:tcPr>
          <w:p w:rsidR="007D6A9C" w:rsidRPr="007D6A9C" w:rsidRDefault="007D6A9C" w:rsidP="007D6A9C">
            <w:pPr>
              <w:jc w:val="center"/>
              <w:rPr>
                <w:rFonts w:ascii="Times New Roman" w:hAnsi="Times New Roman" w:cs="Times New Roman"/>
                <w:color w:val="000000"/>
                <w:sz w:val="28"/>
                <w:szCs w:val="28"/>
              </w:rPr>
            </w:pPr>
            <w:r w:rsidRPr="007D6A9C">
              <w:rPr>
                <w:rFonts w:ascii="Times New Roman" w:hAnsi="Times New Roman" w:cs="Times New Roman"/>
                <w:color w:val="000000"/>
                <w:sz w:val="28"/>
                <w:szCs w:val="28"/>
              </w:rPr>
              <w:t>850,00</w:t>
            </w:r>
          </w:p>
        </w:tc>
        <w:tc>
          <w:tcPr>
            <w:tcW w:w="1843" w:type="dxa"/>
          </w:tcPr>
          <w:p w:rsidR="007D6A9C" w:rsidRPr="007D6A9C" w:rsidRDefault="00936D00" w:rsidP="007D6A9C">
            <w:pPr>
              <w:jc w:val="center"/>
              <w:rPr>
                <w:rFonts w:ascii="Times New Roman" w:hAnsi="Times New Roman" w:cs="Times New Roman"/>
                <w:sz w:val="28"/>
                <w:szCs w:val="28"/>
              </w:rPr>
            </w:pPr>
            <w:r>
              <w:rPr>
                <w:rFonts w:ascii="Times New Roman" w:hAnsi="Times New Roman" w:cs="Times New Roman"/>
                <w:sz w:val="28"/>
                <w:szCs w:val="28"/>
              </w:rPr>
              <w:t>Н</w:t>
            </w:r>
            <w:r w:rsidRPr="007D6A9C">
              <w:rPr>
                <w:rFonts w:ascii="Times New Roman" w:hAnsi="Times New Roman" w:cs="Times New Roman"/>
                <w:sz w:val="28"/>
                <w:szCs w:val="28"/>
              </w:rPr>
              <w:t xml:space="preserve">а </w:t>
            </w:r>
            <w:r>
              <w:rPr>
                <w:rFonts w:ascii="Times New Roman" w:hAnsi="Times New Roman" w:cs="Times New Roman"/>
                <w:sz w:val="28"/>
                <w:szCs w:val="28"/>
              </w:rPr>
              <w:t>учреждение</w:t>
            </w:r>
          </w:p>
        </w:tc>
      </w:tr>
      <w:tr w:rsidR="007D6A9C" w:rsidRPr="007D6A9C" w:rsidTr="007D6A9C">
        <w:tc>
          <w:tcPr>
            <w:tcW w:w="567" w:type="dxa"/>
            <w:vAlign w:val="center"/>
          </w:tcPr>
          <w:p w:rsidR="007D6A9C" w:rsidRPr="007D6A9C" w:rsidRDefault="007D6A9C" w:rsidP="007D6A9C">
            <w:pPr>
              <w:numPr>
                <w:ilvl w:val="0"/>
                <w:numId w:val="8"/>
              </w:numPr>
              <w:spacing w:after="0" w:line="240" w:lineRule="auto"/>
              <w:ind w:left="0" w:firstLine="0"/>
              <w:jc w:val="center"/>
              <w:rPr>
                <w:rFonts w:ascii="Times New Roman" w:hAnsi="Times New Roman" w:cs="Times New Roman"/>
                <w:sz w:val="28"/>
                <w:szCs w:val="28"/>
              </w:rPr>
            </w:pPr>
          </w:p>
        </w:tc>
        <w:tc>
          <w:tcPr>
            <w:tcW w:w="2025" w:type="dxa"/>
            <w:vAlign w:val="center"/>
          </w:tcPr>
          <w:p w:rsidR="007D6A9C" w:rsidRPr="007D6A9C" w:rsidRDefault="007D6A9C" w:rsidP="007D6A9C">
            <w:pPr>
              <w:rPr>
                <w:rFonts w:ascii="Times New Roman" w:hAnsi="Times New Roman" w:cs="Times New Roman"/>
                <w:color w:val="000000"/>
                <w:sz w:val="28"/>
                <w:szCs w:val="28"/>
              </w:rPr>
            </w:pPr>
            <w:r w:rsidRPr="007D6A9C">
              <w:rPr>
                <w:rFonts w:ascii="Times New Roman" w:hAnsi="Times New Roman" w:cs="Times New Roman"/>
                <w:color w:val="000000"/>
                <w:sz w:val="28"/>
                <w:szCs w:val="28"/>
              </w:rPr>
              <w:t>Набор сверл по металлу (5 шт.)</w:t>
            </w:r>
          </w:p>
        </w:tc>
        <w:tc>
          <w:tcPr>
            <w:tcW w:w="1094" w:type="dxa"/>
            <w:vAlign w:val="center"/>
          </w:tcPr>
          <w:p w:rsidR="007D6A9C" w:rsidRPr="007D6A9C" w:rsidRDefault="007D6A9C" w:rsidP="007D6A9C">
            <w:pPr>
              <w:jc w:val="center"/>
              <w:rPr>
                <w:rFonts w:ascii="Times New Roman" w:hAnsi="Times New Roman" w:cs="Times New Roman"/>
                <w:sz w:val="28"/>
                <w:szCs w:val="28"/>
              </w:rPr>
            </w:pPr>
            <w:r w:rsidRPr="007D6A9C">
              <w:rPr>
                <w:rFonts w:ascii="Times New Roman" w:hAnsi="Times New Roman" w:cs="Times New Roman"/>
                <w:sz w:val="28"/>
                <w:szCs w:val="28"/>
              </w:rPr>
              <w:t>шт.</w:t>
            </w:r>
          </w:p>
        </w:tc>
        <w:tc>
          <w:tcPr>
            <w:tcW w:w="992" w:type="dxa"/>
            <w:vAlign w:val="center"/>
          </w:tcPr>
          <w:p w:rsidR="007D6A9C" w:rsidRPr="007D6A9C" w:rsidRDefault="007D6A9C" w:rsidP="007D6A9C">
            <w:pPr>
              <w:jc w:val="center"/>
              <w:rPr>
                <w:rFonts w:ascii="Times New Roman" w:hAnsi="Times New Roman" w:cs="Times New Roman"/>
                <w:sz w:val="28"/>
                <w:szCs w:val="28"/>
              </w:rPr>
            </w:pPr>
          </w:p>
        </w:tc>
        <w:tc>
          <w:tcPr>
            <w:tcW w:w="709" w:type="dxa"/>
            <w:vAlign w:val="center"/>
          </w:tcPr>
          <w:p w:rsidR="007D6A9C" w:rsidRPr="007D6A9C" w:rsidRDefault="007D6A9C" w:rsidP="007D6A9C">
            <w:pPr>
              <w:jc w:val="center"/>
              <w:rPr>
                <w:rFonts w:ascii="Times New Roman" w:hAnsi="Times New Roman" w:cs="Times New Roman"/>
                <w:sz w:val="28"/>
                <w:szCs w:val="28"/>
              </w:rPr>
            </w:pPr>
          </w:p>
        </w:tc>
        <w:tc>
          <w:tcPr>
            <w:tcW w:w="709" w:type="dxa"/>
            <w:vAlign w:val="center"/>
          </w:tcPr>
          <w:p w:rsidR="007D6A9C" w:rsidRPr="007D6A9C" w:rsidRDefault="007D6A9C" w:rsidP="007D6A9C">
            <w:pPr>
              <w:jc w:val="center"/>
              <w:rPr>
                <w:rFonts w:ascii="Times New Roman" w:hAnsi="Times New Roman" w:cs="Times New Roman"/>
                <w:sz w:val="28"/>
                <w:szCs w:val="28"/>
              </w:rPr>
            </w:pPr>
          </w:p>
        </w:tc>
        <w:tc>
          <w:tcPr>
            <w:tcW w:w="567" w:type="dxa"/>
          </w:tcPr>
          <w:p w:rsidR="007D6A9C" w:rsidRPr="007D6A9C" w:rsidRDefault="007D6A9C" w:rsidP="007D6A9C">
            <w:pPr>
              <w:jc w:val="center"/>
              <w:rPr>
                <w:rFonts w:ascii="Times New Roman" w:hAnsi="Times New Roman" w:cs="Times New Roman"/>
                <w:sz w:val="28"/>
                <w:szCs w:val="28"/>
              </w:rPr>
            </w:pPr>
            <w:r w:rsidRPr="007D6A9C">
              <w:rPr>
                <w:rFonts w:ascii="Times New Roman" w:hAnsi="Times New Roman" w:cs="Times New Roman"/>
                <w:sz w:val="28"/>
                <w:szCs w:val="28"/>
              </w:rPr>
              <w:t>1</w:t>
            </w:r>
          </w:p>
        </w:tc>
        <w:tc>
          <w:tcPr>
            <w:tcW w:w="1559" w:type="dxa"/>
            <w:vAlign w:val="center"/>
          </w:tcPr>
          <w:p w:rsidR="007D6A9C" w:rsidRPr="007D6A9C" w:rsidRDefault="007D6A9C" w:rsidP="007D6A9C">
            <w:pPr>
              <w:jc w:val="center"/>
              <w:rPr>
                <w:rFonts w:ascii="Times New Roman" w:hAnsi="Times New Roman" w:cs="Times New Roman"/>
                <w:color w:val="000000"/>
                <w:sz w:val="28"/>
                <w:szCs w:val="28"/>
              </w:rPr>
            </w:pPr>
            <w:r w:rsidRPr="007D6A9C">
              <w:rPr>
                <w:rFonts w:ascii="Times New Roman" w:hAnsi="Times New Roman" w:cs="Times New Roman"/>
                <w:color w:val="000000"/>
                <w:sz w:val="28"/>
                <w:szCs w:val="28"/>
              </w:rPr>
              <w:t>400,00</w:t>
            </w:r>
          </w:p>
        </w:tc>
        <w:tc>
          <w:tcPr>
            <w:tcW w:w="1843" w:type="dxa"/>
          </w:tcPr>
          <w:p w:rsidR="007D6A9C" w:rsidRPr="007D6A9C" w:rsidRDefault="00936D00" w:rsidP="007D6A9C">
            <w:pPr>
              <w:jc w:val="center"/>
              <w:rPr>
                <w:rFonts w:ascii="Times New Roman" w:hAnsi="Times New Roman" w:cs="Times New Roman"/>
                <w:sz w:val="28"/>
                <w:szCs w:val="28"/>
              </w:rPr>
            </w:pPr>
            <w:r>
              <w:rPr>
                <w:rFonts w:ascii="Times New Roman" w:hAnsi="Times New Roman" w:cs="Times New Roman"/>
                <w:sz w:val="28"/>
                <w:szCs w:val="28"/>
              </w:rPr>
              <w:t>Н</w:t>
            </w:r>
            <w:r w:rsidRPr="007D6A9C">
              <w:rPr>
                <w:rFonts w:ascii="Times New Roman" w:hAnsi="Times New Roman" w:cs="Times New Roman"/>
                <w:sz w:val="28"/>
                <w:szCs w:val="28"/>
              </w:rPr>
              <w:t xml:space="preserve">а </w:t>
            </w:r>
            <w:r>
              <w:rPr>
                <w:rFonts w:ascii="Times New Roman" w:hAnsi="Times New Roman" w:cs="Times New Roman"/>
                <w:sz w:val="28"/>
                <w:szCs w:val="28"/>
              </w:rPr>
              <w:t>учреждение</w:t>
            </w:r>
          </w:p>
        </w:tc>
      </w:tr>
      <w:tr w:rsidR="007D6A9C" w:rsidRPr="007D6A9C" w:rsidTr="007D6A9C">
        <w:tc>
          <w:tcPr>
            <w:tcW w:w="567" w:type="dxa"/>
            <w:vAlign w:val="center"/>
          </w:tcPr>
          <w:p w:rsidR="007D6A9C" w:rsidRPr="007D6A9C" w:rsidRDefault="007D6A9C" w:rsidP="007D6A9C">
            <w:pPr>
              <w:numPr>
                <w:ilvl w:val="0"/>
                <w:numId w:val="8"/>
              </w:numPr>
              <w:spacing w:after="0" w:line="240" w:lineRule="auto"/>
              <w:ind w:left="0" w:firstLine="0"/>
              <w:jc w:val="center"/>
              <w:rPr>
                <w:rFonts w:ascii="Times New Roman" w:hAnsi="Times New Roman" w:cs="Times New Roman"/>
                <w:sz w:val="28"/>
                <w:szCs w:val="28"/>
              </w:rPr>
            </w:pPr>
          </w:p>
        </w:tc>
        <w:tc>
          <w:tcPr>
            <w:tcW w:w="2025" w:type="dxa"/>
            <w:vAlign w:val="center"/>
          </w:tcPr>
          <w:p w:rsidR="007D6A9C" w:rsidRPr="007D6A9C" w:rsidRDefault="007D6A9C" w:rsidP="007D6A9C">
            <w:pPr>
              <w:rPr>
                <w:rFonts w:ascii="Times New Roman" w:hAnsi="Times New Roman" w:cs="Times New Roman"/>
                <w:color w:val="000000"/>
                <w:sz w:val="28"/>
                <w:szCs w:val="28"/>
              </w:rPr>
            </w:pPr>
            <w:r w:rsidRPr="007D6A9C">
              <w:rPr>
                <w:rFonts w:ascii="Times New Roman" w:hAnsi="Times New Roman" w:cs="Times New Roman"/>
                <w:color w:val="000000"/>
                <w:sz w:val="28"/>
                <w:szCs w:val="28"/>
              </w:rPr>
              <w:t>Набор сверл по дереву (5 шт.)</w:t>
            </w:r>
          </w:p>
        </w:tc>
        <w:tc>
          <w:tcPr>
            <w:tcW w:w="1094" w:type="dxa"/>
            <w:vAlign w:val="center"/>
          </w:tcPr>
          <w:p w:rsidR="007D6A9C" w:rsidRPr="007D6A9C" w:rsidRDefault="007D6A9C" w:rsidP="007D6A9C">
            <w:pPr>
              <w:jc w:val="center"/>
              <w:rPr>
                <w:rFonts w:ascii="Times New Roman" w:hAnsi="Times New Roman" w:cs="Times New Roman"/>
                <w:sz w:val="28"/>
                <w:szCs w:val="28"/>
              </w:rPr>
            </w:pPr>
            <w:r w:rsidRPr="007D6A9C">
              <w:rPr>
                <w:rFonts w:ascii="Times New Roman" w:hAnsi="Times New Roman" w:cs="Times New Roman"/>
                <w:sz w:val="28"/>
                <w:szCs w:val="28"/>
              </w:rPr>
              <w:t>шт.</w:t>
            </w:r>
          </w:p>
        </w:tc>
        <w:tc>
          <w:tcPr>
            <w:tcW w:w="992" w:type="dxa"/>
            <w:vAlign w:val="center"/>
          </w:tcPr>
          <w:p w:rsidR="007D6A9C" w:rsidRPr="007D6A9C" w:rsidRDefault="007D6A9C" w:rsidP="007D6A9C">
            <w:pPr>
              <w:jc w:val="center"/>
              <w:rPr>
                <w:rFonts w:ascii="Times New Roman" w:hAnsi="Times New Roman" w:cs="Times New Roman"/>
                <w:sz w:val="28"/>
                <w:szCs w:val="28"/>
              </w:rPr>
            </w:pPr>
          </w:p>
        </w:tc>
        <w:tc>
          <w:tcPr>
            <w:tcW w:w="709" w:type="dxa"/>
            <w:vAlign w:val="center"/>
          </w:tcPr>
          <w:p w:rsidR="007D6A9C" w:rsidRPr="007D6A9C" w:rsidRDefault="007D6A9C" w:rsidP="007D6A9C">
            <w:pPr>
              <w:jc w:val="center"/>
              <w:rPr>
                <w:rFonts w:ascii="Times New Roman" w:hAnsi="Times New Roman" w:cs="Times New Roman"/>
                <w:sz w:val="28"/>
                <w:szCs w:val="28"/>
              </w:rPr>
            </w:pPr>
          </w:p>
        </w:tc>
        <w:tc>
          <w:tcPr>
            <w:tcW w:w="709" w:type="dxa"/>
            <w:vAlign w:val="center"/>
          </w:tcPr>
          <w:p w:rsidR="007D6A9C" w:rsidRPr="007D6A9C" w:rsidRDefault="007D6A9C" w:rsidP="007D6A9C">
            <w:pPr>
              <w:jc w:val="center"/>
              <w:rPr>
                <w:rFonts w:ascii="Times New Roman" w:hAnsi="Times New Roman" w:cs="Times New Roman"/>
                <w:sz w:val="28"/>
                <w:szCs w:val="28"/>
              </w:rPr>
            </w:pPr>
          </w:p>
        </w:tc>
        <w:tc>
          <w:tcPr>
            <w:tcW w:w="567" w:type="dxa"/>
          </w:tcPr>
          <w:p w:rsidR="007D6A9C" w:rsidRPr="007D6A9C" w:rsidRDefault="007D6A9C" w:rsidP="007D6A9C">
            <w:pPr>
              <w:jc w:val="center"/>
              <w:rPr>
                <w:rFonts w:ascii="Times New Roman" w:hAnsi="Times New Roman" w:cs="Times New Roman"/>
                <w:sz w:val="28"/>
                <w:szCs w:val="28"/>
              </w:rPr>
            </w:pPr>
            <w:r w:rsidRPr="007D6A9C">
              <w:rPr>
                <w:rFonts w:ascii="Times New Roman" w:hAnsi="Times New Roman" w:cs="Times New Roman"/>
                <w:sz w:val="28"/>
                <w:szCs w:val="28"/>
              </w:rPr>
              <w:t>1</w:t>
            </w:r>
          </w:p>
        </w:tc>
        <w:tc>
          <w:tcPr>
            <w:tcW w:w="1559" w:type="dxa"/>
            <w:vAlign w:val="center"/>
          </w:tcPr>
          <w:p w:rsidR="007D6A9C" w:rsidRPr="007D6A9C" w:rsidRDefault="007D6A9C" w:rsidP="007D6A9C">
            <w:pPr>
              <w:jc w:val="center"/>
              <w:rPr>
                <w:rFonts w:ascii="Times New Roman" w:hAnsi="Times New Roman" w:cs="Times New Roman"/>
                <w:color w:val="000000"/>
                <w:sz w:val="28"/>
                <w:szCs w:val="28"/>
              </w:rPr>
            </w:pPr>
            <w:r w:rsidRPr="007D6A9C">
              <w:rPr>
                <w:rFonts w:ascii="Times New Roman" w:hAnsi="Times New Roman" w:cs="Times New Roman"/>
                <w:color w:val="000000"/>
                <w:sz w:val="28"/>
                <w:szCs w:val="28"/>
              </w:rPr>
              <w:t>380,00</w:t>
            </w:r>
          </w:p>
        </w:tc>
        <w:tc>
          <w:tcPr>
            <w:tcW w:w="1843" w:type="dxa"/>
          </w:tcPr>
          <w:p w:rsidR="007D6A9C" w:rsidRPr="007D6A9C" w:rsidRDefault="00936D00" w:rsidP="007D6A9C">
            <w:pPr>
              <w:jc w:val="center"/>
              <w:rPr>
                <w:rFonts w:ascii="Times New Roman" w:hAnsi="Times New Roman" w:cs="Times New Roman"/>
                <w:sz w:val="28"/>
                <w:szCs w:val="28"/>
              </w:rPr>
            </w:pPr>
            <w:r>
              <w:rPr>
                <w:rFonts w:ascii="Times New Roman" w:hAnsi="Times New Roman" w:cs="Times New Roman"/>
                <w:sz w:val="28"/>
                <w:szCs w:val="28"/>
              </w:rPr>
              <w:t>Н</w:t>
            </w:r>
            <w:r w:rsidRPr="007D6A9C">
              <w:rPr>
                <w:rFonts w:ascii="Times New Roman" w:hAnsi="Times New Roman" w:cs="Times New Roman"/>
                <w:sz w:val="28"/>
                <w:szCs w:val="28"/>
              </w:rPr>
              <w:t xml:space="preserve">а </w:t>
            </w:r>
            <w:r>
              <w:rPr>
                <w:rFonts w:ascii="Times New Roman" w:hAnsi="Times New Roman" w:cs="Times New Roman"/>
                <w:sz w:val="28"/>
                <w:szCs w:val="28"/>
              </w:rPr>
              <w:t>учреждение</w:t>
            </w:r>
          </w:p>
        </w:tc>
      </w:tr>
      <w:tr w:rsidR="007D6A9C" w:rsidRPr="007D6A9C" w:rsidTr="007D6A9C">
        <w:tc>
          <w:tcPr>
            <w:tcW w:w="567" w:type="dxa"/>
            <w:vAlign w:val="center"/>
          </w:tcPr>
          <w:p w:rsidR="007D6A9C" w:rsidRPr="007D6A9C" w:rsidRDefault="007D6A9C" w:rsidP="007D6A9C">
            <w:pPr>
              <w:numPr>
                <w:ilvl w:val="0"/>
                <w:numId w:val="8"/>
              </w:numPr>
              <w:spacing w:after="0" w:line="240" w:lineRule="auto"/>
              <w:ind w:left="0" w:firstLine="0"/>
              <w:jc w:val="center"/>
              <w:rPr>
                <w:rFonts w:ascii="Times New Roman" w:hAnsi="Times New Roman" w:cs="Times New Roman"/>
                <w:sz w:val="28"/>
                <w:szCs w:val="28"/>
              </w:rPr>
            </w:pPr>
          </w:p>
        </w:tc>
        <w:tc>
          <w:tcPr>
            <w:tcW w:w="2025" w:type="dxa"/>
            <w:vAlign w:val="center"/>
          </w:tcPr>
          <w:p w:rsidR="007D6A9C" w:rsidRPr="007D6A9C" w:rsidRDefault="007D6A9C" w:rsidP="007D6A9C">
            <w:pPr>
              <w:rPr>
                <w:rFonts w:ascii="Times New Roman" w:hAnsi="Times New Roman" w:cs="Times New Roman"/>
                <w:color w:val="000000"/>
                <w:sz w:val="28"/>
                <w:szCs w:val="28"/>
              </w:rPr>
            </w:pPr>
            <w:r w:rsidRPr="007D6A9C">
              <w:rPr>
                <w:rFonts w:ascii="Times New Roman" w:hAnsi="Times New Roman" w:cs="Times New Roman"/>
                <w:color w:val="000000"/>
                <w:sz w:val="28"/>
                <w:szCs w:val="28"/>
              </w:rPr>
              <w:t xml:space="preserve">Набор по бетону (5 шт.) </w:t>
            </w:r>
          </w:p>
        </w:tc>
        <w:tc>
          <w:tcPr>
            <w:tcW w:w="1094" w:type="dxa"/>
            <w:vAlign w:val="center"/>
          </w:tcPr>
          <w:p w:rsidR="007D6A9C" w:rsidRPr="007D6A9C" w:rsidRDefault="007D6A9C" w:rsidP="007D6A9C">
            <w:pPr>
              <w:jc w:val="center"/>
              <w:rPr>
                <w:rFonts w:ascii="Times New Roman" w:hAnsi="Times New Roman" w:cs="Times New Roman"/>
                <w:sz w:val="28"/>
                <w:szCs w:val="28"/>
              </w:rPr>
            </w:pPr>
            <w:r w:rsidRPr="007D6A9C">
              <w:rPr>
                <w:rFonts w:ascii="Times New Roman" w:hAnsi="Times New Roman" w:cs="Times New Roman"/>
                <w:sz w:val="28"/>
                <w:szCs w:val="28"/>
              </w:rPr>
              <w:t>шт.</w:t>
            </w:r>
          </w:p>
        </w:tc>
        <w:tc>
          <w:tcPr>
            <w:tcW w:w="992" w:type="dxa"/>
            <w:vAlign w:val="center"/>
          </w:tcPr>
          <w:p w:rsidR="007D6A9C" w:rsidRPr="007D6A9C" w:rsidRDefault="007D6A9C" w:rsidP="007D6A9C">
            <w:pPr>
              <w:jc w:val="center"/>
              <w:rPr>
                <w:rFonts w:ascii="Times New Roman" w:hAnsi="Times New Roman" w:cs="Times New Roman"/>
                <w:sz w:val="28"/>
                <w:szCs w:val="28"/>
              </w:rPr>
            </w:pPr>
          </w:p>
        </w:tc>
        <w:tc>
          <w:tcPr>
            <w:tcW w:w="709" w:type="dxa"/>
            <w:vAlign w:val="center"/>
          </w:tcPr>
          <w:p w:rsidR="007D6A9C" w:rsidRPr="007D6A9C" w:rsidRDefault="007D6A9C" w:rsidP="007D6A9C">
            <w:pPr>
              <w:jc w:val="center"/>
              <w:rPr>
                <w:rFonts w:ascii="Times New Roman" w:hAnsi="Times New Roman" w:cs="Times New Roman"/>
                <w:sz w:val="28"/>
                <w:szCs w:val="28"/>
              </w:rPr>
            </w:pPr>
          </w:p>
        </w:tc>
        <w:tc>
          <w:tcPr>
            <w:tcW w:w="709" w:type="dxa"/>
            <w:vAlign w:val="center"/>
          </w:tcPr>
          <w:p w:rsidR="007D6A9C" w:rsidRPr="007D6A9C" w:rsidRDefault="007D6A9C" w:rsidP="007D6A9C">
            <w:pPr>
              <w:jc w:val="center"/>
              <w:rPr>
                <w:rFonts w:ascii="Times New Roman" w:hAnsi="Times New Roman" w:cs="Times New Roman"/>
                <w:sz w:val="28"/>
                <w:szCs w:val="28"/>
              </w:rPr>
            </w:pPr>
          </w:p>
        </w:tc>
        <w:tc>
          <w:tcPr>
            <w:tcW w:w="567" w:type="dxa"/>
          </w:tcPr>
          <w:p w:rsidR="007D6A9C" w:rsidRPr="007D6A9C" w:rsidRDefault="007D6A9C" w:rsidP="007D6A9C">
            <w:pPr>
              <w:jc w:val="center"/>
              <w:rPr>
                <w:rFonts w:ascii="Times New Roman" w:hAnsi="Times New Roman" w:cs="Times New Roman"/>
                <w:sz w:val="28"/>
                <w:szCs w:val="28"/>
              </w:rPr>
            </w:pPr>
            <w:r w:rsidRPr="007D6A9C">
              <w:rPr>
                <w:rFonts w:ascii="Times New Roman" w:hAnsi="Times New Roman" w:cs="Times New Roman"/>
                <w:sz w:val="28"/>
                <w:szCs w:val="28"/>
              </w:rPr>
              <w:t>1</w:t>
            </w:r>
          </w:p>
        </w:tc>
        <w:tc>
          <w:tcPr>
            <w:tcW w:w="1559" w:type="dxa"/>
            <w:vAlign w:val="center"/>
          </w:tcPr>
          <w:p w:rsidR="007D6A9C" w:rsidRPr="007D6A9C" w:rsidRDefault="007D6A9C" w:rsidP="007D6A9C">
            <w:pPr>
              <w:jc w:val="center"/>
              <w:rPr>
                <w:rFonts w:ascii="Times New Roman" w:hAnsi="Times New Roman" w:cs="Times New Roman"/>
                <w:color w:val="000000"/>
                <w:sz w:val="28"/>
                <w:szCs w:val="28"/>
              </w:rPr>
            </w:pPr>
            <w:r w:rsidRPr="007D6A9C">
              <w:rPr>
                <w:rFonts w:ascii="Times New Roman" w:hAnsi="Times New Roman" w:cs="Times New Roman"/>
                <w:color w:val="000000"/>
                <w:sz w:val="28"/>
                <w:szCs w:val="28"/>
              </w:rPr>
              <w:t>470,00</w:t>
            </w:r>
          </w:p>
        </w:tc>
        <w:tc>
          <w:tcPr>
            <w:tcW w:w="1843" w:type="dxa"/>
          </w:tcPr>
          <w:p w:rsidR="007D6A9C" w:rsidRPr="007D6A9C" w:rsidRDefault="00936D00" w:rsidP="007D6A9C">
            <w:pPr>
              <w:jc w:val="center"/>
              <w:rPr>
                <w:rFonts w:ascii="Times New Roman" w:hAnsi="Times New Roman" w:cs="Times New Roman"/>
                <w:sz w:val="28"/>
                <w:szCs w:val="28"/>
              </w:rPr>
            </w:pPr>
            <w:r>
              <w:rPr>
                <w:rFonts w:ascii="Times New Roman" w:hAnsi="Times New Roman" w:cs="Times New Roman"/>
                <w:sz w:val="28"/>
                <w:szCs w:val="28"/>
              </w:rPr>
              <w:t>Н</w:t>
            </w:r>
            <w:r w:rsidRPr="007D6A9C">
              <w:rPr>
                <w:rFonts w:ascii="Times New Roman" w:hAnsi="Times New Roman" w:cs="Times New Roman"/>
                <w:sz w:val="28"/>
                <w:szCs w:val="28"/>
              </w:rPr>
              <w:t xml:space="preserve">а </w:t>
            </w:r>
            <w:r>
              <w:rPr>
                <w:rFonts w:ascii="Times New Roman" w:hAnsi="Times New Roman" w:cs="Times New Roman"/>
                <w:sz w:val="28"/>
                <w:szCs w:val="28"/>
              </w:rPr>
              <w:t>учреждение</w:t>
            </w:r>
          </w:p>
        </w:tc>
      </w:tr>
      <w:tr w:rsidR="007D6A9C" w:rsidRPr="007D6A9C" w:rsidTr="007D6A9C">
        <w:tc>
          <w:tcPr>
            <w:tcW w:w="567" w:type="dxa"/>
            <w:vAlign w:val="center"/>
          </w:tcPr>
          <w:p w:rsidR="007D6A9C" w:rsidRPr="007D6A9C" w:rsidRDefault="007D6A9C" w:rsidP="007D6A9C">
            <w:pPr>
              <w:numPr>
                <w:ilvl w:val="0"/>
                <w:numId w:val="8"/>
              </w:numPr>
              <w:spacing w:after="0" w:line="240" w:lineRule="auto"/>
              <w:ind w:left="0" w:firstLine="0"/>
              <w:jc w:val="center"/>
              <w:rPr>
                <w:rFonts w:ascii="Times New Roman" w:hAnsi="Times New Roman" w:cs="Times New Roman"/>
                <w:sz w:val="28"/>
                <w:szCs w:val="28"/>
              </w:rPr>
            </w:pPr>
          </w:p>
        </w:tc>
        <w:tc>
          <w:tcPr>
            <w:tcW w:w="2025" w:type="dxa"/>
            <w:vAlign w:val="center"/>
          </w:tcPr>
          <w:p w:rsidR="007D6A9C" w:rsidRPr="007D6A9C" w:rsidRDefault="007D6A9C" w:rsidP="007D6A9C">
            <w:pPr>
              <w:rPr>
                <w:rFonts w:ascii="Times New Roman" w:hAnsi="Times New Roman" w:cs="Times New Roman"/>
                <w:color w:val="000000"/>
                <w:sz w:val="28"/>
                <w:szCs w:val="28"/>
              </w:rPr>
            </w:pPr>
            <w:r w:rsidRPr="007D6A9C">
              <w:rPr>
                <w:rFonts w:ascii="Times New Roman" w:hAnsi="Times New Roman" w:cs="Times New Roman"/>
                <w:color w:val="000000"/>
                <w:sz w:val="28"/>
                <w:szCs w:val="28"/>
              </w:rPr>
              <w:t>Набор бит и головок (43 предмета)</w:t>
            </w:r>
          </w:p>
        </w:tc>
        <w:tc>
          <w:tcPr>
            <w:tcW w:w="1094" w:type="dxa"/>
            <w:vAlign w:val="center"/>
          </w:tcPr>
          <w:p w:rsidR="007D6A9C" w:rsidRPr="007D6A9C" w:rsidRDefault="007D6A9C" w:rsidP="007D6A9C">
            <w:pPr>
              <w:jc w:val="center"/>
              <w:rPr>
                <w:rFonts w:ascii="Times New Roman" w:hAnsi="Times New Roman" w:cs="Times New Roman"/>
                <w:sz w:val="28"/>
                <w:szCs w:val="28"/>
              </w:rPr>
            </w:pPr>
            <w:r w:rsidRPr="007D6A9C">
              <w:rPr>
                <w:rFonts w:ascii="Times New Roman" w:hAnsi="Times New Roman" w:cs="Times New Roman"/>
                <w:sz w:val="28"/>
                <w:szCs w:val="28"/>
              </w:rPr>
              <w:t>шт.</w:t>
            </w:r>
          </w:p>
        </w:tc>
        <w:tc>
          <w:tcPr>
            <w:tcW w:w="992" w:type="dxa"/>
            <w:vAlign w:val="center"/>
          </w:tcPr>
          <w:p w:rsidR="007D6A9C" w:rsidRPr="007D6A9C" w:rsidRDefault="007D6A9C" w:rsidP="007D6A9C">
            <w:pPr>
              <w:jc w:val="center"/>
              <w:rPr>
                <w:rFonts w:ascii="Times New Roman" w:hAnsi="Times New Roman" w:cs="Times New Roman"/>
                <w:sz w:val="28"/>
                <w:szCs w:val="28"/>
              </w:rPr>
            </w:pPr>
          </w:p>
        </w:tc>
        <w:tc>
          <w:tcPr>
            <w:tcW w:w="709" w:type="dxa"/>
            <w:vAlign w:val="center"/>
          </w:tcPr>
          <w:p w:rsidR="007D6A9C" w:rsidRPr="007D6A9C" w:rsidRDefault="007D6A9C" w:rsidP="007D6A9C">
            <w:pPr>
              <w:jc w:val="center"/>
              <w:rPr>
                <w:rFonts w:ascii="Times New Roman" w:hAnsi="Times New Roman" w:cs="Times New Roman"/>
                <w:sz w:val="28"/>
                <w:szCs w:val="28"/>
              </w:rPr>
            </w:pPr>
          </w:p>
        </w:tc>
        <w:tc>
          <w:tcPr>
            <w:tcW w:w="709" w:type="dxa"/>
            <w:vAlign w:val="center"/>
          </w:tcPr>
          <w:p w:rsidR="007D6A9C" w:rsidRPr="007D6A9C" w:rsidRDefault="007D6A9C" w:rsidP="007D6A9C">
            <w:pPr>
              <w:jc w:val="center"/>
              <w:rPr>
                <w:rFonts w:ascii="Times New Roman" w:hAnsi="Times New Roman" w:cs="Times New Roman"/>
                <w:sz w:val="28"/>
                <w:szCs w:val="28"/>
              </w:rPr>
            </w:pPr>
          </w:p>
        </w:tc>
        <w:tc>
          <w:tcPr>
            <w:tcW w:w="567" w:type="dxa"/>
          </w:tcPr>
          <w:p w:rsidR="007D6A9C" w:rsidRPr="007D6A9C" w:rsidRDefault="007D6A9C" w:rsidP="007D6A9C">
            <w:pPr>
              <w:jc w:val="center"/>
              <w:rPr>
                <w:rFonts w:ascii="Times New Roman" w:hAnsi="Times New Roman" w:cs="Times New Roman"/>
                <w:sz w:val="28"/>
                <w:szCs w:val="28"/>
              </w:rPr>
            </w:pPr>
            <w:r w:rsidRPr="007D6A9C">
              <w:rPr>
                <w:rFonts w:ascii="Times New Roman" w:hAnsi="Times New Roman" w:cs="Times New Roman"/>
                <w:sz w:val="28"/>
                <w:szCs w:val="28"/>
              </w:rPr>
              <w:t>1</w:t>
            </w:r>
          </w:p>
        </w:tc>
        <w:tc>
          <w:tcPr>
            <w:tcW w:w="1559" w:type="dxa"/>
            <w:vAlign w:val="center"/>
          </w:tcPr>
          <w:p w:rsidR="007D6A9C" w:rsidRPr="007D6A9C" w:rsidRDefault="007D6A9C" w:rsidP="007D6A9C">
            <w:pPr>
              <w:jc w:val="center"/>
              <w:rPr>
                <w:rFonts w:ascii="Times New Roman" w:hAnsi="Times New Roman" w:cs="Times New Roman"/>
                <w:color w:val="000000"/>
                <w:sz w:val="28"/>
                <w:szCs w:val="28"/>
              </w:rPr>
            </w:pPr>
            <w:r w:rsidRPr="007D6A9C">
              <w:rPr>
                <w:rFonts w:ascii="Times New Roman" w:hAnsi="Times New Roman" w:cs="Times New Roman"/>
                <w:color w:val="000000"/>
                <w:sz w:val="28"/>
                <w:szCs w:val="28"/>
              </w:rPr>
              <w:t>2700,00</w:t>
            </w:r>
          </w:p>
        </w:tc>
        <w:tc>
          <w:tcPr>
            <w:tcW w:w="1843" w:type="dxa"/>
          </w:tcPr>
          <w:p w:rsidR="007D6A9C" w:rsidRPr="007D6A9C" w:rsidRDefault="00936D00" w:rsidP="007D6A9C">
            <w:pPr>
              <w:jc w:val="center"/>
              <w:rPr>
                <w:rFonts w:ascii="Times New Roman" w:hAnsi="Times New Roman" w:cs="Times New Roman"/>
                <w:sz w:val="28"/>
                <w:szCs w:val="28"/>
              </w:rPr>
            </w:pPr>
            <w:r>
              <w:rPr>
                <w:rFonts w:ascii="Times New Roman" w:hAnsi="Times New Roman" w:cs="Times New Roman"/>
                <w:sz w:val="28"/>
                <w:szCs w:val="28"/>
              </w:rPr>
              <w:t>Н</w:t>
            </w:r>
            <w:r w:rsidRPr="007D6A9C">
              <w:rPr>
                <w:rFonts w:ascii="Times New Roman" w:hAnsi="Times New Roman" w:cs="Times New Roman"/>
                <w:sz w:val="28"/>
                <w:szCs w:val="28"/>
              </w:rPr>
              <w:t xml:space="preserve">а </w:t>
            </w:r>
            <w:r>
              <w:rPr>
                <w:rFonts w:ascii="Times New Roman" w:hAnsi="Times New Roman" w:cs="Times New Roman"/>
                <w:sz w:val="28"/>
                <w:szCs w:val="28"/>
              </w:rPr>
              <w:t>учреждение</w:t>
            </w:r>
          </w:p>
        </w:tc>
      </w:tr>
      <w:tr w:rsidR="007D6A9C" w:rsidRPr="007D6A9C" w:rsidTr="007D6A9C">
        <w:tc>
          <w:tcPr>
            <w:tcW w:w="567" w:type="dxa"/>
            <w:vAlign w:val="center"/>
          </w:tcPr>
          <w:p w:rsidR="007D6A9C" w:rsidRPr="007D6A9C" w:rsidRDefault="007D6A9C" w:rsidP="007D6A9C">
            <w:pPr>
              <w:numPr>
                <w:ilvl w:val="0"/>
                <w:numId w:val="8"/>
              </w:numPr>
              <w:spacing w:after="0" w:line="240" w:lineRule="auto"/>
              <w:ind w:left="0" w:firstLine="0"/>
              <w:jc w:val="center"/>
              <w:rPr>
                <w:rFonts w:ascii="Times New Roman" w:hAnsi="Times New Roman" w:cs="Times New Roman"/>
                <w:sz w:val="28"/>
                <w:szCs w:val="28"/>
              </w:rPr>
            </w:pPr>
          </w:p>
        </w:tc>
        <w:tc>
          <w:tcPr>
            <w:tcW w:w="2025" w:type="dxa"/>
            <w:vAlign w:val="center"/>
          </w:tcPr>
          <w:p w:rsidR="007D6A9C" w:rsidRPr="007D6A9C" w:rsidRDefault="007D6A9C" w:rsidP="007D6A9C">
            <w:pPr>
              <w:rPr>
                <w:rFonts w:ascii="Times New Roman" w:hAnsi="Times New Roman" w:cs="Times New Roman"/>
                <w:color w:val="000000"/>
                <w:sz w:val="28"/>
                <w:szCs w:val="28"/>
              </w:rPr>
            </w:pPr>
            <w:r w:rsidRPr="007D6A9C">
              <w:rPr>
                <w:rFonts w:ascii="Times New Roman" w:hAnsi="Times New Roman" w:cs="Times New Roman"/>
                <w:color w:val="000000"/>
                <w:sz w:val="28"/>
                <w:szCs w:val="28"/>
              </w:rPr>
              <w:t>Отвертка  реверсивная</w:t>
            </w:r>
          </w:p>
        </w:tc>
        <w:tc>
          <w:tcPr>
            <w:tcW w:w="1094" w:type="dxa"/>
            <w:vAlign w:val="center"/>
          </w:tcPr>
          <w:p w:rsidR="007D6A9C" w:rsidRPr="007D6A9C" w:rsidRDefault="007D6A9C" w:rsidP="007D6A9C">
            <w:pPr>
              <w:jc w:val="center"/>
              <w:rPr>
                <w:rFonts w:ascii="Times New Roman" w:hAnsi="Times New Roman" w:cs="Times New Roman"/>
                <w:sz w:val="28"/>
                <w:szCs w:val="28"/>
              </w:rPr>
            </w:pPr>
            <w:r w:rsidRPr="007D6A9C">
              <w:rPr>
                <w:rFonts w:ascii="Times New Roman" w:hAnsi="Times New Roman" w:cs="Times New Roman"/>
                <w:sz w:val="28"/>
                <w:szCs w:val="28"/>
              </w:rPr>
              <w:t>шт.</w:t>
            </w:r>
          </w:p>
        </w:tc>
        <w:tc>
          <w:tcPr>
            <w:tcW w:w="992" w:type="dxa"/>
            <w:vAlign w:val="center"/>
          </w:tcPr>
          <w:p w:rsidR="007D6A9C" w:rsidRPr="007D6A9C" w:rsidRDefault="007D6A9C" w:rsidP="007D6A9C">
            <w:pPr>
              <w:jc w:val="center"/>
              <w:rPr>
                <w:rFonts w:ascii="Times New Roman" w:hAnsi="Times New Roman" w:cs="Times New Roman"/>
                <w:sz w:val="28"/>
                <w:szCs w:val="28"/>
              </w:rPr>
            </w:pPr>
          </w:p>
        </w:tc>
        <w:tc>
          <w:tcPr>
            <w:tcW w:w="709" w:type="dxa"/>
            <w:vAlign w:val="center"/>
          </w:tcPr>
          <w:p w:rsidR="007D6A9C" w:rsidRPr="007D6A9C" w:rsidRDefault="007D6A9C" w:rsidP="007D6A9C">
            <w:pPr>
              <w:jc w:val="center"/>
              <w:rPr>
                <w:rFonts w:ascii="Times New Roman" w:hAnsi="Times New Roman" w:cs="Times New Roman"/>
                <w:sz w:val="28"/>
                <w:szCs w:val="28"/>
              </w:rPr>
            </w:pPr>
          </w:p>
        </w:tc>
        <w:tc>
          <w:tcPr>
            <w:tcW w:w="709" w:type="dxa"/>
            <w:vAlign w:val="center"/>
          </w:tcPr>
          <w:p w:rsidR="007D6A9C" w:rsidRPr="007D6A9C" w:rsidRDefault="007D6A9C" w:rsidP="007D6A9C">
            <w:pPr>
              <w:jc w:val="center"/>
              <w:rPr>
                <w:rFonts w:ascii="Times New Roman" w:hAnsi="Times New Roman" w:cs="Times New Roman"/>
                <w:sz w:val="28"/>
                <w:szCs w:val="28"/>
              </w:rPr>
            </w:pPr>
          </w:p>
        </w:tc>
        <w:tc>
          <w:tcPr>
            <w:tcW w:w="567" w:type="dxa"/>
          </w:tcPr>
          <w:p w:rsidR="007D6A9C" w:rsidRPr="007D6A9C" w:rsidRDefault="007D6A9C" w:rsidP="007D6A9C">
            <w:pPr>
              <w:jc w:val="center"/>
              <w:rPr>
                <w:rFonts w:ascii="Times New Roman" w:hAnsi="Times New Roman" w:cs="Times New Roman"/>
                <w:sz w:val="28"/>
                <w:szCs w:val="28"/>
              </w:rPr>
            </w:pPr>
            <w:r w:rsidRPr="007D6A9C">
              <w:rPr>
                <w:rFonts w:ascii="Times New Roman" w:hAnsi="Times New Roman" w:cs="Times New Roman"/>
                <w:sz w:val="28"/>
                <w:szCs w:val="28"/>
              </w:rPr>
              <w:t>1</w:t>
            </w:r>
          </w:p>
        </w:tc>
        <w:tc>
          <w:tcPr>
            <w:tcW w:w="1559" w:type="dxa"/>
            <w:vAlign w:val="center"/>
          </w:tcPr>
          <w:p w:rsidR="007D6A9C" w:rsidRPr="007D6A9C" w:rsidRDefault="007D6A9C" w:rsidP="007D6A9C">
            <w:pPr>
              <w:jc w:val="center"/>
              <w:rPr>
                <w:rFonts w:ascii="Times New Roman" w:hAnsi="Times New Roman" w:cs="Times New Roman"/>
                <w:color w:val="000000"/>
                <w:sz w:val="28"/>
                <w:szCs w:val="28"/>
              </w:rPr>
            </w:pPr>
            <w:r w:rsidRPr="007D6A9C">
              <w:rPr>
                <w:rFonts w:ascii="Times New Roman" w:hAnsi="Times New Roman" w:cs="Times New Roman"/>
                <w:color w:val="000000"/>
                <w:sz w:val="28"/>
                <w:szCs w:val="28"/>
              </w:rPr>
              <w:t>370,00</w:t>
            </w:r>
          </w:p>
        </w:tc>
        <w:tc>
          <w:tcPr>
            <w:tcW w:w="1843" w:type="dxa"/>
          </w:tcPr>
          <w:p w:rsidR="007D6A9C" w:rsidRPr="007D6A9C" w:rsidRDefault="00936D00" w:rsidP="007D6A9C">
            <w:pPr>
              <w:jc w:val="center"/>
              <w:rPr>
                <w:rFonts w:ascii="Times New Roman" w:hAnsi="Times New Roman" w:cs="Times New Roman"/>
                <w:sz w:val="28"/>
                <w:szCs w:val="28"/>
              </w:rPr>
            </w:pPr>
            <w:r>
              <w:rPr>
                <w:rFonts w:ascii="Times New Roman" w:hAnsi="Times New Roman" w:cs="Times New Roman"/>
                <w:sz w:val="28"/>
                <w:szCs w:val="28"/>
              </w:rPr>
              <w:t>Н</w:t>
            </w:r>
            <w:r w:rsidRPr="007D6A9C">
              <w:rPr>
                <w:rFonts w:ascii="Times New Roman" w:hAnsi="Times New Roman" w:cs="Times New Roman"/>
                <w:sz w:val="28"/>
                <w:szCs w:val="28"/>
              </w:rPr>
              <w:t xml:space="preserve">а </w:t>
            </w:r>
            <w:r>
              <w:rPr>
                <w:rFonts w:ascii="Times New Roman" w:hAnsi="Times New Roman" w:cs="Times New Roman"/>
                <w:sz w:val="28"/>
                <w:szCs w:val="28"/>
              </w:rPr>
              <w:t>учреждение</w:t>
            </w:r>
          </w:p>
        </w:tc>
      </w:tr>
      <w:tr w:rsidR="007D6A9C" w:rsidRPr="007D6A9C" w:rsidTr="007D6A9C">
        <w:tc>
          <w:tcPr>
            <w:tcW w:w="567" w:type="dxa"/>
            <w:vAlign w:val="center"/>
          </w:tcPr>
          <w:p w:rsidR="007D6A9C" w:rsidRPr="007D6A9C" w:rsidRDefault="007D6A9C" w:rsidP="007D6A9C">
            <w:pPr>
              <w:numPr>
                <w:ilvl w:val="0"/>
                <w:numId w:val="8"/>
              </w:numPr>
              <w:spacing w:after="0" w:line="240" w:lineRule="auto"/>
              <w:ind w:left="0" w:firstLine="0"/>
              <w:jc w:val="center"/>
              <w:rPr>
                <w:rFonts w:ascii="Times New Roman" w:hAnsi="Times New Roman" w:cs="Times New Roman"/>
                <w:sz w:val="28"/>
                <w:szCs w:val="28"/>
              </w:rPr>
            </w:pPr>
          </w:p>
        </w:tc>
        <w:tc>
          <w:tcPr>
            <w:tcW w:w="2025" w:type="dxa"/>
            <w:vAlign w:val="center"/>
          </w:tcPr>
          <w:p w:rsidR="007D6A9C" w:rsidRPr="007D6A9C" w:rsidRDefault="007D6A9C" w:rsidP="007D6A9C">
            <w:pPr>
              <w:rPr>
                <w:rFonts w:ascii="Times New Roman" w:hAnsi="Times New Roman" w:cs="Times New Roman"/>
                <w:color w:val="000000"/>
                <w:sz w:val="28"/>
                <w:szCs w:val="28"/>
              </w:rPr>
            </w:pPr>
            <w:r w:rsidRPr="007D6A9C">
              <w:rPr>
                <w:rFonts w:ascii="Times New Roman" w:hAnsi="Times New Roman" w:cs="Times New Roman"/>
                <w:color w:val="000000"/>
                <w:sz w:val="28"/>
                <w:szCs w:val="28"/>
              </w:rPr>
              <w:t xml:space="preserve">Дюбель-гвоздь 6х60 (100 шт.) </w:t>
            </w:r>
          </w:p>
        </w:tc>
        <w:tc>
          <w:tcPr>
            <w:tcW w:w="1094" w:type="dxa"/>
            <w:vAlign w:val="center"/>
          </w:tcPr>
          <w:p w:rsidR="007D6A9C" w:rsidRPr="007D6A9C" w:rsidRDefault="007D6A9C" w:rsidP="007D6A9C">
            <w:pPr>
              <w:jc w:val="center"/>
              <w:rPr>
                <w:rFonts w:ascii="Times New Roman" w:hAnsi="Times New Roman" w:cs="Times New Roman"/>
                <w:sz w:val="28"/>
                <w:szCs w:val="28"/>
              </w:rPr>
            </w:pPr>
            <w:r w:rsidRPr="007D6A9C">
              <w:rPr>
                <w:rFonts w:ascii="Times New Roman" w:hAnsi="Times New Roman" w:cs="Times New Roman"/>
                <w:sz w:val="28"/>
                <w:szCs w:val="28"/>
              </w:rPr>
              <w:t>шт.</w:t>
            </w:r>
          </w:p>
        </w:tc>
        <w:tc>
          <w:tcPr>
            <w:tcW w:w="992" w:type="dxa"/>
            <w:vAlign w:val="center"/>
          </w:tcPr>
          <w:p w:rsidR="007D6A9C" w:rsidRPr="007D6A9C" w:rsidRDefault="007D6A9C" w:rsidP="007D6A9C">
            <w:pPr>
              <w:jc w:val="center"/>
              <w:rPr>
                <w:rFonts w:ascii="Times New Roman" w:hAnsi="Times New Roman" w:cs="Times New Roman"/>
                <w:sz w:val="28"/>
                <w:szCs w:val="28"/>
              </w:rPr>
            </w:pPr>
          </w:p>
        </w:tc>
        <w:tc>
          <w:tcPr>
            <w:tcW w:w="709" w:type="dxa"/>
            <w:vAlign w:val="center"/>
          </w:tcPr>
          <w:p w:rsidR="007D6A9C" w:rsidRPr="007D6A9C" w:rsidRDefault="007D6A9C" w:rsidP="007D6A9C">
            <w:pPr>
              <w:jc w:val="center"/>
              <w:rPr>
                <w:rFonts w:ascii="Times New Roman" w:hAnsi="Times New Roman" w:cs="Times New Roman"/>
                <w:sz w:val="28"/>
                <w:szCs w:val="28"/>
              </w:rPr>
            </w:pPr>
          </w:p>
        </w:tc>
        <w:tc>
          <w:tcPr>
            <w:tcW w:w="709" w:type="dxa"/>
            <w:vAlign w:val="center"/>
          </w:tcPr>
          <w:p w:rsidR="007D6A9C" w:rsidRPr="007D6A9C" w:rsidRDefault="007D6A9C" w:rsidP="007D6A9C">
            <w:pPr>
              <w:jc w:val="center"/>
              <w:rPr>
                <w:rFonts w:ascii="Times New Roman" w:hAnsi="Times New Roman" w:cs="Times New Roman"/>
                <w:sz w:val="28"/>
                <w:szCs w:val="28"/>
              </w:rPr>
            </w:pPr>
          </w:p>
        </w:tc>
        <w:tc>
          <w:tcPr>
            <w:tcW w:w="567" w:type="dxa"/>
          </w:tcPr>
          <w:p w:rsidR="007D6A9C" w:rsidRPr="007D6A9C" w:rsidRDefault="007D6A9C" w:rsidP="007D6A9C">
            <w:pPr>
              <w:jc w:val="center"/>
              <w:rPr>
                <w:rFonts w:ascii="Times New Roman" w:hAnsi="Times New Roman" w:cs="Times New Roman"/>
                <w:sz w:val="28"/>
                <w:szCs w:val="28"/>
              </w:rPr>
            </w:pPr>
            <w:r w:rsidRPr="007D6A9C">
              <w:rPr>
                <w:rFonts w:ascii="Times New Roman" w:hAnsi="Times New Roman" w:cs="Times New Roman"/>
                <w:sz w:val="28"/>
                <w:szCs w:val="28"/>
              </w:rPr>
              <w:t>1</w:t>
            </w:r>
          </w:p>
        </w:tc>
        <w:tc>
          <w:tcPr>
            <w:tcW w:w="1559" w:type="dxa"/>
            <w:vAlign w:val="center"/>
          </w:tcPr>
          <w:p w:rsidR="007D6A9C" w:rsidRPr="007D6A9C" w:rsidRDefault="007D6A9C" w:rsidP="007D6A9C">
            <w:pPr>
              <w:jc w:val="center"/>
              <w:rPr>
                <w:rFonts w:ascii="Times New Roman" w:hAnsi="Times New Roman" w:cs="Times New Roman"/>
                <w:color w:val="000000"/>
                <w:sz w:val="28"/>
                <w:szCs w:val="28"/>
              </w:rPr>
            </w:pPr>
            <w:r w:rsidRPr="007D6A9C">
              <w:rPr>
                <w:rFonts w:ascii="Times New Roman" w:hAnsi="Times New Roman" w:cs="Times New Roman"/>
                <w:color w:val="000000"/>
                <w:sz w:val="28"/>
                <w:szCs w:val="28"/>
              </w:rPr>
              <w:t>150,00</w:t>
            </w:r>
          </w:p>
        </w:tc>
        <w:tc>
          <w:tcPr>
            <w:tcW w:w="1843" w:type="dxa"/>
          </w:tcPr>
          <w:p w:rsidR="007D6A9C" w:rsidRPr="007D6A9C" w:rsidRDefault="00936D00" w:rsidP="007D6A9C">
            <w:pPr>
              <w:jc w:val="center"/>
              <w:rPr>
                <w:rFonts w:ascii="Times New Roman" w:hAnsi="Times New Roman" w:cs="Times New Roman"/>
                <w:sz w:val="28"/>
                <w:szCs w:val="28"/>
              </w:rPr>
            </w:pPr>
            <w:r>
              <w:rPr>
                <w:rFonts w:ascii="Times New Roman" w:hAnsi="Times New Roman" w:cs="Times New Roman"/>
                <w:sz w:val="28"/>
                <w:szCs w:val="28"/>
              </w:rPr>
              <w:t>Н</w:t>
            </w:r>
            <w:r w:rsidRPr="007D6A9C">
              <w:rPr>
                <w:rFonts w:ascii="Times New Roman" w:hAnsi="Times New Roman" w:cs="Times New Roman"/>
                <w:sz w:val="28"/>
                <w:szCs w:val="28"/>
              </w:rPr>
              <w:t xml:space="preserve">а </w:t>
            </w:r>
            <w:r>
              <w:rPr>
                <w:rFonts w:ascii="Times New Roman" w:hAnsi="Times New Roman" w:cs="Times New Roman"/>
                <w:sz w:val="28"/>
                <w:szCs w:val="28"/>
              </w:rPr>
              <w:t>учреждение</w:t>
            </w:r>
          </w:p>
        </w:tc>
      </w:tr>
      <w:tr w:rsidR="007D6A9C" w:rsidRPr="007D6A9C" w:rsidTr="007D6A9C">
        <w:tc>
          <w:tcPr>
            <w:tcW w:w="567" w:type="dxa"/>
            <w:vAlign w:val="center"/>
          </w:tcPr>
          <w:p w:rsidR="007D6A9C" w:rsidRPr="007D6A9C" w:rsidRDefault="007D6A9C" w:rsidP="007D6A9C">
            <w:pPr>
              <w:numPr>
                <w:ilvl w:val="0"/>
                <w:numId w:val="8"/>
              </w:numPr>
              <w:spacing w:after="0" w:line="240" w:lineRule="auto"/>
              <w:ind w:left="0" w:firstLine="0"/>
              <w:jc w:val="center"/>
              <w:rPr>
                <w:rFonts w:ascii="Times New Roman" w:hAnsi="Times New Roman" w:cs="Times New Roman"/>
                <w:sz w:val="28"/>
                <w:szCs w:val="28"/>
              </w:rPr>
            </w:pPr>
          </w:p>
        </w:tc>
        <w:tc>
          <w:tcPr>
            <w:tcW w:w="2025" w:type="dxa"/>
            <w:vAlign w:val="center"/>
          </w:tcPr>
          <w:p w:rsidR="007D6A9C" w:rsidRPr="007D6A9C" w:rsidRDefault="007D6A9C" w:rsidP="007D6A9C">
            <w:pPr>
              <w:rPr>
                <w:rFonts w:ascii="Times New Roman" w:hAnsi="Times New Roman" w:cs="Times New Roman"/>
                <w:color w:val="000000"/>
                <w:sz w:val="28"/>
                <w:szCs w:val="28"/>
              </w:rPr>
            </w:pPr>
            <w:r w:rsidRPr="007D6A9C">
              <w:rPr>
                <w:rFonts w:ascii="Times New Roman" w:hAnsi="Times New Roman" w:cs="Times New Roman"/>
                <w:color w:val="000000"/>
                <w:sz w:val="28"/>
                <w:szCs w:val="28"/>
              </w:rPr>
              <w:t xml:space="preserve">Дюбель-гвоздь </w:t>
            </w:r>
            <w:r w:rsidRPr="007D6A9C">
              <w:rPr>
                <w:rFonts w:ascii="Times New Roman" w:hAnsi="Times New Roman" w:cs="Times New Roman"/>
                <w:color w:val="000000"/>
                <w:sz w:val="28"/>
                <w:szCs w:val="28"/>
              </w:rPr>
              <w:lastRenderedPageBreak/>
              <w:t>8х60 (75 шт.)</w:t>
            </w:r>
          </w:p>
        </w:tc>
        <w:tc>
          <w:tcPr>
            <w:tcW w:w="1094" w:type="dxa"/>
            <w:vAlign w:val="center"/>
          </w:tcPr>
          <w:p w:rsidR="007D6A9C" w:rsidRPr="007D6A9C" w:rsidRDefault="007D6A9C" w:rsidP="007D6A9C">
            <w:pPr>
              <w:jc w:val="center"/>
              <w:rPr>
                <w:rFonts w:ascii="Times New Roman" w:hAnsi="Times New Roman" w:cs="Times New Roman"/>
                <w:sz w:val="28"/>
                <w:szCs w:val="28"/>
              </w:rPr>
            </w:pPr>
            <w:r w:rsidRPr="007D6A9C">
              <w:rPr>
                <w:rFonts w:ascii="Times New Roman" w:hAnsi="Times New Roman" w:cs="Times New Roman"/>
                <w:sz w:val="28"/>
                <w:szCs w:val="28"/>
              </w:rPr>
              <w:lastRenderedPageBreak/>
              <w:t>шт.</w:t>
            </w:r>
          </w:p>
        </w:tc>
        <w:tc>
          <w:tcPr>
            <w:tcW w:w="992" w:type="dxa"/>
            <w:vAlign w:val="center"/>
          </w:tcPr>
          <w:p w:rsidR="007D6A9C" w:rsidRPr="007D6A9C" w:rsidRDefault="007D6A9C" w:rsidP="007D6A9C">
            <w:pPr>
              <w:jc w:val="center"/>
              <w:rPr>
                <w:rFonts w:ascii="Times New Roman" w:hAnsi="Times New Roman" w:cs="Times New Roman"/>
                <w:sz w:val="28"/>
                <w:szCs w:val="28"/>
              </w:rPr>
            </w:pPr>
          </w:p>
        </w:tc>
        <w:tc>
          <w:tcPr>
            <w:tcW w:w="709" w:type="dxa"/>
            <w:vAlign w:val="center"/>
          </w:tcPr>
          <w:p w:rsidR="007D6A9C" w:rsidRPr="007D6A9C" w:rsidRDefault="007D6A9C" w:rsidP="007D6A9C">
            <w:pPr>
              <w:jc w:val="center"/>
              <w:rPr>
                <w:rFonts w:ascii="Times New Roman" w:hAnsi="Times New Roman" w:cs="Times New Roman"/>
                <w:sz w:val="28"/>
                <w:szCs w:val="28"/>
              </w:rPr>
            </w:pPr>
          </w:p>
        </w:tc>
        <w:tc>
          <w:tcPr>
            <w:tcW w:w="709" w:type="dxa"/>
            <w:vAlign w:val="center"/>
          </w:tcPr>
          <w:p w:rsidR="007D6A9C" w:rsidRPr="007D6A9C" w:rsidRDefault="007D6A9C" w:rsidP="007D6A9C">
            <w:pPr>
              <w:jc w:val="center"/>
              <w:rPr>
                <w:rFonts w:ascii="Times New Roman" w:hAnsi="Times New Roman" w:cs="Times New Roman"/>
                <w:sz w:val="28"/>
                <w:szCs w:val="28"/>
              </w:rPr>
            </w:pPr>
          </w:p>
        </w:tc>
        <w:tc>
          <w:tcPr>
            <w:tcW w:w="567" w:type="dxa"/>
          </w:tcPr>
          <w:p w:rsidR="007D6A9C" w:rsidRPr="007D6A9C" w:rsidRDefault="007D6A9C" w:rsidP="007D6A9C">
            <w:pPr>
              <w:jc w:val="center"/>
              <w:rPr>
                <w:rFonts w:ascii="Times New Roman" w:hAnsi="Times New Roman" w:cs="Times New Roman"/>
                <w:sz w:val="28"/>
                <w:szCs w:val="28"/>
              </w:rPr>
            </w:pPr>
            <w:r w:rsidRPr="007D6A9C">
              <w:rPr>
                <w:rFonts w:ascii="Times New Roman" w:hAnsi="Times New Roman" w:cs="Times New Roman"/>
                <w:sz w:val="28"/>
                <w:szCs w:val="28"/>
              </w:rPr>
              <w:t>1</w:t>
            </w:r>
          </w:p>
        </w:tc>
        <w:tc>
          <w:tcPr>
            <w:tcW w:w="1559" w:type="dxa"/>
            <w:vAlign w:val="center"/>
          </w:tcPr>
          <w:p w:rsidR="007D6A9C" w:rsidRPr="007D6A9C" w:rsidRDefault="007D6A9C" w:rsidP="007D6A9C">
            <w:pPr>
              <w:jc w:val="center"/>
              <w:rPr>
                <w:rFonts w:ascii="Times New Roman" w:hAnsi="Times New Roman" w:cs="Times New Roman"/>
                <w:color w:val="000000"/>
                <w:sz w:val="28"/>
                <w:szCs w:val="28"/>
              </w:rPr>
            </w:pPr>
            <w:r w:rsidRPr="007D6A9C">
              <w:rPr>
                <w:rFonts w:ascii="Times New Roman" w:hAnsi="Times New Roman" w:cs="Times New Roman"/>
                <w:color w:val="000000"/>
                <w:sz w:val="28"/>
                <w:szCs w:val="28"/>
              </w:rPr>
              <w:t>190,00</w:t>
            </w:r>
          </w:p>
        </w:tc>
        <w:tc>
          <w:tcPr>
            <w:tcW w:w="1843" w:type="dxa"/>
          </w:tcPr>
          <w:p w:rsidR="007D6A9C" w:rsidRPr="007D6A9C" w:rsidRDefault="00936D00" w:rsidP="007D6A9C">
            <w:pPr>
              <w:jc w:val="center"/>
              <w:rPr>
                <w:rFonts w:ascii="Times New Roman" w:hAnsi="Times New Roman" w:cs="Times New Roman"/>
                <w:sz w:val="28"/>
                <w:szCs w:val="28"/>
              </w:rPr>
            </w:pPr>
            <w:r>
              <w:rPr>
                <w:rFonts w:ascii="Times New Roman" w:hAnsi="Times New Roman" w:cs="Times New Roman"/>
                <w:sz w:val="28"/>
                <w:szCs w:val="28"/>
              </w:rPr>
              <w:t>Н</w:t>
            </w:r>
            <w:r w:rsidRPr="007D6A9C">
              <w:rPr>
                <w:rFonts w:ascii="Times New Roman" w:hAnsi="Times New Roman" w:cs="Times New Roman"/>
                <w:sz w:val="28"/>
                <w:szCs w:val="28"/>
              </w:rPr>
              <w:t xml:space="preserve">а </w:t>
            </w:r>
            <w:r>
              <w:rPr>
                <w:rFonts w:ascii="Times New Roman" w:hAnsi="Times New Roman" w:cs="Times New Roman"/>
                <w:sz w:val="28"/>
                <w:szCs w:val="28"/>
              </w:rPr>
              <w:lastRenderedPageBreak/>
              <w:t>учреждение</w:t>
            </w:r>
          </w:p>
        </w:tc>
      </w:tr>
      <w:tr w:rsidR="007D6A9C" w:rsidRPr="007D6A9C" w:rsidTr="007D6A9C">
        <w:tc>
          <w:tcPr>
            <w:tcW w:w="567" w:type="dxa"/>
            <w:vAlign w:val="center"/>
          </w:tcPr>
          <w:p w:rsidR="007D6A9C" w:rsidRPr="007D6A9C" w:rsidRDefault="007D6A9C" w:rsidP="007D6A9C">
            <w:pPr>
              <w:numPr>
                <w:ilvl w:val="0"/>
                <w:numId w:val="8"/>
              </w:numPr>
              <w:spacing w:after="0" w:line="240" w:lineRule="auto"/>
              <w:ind w:left="0" w:firstLine="0"/>
              <w:jc w:val="center"/>
              <w:rPr>
                <w:rFonts w:ascii="Times New Roman" w:hAnsi="Times New Roman" w:cs="Times New Roman"/>
                <w:sz w:val="28"/>
                <w:szCs w:val="28"/>
              </w:rPr>
            </w:pPr>
          </w:p>
        </w:tc>
        <w:tc>
          <w:tcPr>
            <w:tcW w:w="2025" w:type="dxa"/>
            <w:vAlign w:val="center"/>
          </w:tcPr>
          <w:p w:rsidR="007D6A9C" w:rsidRPr="007D6A9C" w:rsidRDefault="007D6A9C" w:rsidP="007D6A9C">
            <w:pPr>
              <w:rPr>
                <w:rFonts w:ascii="Times New Roman" w:hAnsi="Times New Roman" w:cs="Times New Roman"/>
                <w:sz w:val="28"/>
                <w:szCs w:val="28"/>
              </w:rPr>
            </w:pPr>
            <w:r w:rsidRPr="007D6A9C">
              <w:rPr>
                <w:rFonts w:ascii="Times New Roman" w:hAnsi="Times New Roman" w:cs="Times New Roman"/>
                <w:sz w:val="28"/>
                <w:szCs w:val="28"/>
              </w:rPr>
              <w:t>Сетевой фильтр</w:t>
            </w:r>
          </w:p>
        </w:tc>
        <w:tc>
          <w:tcPr>
            <w:tcW w:w="1094" w:type="dxa"/>
            <w:vAlign w:val="center"/>
          </w:tcPr>
          <w:p w:rsidR="007D6A9C" w:rsidRPr="007D6A9C" w:rsidRDefault="007D6A9C" w:rsidP="007D6A9C">
            <w:pPr>
              <w:jc w:val="center"/>
              <w:rPr>
                <w:rFonts w:ascii="Times New Roman" w:hAnsi="Times New Roman" w:cs="Times New Roman"/>
                <w:sz w:val="28"/>
                <w:szCs w:val="28"/>
              </w:rPr>
            </w:pPr>
            <w:r w:rsidRPr="007D6A9C">
              <w:rPr>
                <w:rFonts w:ascii="Times New Roman" w:hAnsi="Times New Roman" w:cs="Times New Roman"/>
                <w:sz w:val="28"/>
                <w:szCs w:val="28"/>
              </w:rPr>
              <w:t>шт.</w:t>
            </w:r>
          </w:p>
        </w:tc>
        <w:tc>
          <w:tcPr>
            <w:tcW w:w="992" w:type="dxa"/>
            <w:vAlign w:val="center"/>
          </w:tcPr>
          <w:p w:rsidR="007D6A9C" w:rsidRPr="007D6A9C" w:rsidRDefault="007D6A9C" w:rsidP="007D6A9C">
            <w:pPr>
              <w:jc w:val="center"/>
              <w:rPr>
                <w:rFonts w:ascii="Times New Roman" w:hAnsi="Times New Roman" w:cs="Times New Roman"/>
                <w:sz w:val="28"/>
                <w:szCs w:val="28"/>
              </w:rPr>
            </w:pPr>
          </w:p>
        </w:tc>
        <w:tc>
          <w:tcPr>
            <w:tcW w:w="709" w:type="dxa"/>
            <w:vAlign w:val="center"/>
          </w:tcPr>
          <w:p w:rsidR="007D6A9C" w:rsidRPr="007D6A9C" w:rsidRDefault="007D6A9C" w:rsidP="007D6A9C">
            <w:pPr>
              <w:jc w:val="center"/>
              <w:rPr>
                <w:rFonts w:ascii="Times New Roman" w:hAnsi="Times New Roman" w:cs="Times New Roman"/>
                <w:sz w:val="28"/>
                <w:szCs w:val="28"/>
              </w:rPr>
            </w:pPr>
          </w:p>
        </w:tc>
        <w:tc>
          <w:tcPr>
            <w:tcW w:w="709" w:type="dxa"/>
            <w:vAlign w:val="center"/>
          </w:tcPr>
          <w:p w:rsidR="007D6A9C" w:rsidRPr="007D6A9C" w:rsidRDefault="007D6A9C" w:rsidP="007D6A9C">
            <w:pPr>
              <w:jc w:val="center"/>
              <w:rPr>
                <w:rFonts w:ascii="Times New Roman" w:hAnsi="Times New Roman" w:cs="Times New Roman"/>
                <w:sz w:val="28"/>
                <w:szCs w:val="28"/>
              </w:rPr>
            </w:pPr>
          </w:p>
        </w:tc>
        <w:tc>
          <w:tcPr>
            <w:tcW w:w="567" w:type="dxa"/>
          </w:tcPr>
          <w:p w:rsidR="007D6A9C" w:rsidRPr="007D6A9C" w:rsidRDefault="007D6A9C" w:rsidP="007D6A9C">
            <w:pPr>
              <w:jc w:val="center"/>
              <w:rPr>
                <w:rFonts w:ascii="Times New Roman" w:hAnsi="Times New Roman" w:cs="Times New Roman"/>
                <w:sz w:val="28"/>
                <w:szCs w:val="28"/>
              </w:rPr>
            </w:pPr>
            <w:r w:rsidRPr="007D6A9C">
              <w:rPr>
                <w:rFonts w:ascii="Times New Roman" w:hAnsi="Times New Roman" w:cs="Times New Roman"/>
                <w:sz w:val="28"/>
                <w:szCs w:val="28"/>
              </w:rPr>
              <w:t>1</w:t>
            </w:r>
          </w:p>
        </w:tc>
        <w:tc>
          <w:tcPr>
            <w:tcW w:w="1559" w:type="dxa"/>
            <w:vAlign w:val="center"/>
          </w:tcPr>
          <w:p w:rsidR="007D6A9C" w:rsidRPr="007D6A9C" w:rsidRDefault="007D6A9C" w:rsidP="007D6A9C">
            <w:pPr>
              <w:jc w:val="center"/>
              <w:rPr>
                <w:rFonts w:ascii="Times New Roman" w:hAnsi="Times New Roman" w:cs="Times New Roman"/>
                <w:color w:val="000000"/>
                <w:sz w:val="28"/>
                <w:szCs w:val="28"/>
              </w:rPr>
            </w:pPr>
            <w:r w:rsidRPr="007D6A9C">
              <w:rPr>
                <w:rFonts w:ascii="Times New Roman" w:hAnsi="Times New Roman" w:cs="Times New Roman"/>
                <w:color w:val="000000"/>
                <w:sz w:val="28"/>
                <w:szCs w:val="28"/>
              </w:rPr>
              <w:t>350,00</w:t>
            </w:r>
          </w:p>
        </w:tc>
        <w:tc>
          <w:tcPr>
            <w:tcW w:w="1843" w:type="dxa"/>
            <w:vAlign w:val="center"/>
          </w:tcPr>
          <w:p w:rsidR="007D6A9C" w:rsidRPr="007D6A9C" w:rsidRDefault="007D6A9C" w:rsidP="007D6A9C">
            <w:pPr>
              <w:jc w:val="center"/>
              <w:rPr>
                <w:rFonts w:ascii="Times New Roman" w:hAnsi="Times New Roman" w:cs="Times New Roman"/>
                <w:sz w:val="28"/>
                <w:szCs w:val="28"/>
              </w:rPr>
            </w:pPr>
          </w:p>
        </w:tc>
      </w:tr>
      <w:tr w:rsidR="007D6A9C" w:rsidRPr="007D6A9C" w:rsidTr="007D6A9C">
        <w:tc>
          <w:tcPr>
            <w:tcW w:w="567" w:type="dxa"/>
            <w:vAlign w:val="center"/>
          </w:tcPr>
          <w:p w:rsidR="007D6A9C" w:rsidRPr="007D6A9C" w:rsidRDefault="007D6A9C" w:rsidP="007D6A9C">
            <w:pPr>
              <w:numPr>
                <w:ilvl w:val="0"/>
                <w:numId w:val="8"/>
              </w:numPr>
              <w:spacing w:after="0" w:line="240" w:lineRule="auto"/>
              <w:ind w:left="0" w:firstLine="0"/>
              <w:jc w:val="center"/>
              <w:rPr>
                <w:rFonts w:ascii="Times New Roman" w:hAnsi="Times New Roman" w:cs="Times New Roman"/>
                <w:sz w:val="28"/>
                <w:szCs w:val="28"/>
              </w:rPr>
            </w:pPr>
          </w:p>
        </w:tc>
        <w:tc>
          <w:tcPr>
            <w:tcW w:w="2025" w:type="dxa"/>
            <w:vAlign w:val="center"/>
          </w:tcPr>
          <w:p w:rsidR="007D6A9C" w:rsidRPr="007D6A9C" w:rsidRDefault="007D6A9C" w:rsidP="007D6A9C">
            <w:pPr>
              <w:rPr>
                <w:rFonts w:ascii="Times New Roman" w:hAnsi="Times New Roman" w:cs="Times New Roman"/>
                <w:sz w:val="28"/>
                <w:szCs w:val="28"/>
              </w:rPr>
            </w:pPr>
            <w:r w:rsidRPr="007D6A9C">
              <w:rPr>
                <w:rFonts w:ascii="Times New Roman" w:hAnsi="Times New Roman" w:cs="Times New Roman"/>
                <w:sz w:val="28"/>
                <w:szCs w:val="28"/>
              </w:rPr>
              <w:t>Замок врезной</w:t>
            </w:r>
          </w:p>
        </w:tc>
        <w:tc>
          <w:tcPr>
            <w:tcW w:w="1094" w:type="dxa"/>
            <w:vAlign w:val="center"/>
          </w:tcPr>
          <w:p w:rsidR="007D6A9C" w:rsidRPr="007D6A9C" w:rsidRDefault="007D6A9C" w:rsidP="007D6A9C">
            <w:pPr>
              <w:jc w:val="center"/>
              <w:rPr>
                <w:rFonts w:ascii="Times New Roman" w:hAnsi="Times New Roman" w:cs="Times New Roman"/>
                <w:sz w:val="28"/>
                <w:szCs w:val="28"/>
              </w:rPr>
            </w:pPr>
            <w:r w:rsidRPr="007D6A9C">
              <w:rPr>
                <w:rFonts w:ascii="Times New Roman" w:hAnsi="Times New Roman" w:cs="Times New Roman"/>
                <w:sz w:val="28"/>
                <w:szCs w:val="28"/>
              </w:rPr>
              <w:t>шт.</w:t>
            </w:r>
          </w:p>
        </w:tc>
        <w:tc>
          <w:tcPr>
            <w:tcW w:w="992" w:type="dxa"/>
            <w:vAlign w:val="center"/>
          </w:tcPr>
          <w:p w:rsidR="007D6A9C" w:rsidRPr="007D6A9C" w:rsidRDefault="007D6A9C" w:rsidP="007D6A9C">
            <w:pPr>
              <w:jc w:val="center"/>
              <w:rPr>
                <w:rFonts w:ascii="Times New Roman" w:hAnsi="Times New Roman" w:cs="Times New Roman"/>
                <w:sz w:val="28"/>
                <w:szCs w:val="28"/>
              </w:rPr>
            </w:pPr>
          </w:p>
        </w:tc>
        <w:tc>
          <w:tcPr>
            <w:tcW w:w="709" w:type="dxa"/>
            <w:vAlign w:val="center"/>
          </w:tcPr>
          <w:p w:rsidR="007D6A9C" w:rsidRPr="007D6A9C" w:rsidRDefault="007D6A9C" w:rsidP="007D6A9C">
            <w:pPr>
              <w:jc w:val="center"/>
              <w:rPr>
                <w:rFonts w:ascii="Times New Roman" w:hAnsi="Times New Roman" w:cs="Times New Roman"/>
                <w:sz w:val="28"/>
                <w:szCs w:val="28"/>
              </w:rPr>
            </w:pPr>
          </w:p>
        </w:tc>
        <w:tc>
          <w:tcPr>
            <w:tcW w:w="709" w:type="dxa"/>
            <w:vAlign w:val="center"/>
          </w:tcPr>
          <w:p w:rsidR="007D6A9C" w:rsidRPr="007D6A9C" w:rsidRDefault="007D6A9C" w:rsidP="007D6A9C">
            <w:pPr>
              <w:jc w:val="center"/>
              <w:rPr>
                <w:rFonts w:ascii="Times New Roman" w:hAnsi="Times New Roman" w:cs="Times New Roman"/>
                <w:sz w:val="28"/>
                <w:szCs w:val="28"/>
              </w:rPr>
            </w:pPr>
          </w:p>
        </w:tc>
        <w:tc>
          <w:tcPr>
            <w:tcW w:w="567" w:type="dxa"/>
          </w:tcPr>
          <w:p w:rsidR="007D6A9C" w:rsidRPr="007D6A9C" w:rsidRDefault="007D6A9C" w:rsidP="007D6A9C">
            <w:pPr>
              <w:jc w:val="center"/>
              <w:rPr>
                <w:rFonts w:ascii="Times New Roman" w:hAnsi="Times New Roman" w:cs="Times New Roman"/>
                <w:sz w:val="28"/>
                <w:szCs w:val="28"/>
              </w:rPr>
            </w:pPr>
            <w:r w:rsidRPr="007D6A9C">
              <w:rPr>
                <w:rFonts w:ascii="Times New Roman" w:hAnsi="Times New Roman" w:cs="Times New Roman"/>
                <w:sz w:val="28"/>
                <w:szCs w:val="28"/>
              </w:rPr>
              <w:t>1</w:t>
            </w:r>
          </w:p>
        </w:tc>
        <w:tc>
          <w:tcPr>
            <w:tcW w:w="1559" w:type="dxa"/>
            <w:vAlign w:val="center"/>
          </w:tcPr>
          <w:p w:rsidR="007D6A9C" w:rsidRPr="007D6A9C" w:rsidRDefault="007D6A9C" w:rsidP="007D6A9C">
            <w:pPr>
              <w:jc w:val="center"/>
              <w:rPr>
                <w:rFonts w:ascii="Times New Roman" w:hAnsi="Times New Roman" w:cs="Times New Roman"/>
                <w:sz w:val="28"/>
                <w:szCs w:val="28"/>
              </w:rPr>
            </w:pPr>
            <w:r w:rsidRPr="007D6A9C">
              <w:rPr>
                <w:rFonts w:ascii="Times New Roman" w:hAnsi="Times New Roman" w:cs="Times New Roman"/>
                <w:sz w:val="28"/>
                <w:szCs w:val="28"/>
              </w:rPr>
              <w:t>800,00</w:t>
            </w:r>
          </w:p>
        </w:tc>
        <w:tc>
          <w:tcPr>
            <w:tcW w:w="1843" w:type="dxa"/>
            <w:vAlign w:val="center"/>
          </w:tcPr>
          <w:p w:rsidR="007D6A9C" w:rsidRPr="007D6A9C" w:rsidRDefault="007D6A9C" w:rsidP="007D6A9C">
            <w:pPr>
              <w:jc w:val="center"/>
              <w:rPr>
                <w:rFonts w:ascii="Times New Roman" w:hAnsi="Times New Roman" w:cs="Times New Roman"/>
                <w:sz w:val="28"/>
                <w:szCs w:val="28"/>
              </w:rPr>
            </w:pPr>
            <w:r w:rsidRPr="007D6A9C">
              <w:rPr>
                <w:rFonts w:ascii="Times New Roman" w:hAnsi="Times New Roman" w:cs="Times New Roman"/>
                <w:sz w:val="28"/>
                <w:szCs w:val="28"/>
              </w:rPr>
              <w:t xml:space="preserve">при необходимости </w:t>
            </w:r>
          </w:p>
        </w:tc>
      </w:tr>
      <w:tr w:rsidR="007D6A9C" w:rsidRPr="007D6A9C" w:rsidTr="007D6A9C">
        <w:tc>
          <w:tcPr>
            <w:tcW w:w="567" w:type="dxa"/>
            <w:vAlign w:val="center"/>
          </w:tcPr>
          <w:p w:rsidR="007D6A9C" w:rsidRPr="007D6A9C" w:rsidRDefault="007D6A9C" w:rsidP="007D6A9C">
            <w:pPr>
              <w:numPr>
                <w:ilvl w:val="0"/>
                <w:numId w:val="8"/>
              </w:numPr>
              <w:spacing w:after="0" w:line="240" w:lineRule="auto"/>
              <w:ind w:left="0" w:firstLine="0"/>
              <w:jc w:val="center"/>
              <w:rPr>
                <w:rFonts w:ascii="Times New Roman" w:hAnsi="Times New Roman" w:cs="Times New Roman"/>
                <w:sz w:val="28"/>
                <w:szCs w:val="28"/>
              </w:rPr>
            </w:pPr>
          </w:p>
        </w:tc>
        <w:tc>
          <w:tcPr>
            <w:tcW w:w="2025" w:type="dxa"/>
            <w:vAlign w:val="center"/>
          </w:tcPr>
          <w:p w:rsidR="007D6A9C" w:rsidRPr="007D6A9C" w:rsidRDefault="007D6A9C" w:rsidP="007D6A9C">
            <w:pPr>
              <w:rPr>
                <w:rFonts w:ascii="Times New Roman" w:hAnsi="Times New Roman" w:cs="Times New Roman"/>
                <w:sz w:val="28"/>
                <w:szCs w:val="28"/>
              </w:rPr>
            </w:pPr>
            <w:r w:rsidRPr="007D6A9C">
              <w:rPr>
                <w:rFonts w:ascii="Times New Roman" w:hAnsi="Times New Roman" w:cs="Times New Roman"/>
                <w:sz w:val="28"/>
                <w:szCs w:val="28"/>
              </w:rPr>
              <w:t>Корпус для врезного замка</w:t>
            </w:r>
          </w:p>
        </w:tc>
        <w:tc>
          <w:tcPr>
            <w:tcW w:w="1094" w:type="dxa"/>
            <w:vAlign w:val="center"/>
          </w:tcPr>
          <w:p w:rsidR="007D6A9C" w:rsidRPr="007D6A9C" w:rsidRDefault="007D6A9C" w:rsidP="007D6A9C">
            <w:pPr>
              <w:jc w:val="center"/>
              <w:rPr>
                <w:rFonts w:ascii="Times New Roman" w:hAnsi="Times New Roman" w:cs="Times New Roman"/>
                <w:sz w:val="28"/>
                <w:szCs w:val="28"/>
              </w:rPr>
            </w:pPr>
            <w:r w:rsidRPr="007D6A9C">
              <w:rPr>
                <w:rFonts w:ascii="Times New Roman" w:hAnsi="Times New Roman" w:cs="Times New Roman"/>
                <w:sz w:val="28"/>
                <w:szCs w:val="28"/>
              </w:rPr>
              <w:t>шт.</w:t>
            </w:r>
          </w:p>
        </w:tc>
        <w:tc>
          <w:tcPr>
            <w:tcW w:w="992" w:type="dxa"/>
            <w:vAlign w:val="center"/>
          </w:tcPr>
          <w:p w:rsidR="007D6A9C" w:rsidRPr="007D6A9C" w:rsidRDefault="007D6A9C" w:rsidP="007D6A9C">
            <w:pPr>
              <w:jc w:val="center"/>
              <w:rPr>
                <w:rFonts w:ascii="Times New Roman" w:hAnsi="Times New Roman" w:cs="Times New Roman"/>
                <w:sz w:val="28"/>
                <w:szCs w:val="28"/>
              </w:rPr>
            </w:pPr>
          </w:p>
        </w:tc>
        <w:tc>
          <w:tcPr>
            <w:tcW w:w="709" w:type="dxa"/>
            <w:vAlign w:val="center"/>
          </w:tcPr>
          <w:p w:rsidR="007D6A9C" w:rsidRPr="007D6A9C" w:rsidRDefault="007D6A9C" w:rsidP="007D6A9C">
            <w:pPr>
              <w:jc w:val="center"/>
              <w:rPr>
                <w:rFonts w:ascii="Times New Roman" w:hAnsi="Times New Roman" w:cs="Times New Roman"/>
                <w:sz w:val="28"/>
                <w:szCs w:val="28"/>
              </w:rPr>
            </w:pPr>
          </w:p>
        </w:tc>
        <w:tc>
          <w:tcPr>
            <w:tcW w:w="709" w:type="dxa"/>
            <w:vAlign w:val="center"/>
          </w:tcPr>
          <w:p w:rsidR="007D6A9C" w:rsidRPr="007D6A9C" w:rsidRDefault="007D6A9C" w:rsidP="007D6A9C">
            <w:pPr>
              <w:jc w:val="center"/>
              <w:rPr>
                <w:rFonts w:ascii="Times New Roman" w:hAnsi="Times New Roman" w:cs="Times New Roman"/>
                <w:sz w:val="28"/>
                <w:szCs w:val="28"/>
              </w:rPr>
            </w:pPr>
          </w:p>
        </w:tc>
        <w:tc>
          <w:tcPr>
            <w:tcW w:w="567" w:type="dxa"/>
          </w:tcPr>
          <w:p w:rsidR="007D6A9C" w:rsidRPr="007D6A9C" w:rsidRDefault="007D6A9C" w:rsidP="007D6A9C">
            <w:pPr>
              <w:jc w:val="center"/>
              <w:rPr>
                <w:rFonts w:ascii="Times New Roman" w:hAnsi="Times New Roman" w:cs="Times New Roman"/>
                <w:sz w:val="28"/>
                <w:szCs w:val="28"/>
              </w:rPr>
            </w:pPr>
            <w:r w:rsidRPr="007D6A9C">
              <w:rPr>
                <w:rFonts w:ascii="Times New Roman" w:hAnsi="Times New Roman" w:cs="Times New Roman"/>
                <w:sz w:val="28"/>
                <w:szCs w:val="28"/>
              </w:rPr>
              <w:t>1</w:t>
            </w:r>
          </w:p>
        </w:tc>
        <w:tc>
          <w:tcPr>
            <w:tcW w:w="1559" w:type="dxa"/>
            <w:vAlign w:val="center"/>
          </w:tcPr>
          <w:p w:rsidR="007D6A9C" w:rsidRPr="007D6A9C" w:rsidRDefault="007D6A9C" w:rsidP="007D6A9C">
            <w:pPr>
              <w:jc w:val="center"/>
              <w:rPr>
                <w:rFonts w:ascii="Times New Roman" w:hAnsi="Times New Roman" w:cs="Times New Roman"/>
                <w:sz w:val="28"/>
                <w:szCs w:val="28"/>
              </w:rPr>
            </w:pPr>
            <w:r w:rsidRPr="007D6A9C">
              <w:rPr>
                <w:rFonts w:ascii="Times New Roman" w:hAnsi="Times New Roman" w:cs="Times New Roman"/>
                <w:sz w:val="28"/>
                <w:szCs w:val="28"/>
              </w:rPr>
              <w:t>400,00</w:t>
            </w:r>
          </w:p>
        </w:tc>
        <w:tc>
          <w:tcPr>
            <w:tcW w:w="1843" w:type="dxa"/>
            <w:vAlign w:val="center"/>
          </w:tcPr>
          <w:p w:rsidR="007D6A9C" w:rsidRPr="007D6A9C" w:rsidRDefault="007D6A9C" w:rsidP="007D6A9C">
            <w:pPr>
              <w:jc w:val="center"/>
              <w:rPr>
                <w:rFonts w:ascii="Times New Roman" w:hAnsi="Times New Roman" w:cs="Times New Roman"/>
                <w:sz w:val="28"/>
                <w:szCs w:val="28"/>
              </w:rPr>
            </w:pPr>
            <w:r w:rsidRPr="007D6A9C">
              <w:rPr>
                <w:rFonts w:ascii="Times New Roman" w:hAnsi="Times New Roman" w:cs="Times New Roman"/>
                <w:sz w:val="28"/>
                <w:szCs w:val="28"/>
              </w:rPr>
              <w:t>при необходимости</w:t>
            </w:r>
          </w:p>
        </w:tc>
      </w:tr>
      <w:tr w:rsidR="007D6A9C" w:rsidRPr="007D6A9C" w:rsidTr="007D6A9C">
        <w:tc>
          <w:tcPr>
            <w:tcW w:w="567" w:type="dxa"/>
            <w:vAlign w:val="center"/>
          </w:tcPr>
          <w:p w:rsidR="007D6A9C" w:rsidRPr="007D6A9C" w:rsidRDefault="007D6A9C" w:rsidP="007D6A9C">
            <w:pPr>
              <w:numPr>
                <w:ilvl w:val="0"/>
                <w:numId w:val="8"/>
              </w:numPr>
              <w:spacing w:after="0" w:line="240" w:lineRule="auto"/>
              <w:ind w:left="0" w:firstLine="0"/>
              <w:jc w:val="center"/>
              <w:rPr>
                <w:rFonts w:ascii="Times New Roman" w:hAnsi="Times New Roman" w:cs="Times New Roman"/>
                <w:sz w:val="28"/>
                <w:szCs w:val="28"/>
              </w:rPr>
            </w:pPr>
          </w:p>
        </w:tc>
        <w:tc>
          <w:tcPr>
            <w:tcW w:w="2025" w:type="dxa"/>
            <w:vAlign w:val="center"/>
          </w:tcPr>
          <w:p w:rsidR="007D6A9C" w:rsidRPr="007D6A9C" w:rsidRDefault="007D6A9C" w:rsidP="007D6A9C">
            <w:pPr>
              <w:rPr>
                <w:rFonts w:ascii="Times New Roman" w:hAnsi="Times New Roman" w:cs="Times New Roman"/>
                <w:sz w:val="28"/>
                <w:szCs w:val="28"/>
                <w:lang w:val="en-US"/>
              </w:rPr>
            </w:pPr>
            <w:r w:rsidRPr="007D6A9C">
              <w:rPr>
                <w:rFonts w:ascii="Times New Roman" w:hAnsi="Times New Roman" w:cs="Times New Roman"/>
                <w:sz w:val="28"/>
                <w:szCs w:val="28"/>
              </w:rPr>
              <w:t>Жидкость типа WD</w:t>
            </w:r>
          </w:p>
        </w:tc>
        <w:tc>
          <w:tcPr>
            <w:tcW w:w="1094" w:type="dxa"/>
            <w:vAlign w:val="center"/>
          </w:tcPr>
          <w:p w:rsidR="007D6A9C" w:rsidRPr="007D6A9C" w:rsidRDefault="007D6A9C" w:rsidP="007D6A9C">
            <w:pPr>
              <w:jc w:val="center"/>
              <w:rPr>
                <w:rFonts w:ascii="Times New Roman" w:hAnsi="Times New Roman" w:cs="Times New Roman"/>
                <w:sz w:val="28"/>
                <w:szCs w:val="28"/>
              </w:rPr>
            </w:pPr>
            <w:r w:rsidRPr="007D6A9C">
              <w:rPr>
                <w:rFonts w:ascii="Times New Roman" w:hAnsi="Times New Roman" w:cs="Times New Roman"/>
                <w:sz w:val="28"/>
                <w:szCs w:val="28"/>
              </w:rPr>
              <w:t>шт.</w:t>
            </w:r>
          </w:p>
        </w:tc>
        <w:tc>
          <w:tcPr>
            <w:tcW w:w="992" w:type="dxa"/>
            <w:vAlign w:val="center"/>
          </w:tcPr>
          <w:p w:rsidR="007D6A9C" w:rsidRPr="007D6A9C" w:rsidRDefault="007D6A9C" w:rsidP="007D6A9C">
            <w:pPr>
              <w:jc w:val="center"/>
              <w:rPr>
                <w:rFonts w:ascii="Times New Roman" w:hAnsi="Times New Roman" w:cs="Times New Roman"/>
                <w:sz w:val="28"/>
                <w:szCs w:val="28"/>
              </w:rPr>
            </w:pPr>
          </w:p>
        </w:tc>
        <w:tc>
          <w:tcPr>
            <w:tcW w:w="709" w:type="dxa"/>
            <w:vAlign w:val="center"/>
          </w:tcPr>
          <w:p w:rsidR="007D6A9C" w:rsidRPr="007D6A9C" w:rsidRDefault="007D6A9C" w:rsidP="007D6A9C">
            <w:pPr>
              <w:jc w:val="center"/>
              <w:rPr>
                <w:rFonts w:ascii="Times New Roman" w:hAnsi="Times New Roman" w:cs="Times New Roman"/>
                <w:sz w:val="28"/>
                <w:szCs w:val="28"/>
              </w:rPr>
            </w:pPr>
          </w:p>
        </w:tc>
        <w:tc>
          <w:tcPr>
            <w:tcW w:w="709" w:type="dxa"/>
            <w:vAlign w:val="center"/>
          </w:tcPr>
          <w:p w:rsidR="007D6A9C" w:rsidRPr="007D6A9C" w:rsidRDefault="007D6A9C" w:rsidP="007D6A9C">
            <w:pPr>
              <w:jc w:val="center"/>
              <w:rPr>
                <w:rFonts w:ascii="Times New Roman" w:hAnsi="Times New Roman" w:cs="Times New Roman"/>
                <w:sz w:val="28"/>
                <w:szCs w:val="28"/>
              </w:rPr>
            </w:pPr>
          </w:p>
        </w:tc>
        <w:tc>
          <w:tcPr>
            <w:tcW w:w="567" w:type="dxa"/>
          </w:tcPr>
          <w:p w:rsidR="007D6A9C" w:rsidRPr="007D6A9C" w:rsidRDefault="007D6A9C" w:rsidP="007D6A9C">
            <w:pPr>
              <w:jc w:val="center"/>
              <w:rPr>
                <w:rFonts w:ascii="Times New Roman" w:hAnsi="Times New Roman" w:cs="Times New Roman"/>
                <w:sz w:val="28"/>
                <w:szCs w:val="28"/>
              </w:rPr>
            </w:pPr>
            <w:r w:rsidRPr="007D6A9C">
              <w:rPr>
                <w:rFonts w:ascii="Times New Roman" w:hAnsi="Times New Roman" w:cs="Times New Roman"/>
                <w:sz w:val="28"/>
                <w:szCs w:val="28"/>
              </w:rPr>
              <w:t>1</w:t>
            </w:r>
          </w:p>
        </w:tc>
        <w:tc>
          <w:tcPr>
            <w:tcW w:w="1559" w:type="dxa"/>
            <w:vAlign w:val="center"/>
          </w:tcPr>
          <w:p w:rsidR="007D6A9C" w:rsidRPr="007D6A9C" w:rsidRDefault="007D6A9C" w:rsidP="007D6A9C">
            <w:pPr>
              <w:jc w:val="center"/>
              <w:rPr>
                <w:rFonts w:ascii="Times New Roman" w:hAnsi="Times New Roman" w:cs="Times New Roman"/>
                <w:sz w:val="28"/>
                <w:szCs w:val="28"/>
              </w:rPr>
            </w:pPr>
            <w:r w:rsidRPr="007D6A9C">
              <w:rPr>
                <w:rFonts w:ascii="Times New Roman" w:hAnsi="Times New Roman" w:cs="Times New Roman"/>
                <w:sz w:val="28"/>
                <w:szCs w:val="28"/>
                <w:lang w:val="en-US"/>
              </w:rPr>
              <w:t>2</w:t>
            </w:r>
            <w:r w:rsidRPr="007D6A9C">
              <w:rPr>
                <w:rFonts w:ascii="Times New Roman" w:hAnsi="Times New Roman" w:cs="Times New Roman"/>
                <w:sz w:val="28"/>
                <w:szCs w:val="28"/>
              </w:rPr>
              <w:t>00,00</w:t>
            </w:r>
          </w:p>
        </w:tc>
        <w:tc>
          <w:tcPr>
            <w:tcW w:w="1843" w:type="dxa"/>
            <w:vAlign w:val="center"/>
          </w:tcPr>
          <w:p w:rsidR="007D6A9C" w:rsidRPr="007D6A9C" w:rsidRDefault="007D6A9C" w:rsidP="007D6A9C">
            <w:pPr>
              <w:jc w:val="center"/>
              <w:rPr>
                <w:rFonts w:ascii="Times New Roman" w:hAnsi="Times New Roman" w:cs="Times New Roman"/>
                <w:sz w:val="28"/>
                <w:szCs w:val="28"/>
              </w:rPr>
            </w:pPr>
            <w:r w:rsidRPr="007D6A9C">
              <w:rPr>
                <w:rFonts w:ascii="Times New Roman" w:hAnsi="Times New Roman" w:cs="Times New Roman"/>
                <w:sz w:val="28"/>
                <w:szCs w:val="28"/>
              </w:rPr>
              <w:t>при необходимости</w:t>
            </w:r>
          </w:p>
        </w:tc>
      </w:tr>
    </w:tbl>
    <w:p w:rsidR="007D6A9C" w:rsidRPr="007D6A9C" w:rsidRDefault="007D6A9C" w:rsidP="007D6A9C">
      <w:pPr>
        <w:tabs>
          <w:tab w:val="left" w:pos="0"/>
        </w:tabs>
        <w:autoSpaceDE w:val="0"/>
        <w:autoSpaceDN w:val="0"/>
        <w:adjustRightInd w:val="0"/>
        <w:ind w:firstLine="567"/>
        <w:jc w:val="both"/>
        <w:rPr>
          <w:rFonts w:ascii="Times New Roman" w:hAnsi="Times New Roman" w:cs="Times New Roman"/>
          <w:sz w:val="28"/>
          <w:szCs w:val="28"/>
        </w:rPr>
      </w:pPr>
    </w:p>
    <w:p w:rsidR="006557A1" w:rsidRPr="007D6A9C" w:rsidRDefault="007D6A9C" w:rsidP="00DE2FEC">
      <w:pPr>
        <w:pStyle w:val="affff2"/>
        <w:numPr>
          <w:ilvl w:val="0"/>
          <w:numId w:val="5"/>
        </w:numPr>
        <w:jc w:val="both"/>
        <w:rPr>
          <w:rFonts w:ascii="Times New Roman" w:hAnsi="Times New Roman" w:cs="Times New Roman"/>
          <w:b/>
          <w:sz w:val="28"/>
          <w:szCs w:val="28"/>
        </w:rPr>
      </w:pPr>
      <w:r w:rsidRPr="007D6A9C">
        <w:rPr>
          <w:rFonts w:ascii="Times New Roman" w:hAnsi="Times New Roman" w:cs="Times New Roman"/>
          <w:sz w:val="28"/>
          <w:szCs w:val="28"/>
        </w:rPr>
        <w:t xml:space="preserve">Наименование и количество приобретаемых канцелярских принадлежностей и хозяйственных товаров могут быть изменены по решению </w:t>
      </w:r>
      <w:r w:rsidR="00936D00">
        <w:rPr>
          <w:rFonts w:ascii="Times New Roman" w:hAnsi="Times New Roman" w:cs="Times New Roman"/>
          <w:sz w:val="28"/>
          <w:szCs w:val="28"/>
        </w:rPr>
        <w:t>руководителей</w:t>
      </w:r>
      <w:r w:rsidRPr="007D6A9C">
        <w:rPr>
          <w:rFonts w:ascii="Times New Roman" w:hAnsi="Times New Roman" w:cs="Times New Roman"/>
          <w:sz w:val="28"/>
          <w:szCs w:val="28"/>
        </w:rPr>
        <w:t xml:space="preserve">. </w:t>
      </w:r>
    </w:p>
    <w:p w:rsidR="00DE2FEC" w:rsidRPr="00DE2FEC" w:rsidRDefault="00DE2FEC" w:rsidP="00DE2FEC">
      <w:pPr>
        <w:jc w:val="center"/>
        <w:rPr>
          <w:rFonts w:ascii="Times New Roman" w:hAnsi="Times New Roman" w:cs="Times New Roman"/>
          <w:b/>
          <w:sz w:val="28"/>
          <w:szCs w:val="28"/>
        </w:rPr>
      </w:pPr>
      <w:r w:rsidRPr="00DE2FEC">
        <w:rPr>
          <w:rFonts w:ascii="Times New Roman" w:hAnsi="Times New Roman" w:cs="Times New Roman"/>
          <w:b/>
          <w:sz w:val="28"/>
          <w:szCs w:val="28"/>
        </w:rPr>
        <w:t>5.5.5. Затраты на приобретение горюче-смазочных материалов</w:t>
      </w:r>
    </w:p>
    <w:tbl>
      <w:tblPr>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694"/>
        <w:gridCol w:w="4946"/>
        <w:gridCol w:w="1931"/>
      </w:tblGrid>
      <w:tr w:rsidR="00DE2FEC" w:rsidRPr="004B6564" w:rsidTr="00697325">
        <w:trPr>
          <w:trHeight w:val="274"/>
        </w:trPr>
        <w:tc>
          <w:tcPr>
            <w:tcW w:w="1407" w:type="pct"/>
          </w:tcPr>
          <w:p w:rsidR="00DE2FEC" w:rsidRPr="004B6564" w:rsidRDefault="00DE2FEC" w:rsidP="000278C0">
            <w:pPr>
              <w:spacing w:after="0" w:line="240" w:lineRule="auto"/>
              <w:rPr>
                <w:rFonts w:ascii="Times New Roman" w:hAnsi="Times New Roman" w:cs="Times New Roman"/>
                <w:sz w:val="28"/>
                <w:szCs w:val="28"/>
                <w:lang w:eastAsia="ru-RU"/>
              </w:rPr>
            </w:pPr>
            <w:r w:rsidRPr="004B6564">
              <w:rPr>
                <w:rFonts w:ascii="Times New Roman" w:hAnsi="Times New Roman" w:cs="Times New Roman"/>
                <w:sz w:val="28"/>
                <w:szCs w:val="28"/>
                <w:lang w:eastAsia="ru-RU"/>
              </w:rPr>
              <w:t>Наименование</w:t>
            </w:r>
            <w:r>
              <w:rPr>
                <w:rFonts w:ascii="Times New Roman" w:hAnsi="Times New Roman" w:cs="Times New Roman"/>
                <w:sz w:val="28"/>
                <w:szCs w:val="28"/>
                <w:lang w:eastAsia="ru-RU"/>
              </w:rPr>
              <w:t xml:space="preserve"> </w:t>
            </w:r>
          </w:p>
        </w:tc>
        <w:tc>
          <w:tcPr>
            <w:tcW w:w="2584" w:type="pct"/>
            <w:vAlign w:val="center"/>
          </w:tcPr>
          <w:p w:rsidR="00DE2FEC" w:rsidRPr="004B6564" w:rsidRDefault="00DE2FEC" w:rsidP="000278C0">
            <w:pPr>
              <w:jc w:val="center"/>
              <w:rPr>
                <w:rFonts w:ascii="Times New Roman" w:hAnsi="Times New Roman" w:cs="Times New Roman"/>
                <w:sz w:val="28"/>
                <w:szCs w:val="28"/>
              </w:rPr>
            </w:pPr>
            <w:r w:rsidRPr="004B6564">
              <w:rPr>
                <w:rFonts w:ascii="Times New Roman" w:hAnsi="Times New Roman" w:cs="Times New Roman"/>
                <w:sz w:val="28"/>
                <w:szCs w:val="28"/>
              </w:rPr>
              <w:t>Характеристики</w:t>
            </w:r>
          </w:p>
        </w:tc>
        <w:tc>
          <w:tcPr>
            <w:tcW w:w="1009" w:type="pct"/>
            <w:noWrap/>
            <w:vAlign w:val="center"/>
          </w:tcPr>
          <w:p w:rsidR="00DE2FEC" w:rsidRPr="004B6564" w:rsidRDefault="00DE2FEC" w:rsidP="000278C0">
            <w:pPr>
              <w:spacing w:after="0" w:line="240" w:lineRule="auto"/>
              <w:rPr>
                <w:rFonts w:ascii="Times New Roman" w:hAnsi="Times New Roman" w:cs="Times New Roman"/>
                <w:bCs/>
                <w:sz w:val="28"/>
                <w:szCs w:val="28"/>
                <w:lang w:eastAsia="ru-RU"/>
              </w:rPr>
            </w:pPr>
            <w:r w:rsidRPr="004B6564">
              <w:rPr>
                <w:rFonts w:ascii="Times New Roman" w:hAnsi="Times New Roman" w:cs="Times New Roman"/>
                <w:bCs/>
                <w:sz w:val="28"/>
                <w:szCs w:val="28"/>
                <w:lang w:eastAsia="ru-RU"/>
              </w:rPr>
              <w:t xml:space="preserve">Предельная стоимость </w:t>
            </w:r>
            <w:r>
              <w:rPr>
                <w:rFonts w:ascii="Times New Roman" w:hAnsi="Times New Roman" w:cs="Times New Roman"/>
                <w:bCs/>
                <w:sz w:val="28"/>
                <w:szCs w:val="28"/>
                <w:lang w:eastAsia="ru-RU"/>
              </w:rPr>
              <w:t>в год</w:t>
            </w:r>
            <w:r w:rsidRPr="004B6564">
              <w:rPr>
                <w:rFonts w:ascii="Times New Roman" w:hAnsi="Times New Roman" w:cs="Times New Roman"/>
                <w:bCs/>
                <w:sz w:val="28"/>
                <w:szCs w:val="28"/>
                <w:lang w:eastAsia="ru-RU"/>
              </w:rPr>
              <w:t xml:space="preserve"> </w:t>
            </w:r>
            <w:r>
              <w:rPr>
                <w:rFonts w:ascii="Times New Roman" w:hAnsi="Times New Roman" w:cs="Times New Roman"/>
                <w:bCs/>
                <w:sz w:val="28"/>
                <w:szCs w:val="28"/>
                <w:lang w:eastAsia="ru-RU"/>
              </w:rPr>
              <w:t>(</w:t>
            </w:r>
            <w:r w:rsidRPr="004B6564">
              <w:rPr>
                <w:rFonts w:ascii="Times New Roman" w:hAnsi="Times New Roman" w:cs="Times New Roman"/>
                <w:bCs/>
                <w:sz w:val="28"/>
                <w:szCs w:val="28"/>
                <w:lang w:eastAsia="ru-RU"/>
              </w:rPr>
              <w:t>рублей</w:t>
            </w:r>
            <w:r>
              <w:rPr>
                <w:rFonts w:ascii="Times New Roman" w:hAnsi="Times New Roman" w:cs="Times New Roman"/>
                <w:bCs/>
                <w:sz w:val="28"/>
                <w:szCs w:val="28"/>
                <w:lang w:eastAsia="ru-RU"/>
              </w:rPr>
              <w:t>)</w:t>
            </w:r>
          </w:p>
        </w:tc>
      </w:tr>
      <w:tr w:rsidR="00DE2FEC" w:rsidRPr="005105CF" w:rsidTr="000278C0">
        <w:trPr>
          <w:trHeight w:val="408"/>
        </w:trPr>
        <w:tc>
          <w:tcPr>
            <w:tcW w:w="1407" w:type="pct"/>
          </w:tcPr>
          <w:p w:rsidR="00DE2FEC" w:rsidRPr="005105CF" w:rsidRDefault="00292671" w:rsidP="000278C0">
            <w:pPr>
              <w:spacing w:after="0" w:line="240" w:lineRule="auto"/>
              <w:rPr>
                <w:rFonts w:ascii="Times New Roman" w:hAnsi="Times New Roman" w:cs="Times New Roman"/>
                <w:sz w:val="28"/>
                <w:szCs w:val="28"/>
                <w:lang w:eastAsia="ru-RU"/>
              </w:rPr>
            </w:pPr>
            <w:r>
              <w:rPr>
                <w:rFonts w:ascii="Times New Roman" w:hAnsi="Times New Roman" w:cs="Times New Roman"/>
                <w:sz w:val="28"/>
                <w:szCs w:val="28"/>
                <w:lang w:eastAsia="ru-RU"/>
              </w:rPr>
              <w:t>ГСМ</w:t>
            </w:r>
          </w:p>
        </w:tc>
        <w:tc>
          <w:tcPr>
            <w:tcW w:w="2584" w:type="pct"/>
            <w:vAlign w:val="center"/>
          </w:tcPr>
          <w:p w:rsidR="00DE2FEC" w:rsidRPr="005105CF" w:rsidRDefault="00697325" w:rsidP="000278C0">
            <w:pPr>
              <w:rPr>
                <w:rFonts w:ascii="Times New Roman" w:hAnsi="Times New Roman" w:cs="Times New Roman"/>
                <w:sz w:val="28"/>
                <w:szCs w:val="28"/>
              </w:rPr>
            </w:pPr>
            <w:r>
              <w:rPr>
                <w:rFonts w:ascii="Times New Roman" w:hAnsi="Times New Roman" w:cs="Times New Roman"/>
                <w:sz w:val="28"/>
                <w:szCs w:val="28"/>
              </w:rPr>
              <w:t>В зависимости от вида топлива</w:t>
            </w:r>
          </w:p>
        </w:tc>
        <w:tc>
          <w:tcPr>
            <w:tcW w:w="1009" w:type="pct"/>
            <w:noWrap/>
            <w:vAlign w:val="center"/>
          </w:tcPr>
          <w:p w:rsidR="00DE2FEC" w:rsidRPr="005105CF" w:rsidRDefault="00DE2FEC" w:rsidP="000278C0">
            <w:pPr>
              <w:spacing w:after="0" w:line="240" w:lineRule="auto"/>
              <w:jc w:val="center"/>
              <w:rPr>
                <w:rFonts w:ascii="Times New Roman" w:hAnsi="Times New Roman" w:cs="Times New Roman"/>
                <w:bCs/>
                <w:sz w:val="28"/>
                <w:szCs w:val="28"/>
                <w:lang w:eastAsia="ru-RU"/>
              </w:rPr>
            </w:pPr>
            <w:r>
              <w:rPr>
                <w:rFonts w:ascii="Times New Roman" w:hAnsi="Times New Roman" w:cs="Times New Roman"/>
                <w:bCs/>
                <w:sz w:val="28"/>
                <w:szCs w:val="28"/>
                <w:lang w:eastAsia="ru-RU"/>
              </w:rPr>
              <w:t>По предшествующим годам, скорректированная на процент инфляции</w:t>
            </w:r>
          </w:p>
        </w:tc>
      </w:tr>
    </w:tbl>
    <w:p w:rsidR="00DE2FEC" w:rsidRDefault="00DE2FEC">
      <w:pPr>
        <w:pStyle w:val="affff2"/>
        <w:ind w:left="709"/>
        <w:jc w:val="both"/>
        <w:rPr>
          <w:rFonts w:ascii="Times New Roman" w:hAnsi="Times New Roman" w:cs="Times New Roman"/>
          <w:b/>
          <w:sz w:val="28"/>
          <w:szCs w:val="28"/>
        </w:rPr>
      </w:pPr>
    </w:p>
    <w:p w:rsidR="00284205" w:rsidRPr="00284205" w:rsidRDefault="00284205" w:rsidP="00284205">
      <w:pPr>
        <w:pStyle w:val="1"/>
        <w:rPr>
          <w:rFonts w:ascii="Times New Roman" w:hAnsi="Times New Roman" w:cs="Times New Roman"/>
          <w:sz w:val="28"/>
          <w:szCs w:val="28"/>
        </w:rPr>
      </w:pPr>
      <w:r w:rsidRPr="00284205">
        <w:rPr>
          <w:rFonts w:ascii="Times New Roman" w:hAnsi="Times New Roman" w:cs="Times New Roman"/>
          <w:sz w:val="28"/>
          <w:szCs w:val="28"/>
        </w:rPr>
        <w:lastRenderedPageBreak/>
        <w:t>6. Определение нормативных затрат на дополнительное профессиональное образование работников</w:t>
      </w:r>
    </w:p>
    <w:p w:rsidR="00284205" w:rsidRPr="00284205" w:rsidRDefault="00284205" w:rsidP="00284205">
      <w:pPr>
        <w:autoSpaceDE w:val="0"/>
        <w:autoSpaceDN w:val="0"/>
        <w:adjustRightInd w:val="0"/>
        <w:spacing w:after="0" w:line="240" w:lineRule="auto"/>
        <w:ind w:firstLine="720"/>
        <w:jc w:val="center"/>
        <w:rPr>
          <w:rFonts w:ascii="Times New Roman" w:hAnsi="Times New Roman" w:cs="Times New Roman"/>
          <w:b/>
          <w:sz w:val="28"/>
          <w:szCs w:val="28"/>
        </w:rPr>
      </w:pPr>
    </w:p>
    <w:tbl>
      <w:tblPr>
        <w:tblW w:w="4962"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110"/>
        <w:gridCol w:w="1843"/>
        <w:gridCol w:w="3545"/>
      </w:tblGrid>
      <w:tr w:rsidR="00E84CAE" w:rsidRPr="004B6564" w:rsidTr="00E84CAE">
        <w:trPr>
          <w:trHeight w:val="408"/>
        </w:trPr>
        <w:tc>
          <w:tcPr>
            <w:tcW w:w="2164" w:type="pct"/>
            <w:vAlign w:val="center"/>
          </w:tcPr>
          <w:p w:rsidR="00E84CAE" w:rsidRPr="004B6564" w:rsidRDefault="00E84CAE" w:rsidP="00E84CAE">
            <w:pPr>
              <w:jc w:val="center"/>
              <w:rPr>
                <w:rFonts w:ascii="Times New Roman" w:hAnsi="Times New Roman" w:cs="Times New Roman"/>
                <w:sz w:val="28"/>
                <w:szCs w:val="28"/>
              </w:rPr>
            </w:pPr>
            <w:r>
              <w:rPr>
                <w:rFonts w:ascii="Times New Roman" w:hAnsi="Times New Roman" w:cs="Times New Roman"/>
                <w:sz w:val="28"/>
                <w:szCs w:val="28"/>
              </w:rPr>
              <w:t xml:space="preserve">Норматив на одного работника           </w:t>
            </w:r>
          </w:p>
        </w:tc>
        <w:tc>
          <w:tcPr>
            <w:tcW w:w="970" w:type="pct"/>
            <w:noWrap/>
            <w:vAlign w:val="center"/>
          </w:tcPr>
          <w:p w:rsidR="00E84CAE" w:rsidRPr="004B6564" w:rsidRDefault="00E84CAE" w:rsidP="004E7F76">
            <w:pPr>
              <w:spacing w:after="0" w:line="240" w:lineRule="auto"/>
              <w:rPr>
                <w:rFonts w:ascii="Times New Roman" w:hAnsi="Times New Roman" w:cs="Times New Roman"/>
                <w:bCs/>
                <w:sz w:val="28"/>
                <w:szCs w:val="28"/>
                <w:lang w:eastAsia="ru-RU"/>
              </w:rPr>
            </w:pPr>
            <w:r w:rsidRPr="004B6564">
              <w:rPr>
                <w:rFonts w:ascii="Times New Roman" w:hAnsi="Times New Roman" w:cs="Times New Roman"/>
                <w:bCs/>
                <w:sz w:val="28"/>
                <w:szCs w:val="28"/>
                <w:lang w:eastAsia="ru-RU"/>
              </w:rPr>
              <w:t xml:space="preserve">Предельная стоимость </w:t>
            </w:r>
            <w:r>
              <w:rPr>
                <w:rFonts w:ascii="Times New Roman" w:hAnsi="Times New Roman" w:cs="Times New Roman"/>
                <w:bCs/>
                <w:sz w:val="28"/>
                <w:szCs w:val="28"/>
                <w:lang w:eastAsia="ru-RU"/>
              </w:rPr>
              <w:t>в год</w:t>
            </w:r>
            <w:r w:rsidRPr="004B6564">
              <w:rPr>
                <w:rFonts w:ascii="Times New Roman" w:hAnsi="Times New Roman" w:cs="Times New Roman"/>
                <w:bCs/>
                <w:sz w:val="28"/>
                <w:szCs w:val="28"/>
                <w:lang w:eastAsia="ru-RU"/>
              </w:rPr>
              <w:t xml:space="preserve"> </w:t>
            </w:r>
            <w:r>
              <w:rPr>
                <w:rFonts w:ascii="Times New Roman" w:hAnsi="Times New Roman" w:cs="Times New Roman"/>
                <w:bCs/>
                <w:sz w:val="28"/>
                <w:szCs w:val="28"/>
                <w:lang w:eastAsia="ru-RU"/>
              </w:rPr>
              <w:t>(</w:t>
            </w:r>
            <w:r w:rsidRPr="004B6564">
              <w:rPr>
                <w:rFonts w:ascii="Times New Roman" w:hAnsi="Times New Roman" w:cs="Times New Roman"/>
                <w:bCs/>
                <w:sz w:val="28"/>
                <w:szCs w:val="28"/>
                <w:lang w:eastAsia="ru-RU"/>
              </w:rPr>
              <w:t>рублей</w:t>
            </w:r>
            <w:r>
              <w:rPr>
                <w:rFonts w:ascii="Times New Roman" w:hAnsi="Times New Roman" w:cs="Times New Roman"/>
                <w:bCs/>
                <w:sz w:val="28"/>
                <w:szCs w:val="28"/>
                <w:lang w:eastAsia="ru-RU"/>
              </w:rPr>
              <w:t>)</w:t>
            </w:r>
          </w:p>
        </w:tc>
        <w:tc>
          <w:tcPr>
            <w:tcW w:w="1866" w:type="pct"/>
          </w:tcPr>
          <w:p w:rsidR="00E84CAE" w:rsidRPr="004B6564" w:rsidRDefault="00E84CAE" w:rsidP="00E84CAE">
            <w:pPr>
              <w:spacing w:after="0" w:line="240" w:lineRule="auto"/>
              <w:jc w:val="center"/>
              <w:rPr>
                <w:rFonts w:ascii="Times New Roman" w:hAnsi="Times New Roman" w:cs="Times New Roman"/>
                <w:bCs/>
                <w:sz w:val="28"/>
                <w:szCs w:val="28"/>
                <w:lang w:eastAsia="ru-RU"/>
              </w:rPr>
            </w:pPr>
            <w:r>
              <w:rPr>
                <w:rFonts w:ascii="Times New Roman" w:hAnsi="Times New Roman" w:cs="Times New Roman"/>
                <w:sz w:val="28"/>
                <w:szCs w:val="28"/>
              </w:rPr>
              <w:t xml:space="preserve">                                         Примечание</w:t>
            </w:r>
          </w:p>
        </w:tc>
      </w:tr>
      <w:tr w:rsidR="00E84CAE" w:rsidRPr="005105CF" w:rsidTr="00E84CAE">
        <w:trPr>
          <w:trHeight w:val="408"/>
        </w:trPr>
        <w:tc>
          <w:tcPr>
            <w:tcW w:w="2164" w:type="pct"/>
            <w:vAlign w:val="center"/>
          </w:tcPr>
          <w:p w:rsidR="00E84CAE" w:rsidRPr="005105CF" w:rsidRDefault="00E84CAE" w:rsidP="004E7F76">
            <w:pPr>
              <w:rPr>
                <w:rFonts w:ascii="Times New Roman" w:hAnsi="Times New Roman" w:cs="Times New Roman"/>
                <w:sz w:val="28"/>
                <w:szCs w:val="28"/>
              </w:rPr>
            </w:pPr>
            <w:r>
              <w:rPr>
                <w:rFonts w:ascii="Times New Roman" w:hAnsi="Times New Roman" w:cs="Times New Roman"/>
                <w:sz w:val="28"/>
                <w:szCs w:val="28"/>
              </w:rPr>
              <w:t xml:space="preserve">              1 раз в три года</w:t>
            </w:r>
          </w:p>
        </w:tc>
        <w:tc>
          <w:tcPr>
            <w:tcW w:w="970" w:type="pct"/>
            <w:noWrap/>
            <w:vAlign w:val="center"/>
          </w:tcPr>
          <w:p w:rsidR="00E84CAE" w:rsidRPr="005105CF" w:rsidRDefault="00E84CAE" w:rsidP="004E7F76">
            <w:pPr>
              <w:spacing w:after="0" w:line="240" w:lineRule="auto"/>
              <w:jc w:val="center"/>
              <w:rPr>
                <w:rFonts w:ascii="Times New Roman" w:hAnsi="Times New Roman" w:cs="Times New Roman"/>
                <w:bCs/>
                <w:sz w:val="28"/>
                <w:szCs w:val="28"/>
                <w:lang w:eastAsia="ru-RU"/>
              </w:rPr>
            </w:pPr>
            <w:r>
              <w:rPr>
                <w:rFonts w:ascii="Times New Roman" w:hAnsi="Times New Roman" w:cs="Times New Roman"/>
                <w:bCs/>
                <w:sz w:val="28"/>
                <w:szCs w:val="28"/>
                <w:lang w:eastAsia="ru-RU"/>
              </w:rPr>
              <w:t>30000</w:t>
            </w:r>
          </w:p>
        </w:tc>
        <w:tc>
          <w:tcPr>
            <w:tcW w:w="1866" w:type="pct"/>
          </w:tcPr>
          <w:p w:rsidR="00E84CAE" w:rsidRPr="005105CF" w:rsidRDefault="00E84CAE" w:rsidP="00E84CAE">
            <w:pPr>
              <w:spacing w:after="0" w:line="240" w:lineRule="auto"/>
              <w:jc w:val="center"/>
              <w:rPr>
                <w:rFonts w:ascii="Times New Roman" w:hAnsi="Times New Roman" w:cs="Times New Roman"/>
                <w:bCs/>
                <w:sz w:val="28"/>
                <w:szCs w:val="28"/>
                <w:lang w:eastAsia="ru-RU"/>
              </w:rPr>
            </w:pPr>
            <w:r>
              <w:rPr>
                <w:rFonts w:ascii="Times New Roman" w:hAnsi="Times New Roman" w:cs="Times New Roman"/>
                <w:bCs/>
                <w:sz w:val="28"/>
                <w:szCs w:val="28"/>
                <w:lang w:eastAsia="ru-RU"/>
              </w:rPr>
              <w:t>В пределах                    Камчатского края</w:t>
            </w:r>
          </w:p>
        </w:tc>
      </w:tr>
      <w:tr w:rsidR="00E84CAE" w:rsidRPr="005105CF" w:rsidTr="00E84CAE">
        <w:trPr>
          <w:trHeight w:val="408"/>
        </w:trPr>
        <w:tc>
          <w:tcPr>
            <w:tcW w:w="2164" w:type="pct"/>
            <w:vAlign w:val="center"/>
          </w:tcPr>
          <w:p w:rsidR="00E84CAE" w:rsidRPr="005105CF" w:rsidRDefault="00E84CAE" w:rsidP="004E7F76">
            <w:pPr>
              <w:rPr>
                <w:rFonts w:ascii="Times New Roman" w:hAnsi="Times New Roman" w:cs="Times New Roman"/>
                <w:sz w:val="28"/>
                <w:szCs w:val="28"/>
              </w:rPr>
            </w:pPr>
            <w:r>
              <w:rPr>
                <w:rFonts w:ascii="Times New Roman" w:hAnsi="Times New Roman" w:cs="Times New Roman"/>
                <w:sz w:val="28"/>
                <w:szCs w:val="28"/>
              </w:rPr>
              <w:t xml:space="preserve">              1 раз в три года</w:t>
            </w:r>
          </w:p>
        </w:tc>
        <w:tc>
          <w:tcPr>
            <w:tcW w:w="970" w:type="pct"/>
            <w:noWrap/>
            <w:vAlign w:val="center"/>
          </w:tcPr>
          <w:p w:rsidR="00E84CAE" w:rsidRPr="005105CF" w:rsidRDefault="00E84CAE" w:rsidP="004E7F76">
            <w:pPr>
              <w:spacing w:after="0" w:line="240" w:lineRule="auto"/>
              <w:jc w:val="center"/>
              <w:rPr>
                <w:rFonts w:ascii="Times New Roman" w:hAnsi="Times New Roman" w:cs="Times New Roman"/>
                <w:bCs/>
                <w:sz w:val="28"/>
                <w:szCs w:val="28"/>
                <w:lang w:eastAsia="ru-RU"/>
              </w:rPr>
            </w:pPr>
            <w:r>
              <w:rPr>
                <w:rFonts w:ascii="Times New Roman" w:hAnsi="Times New Roman" w:cs="Times New Roman"/>
                <w:bCs/>
                <w:sz w:val="28"/>
                <w:szCs w:val="28"/>
                <w:lang w:eastAsia="ru-RU"/>
              </w:rPr>
              <w:t>50000</w:t>
            </w:r>
          </w:p>
        </w:tc>
        <w:tc>
          <w:tcPr>
            <w:tcW w:w="1866" w:type="pct"/>
          </w:tcPr>
          <w:p w:rsidR="00E84CAE" w:rsidRPr="005105CF" w:rsidRDefault="006F2521" w:rsidP="004E7F76">
            <w:pPr>
              <w:spacing w:after="0" w:line="240" w:lineRule="auto"/>
              <w:jc w:val="center"/>
              <w:rPr>
                <w:rFonts w:ascii="Times New Roman" w:hAnsi="Times New Roman" w:cs="Times New Roman"/>
                <w:bCs/>
                <w:sz w:val="28"/>
                <w:szCs w:val="28"/>
                <w:lang w:eastAsia="ru-RU"/>
              </w:rPr>
            </w:pPr>
            <w:r>
              <w:rPr>
                <w:rFonts w:ascii="Times New Roman" w:hAnsi="Times New Roman" w:cs="Times New Roman"/>
                <w:bCs/>
                <w:sz w:val="28"/>
                <w:szCs w:val="28"/>
                <w:lang w:eastAsia="ru-RU"/>
              </w:rPr>
              <w:t>За пределами Камчатского края в</w:t>
            </w:r>
            <w:r w:rsidR="00E84CAE">
              <w:rPr>
                <w:rFonts w:ascii="Times New Roman" w:hAnsi="Times New Roman" w:cs="Times New Roman"/>
                <w:bCs/>
                <w:sz w:val="28"/>
                <w:szCs w:val="28"/>
                <w:lang w:eastAsia="ru-RU"/>
              </w:rPr>
              <w:t xml:space="preserve"> пределах Российской Федерации</w:t>
            </w:r>
          </w:p>
        </w:tc>
      </w:tr>
    </w:tbl>
    <w:p w:rsidR="00284205" w:rsidRDefault="00284205">
      <w:pPr>
        <w:pStyle w:val="affff2"/>
        <w:ind w:left="709"/>
        <w:jc w:val="both"/>
        <w:rPr>
          <w:rFonts w:ascii="Times New Roman" w:hAnsi="Times New Roman" w:cs="Times New Roman"/>
          <w:b/>
          <w:sz w:val="28"/>
          <w:szCs w:val="28"/>
        </w:rPr>
      </w:pPr>
    </w:p>
    <w:p w:rsidR="004320CF" w:rsidRDefault="004320CF" w:rsidP="004320CF">
      <w:pPr>
        <w:tabs>
          <w:tab w:val="left" w:pos="0"/>
        </w:tabs>
        <w:autoSpaceDE w:val="0"/>
        <w:autoSpaceDN w:val="0"/>
        <w:adjustRightInd w:val="0"/>
        <w:spacing w:after="0" w:line="240" w:lineRule="auto"/>
        <w:ind w:firstLine="567"/>
        <w:jc w:val="both"/>
        <w:rPr>
          <w:rFonts w:ascii="Times New Roman" w:hAnsi="Times New Roman"/>
          <w:sz w:val="28"/>
          <w:szCs w:val="28"/>
        </w:rPr>
      </w:pPr>
      <w:r w:rsidRPr="009E7E80">
        <w:rPr>
          <w:rFonts w:ascii="Times New Roman" w:hAnsi="Times New Roman"/>
          <w:sz w:val="28"/>
          <w:szCs w:val="28"/>
        </w:rPr>
        <w:t>Примечание:</w:t>
      </w:r>
    </w:p>
    <w:p w:rsidR="004320CF" w:rsidRPr="009E7E80" w:rsidRDefault="004320CF" w:rsidP="004320CF">
      <w:pPr>
        <w:tabs>
          <w:tab w:val="left" w:pos="0"/>
        </w:tabs>
        <w:autoSpaceDE w:val="0"/>
        <w:autoSpaceDN w:val="0"/>
        <w:adjustRightInd w:val="0"/>
        <w:spacing w:after="0" w:line="240" w:lineRule="auto"/>
        <w:ind w:firstLine="567"/>
        <w:jc w:val="both"/>
        <w:rPr>
          <w:rFonts w:ascii="Times New Roman" w:hAnsi="Times New Roman"/>
          <w:sz w:val="28"/>
          <w:szCs w:val="28"/>
        </w:rPr>
      </w:pPr>
    </w:p>
    <w:p w:rsidR="00D91358" w:rsidRDefault="004320CF" w:rsidP="004320CF">
      <w:pPr>
        <w:tabs>
          <w:tab w:val="left" w:pos="0"/>
        </w:tabs>
        <w:autoSpaceDE w:val="0"/>
        <w:autoSpaceDN w:val="0"/>
        <w:adjustRightInd w:val="0"/>
        <w:spacing w:after="0" w:line="240" w:lineRule="auto"/>
        <w:ind w:firstLine="567"/>
        <w:jc w:val="both"/>
        <w:rPr>
          <w:rFonts w:ascii="Times New Roman" w:hAnsi="Times New Roman"/>
          <w:sz w:val="28"/>
          <w:szCs w:val="28"/>
        </w:rPr>
      </w:pPr>
      <w:r w:rsidRPr="00856D54">
        <w:rPr>
          <w:rFonts w:ascii="Times New Roman" w:hAnsi="Times New Roman"/>
          <w:sz w:val="28"/>
          <w:szCs w:val="28"/>
        </w:rPr>
        <w:t>Состав и количество</w:t>
      </w:r>
      <w:r>
        <w:rPr>
          <w:rFonts w:ascii="Times New Roman" w:hAnsi="Times New Roman"/>
          <w:sz w:val="28"/>
          <w:szCs w:val="28"/>
        </w:rPr>
        <w:t xml:space="preserve"> услуг, работ, а также приобретение основных средств и материальных запасов</w:t>
      </w:r>
      <w:r w:rsidRPr="00856D54">
        <w:rPr>
          <w:rFonts w:ascii="Times New Roman" w:hAnsi="Times New Roman" w:cs="Times New Roman"/>
          <w:b/>
          <w:sz w:val="28"/>
          <w:szCs w:val="28"/>
        </w:rPr>
        <w:t xml:space="preserve"> </w:t>
      </w:r>
      <w:r w:rsidRPr="00856D54">
        <w:rPr>
          <w:rFonts w:ascii="Times New Roman" w:hAnsi="Times New Roman"/>
          <w:sz w:val="28"/>
          <w:szCs w:val="28"/>
        </w:rPr>
        <w:t>может отличаться от приведенного в зависимости от решаемых задач при этом, закупка не указанн</w:t>
      </w:r>
      <w:r>
        <w:rPr>
          <w:rFonts w:ascii="Times New Roman" w:hAnsi="Times New Roman"/>
          <w:sz w:val="28"/>
          <w:szCs w:val="28"/>
        </w:rPr>
        <w:t>ых</w:t>
      </w:r>
      <w:r w:rsidRPr="00856D54">
        <w:rPr>
          <w:rFonts w:ascii="Times New Roman" w:hAnsi="Times New Roman"/>
          <w:sz w:val="28"/>
          <w:szCs w:val="28"/>
        </w:rPr>
        <w:t xml:space="preserve"> </w:t>
      </w:r>
      <w:r>
        <w:rPr>
          <w:rFonts w:ascii="Times New Roman" w:hAnsi="Times New Roman"/>
          <w:sz w:val="28"/>
          <w:szCs w:val="28"/>
        </w:rPr>
        <w:t xml:space="preserve">услуг, работ, </w:t>
      </w:r>
    </w:p>
    <w:p w:rsidR="004320CF" w:rsidRPr="00856D54" w:rsidRDefault="004320CF" w:rsidP="00D91358">
      <w:pPr>
        <w:tabs>
          <w:tab w:val="left" w:pos="0"/>
        </w:tabs>
        <w:autoSpaceDE w:val="0"/>
        <w:autoSpaceDN w:val="0"/>
        <w:adjustRightInd w:val="0"/>
        <w:spacing w:after="0" w:line="240" w:lineRule="auto"/>
        <w:jc w:val="both"/>
        <w:rPr>
          <w:sz w:val="28"/>
          <w:szCs w:val="28"/>
        </w:rPr>
      </w:pPr>
      <w:r>
        <w:rPr>
          <w:rFonts w:ascii="Times New Roman" w:hAnsi="Times New Roman"/>
          <w:sz w:val="28"/>
          <w:szCs w:val="28"/>
        </w:rPr>
        <w:t>основных средств и материальных запасов</w:t>
      </w:r>
      <w:r w:rsidRPr="00856D54">
        <w:rPr>
          <w:rFonts w:ascii="Times New Roman" w:hAnsi="Times New Roman"/>
          <w:sz w:val="28"/>
          <w:szCs w:val="28"/>
        </w:rPr>
        <w:t xml:space="preserve"> в настоящем Приложении осуществляется в пределах доведенных лимитов бюджетных обязательств на обеспечение функций Министерства и учреждений</w:t>
      </w:r>
      <w:proofErr w:type="gramStart"/>
      <w:r w:rsidRPr="00856D54">
        <w:rPr>
          <w:rFonts w:ascii="Times New Roman" w:hAnsi="Times New Roman"/>
          <w:sz w:val="28"/>
          <w:szCs w:val="28"/>
        </w:rPr>
        <w:t>.</w:t>
      </w:r>
      <w:r w:rsidR="006407EF">
        <w:rPr>
          <w:rFonts w:ascii="Times New Roman" w:eastAsia="Times New Roman" w:hAnsi="Times New Roman" w:cs="Times New Roman"/>
          <w:sz w:val="28"/>
          <w:szCs w:val="28"/>
          <w:lang w:eastAsia="ru-RU"/>
        </w:rPr>
        <w:t>»</w:t>
      </w:r>
      <w:r w:rsidR="006407EF">
        <w:rPr>
          <w:rFonts w:ascii="Times New Roman" w:eastAsia="Times New Roman" w:hAnsi="Times New Roman" w:cs="Times New Roman"/>
          <w:sz w:val="28"/>
          <w:szCs w:val="28"/>
          <w:lang w:eastAsia="ru-RU"/>
        </w:rPr>
        <w:t>.</w:t>
      </w:r>
      <w:proofErr w:type="gramEnd"/>
    </w:p>
    <w:p w:rsidR="004320CF" w:rsidRDefault="004320CF">
      <w:pPr>
        <w:pStyle w:val="affff2"/>
        <w:ind w:left="709"/>
        <w:jc w:val="both"/>
        <w:rPr>
          <w:rFonts w:ascii="Times New Roman" w:hAnsi="Times New Roman" w:cs="Times New Roman"/>
          <w:b/>
          <w:sz w:val="28"/>
          <w:szCs w:val="28"/>
        </w:rPr>
      </w:pPr>
    </w:p>
    <w:p w:rsidR="00341D2D" w:rsidRDefault="00341D2D">
      <w:pPr>
        <w:pStyle w:val="affff2"/>
        <w:ind w:left="709"/>
        <w:jc w:val="both"/>
        <w:rPr>
          <w:rFonts w:ascii="Times New Roman" w:hAnsi="Times New Roman" w:cs="Times New Roman"/>
          <w:b/>
          <w:sz w:val="28"/>
          <w:szCs w:val="28"/>
        </w:rPr>
      </w:pPr>
    </w:p>
    <w:p w:rsidR="00341D2D" w:rsidRDefault="00341D2D">
      <w:pPr>
        <w:pStyle w:val="affff2"/>
        <w:ind w:left="709"/>
        <w:jc w:val="both"/>
        <w:rPr>
          <w:rFonts w:ascii="Times New Roman" w:hAnsi="Times New Roman" w:cs="Times New Roman"/>
          <w:b/>
          <w:sz w:val="28"/>
          <w:szCs w:val="28"/>
        </w:rPr>
      </w:pPr>
    </w:p>
    <w:p w:rsidR="00341D2D" w:rsidRDefault="00341D2D">
      <w:pPr>
        <w:pStyle w:val="affff2"/>
        <w:ind w:left="709"/>
        <w:jc w:val="both"/>
        <w:rPr>
          <w:rFonts w:ascii="Times New Roman" w:hAnsi="Times New Roman" w:cs="Times New Roman"/>
          <w:b/>
          <w:sz w:val="28"/>
          <w:szCs w:val="28"/>
        </w:rPr>
      </w:pPr>
    </w:p>
    <w:p w:rsidR="00341D2D" w:rsidRDefault="00341D2D">
      <w:pPr>
        <w:pStyle w:val="affff2"/>
        <w:ind w:left="709"/>
        <w:jc w:val="both"/>
        <w:rPr>
          <w:rFonts w:ascii="Times New Roman" w:hAnsi="Times New Roman" w:cs="Times New Roman"/>
          <w:b/>
          <w:sz w:val="28"/>
          <w:szCs w:val="28"/>
        </w:rPr>
      </w:pPr>
    </w:p>
    <w:p w:rsidR="00341D2D" w:rsidRDefault="00341D2D">
      <w:pPr>
        <w:pStyle w:val="affff2"/>
        <w:ind w:left="709"/>
        <w:jc w:val="both"/>
        <w:rPr>
          <w:rFonts w:ascii="Times New Roman" w:hAnsi="Times New Roman" w:cs="Times New Roman"/>
          <w:b/>
          <w:sz w:val="28"/>
          <w:szCs w:val="28"/>
        </w:rPr>
      </w:pPr>
    </w:p>
    <w:p w:rsidR="00341D2D" w:rsidRDefault="00341D2D">
      <w:pPr>
        <w:pStyle w:val="affff2"/>
        <w:ind w:left="709"/>
        <w:jc w:val="both"/>
        <w:rPr>
          <w:rFonts w:ascii="Times New Roman" w:hAnsi="Times New Roman" w:cs="Times New Roman"/>
          <w:b/>
          <w:sz w:val="28"/>
          <w:szCs w:val="28"/>
        </w:rPr>
      </w:pPr>
    </w:p>
    <w:p w:rsidR="00341D2D" w:rsidRDefault="00341D2D">
      <w:pPr>
        <w:pStyle w:val="affff2"/>
        <w:ind w:left="709"/>
        <w:jc w:val="both"/>
        <w:rPr>
          <w:rFonts w:ascii="Times New Roman" w:hAnsi="Times New Roman" w:cs="Times New Roman"/>
          <w:b/>
          <w:sz w:val="28"/>
          <w:szCs w:val="28"/>
        </w:rPr>
      </w:pPr>
    </w:p>
    <w:p w:rsidR="00341D2D" w:rsidRDefault="00341D2D">
      <w:pPr>
        <w:pStyle w:val="affff2"/>
        <w:ind w:left="709"/>
        <w:jc w:val="both"/>
        <w:rPr>
          <w:rFonts w:ascii="Times New Roman" w:hAnsi="Times New Roman" w:cs="Times New Roman"/>
          <w:b/>
          <w:sz w:val="28"/>
          <w:szCs w:val="28"/>
        </w:rPr>
      </w:pPr>
    </w:p>
    <w:p w:rsidR="00341D2D" w:rsidRDefault="00341D2D">
      <w:pPr>
        <w:pStyle w:val="affff2"/>
        <w:ind w:left="709"/>
        <w:jc w:val="both"/>
        <w:rPr>
          <w:rFonts w:ascii="Times New Roman" w:hAnsi="Times New Roman" w:cs="Times New Roman"/>
          <w:b/>
          <w:sz w:val="28"/>
          <w:szCs w:val="28"/>
        </w:rPr>
      </w:pPr>
    </w:p>
    <w:p w:rsidR="00341D2D" w:rsidRDefault="00341D2D">
      <w:pPr>
        <w:pStyle w:val="affff2"/>
        <w:ind w:left="709"/>
        <w:jc w:val="both"/>
        <w:rPr>
          <w:rFonts w:ascii="Times New Roman" w:hAnsi="Times New Roman" w:cs="Times New Roman"/>
          <w:b/>
          <w:sz w:val="28"/>
          <w:szCs w:val="28"/>
        </w:rPr>
      </w:pPr>
    </w:p>
    <w:p w:rsidR="00341D2D" w:rsidRDefault="00341D2D">
      <w:pPr>
        <w:pStyle w:val="affff2"/>
        <w:ind w:left="709"/>
        <w:jc w:val="both"/>
        <w:rPr>
          <w:rFonts w:ascii="Times New Roman" w:hAnsi="Times New Roman" w:cs="Times New Roman"/>
          <w:b/>
          <w:sz w:val="28"/>
          <w:szCs w:val="28"/>
        </w:rPr>
      </w:pPr>
    </w:p>
    <w:p w:rsidR="00341D2D" w:rsidRDefault="00341D2D">
      <w:pPr>
        <w:pStyle w:val="affff2"/>
        <w:ind w:left="709"/>
        <w:jc w:val="both"/>
        <w:rPr>
          <w:rFonts w:ascii="Times New Roman" w:hAnsi="Times New Roman" w:cs="Times New Roman"/>
          <w:b/>
          <w:sz w:val="28"/>
          <w:szCs w:val="28"/>
        </w:rPr>
      </w:pPr>
    </w:p>
    <w:p w:rsidR="00341D2D" w:rsidRDefault="00341D2D">
      <w:pPr>
        <w:pStyle w:val="affff2"/>
        <w:ind w:left="709"/>
        <w:jc w:val="both"/>
        <w:rPr>
          <w:rFonts w:ascii="Times New Roman" w:hAnsi="Times New Roman" w:cs="Times New Roman"/>
          <w:b/>
          <w:sz w:val="28"/>
          <w:szCs w:val="28"/>
        </w:rPr>
      </w:pPr>
    </w:p>
    <w:p w:rsidR="00341D2D" w:rsidRDefault="00341D2D">
      <w:pPr>
        <w:pStyle w:val="affff2"/>
        <w:ind w:left="709"/>
        <w:jc w:val="both"/>
        <w:rPr>
          <w:rFonts w:ascii="Times New Roman" w:hAnsi="Times New Roman" w:cs="Times New Roman"/>
          <w:b/>
          <w:sz w:val="28"/>
          <w:szCs w:val="28"/>
        </w:rPr>
      </w:pPr>
    </w:p>
    <w:p w:rsidR="00341D2D" w:rsidRDefault="00341D2D">
      <w:pPr>
        <w:pStyle w:val="affff2"/>
        <w:ind w:left="709"/>
        <w:jc w:val="both"/>
        <w:rPr>
          <w:rFonts w:ascii="Times New Roman" w:hAnsi="Times New Roman" w:cs="Times New Roman"/>
          <w:b/>
          <w:sz w:val="28"/>
          <w:szCs w:val="28"/>
        </w:rPr>
      </w:pPr>
    </w:p>
    <w:p w:rsidR="00341D2D" w:rsidRDefault="00341D2D">
      <w:pPr>
        <w:pStyle w:val="affff2"/>
        <w:ind w:left="709"/>
        <w:jc w:val="both"/>
        <w:rPr>
          <w:rFonts w:ascii="Times New Roman" w:hAnsi="Times New Roman" w:cs="Times New Roman"/>
          <w:b/>
          <w:sz w:val="28"/>
          <w:szCs w:val="28"/>
        </w:rPr>
      </w:pPr>
    </w:p>
    <w:p w:rsidR="00341D2D" w:rsidRDefault="00341D2D">
      <w:pPr>
        <w:pStyle w:val="affff2"/>
        <w:ind w:left="709"/>
        <w:jc w:val="both"/>
        <w:rPr>
          <w:rFonts w:ascii="Times New Roman" w:hAnsi="Times New Roman" w:cs="Times New Roman"/>
          <w:b/>
          <w:sz w:val="28"/>
          <w:szCs w:val="28"/>
        </w:rPr>
      </w:pPr>
    </w:p>
    <w:p w:rsidR="00341D2D" w:rsidRDefault="00341D2D">
      <w:pPr>
        <w:pStyle w:val="affff2"/>
        <w:ind w:left="709"/>
        <w:jc w:val="both"/>
        <w:rPr>
          <w:rFonts w:ascii="Times New Roman" w:hAnsi="Times New Roman" w:cs="Times New Roman"/>
          <w:b/>
          <w:sz w:val="28"/>
          <w:szCs w:val="28"/>
        </w:rPr>
      </w:pPr>
    </w:p>
    <w:p w:rsidR="00341D2D" w:rsidRDefault="00341D2D">
      <w:pPr>
        <w:pStyle w:val="affff2"/>
        <w:ind w:left="709"/>
        <w:jc w:val="both"/>
        <w:rPr>
          <w:rFonts w:ascii="Times New Roman" w:hAnsi="Times New Roman" w:cs="Times New Roman"/>
          <w:b/>
          <w:sz w:val="28"/>
          <w:szCs w:val="28"/>
        </w:rPr>
      </w:pPr>
    </w:p>
    <w:p w:rsidR="00341D2D" w:rsidRDefault="00341D2D">
      <w:pPr>
        <w:pStyle w:val="affff2"/>
        <w:ind w:left="709"/>
        <w:jc w:val="both"/>
        <w:rPr>
          <w:rFonts w:ascii="Times New Roman" w:hAnsi="Times New Roman" w:cs="Times New Roman"/>
          <w:b/>
          <w:sz w:val="28"/>
          <w:szCs w:val="28"/>
        </w:rPr>
      </w:pPr>
    </w:p>
    <w:sectPr w:rsidR="00341D2D" w:rsidSect="005105CF">
      <w:pgSz w:w="11906" w:h="16838"/>
      <w:pgMar w:top="1134" w:right="850" w:bottom="993"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405DE" w:rsidRDefault="003405DE" w:rsidP="00D47E37">
      <w:pPr>
        <w:spacing w:after="0" w:line="240" w:lineRule="auto"/>
      </w:pPr>
      <w:r>
        <w:separator/>
      </w:r>
    </w:p>
  </w:endnote>
  <w:endnote w:type="continuationSeparator" w:id="0">
    <w:p w:rsidR="003405DE" w:rsidRDefault="003405DE" w:rsidP="00D47E3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Symbol">
    <w:panose1 w:val="05050102010706020507"/>
    <w:charset w:val="02"/>
    <w:family w:val="roman"/>
    <w:pitch w:val="variable"/>
    <w:sig w:usb0="00000003" w:usb1="10000000" w:usb2="00000000" w:usb3="00000000" w:csb0="80000001" w:csb1="00000000"/>
  </w:font>
  <w:font w:name="Calibri">
    <w:panose1 w:val="020F0502020204030204"/>
    <w:charset w:val="CC"/>
    <w:family w:val="swiss"/>
    <w:pitch w:val="variable"/>
    <w:sig w:usb0="E10002FF" w:usb1="4000ACFF" w:usb2="00000009" w:usb3="00000000" w:csb0="0000019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3" w:usb1="10000000" w:usb2="00000000" w:usb3="00000000" w:csb0="80000001" w:csb1="00000000"/>
  </w:font>
  <w:font w:name="Arial">
    <w:panose1 w:val="020B0604020202020204"/>
    <w:charset w:val="CC"/>
    <w:family w:val="swiss"/>
    <w:pitch w:val="variable"/>
    <w:sig w:usb0="20002A87" w:usb1="00000000" w:usb2="00000000" w:usb3="00000000" w:csb0="000001FF" w:csb1="00000000"/>
  </w:font>
  <w:font w:name="Verdana">
    <w:panose1 w:val="020B0604030504040204"/>
    <w:charset w:val="CC"/>
    <w:family w:val="swiss"/>
    <w:pitch w:val="variable"/>
    <w:sig w:usb0="A1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405DE" w:rsidRDefault="003405DE" w:rsidP="00D47E37">
      <w:pPr>
        <w:spacing w:after="0" w:line="240" w:lineRule="auto"/>
      </w:pPr>
      <w:r>
        <w:separator/>
      </w:r>
    </w:p>
  </w:footnote>
  <w:footnote w:type="continuationSeparator" w:id="0">
    <w:p w:rsidR="003405DE" w:rsidRDefault="003405DE" w:rsidP="00D47E37">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291" type="#_x0000_t75" style="width:43.85pt;height:26.9pt;visibility:visible;mso-wrap-style:square" o:bullet="t">
        <v:imagedata r:id="rId1" o:title=""/>
      </v:shape>
    </w:pict>
  </w:numPicBullet>
  <w:numPicBullet w:numPicBulletId="1">
    <w:pict>
      <v:shape id="_x0000_i1292" type="#_x0000_t75" style="width:55.1pt;height:26.9pt;visibility:visible;mso-wrap-style:square" o:bullet="t">
        <v:imagedata r:id="rId2" o:title=""/>
      </v:shape>
    </w:pict>
  </w:numPicBullet>
  <w:numPicBullet w:numPicBulletId="2">
    <w:pict>
      <v:shape id="_x0000_i1293" type="#_x0000_t75" style="width:36.95pt;height:26.9pt;visibility:visible;mso-wrap-style:square" o:bullet="t">
        <v:imagedata r:id="rId3" o:title=""/>
      </v:shape>
    </w:pict>
  </w:numPicBullet>
  <w:abstractNum w:abstractNumId="0">
    <w:nsid w:val="03021454"/>
    <w:multiLevelType w:val="hybridMultilevel"/>
    <w:tmpl w:val="460462E2"/>
    <w:lvl w:ilvl="0" w:tplc="07627E36">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49F0298"/>
    <w:multiLevelType w:val="hybridMultilevel"/>
    <w:tmpl w:val="17CC714E"/>
    <w:lvl w:ilvl="0" w:tplc="07627E36">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D1F125C"/>
    <w:multiLevelType w:val="hybridMultilevel"/>
    <w:tmpl w:val="55507746"/>
    <w:lvl w:ilvl="0" w:tplc="0419000F">
      <w:start w:val="1"/>
      <w:numFmt w:val="decimal"/>
      <w:lvlText w:val="%1."/>
      <w:lvlJc w:val="left"/>
      <w:pPr>
        <w:ind w:left="786" w:hanging="360"/>
      </w:p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3">
    <w:nsid w:val="2435362D"/>
    <w:multiLevelType w:val="hybridMultilevel"/>
    <w:tmpl w:val="FF1A25BA"/>
    <w:lvl w:ilvl="0" w:tplc="BCFA617A">
      <w:start w:val="5"/>
      <w:numFmt w:val="bullet"/>
      <w:lvlText w:val=""/>
      <w:lvlJc w:val="left"/>
      <w:pPr>
        <w:ind w:left="720" w:hanging="360"/>
      </w:pPr>
      <w:rPr>
        <w:rFonts w:ascii="Symbol" w:eastAsiaTheme="minorHAnsi"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2ACB7ACB"/>
    <w:multiLevelType w:val="hybridMultilevel"/>
    <w:tmpl w:val="148EDE44"/>
    <w:lvl w:ilvl="0" w:tplc="0419000F">
      <w:start w:val="1"/>
      <w:numFmt w:val="decimal"/>
      <w:lvlText w:val="%1."/>
      <w:lvlJc w:val="left"/>
      <w:pPr>
        <w:ind w:left="644"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2F4F2417"/>
    <w:multiLevelType w:val="multilevel"/>
    <w:tmpl w:val="7A3CE04C"/>
    <w:lvl w:ilvl="0">
      <w:start w:val="1"/>
      <w:numFmt w:val="decimal"/>
      <w:lvlText w:val="%1."/>
      <w:lvlJc w:val="left"/>
      <w:pPr>
        <w:ind w:left="432" w:hanging="432"/>
      </w:pPr>
      <w:rPr>
        <w:rFonts w:hint="default"/>
        <w:b/>
      </w:rPr>
    </w:lvl>
    <w:lvl w:ilvl="1">
      <w:start w:val="1"/>
      <w:numFmt w:val="decimal"/>
      <w:lvlText w:val="%1.%2."/>
      <w:lvlJc w:val="left"/>
      <w:pPr>
        <w:ind w:left="1440" w:hanging="720"/>
      </w:pPr>
      <w:rPr>
        <w:rFonts w:hint="default"/>
        <w:b/>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6">
    <w:nsid w:val="676848C8"/>
    <w:multiLevelType w:val="hybridMultilevel"/>
    <w:tmpl w:val="5550774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788428EC"/>
    <w:multiLevelType w:val="hybridMultilevel"/>
    <w:tmpl w:val="A8F67D6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7"/>
  </w:num>
  <w:num w:numId="3">
    <w:abstractNumId w:val="0"/>
  </w:num>
  <w:num w:numId="4">
    <w:abstractNumId w:val="5"/>
  </w:num>
  <w:num w:numId="5">
    <w:abstractNumId w:val="3"/>
  </w:num>
  <w:num w:numId="6">
    <w:abstractNumId w:val="6"/>
  </w:num>
  <w:num w:numId="7">
    <w:abstractNumId w:val="2"/>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B2F4A"/>
    <w:rsid w:val="00026A75"/>
    <w:rsid w:val="000278C0"/>
    <w:rsid w:val="000356CC"/>
    <w:rsid w:val="00065206"/>
    <w:rsid w:val="00074473"/>
    <w:rsid w:val="000803DA"/>
    <w:rsid w:val="000A209D"/>
    <w:rsid w:val="000A38DD"/>
    <w:rsid w:val="000D56BA"/>
    <w:rsid w:val="00101F29"/>
    <w:rsid w:val="001106D8"/>
    <w:rsid w:val="00113CD2"/>
    <w:rsid w:val="00115D1A"/>
    <w:rsid w:val="00117FD8"/>
    <w:rsid w:val="00120804"/>
    <w:rsid w:val="00131153"/>
    <w:rsid w:val="001473C2"/>
    <w:rsid w:val="00151722"/>
    <w:rsid w:val="00187A6F"/>
    <w:rsid w:val="0020026A"/>
    <w:rsid w:val="0020214F"/>
    <w:rsid w:val="00226BC3"/>
    <w:rsid w:val="00283081"/>
    <w:rsid w:val="00284205"/>
    <w:rsid w:val="0028471D"/>
    <w:rsid w:val="00292671"/>
    <w:rsid w:val="00297730"/>
    <w:rsid w:val="002D1256"/>
    <w:rsid w:val="002D26FA"/>
    <w:rsid w:val="003013D1"/>
    <w:rsid w:val="00315A52"/>
    <w:rsid w:val="00322A63"/>
    <w:rsid w:val="0032630C"/>
    <w:rsid w:val="0033779C"/>
    <w:rsid w:val="003405DE"/>
    <w:rsid w:val="00340D0D"/>
    <w:rsid w:val="00341D2D"/>
    <w:rsid w:val="00355FB5"/>
    <w:rsid w:val="00367240"/>
    <w:rsid w:val="00372062"/>
    <w:rsid w:val="0037340E"/>
    <w:rsid w:val="00374A64"/>
    <w:rsid w:val="003822E9"/>
    <w:rsid w:val="0038735F"/>
    <w:rsid w:val="003A728C"/>
    <w:rsid w:val="003B0365"/>
    <w:rsid w:val="003D127E"/>
    <w:rsid w:val="003E1E99"/>
    <w:rsid w:val="00410894"/>
    <w:rsid w:val="0042112A"/>
    <w:rsid w:val="004320CF"/>
    <w:rsid w:val="00435791"/>
    <w:rsid w:val="00435BD6"/>
    <w:rsid w:val="00435E08"/>
    <w:rsid w:val="00442382"/>
    <w:rsid w:val="00444E0F"/>
    <w:rsid w:val="004565DB"/>
    <w:rsid w:val="004667D8"/>
    <w:rsid w:val="00470721"/>
    <w:rsid w:val="0047579F"/>
    <w:rsid w:val="004836FF"/>
    <w:rsid w:val="004B1168"/>
    <w:rsid w:val="004B6564"/>
    <w:rsid w:val="004D1D7A"/>
    <w:rsid w:val="004E43AC"/>
    <w:rsid w:val="004E7F76"/>
    <w:rsid w:val="005105CF"/>
    <w:rsid w:val="005127C7"/>
    <w:rsid w:val="00533ACF"/>
    <w:rsid w:val="00534555"/>
    <w:rsid w:val="00554D7E"/>
    <w:rsid w:val="00563427"/>
    <w:rsid w:val="005710E6"/>
    <w:rsid w:val="005A0903"/>
    <w:rsid w:val="005B5AFC"/>
    <w:rsid w:val="005C6E4C"/>
    <w:rsid w:val="005D5A76"/>
    <w:rsid w:val="005D7DA9"/>
    <w:rsid w:val="005E2D94"/>
    <w:rsid w:val="0062633F"/>
    <w:rsid w:val="00635613"/>
    <w:rsid w:val="006407EF"/>
    <w:rsid w:val="00650F77"/>
    <w:rsid w:val="00653629"/>
    <w:rsid w:val="00654B88"/>
    <w:rsid w:val="006557A1"/>
    <w:rsid w:val="0067244D"/>
    <w:rsid w:val="00697325"/>
    <w:rsid w:val="006A423B"/>
    <w:rsid w:val="006E2FD8"/>
    <w:rsid w:val="006E4A3A"/>
    <w:rsid w:val="006F2521"/>
    <w:rsid w:val="006F3491"/>
    <w:rsid w:val="006F5A2E"/>
    <w:rsid w:val="0070077D"/>
    <w:rsid w:val="007608FC"/>
    <w:rsid w:val="00765138"/>
    <w:rsid w:val="00797FB4"/>
    <w:rsid w:val="007A09E1"/>
    <w:rsid w:val="007B3B99"/>
    <w:rsid w:val="007C17C2"/>
    <w:rsid w:val="007C544A"/>
    <w:rsid w:val="007C5469"/>
    <w:rsid w:val="007D6A9C"/>
    <w:rsid w:val="008143F8"/>
    <w:rsid w:val="00823467"/>
    <w:rsid w:val="00824E51"/>
    <w:rsid w:val="00826258"/>
    <w:rsid w:val="00834E20"/>
    <w:rsid w:val="008471F7"/>
    <w:rsid w:val="00856D54"/>
    <w:rsid w:val="00873D95"/>
    <w:rsid w:val="008860E7"/>
    <w:rsid w:val="00886A3C"/>
    <w:rsid w:val="008A1E63"/>
    <w:rsid w:val="008A28A7"/>
    <w:rsid w:val="0091189B"/>
    <w:rsid w:val="00914890"/>
    <w:rsid w:val="00922209"/>
    <w:rsid w:val="00934400"/>
    <w:rsid w:val="00936D00"/>
    <w:rsid w:val="00957C1E"/>
    <w:rsid w:val="00970DB2"/>
    <w:rsid w:val="00977BC0"/>
    <w:rsid w:val="00992D79"/>
    <w:rsid w:val="009938FD"/>
    <w:rsid w:val="009A2DAA"/>
    <w:rsid w:val="009B3A4D"/>
    <w:rsid w:val="009E1CD5"/>
    <w:rsid w:val="009E7E80"/>
    <w:rsid w:val="00A00A14"/>
    <w:rsid w:val="00A0508C"/>
    <w:rsid w:val="00A23C96"/>
    <w:rsid w:val="00A24BC2"/>
    <w:rsid w:val="00A34BEF"/>
    <w:rsid w:val="00A42B15"/>
    <w:rsid w:val="00A43512"/>
    <w:rsid w:val="00A5397C"/>
    <w:rsid w:val="00A70CDE"/>
    <w:rsid w:val="00A97063"/>
    <w:rsid w:val="00AA06C1"/>
    <w:rsid w:val="00AB35A1"/>
    <w:rsid w:val="00AC433A"/>
    <w:rsid w:val="00AE255D"/>
    <w:rsid w:val="00AE55C9"/>
    <w:rsid w:val="00AF6BA9"/>
    <w:rsid w:val="00AF7CE8"/>
    <w:rsid w:val="00B0244D"/>
    <w:rsid w:val="00B14EEF"/>
    <w:rsid w:val="00B21AC9"/>
    <w:rsid w:val="00B22DD4"/>
    <w:rsid w:val="00B42B43"/>
    <w:rsid w:val="00B52B59"/>
    <w:rsid w:val="00B80800"/>
    <w:rsid w:val="00B81E9B"/>
    <w:rsid w:val="00B87EAF"/>
    <w:rsid w:val="00B92273"/>
    <w:rsid w:val="00BA05D7"/>
    <w:rsid w:val="00BC2673"/>
    <w:rsid w:val="00BE251C"/>
    <w:rsid w:val="00BF774F"/>
    <w:rsid w:val="00C10696"/>
    <w:rsid w:val="00C1080E"/>
    <w:rsid w:val="00C2215D"/>
    <w:rsid w:val="00C75B9F"/>
    <w:rsid w:val="00C83C02"/>
    <w:rsid w:val="00C96F31"/>
    <w:rsid w:val="00CB2F4A"/>
    <w:rsid w:val="00CC3583"/>
    <w:rsid w:val="00CF05C0"/>
    <w:rsid w:val="00D24A82"/>
    <w:rsid w:val="00D4691E"/>
    <w:rsid w:val="00D47E37"/>
    <w:rsid w:val="00D60238"/>
    <w:rsid w:val="00D76906"/>
    <w:rsid w:val="00D82E1C"/>
    <w:rsid w:val="00D90397"/>
    <w:rsid w:val="00D91358"/>
    <w:rsid w:val="00D951D5"/>
    <w:rsid w:val="00DC2B2E"/>
    <w:rsid w:val="00DD768F"/>
    <w:rsid w:val="00DE2FEC"/>
    <w:rsid w:val="00DE773A"/>
    <w:rsid w:val="00DE7D50"/>
    <w:rsid w:val="00DE7DB8"/>
    <w:rsid w:val="00DF36EC"/>
    <w:rsid w:val="00E1090C"/>
    <w:rsid w:val="00E352A1"/>
    <w:rsid w:val="00E56984"/>
    <w:rsid w:val="00E56F9D"/>
    <w:rsid w:val="00E63FA6"/>
    <w:rsid w:val="00E71248"/>
    <w:rsid w:val="00E84CAE"/>
    <w:rsid w:val="00E90ED0"/>
    <w:rsid w:val="00E9473E"/>
    <w:rsid w:val="00E9549E"/>
    <w:rsid w:val="00EA22D4"/>
    <w:rsid w:val="00ED16D9"/>
    <w:rsid w:val="00ED412B"/>
    <w:rsid w:val="00EE0D8C"/>
    <w:rsid w:val="00EE4824"/>
    <w:rsid w:val="00F05366"/>
    <w:rsid w:val="00F0595A"/>
    <w:rsid w:val="00F16B3D"/>
    <w:rsid w:val="00F35977"/>
    <w:rsid w:val="00F35EEC"/>
    <w:rsid w:val="00F87492"/>
    <w:rsid w:val="00F93390"/>
    <w:rsid w:val="00F97551"/>
    <w:rsid w:val="00FA0748"/>
    <w:rsid w:val="00FB7691"/>
    <w:rsid w:val="00FC54F5"/>
    <w:rsid w:val="00FC6492"/>
    <w:rsid w:val="00FD0302"/>
    <w:rsid w:val="00FF7F5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qFormat="1"/>
    <w:lsdException w:name="heading 4"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9"/>
    <w:qFormat/>
    <w:rsid w:val="00CF05C0"/>
    <w:pPr>
      <w:autoSpaceDE w:val="0"/>
      <w:autoSpaceDN w:val="0"/>
      <w:adjustRightInd w:val="0"/>
      <w:spacing w:before="108" w:after="108" w:line="240" w:lineRule="auto"/>
      <w:jc w:val="center"/>
      <w:outlineLvl w:val="0"/>
    </w:pPr>
    <w:rPr>
      <w:rFonts w:ascii="Arial" w:hAnsi="Arial" w:cs="Arial"/>
      <w:b/>
      <w:bCs/>
      <w:color w:val="26282F"/>
      <w:sz w:val="24"/>
      <w:szCs w:val="24"/>
    </w:rPr>
  </w:style>
  <w:style w:type="paragraph" w:styleId="2">
    <w:name w:val="heading 2"/>
    <w:basedOn w:val="1"/>
    <w:next w:val="a"/>
    <w:link w:val="20"/>
    <w:uiPriority w:val="99"/>
    <w:qFormat/>
    <w:rsid w:val="00CF05C0"/>
    <w:pPr>
      <w:outlineLvl w:val="1"/>
    </w:pPr>
  </w:style>
  <w:style w:type="paragraph" w:styleId="3">
    <w:name w:val="heading 3"/>
    <w:basedOn w:val="2"/>
    <w:next w:val="a"/>
    <w:link w:val="30"/>
    <w:uiPriority w:val="99"/>
    <w:qFormat/>
    <w:rsid w:val="00CF05C0"/>
    <w:pPr>
      <w:outlineLvl w:val="2"/>
    </w:pPr>
  </w:style>
  <w:style w:type="paragraph" w:styleId="4">
    <w:name w:val="heading 4"/>
    <w:basedOn w:val="3"/>
    <w:next w:val="a"/>
    <w:link w:val="40"/>
    <w:uiPriority w:val="99"/>
    <w:qFormat/>
    <w:rsid w:val="00CF05C0"/>
    <w:pPr>
      <w:outlineLvl w:val="3"/>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rsid w:val="00CF05C0"/>
    <w:rPr>
      <w:rFonts w:ascii="Arial" w:hAnsi="Arial" w:cs="Arial"/>
      <w:b/>
      <w:bCs/>
      <w:color w:val="26282F"/>
      <w:sz w:val="24"/>
      <w:szCs w:val="24"/>
    </w:rPr>
  </w:style>
  <w:style w:type="character" w:customStyle="1" w:styleId="20">
    <w:name w:val="Заголовок 2 Знак"/>
    <w:basedOn w:val="a0"/>
    <w:link w:val="2"/>
    <w:uiPriority w:val="99"/>
    <w:rsid w:val="00CF05C0"/>
    <w:rPr>
      <w:rFonts w:ascii="Arial" w:hAnsi="Arial" w:cs="Arial"/>
      <w:b/>
      <w:bCs/>
      <w:color w:val="26282F"/>
      <w:sz w:val="24"/>
      <w:szCs w:val="24"/>
    </w:rPr>
  </w:style>
  <w:style w:type="character" w:customStyle="1" w:styleId="30">
    <w:name w:val="Заголовок 3 Знак"/>
    <w:basedOn w:val="a0"/>
    <w:link w:val="3"/>
    <w:uiPriority w:val="99"/>
    <w:rsid w:val="00CF05C0"/>
    <w:rPr>
      <w:rFonts w:ascii="Arial" w:hAnsi="Arial" w:cs="Arial"/>
      <w:b/>
      <w:bCs/>
      <w:color w:val="26282F"/>
      <w:sz w:val="24"/>
      <w:szCs w:val="24"/>
    </w:rPr>
  </w:style>
  <w:style w:type="character" w:customStyle="1" w:styleId="40">
    <w:name w:val="Заголовок 4 Знак"/>
    <w:basedOn w:val="a0"/>
    <w:link w:val="4"/>
    <w:uiPriority w:val="99"/>
    <w:rsid w:val="00CF05C0"/>
    <w:rPr>
      <w:rFonts w:ascii="Arial" w:hAnsi="Arial" w:cs="Arial"/>
      <w:b/>
      <w:bCs/>
      <w:color w:val="26282F"/>
      <w:sz w:val="24"/>
      <w:szCs w:val="24"/>
    </w:rPr>
  </w:style>
  <w:style w:type="numbering" w:customStyle="1" w:styleId="11">
    <w:name w:val="Нет списка1"/>
    <w:next w:val="a2"/>
    <w:uiPriority w:val="99"/>
    <w:semiHidden/>
    <w:unhideWhenUsed/>
    <w:rsid w:val="00CF05C0"/>
  </w:style>
  <w:style w:type="character" w:customStyle="1" w:styleId="a3">
    <w:name w:val="Цветовое выделение"/>
    <w:uiPriority w:val="99"/>
    <w:rsid w:val="00CF05C0"/>
    <w:rPr>
      <w:b/>
      <w:bCs/>
      <w:color w:val="26282F"/>
    </w:rPr>
  </w:style>
  <w:style w:type="character" w:customStyle="1" w:styleId="a4">
    <w:name w:val="Гипертекстовая ссылка"/>
    <w:basedOn w:val="a3"/>
    <w:uiPriority w:val="99"/>
    <w:rsid w:val="00CF05C0"/>
    <w:rPr>
      <w:b/>
      <w:bCs/>
      <w:color w:val="106BBE"/>
    </w:rPr>
  </w:style>
  <w:style w:type="character" w:customStyle="1" w:styleId="a5">
    <w:name w:val="Активная гипертекстовая ссылка"/>
    <w:basedOn w:val="a4"/>
    <w:uiPriority w:val="99"/>
    <w:rsid w:val="00CF05C0"/>
    <w:rPr>
      <w:b/>
      <w:bCs/>
      <w:color w:val="106BBE"/>
      <w:u w:val="single"/>
    </w:rPr>
  </w:style>
  <w:style w:type="paragraph" w:customStyle="1" w:styleId="a6">
    <w:name w:val="Внимание"/>
    <w:basedOn w:val="a"/>
    <w:next w:val="a"/>
    <w:uiPriority w:val="99"/>
    <w:rsid w:val="00CF05C0"/>
    <w:pPr>
      <w:autoSpaceDE w:val="0"/>
      <w:autoSpaceDN w:val="0"/>
      <w:adjustRightInd w:val="0"/>
      <w:spacing w:before="240" w:after="240" w:line="240" w:lineRule="auto"/>
      <w:ind w:left="420" w:right="420" w:firstLine="300"/>
      <w:jc w:val="both"/>
    </w:pPr>
    <w:rPr>
      <w:rFonts w:ascii="Arial" w:hAnsi="Arial" w:cs="Arial"/>
      <w:sz w:val="24"/>
      <w:szCs w:val="24"/>
      <w:shd w:val="clear" w:color="auto" w:fill="F5F3DA"/>
    </w:rPr>
  </w:style>
  <w:style w:type="paragraph" w:customStyle="1" w:styleId="a7">
    <w:name w:val="Внимание: криминал!!"/>
    <w:basedOn w:val="a6"/>
    <w:next w:val="a"/>
    <w:uiPriority w:val="99"/>
    <w:rsid w:val="00CF05C0"/>
  </w:style>
  <w:style w:type="paragraph" w:customStyle="1" w:styleId="a8">
    <w:name w:val="Внимание: недобросовестность!"/>
    <w:basedOn w:val="a6"/>
    <w:next w:val="a"/>
    <w:uiPriority w:val="99"/>
    <w:rsid w:val="00CF05C0"/>
  </w:style>
  <w:style w:type="character" w:customStyle="1" w:styleId="a9">
    <w:name w:val="Выделение для Базового Поиска"/>
    <w:basedOn w:val="a3"/>
    <w:uiPriority w:val="99"/>
    <w:rsid w:val="00CF05C0"/>
    <w:rPr>
      <w:b/>
      <w:bCs/>
      <w:color w:val="0058A9"/>
    </w:rPr>
  </w:style>
  <w:style w:type="character" w:customStyle="1" w:styleId="aa">
    <w:name w:val="Выделение для Базового Поиска (курсив)"/>
    <w:basedOn w:val="a9"/>
    <w:uiPriority w:val="99"/>
    <w:rsid w:val="00CF05C0"/>
    <w:rPr>
      <w:b/>
      <w:bCs/>
      <w:i/>
      <w:iCs/>
      <w:color w:val="0058A9"/>
    </w:rPr>
  </w:style>
  <w:style w:type="paragraph" w:customStyle="1" w:styleId="ab">
    <w:name w:val="Дочерний элемент списка"/>
    <w:basedOn w:val="a"/>
    <w:next w:val="a"/>
    <w:uiPriority w:val="99"/>
    <w:rsid w:val="00CF05C0"/>
    <w:pPr>
      <w:autoSpaceDE w:val="0"/>
      <w:autoSpaceDN w:val="0"/>
      <w:adjustRightInd w:val="0"/>
      <w:spacing w:after="0" w:line="240" w:lineRule="auto"/>
      <w:jc w:val="both"/>
    </w:pPr>
    <w:rPr>
      <w:rFonts w:ascii="Arial" w:hAnsi="Arial" w:cs="Arial"/>
      <w:color w:val="868381"/>
      <w:sz w:val="20"/>
      <w:szCs w:val="20"/>
    </w:rPr>
  </w:style>
  <w:style w:type="paragraph" w:customStyle="1" w:styleId="ac">
    <w:name w:val="Основное меню (преемственное)"/>
    <w:basedOn w:val="a"/>
    <w:next w:val="a"/>
    <w:uiPriority w:val="99"/>
    <w:rsid w:val="00CF05C0"/>
    <w:pPr>
      <w:autoSpaceDE w:val="0"/>
      <w:autoSpaceDN w:val="0"/>
      <w:adjustRightInd w:val="0"/>
      <w:spacing w:after="0" w:line="240" w:lineRule="auto"/>
      <w:ind w:firstLine="720"/>
      <w:jc w:val="both"/>
    </w:pPr>
    <w:rPr>
      <w:rFonts w:ascii="Verdana" w:hAnsi="Verdana" w:cs="Verdana"/>
    </w:rPr>
  </w:style>
  <w:style w:type="paragraph" w:customStyle="1" w:styleId="ad">
    <w:name w:val="Заголовок"/>
    <w:basedOn w:val="ac"/>
    <w:next w:val="a"/>
    <w:uiPriority w:val="99"/>
    <w:rsid w:val="00CF05C0"/>
    <w:rPr>
      <w:b/>
      <w:bCs/>
      <w:color w:val="0058A9"/>
      <w:shd w:val="clear" w:color="auto" w:fill="F0F0F0"/>
    </w:rPr>
  </w:style>
  <w:style w:type="paragraph" w:customStyle="1" w:styleId="ae">
    <w:name w:val="Заголовок группы контролов"/>
    <w:basedOn w:val="a"/>
    <w:next w:val="a"/>
    <w:uiPriority w:val="99"/>
    <w:rsid w:val="00CF05C0"/>
    <w:pPr>
      <w:autoSpaceDE w:val="0"/>
      <w:autoSpaceDN w:val="0"/>
      <w:adjustRightInd w:val="0"/>
      <w:spacing w:after="0" w:line="240" w:lineRule="auto"/>
      <w:ind w:firstLine="720"/>
      <w:jc w:val="both"/>
    </w:pPr>
    <w:rPr>
      <w:rFonts w:ascii="Arial" w:hAnsi="Arial" w:cs="Arial"/>
      <w:b/>
      <w:bCs/>
      <w:color w:val="000000"/>
      <w:sz w:val="24"/>
      <w:szCs w:val="24"/>
    </w:rPr>
  </w:style>
  <w:style w:type="paragraph" w:customStyle="1" w:styleId="af">
    <w:name w:val="Заголовок для информации об изменениях"/>
    <w:basedOn w:val="1"/>
    <w:next w:val="a"/>
    <w:uiPriority w:val="99"/>
    <w:rsid w:val="00CF05C0"/>
    <w:pPr>
      <w:spacing w:before="0"/>
      <w:outlineLvl w:val="9"/>
    </w:pPr>
    <w:rPr>
      <w:b w:val="0"/>
      <w:bCs w:val="0"/>
      <w:sz w:val="18"/>
      <w:szCs w:val="18"/>
      <w:shd w:val="clear" w:color="auto" w:fill="FFFFFF"/>
    </w:rPr>
  </w:style>
  <w:style w:type="paragraph" w:customStyle="1" w:styleId="af0">
    <w:name w:val="Заголовок распахивающейся части диалога"/>
    <w:basedOn w:val="a"/>
    <w:next w:val="a"/>
    <w:uiPriority w:val="99"/>
    <w:rsid w:val="00CF05C0"/>
    <w:pPr>
      <w:autoSpaceDE w:val="0"/>
      <w:autoSpaceDN w:val="0"/>
      <w:adjustRightInd w:val="0"/>
      <w:spacing w:after="0" w:line="240" w:lineRule="auto"/>
      <w:ind w:firstLine="720"/>
      <w:jc w:val="both"/>
    </w:pPr>
    <w:rPr>
      <w:rFonts w:ascii="Arial" w:hAnsi="Arial" w:cs="Arial"/>
      <w:i/>
      <w:iCs/>
      <w:color w:val="000080"/>
    </w:rPr>
  </w:style>
  <w:style w:type="character" w:customStyle="1" w:styleId="af1">
    <w:name w:val="Заголовок своего сообщения"/>
    <w:basedOn w:val="a3"/>
    <w:uiPriority w:val="99"/>
    <w:rsid w:val="00CF05C0"/>
    <w:rPr>
      <w:b/>
      <w:bCs/>
      <w:color w:val="26282F"/>
    </w:rPr>
  </w:style>
  <w:style w:type="paragraph" w:customStyle="1" w:styleId="af2">
    <w:name w:val="Заголовок статьи"/>
    <w:basedOn w:val="a"/>
    <w:next w:val="a"/>
    <w:uiPriority w:val="99"/>
    <w:rsid w:val="00CF05C0"/>
    <w:pPr>
      <w:autoSpaceDE w:val="0"/>
      <w:autoSpaceDN w:val="0"/>
      <w:adjustRightInd w:val="0"/>
      <w:spacing w:after="0" w:line="240" w:lineRule="auto"/>
      <w:ind w:left="1612" w:hanging="892"/>
      <w:jc w:val="both"/>
    </w:pPr>
    <w:rPr>
      <w:rFonts w:ascii="Arial" w:hAnsi="Arial" w:cs="Arial"/>
      <w:sz w:val="24"/>
      <w:szCs w:val="24"/>
    </w:rPr>
  </w:style>
  <w:style w:type="character" w:customStyle="1" w:styleId="af3">
    <w:name w:val="Заголовок чужого сообщения"/>
    <w:basedOn w:val="a3"/>
    <w:uiPriority w:val="99"/>
    <w:rsid w:val="00CF05C0"/>
    <w:rPr>
      <w:b/>
      <w:bCs/>
      <w:color w:val="FF0000"/>
    </w:rPr>
  </w:style>
  <w:style w:type="paragraph" w:customStyle="1" w:styleId="af4">
    <w:name w:val="Заголовок ЭР (левое окно)"/>
    <w:basedOn w:val="a"/>
    <w:next w:val="a"/>
    <w:uiPriority w:val="99"/>
    <w:rsid w:val="00CF05C0"/>
    <w:pPr>
      <w:autoSpaceDE w:val="0"/>
      <w:autoSpaceDN w:val="0"/>
      <w:adjustRightInd w:val="0"/>
      <w:spacing w:before="300" w:after="250" w:line="240" w:lineRule="auto"/>
      <w:jc w:val="center"/>
    </w:pPr>
    <w:rPr>
      <w:rFonts w:ascii="Arial" w:hAnsi="Arial" w:cs="Arial"/>
      <w:b/>
      <w:bCs/>
      <w:color w:val="26282F"/>
      <w:sz w:val="26"/>
      <w:szCs w:val="26"/>
    </w:rPr>
  </w:style>
  <w:style w:type="paragraph" w:customStyle="1" w:styleId="af5">
    <w:name w:val="Заголовок ЭР (правое окно)"/>
    <w:basedOn w:val="af4"/>
    <w:next w:val="a"/>
    <w:uiPriority w:val="99"/>
    <w:rsid w:val="00CF05C0"/>
    <w:pPr>
      <w:spacing w:after="0"/>
      <w:jc w:val="left"/>
    </w:pPr>
  </w:style>
  <w:style w:type="paragraph" w:customStyle="1" w:styleId="af6">
    <w:name w:val="Интерактивный заголовок"/>
    <w:basedOn w:val="ad"/>
    <w:next w:val="a"/>
    <w:uiPriority w:val="99"/>
    <w:rsid w:val="00CF05C0"/>
    <w:rPr>
      <w:u w:val="single"/>
    </w:rPr>
  </w:style>
  <w:style w:type="paragraph" w:customStyle="1" w:styleId="af7">
    <w:name w:val="Текст информации об изменениях"/>
    <w:basedOn w:val="a"/>
    <w:next w:val="a"/>
    <w:uiPriority w:val="99"/>
    <w:rsid w:val="00CF05C0"/>
    <w:pPr>
      <w:autoSpaceDE w:val="0"/>
      <w:autoSpaceDN w:val="0"/>
      <w:adjustRightInd w:val="0"/>
      <w:spacing w:after="0" w:line="240" w:lineRule="auto"/>
      <w:ind w:firstLine="720"/>
      <w:jc w:val="both"/>
    </w:pPr>
    <w:rPr>
      <w:rFonts w:ascii="Arial" w:hAnsi="Arial" w:cs="Arial"/>
      <w:color w:val="353842"/>
      <w:sz w:val="18"/>
      <w:szCs w:val="18"/>
    </w:rPr>
  </w:style>
  <w:style w:type="paragraph" w:customStyle="1" w:styleId="af8">
    <w:name w:val="Информация об изменениях"/>
    <w:basedOn w:val="af7"/>
    <w:next w:val="a"/>
    <w:uiPriority w:val="99"/>
    <w:rsid w:val="00CF05C0"/>
    <w:pPr>
      <w:spacing w:before="180"/>
      <w:ind w:left="360" w:right="360" w:firstLine="0"/>
    </w:pPr>
    <w:rPr>
      <w:shd w:val="clear" w:color="auto" w:fill="EAEFED"/>
    </w:rPr>
  </w:style>
  <w:style w:type="paragraph" w:customStyle="1" w:styleId="af9">
    <w:name w:val="Текст (справка)"/>
    <w:basedOn w:val="a"/>
    <w:next w:val="a"/>
    <w:uiPriority w:val="99"/>
    <w:rsid w:val="00CF05C0"/>
    <w:pPr>
      <w:autoSpaceDE w:val="0"/>
      <w:autoSpaceDN w:val="0"/>
      <w:adjustRightInd w:val="0"/>
      <w:spacing w:after="0" w:line="240" w:lineRule="auto"/>
      <w:ind w:left="170" w:right="170"/>
    </w:pPr>
    <w:rPr>
      <w:rFonts w:ascii="Arial" w:hAnsi="Arial" w:cs="Arial"/>
      <w:sz w:val="24"/>
      <w:szCs w:val="24"/>
    </w:rPr>
  </w:style>
  <w:style w:type="paragraph" w:customStyle="1" w:styleId="afa">
    <w:name w:val="Комментарий"/>
    <w:basedOn w:val="af9"/>
    <w:next w:val="a"/>
    <w:uiPriority w:val="99"/>
    <w:rsid w:val="00CF05C0"/>
    <w:pPr>
      <w:spacing w:before="75"/>
      <w:ind w:right="0"/>
      <w:jc w:val="both"/>
    </w:pPr>
    <w:rPr>
      <w:color w:val="353842"/>
      <w:shd w:val="clear" w:color="auto" w:fill="F0F0F0"/>
    </w:rPr>
  </w:style>
  <w:style w:type="paragraph" w:customStyle="1" w:styleId="afb">
    <w:name w:val="Информация об изменениях документа"/>
    <w:basedOn w:val="afa"/>
    <w:next w:val="a"/>
    <w:uiPriority w:val="99"/>
    <w:rsid w:val="00CF05C0"/>
    <w:rPr>
      <w:i/>
      <w:iCs/>
    </w:rPr>
  </w:style>
  <w:style w:type="paragraph" w:customStyle="1" w:styleId="afc">
    <w:name w:val="Текст (лев. подпись)"/>
    <w:basedOn w:val="a"/>
    <w:next w:val="a"/>
    <w:uiPriority w:val="99"/>
    <w:rsid w:val="00CF05C0"/>
    <w:pPr>
      <w:autoSpaceDE w:val="0"/>
      <w:autoSpaceDN w:val="0"/>
      <w:adjustRightInd w:val="0"/>
      <w:spacing w:after="0" w:line="240" w:lineRule="auto"/>
    </w:pPr>
    <w:rPr>
      <w:rFonts w:ascii="Arial" w:hAnsi="Arial" w:cs="Arial"/>
      <w:sz w:val="24"/>
      <w:szCs w:val="24"/>
    </w:rPr>
  </w:style>
  <w:style w:type="paragraph" w:customStyle="1" w:styleId="afd">
    <w:name w:val="Колонтитул (левый)"/>
    <w:basedOn w:val="afc"/>
    <w:next w:val="a"/>
    <w:uiPriority w:val="99"/>
    <w:rsid w:val="00CF05C0"/>
    <w:rPr>
      <w:sz w:val="14"/>
      <w:szCs w:val="14"/>
    </w:rPr>
  </w:style>
  <w:style w:type="paragraph" w:customStyle="1" w:styleId="afe">
    <w:name w:val="Текст (прав. подпись)"/>
    <w:basedOn w:val="a"/>
    <w:next w:val="a"/>
    <w:uiPriority w:val="99"/>
    <w:rsid w:val="00CF05C0"/>
    <w:pPr>
      <w:autoSpaceDE w:val="0"/>
      <w:autoSpaceDN w:val="0"/>
      <w:adjustRightInd w:val="0"/>
      <w:spacing w:after="0" w:line="240" w:lineRule="auto"/>
      <w:jc w:val="right"/>
    </w:pPr>
    <w:rPr>
      <w:rFonts w:ascii="Arial" w:hAnsi="Arial" w:cs="Arial"/>
      <w:sz w:val="24"/>
      <w:szCs w:val="24"/>
    </w:rPr>
  </w:style>
  <w:style w:type="paragraph" w:customStyle="1" w:styleId="aff">
    <w:name w:val="Колонтитул (правый)"/>
    <w:basedOn w:val="afe"/>
    <w:next w:val="a"/>
    <w:uiPriority w:val="99"/>
    <w:rsid w:val="00CF05C0"/>
    <w:rPr>
      <w:sz w:val="14"/>
      <w:szCs w:val="14"/>
    </w:rPr>
  </w:style>
  <w:style w:type="paragraph" w:customStyle="1" w:styleId="aff0">
    <w:name w:val="Комментарий пользователя"/>
    <w:basedOn w:val="afa"/>
    <w:next w:val="a"/>
    <w:uiPriority w:val="99"/>
    <w:rsid w:val="00CF05C0"/>
    <w:pPr>
      <w:jc w:val="left"/>
    </w:pPr>
    <w:rPr>
      <w:shd w:val="clear" w:color="auto" w:fill="FFDFE0"/>
    </w:rPr>
  </w:style>
  <w:style w:type="paragraph" w:customStyle="1" w:styleId="aff1">
    <w:name w:val="Куда обратиться?"/>
    <w:basedOn w:val="a6"/>
    <w:next w:val="a"/>
    <w:uiPriority w:val="99"/>
    <w:rsid w:val="00CF05C0"/>
  </w:style>
  <w:style w:type="paragraph" w:customStyle="1" w:styleId="aff2">
    <w:name w:val="Моноширинный"/>
    <w:basedOn w:val="a"/>
    <w:next w:val="a"/>
    <w:uiPriority w:val="99"/>
    <w:rsid w:val="00CF05C0"/>
    <w:pPr>
      <w:autoSpaceDE w:val="0"/>
      <w:autoSpaceDN w:val="0"/>
      <w:adjustRightInd w:val="0"/>
      <w:spacing w:after="0" w:line="240" w:lineRule="auto"/>
    </w:pPr>
    <w:rPr>
      <w:rFonts w:ascii="Courier New" w:hAnsi="Courier New" w:cs="Courier New"/>
      <w:sz w:val="24"/>
      <w:szCs w:val="24"/>
    </w:rPr>
  </w:style>
  <w:style w:type="character" w:customStyle="1" w:styleId="aff3">
    <w:name w:val="Найденные слова"/>
    <w:basedOn w:val="a3"/>
    <w:uiPriority w:val="99"/>
    <w:rsid w:val="00CF05C0"/>
    <w:rPr>
      <w:b/>
      <w:bCs/>
      <w:color w:val="26282F"/>
      <w:shd w:val="clear" w:color="auto" w:fill="FFF580"/>
    </w:rPr>
  </w:style>
  <w:style w:type="paragraph" w:customStyle="1" w:styleId="aff4">
    <w:name w:val="Напишите нам"/>
    <w:basedOn w:val="a"/>
    <w:next w:val="a"/>
    <w:uiPriority w:val="99"/>
    <w:rsid w:val="00CF05C0"/>
    <w:pPr>
      <w:autoSpaceDE w:val="0"/>
      <w:autoSpaceDN w:val="0"/>
      <w:adjustRightInd w:val="0"/>
      <w:spacing w:before="90" w:after="90" w:line="240" w:lineRule="auto"/>
      <w:ind w:left="180" w:right="180"/>
      <w:jc w:val="both"/>
    </w:pPr>
    <w:rPr>
      <w:rFonts w:ascii="Arial" w:hAnsi="Arial" w:cs="Arial"/>
      <w:sz w:val="20"/>
      <w:szCs w:val="20"/>
      <w:shd w:val="clear" w:color="auto" w:fill="EFFFAD"/>
    </w:rPr>
  </w:style>
  <w:style w:type="character" w:customStyle="1" w:styleId="aff5">
    <w:name w:val="Не вступил в силу"/>
    <w:basedOn w:val="a3"/>
    <w:uiPriority w:val="99"/>
    <w:rsid w:val="00CF05C0"/>
    <w:rPr>
      <w:b/>
      <w:bCs/>
      <w:color w:val="000000"/>
      <w:shd w:val="clear" w:color="auto" w:fill="D8EDE8"/>
    </w:rPr>
  </w:style>
  <w:style w:type="paragraph" w:customStyle="1" w:styleId="aff6">
    <w:name w:val="Необходимые документы"/>
    <w:basedOn w:val="a6"/>
    <w:next w:val="a"/>
    <w:uiPriority w:val="99"/>
    <w:rsid w:val="00CF05C0"/>
    <w:pPr>
      <w:ind w:firstLine="118"/>
    </w:pPr>
  </w:style>
  <w:style w:type="paragraph" w:customStyle="1" w:styleId="aff7">
    <w:name w:val="Нормальный (таблица)"/>
    <w:basedOn w:val="a"/>
    <w:next w:val="a"/>
    <w:uiPriority w:val="99"/>
    <w:rsid w:val="00CF05C0"/>
    <w:pPr>
      <w:autoSpaceDE w:val="0"/>
      <w:autoSpaceDN w:val="0"/>
      <w:adjustRightInd w:val="0"/>
      <w:spacing w:after="0" w:line="240" w:lineRule="auto"/>
      <w:jc w:val="both"/>
    </w:pPr>
    <w:rPr>
      <w:rFonts w:ascii="Arial" w:hAnsi="Arial" w:cs="Arial"/>
      <w:sz w:val="24"/>
      <w:szCs w:val="24"/>
    </w:rPr>
  </w:style>
  <w:style w:type="paragraph" w:customStyle="1" w:styleId="aff8">
    <w:name w:val="Таблицы (моноширинный)"/>
    <w:basedOn w:val="a"/>
    <w:next w:val="a"/>
    <w:uiPriority w:val="99"/>
    <w:rsid w:val="00CF05C0"/>
    <w:pPr>
      <w:autoSpaceDE w:val="0"/>
      <w:autoSpaceDN w:val="0"/>
      <w:adjustRightInd w:val="0"/>
      <w:spacing w:after="0" w:line="240" w:lineRule="auto"/>
    </w:pPr>
    <w:rPr>
      <w:rFonts w:ascii="Courier New" w:hAnsi="Courier New" w:cs="Courier New"/>
      <w:sz w:val="24"/>
      <w:szCs w:val="24"/>
    </w:rPr>
  </w:style>
  <w:style w:type="paragraph" w:customStyle="1" w:styleId="aff9">
    <w:name w:val="Оглавление"/>
    <w:basedOn w:val="aff8"/>
    <w:next w:val="a"/>
    <w:uiPriority w:val="99"/>
    <w:rsid w:val="00CF05C0"/>
    <w:pPr>
      <w:ind w:left="140"/>
    </w:pPr>
  </w:style>
  <w:style w:type="character" w:customStyle="1" w:styleId="affa">
    <w:name w:val="Опечатки"/>
    <w:uiPriority w:val="99"/>
    <w:rsid w:val="00CF05C0"/>
    <w:rPr>
      <w:color w:val="FF0000"/>
    </w:rPr>
  </w:style>
  <w:style w:type="paragraph" w:customStyle="1" w:styleId="affb">
    <w:name w:val="Переменная часть"/>
    <w:basedOn w:val="ac"/>
    <w:next w:val="a"/>
    <w:uiPriority w:val="99"/>
    <w:rsid w:val="00CF05C0"/>
    <w:rPr>
      <w:sz w:val="18"/>
      <w:szCs w:val="18"/>
    </w:rPr>
  </w:style>
  <w:style w:type="paragraph" w:customStyle="1" w:styleId="affc">
    <w:name w:val="Подвал для информации об изменениях"/>
    <w:basedOn w:val="1"/>
    <w:next w:val="a"/>
    <w:uiPriority w:val="99"/>
    <w:rsid w:val="00CF05C0"/>
    <w:pPr>
      <w:outlineLvl w:val="9"/>
    </w:pPr>
    <w:rPr>
      <w:b w:val="0"/>
      <w:bCs w:val="0"/>
      <w:sz w:val="18"/>
      <w:szCs w:val="18"/>
    </w:rPr>
  </w:style>
  <w:style w:type="paragraph" w:customStyle="1" w:styleId="affd">
    <w:name w:val="Подзаголовок для информации об изменениях"/>
    <w:basedOn w:val="af7"/>
    <w:next w:val="a"/>
    <w:uiPriority w:val="99"/>
    <w:rsid w:val="00CF05C0"/>
    <w:rPr>
      <w:b/>
      <w:bCs/>
    </w:rPr>
  </w:style>
  <w:style w:type="paragraph" w:customStyle="1" w:styleId="affe">
    <w:name w:val="Подчёркнутый текст"/>
    <w:basedOn w:val="a"/>
    <w:next w:val="a"/>
    <w:uiPriority w:val="99"/>
    <w:rsid w:val="00CF05C0"/>
    <w:pPr>
      <w:pBdr>
        <w:bottom w:val="single" w:sz="4" w:space="0" w:color="auto"/>
      </w:pBdr>
      <w:autoSpaceDE w:val="0"/>
      <w:autoSpaceDN w:val="0"/>
      <w:adjustRightInd w:val="0"/>
      <w:spacing w:after="0" w:line="240" w:lineRule="auto"/>
      <w:ind w:firstLine="720"/>
      <w:jc w:val="both"/>
    </w:pPr>
    <w:rPr>
      <w:rFonts w:ascii="Arial" w:hAnsi="Arial" w:cs="Arial"/>
      <w:sz w:val="24"/>
      <w:szCs w:val="24"/>
    </w:rPr>
  </w:style>
  <w:style w:type="paragraph" w:customStyle="1" w:styleId="afff">
    <w:name w:val="Постоянная часть"/>
    <w:basedOn w:val="ac"/>
    <w:next w:val="a"/>
    <w:uiPriority w:val="99"/>
    <w:rsid w:val="00CF05C0"/>
    <w:rPr>
      <w:sz w:val="20"/>
      <w:szCs w:val="20"/>
    </w:rPr>
  </w:style>
  <w:style w:type="paragraph" w:customStyle="1" w:styleId="afff0">
    <w:name w:val="Прижатый влево"/>
    <w:basedOn w:val="a"/>
    <w:next w:val="a"/>
    <w:uiPriority w:val="99"/>
    <w:rsid w:val="00CF05C0"/>
    <w:pPr>
      <w:autoSpaceDE w:val="0"/>
      <w:autoSpaceDN w:val="0"/>
      <w:adjustRightInd w:val="0"/>
      <w:spacing w:after="0" w:line="240" w:lineRule="auto"/>
    </w:pPr>
    <w:rPr>
      <w:rFonts w:ascii="Arial" w:hAnsi="Arial" w:cs="Arial"/>
      <w:sz w:val="24"/>
      <w:szCs w:val="24"/>
    </w:rPr>
  </w:style>
  <w:style w:type="paragraph" w:customStyle="1" w:styleId="afff1">
    <w:name w:val="Пример."/>
    <w:basedOn w:val="a6"/>
    <w:next w:val="a"/>
    <w:uiPriority w:val="99"/>
    <w:rsid w:val="00CF05C0"/>
  </w:style>
  <w:style w:type="paragraph" w:customStyle="1" w:styleId="afff2">
    <w:name w:val="Примечание."/>
    <w:basedOn w:val="a6"/>
    <w:next w:val="a"/>
    <w:uiPriority w:val="99"/>
    <w:rsid w:val="00CF05C0"/>
  </w:style>
  <w:style w:type="character" w:customStyle="1" w:styleId="afff3">
    <w:name w:val="Продолжение ссылки"/>
    <w:basedOn w:val="a4"/>
    <w:uiPriority w:val="99"/>
    <w:rsid w:val="00CF05C0"/>
    <w:rPr>
      <w:b/>
      <w:bCs/>
      <w:color w:val="106BBE"/>
    </w:rPr>
  </w:style>
  <w:style w:type="paragraph" w:customStyle="1" w:styleId="afff4">
    <w:name w:val="Словарная статья"/>
    <w:basedOn w:val="a"/>
    <w:next w:val="a"/>
    <w:uiPriority w:val="99"/>
    <w:rsid w:val="00CF05C0"/>
    <w:pPr>
      <w:autoSpaceDE w:val="0"/>
      <w:autoSpaceDN w:val="0"/>
      <w:adjustRightInd w:val="0"/>
      <w:spacing w:after="0" w:line="240" w:lineRule="auto"/>
      <w:ind w:right="118"/>
      <w:jc w:val="both"/>
    </w:pPr>
    <w:rPr>
      <w:rFonts w:ascii="Arial" w:hAnsi="Arial" w:cs="Arial"/>
      <w:sz w:val="24"/>
      <w:szCs w:val="24"/>
    </w:rPr>
  </w:style>
  <w:style w:type="character" w:customStyle="1" w:styleId="afff5">
    <w:name w:val="Сравнение редакций"/>
    <w:basedOn w:val="a3"/>
    <w:uiPriority w:val="99"/>
    <w:rsid w:val="00CF05C0"/>
    <w:rPr>
      <w:b/>
      <w:bCs/>
      <w:color w:val="26282F"/>
    </w:rPr>
  </w:style>
  <w:style w:type="character" w:customStyle="1" w:styleId="afff6">
    <w:name w:val="Сравнение редакций. Добавленный фрагмент"/>
    <w:uiPriority w:val="99"/>
    <w:rsid w:val="00CF05C0"/>
    <w:rPr>
      <w:color w:val="000000"/>
      <w:shd w:val="clear" w:color="auto" w:fill="C1D7FF"/>
    </w:rPr>
  </w:style>
  <w:style w:type="character" w:customStyle="1" w:styleId="afff7">
    <w:name w:val="Сравнение редакций. Удаленный фрагмент"/>
    <w:uiPriority w:val="99"/>
    <w:rsid w:val="00CF05C0"/>
    <w:rPr>
      <w:color w:val="000000"/>
      <w:shd w:val="clear" w:color="auto" w:fill="C4C413"/>
    </w:rPr>
  </w:style>
  <w:style w:type="paragraph" w:customStyle="1" w:styleId="afff8">
    <w:name w:val="Ссылка на официальную публикацию"/>
    <w:basedOn w:val="a"/>
    <w:next w:val="a"/>
    <w:uiPriority w:val="99"/>
    <w:rsid w:val="00CF05C0"/>
    <w:pPr>
      <w:autoSpaceDE w:val="0"/>
      <w:autoSpaceDN w:val="0"/>
      <w:adjustRightInd w:val="0"/>
      <w:spacing w:after="0" w:line="240" w:lineRule="auto"/>
      <w:ind w:firstLine="720"/>
      <w:jc w:val="both"/>
    </w:pPr>
    <w:rPr>
      <w:rFonts w:ascii="Arial" w:hAnsi="Arial" w:cs="Arial"/>
      <w:sz w:val="24"/>
      <w:szCs w:val="24"/>
    </w:rPr>
  </w:style>
  <w:style w:type="character" w:customStyle="1" w:styleId="afff9">
    <w:name w:val="Ссылка на утративший силу документ"/>
    <w:basedOn w:val="a4"/>
    <w:uiPriority w:val="99"/>
    <w:rsid w:val="00CF05C0"/>
    <w:rPr>
      <w:b/>
      <w:bCs/>
      <w:color w:val="749232"/>
    </w:rPr>
  </w:style>
  <w:style w:type="paragraph" w:customStyle="1" w:styleId="afffa">
    <w:name w:val="Текст в таблице"/>
    <w:basedOn w:val="aff7"/>
    <w:next w:val="a"/>
    <w:uiPriority w:val="99"/>
    <w:rsid w:val="00CF05C0"/>
    <w:pPr>
      <w:ind w:firstLine="500"/>
    </w:pPr>
  </w:style>
  <w:style w:type="paragraph" w:customStyle="1" w:styleId="afffb">
    <w:name w:val="Текст ЭР (см. также)"/>
    <w:basedOn w:val="a"/>
    <w:next w:val="a"/>
    <w:uiPriority w:val="99"/>
    <w:rsid w:val="00CF05C0"/>
    <w:pPr>
      <w:autoSpaceDE w:val="0"/>
      <w:autoSpaceDN w:val="0"/>
      <w:adjustRightInd w:val="0"/>
      <w:spacing w:before="200" w:after="0" w:line="240" w:lineRule="auto"/>
    </w:pPr>
    <w:rPr>
      <w:rFonts w:ascii="Arial" w:hAnsi="Arial" w:cs="Arial"/>
      <w:sz w:val="20"/>
      <w:szCs w:val="20"/>
    </w:rPr>
  </w:style>
  <w:style w:type="paragraph" w:customStyle="1" w:styleId="afffc">
    <w:name w:val="Технический комментарий"/>
    <w:basedOn w:val="a"/>
    <w:next w:val="a"/>
    <w:uiPriority w:val="99"/>
    <w:rsid w:val="00CF05C0"/>
    <w:pPr>
      <w:autoSpaceDE w:val="0"/>
      <w:autoSpaceDN w:val="0"/>
      <w:adjustRightInd w:val="0"/>
      <w:spacing w:after="0" w:line="240" w:lineRule="auto"/>
    </w:pPr>
    <w:rPr>
      <w:rFonts w:ascii="Arial" w:hAnsi="Arial" w:cs="Arial"/>
      <w:color w:val="463F31"/>
      <w:sz w:val="24"/>
      <w:szCs w:val="24"/>
      <w:shd w:val="clear" w:color="auto" w:fill="FFFFA6"/>
    </w:rPr>
  </w:style>
  <w:style w:type="character" w:customStyle="1" w:styleId="afffd">
    <w:name w:val="Утратил силу"/>
    <w:basedOn w:val="a3"/>
    <w:uiPriority w:val="99"/>
    <w:rsid w:val="00CF05C0"/>
    <w:rPr>
      <w:b/>
      <w:bCs/>
      <w:strike/>
      <w:color w:val="666600"/>
    </w:rPr>
  </w:style>
  <w:style w:type="paragraph" w:customStyle="1" w:styleId="afffe">
    <w:name w:val="Формула"/>
    <w:basedOn w:val="a"/>
    <w:next w:val="a"/>
    <w:uiPriority w:val="99"/>
    <w:rsid w:val="00CF05C0"/>
    <w:pPr>
      <w:autoSpaceDE w:val="0"/>
      <w:autoSpaceDN w:val="0"/>
      <w:adjustRightInd w:val="0"/>
      <w:spacing w:before="240" w:after="240" w:line="240" w:lineRule="auto"/>
      <w:ind w:left="420" w:right="420" w:firstLine="300"/>
      <w:jc w:val="both"/>
    </w:pPr>
    <w:rPr>
      <w:rFonts w:ascii="Arial" w:hAnsi="Arial" w:cs="Arial"/>
      <w:sz w:val="24"/>
      <w:szCs w:val="24"/>
      <w:shd w:val="clear" w:color="auto" w:fill="F5F3DA"/>
    </w:rPr>
  </w:style>
  <w:style w:type="paragraph" w:customStyle="1" w:styleId="affff">
    <w:name w:val="Центрированный (таблица)"/>
    <w:basedOn w:val="aff7"/>
    <w:next w:val="a"/>
    <w:uiPriority w:val="99"/>
    <w:rsid w:val="00CF05C0"/>
    <w:pPr>
      <w:jc w:val="center"/>
    </w:pPr>
  </w:style>
  <w:style w:type="paragraph" w:customStyle="1" w:styleId="-">
    <w:name w:val="ЭР-содержание (правое окно)"/>
    <w:basedOn w:val="a"/>
    <w:next w:val="a"/>
    <w:uiPriority w:val="99"/>
    <w:rsid w:val="00CF05C0"/>
    <w:pPr>
      <w:autoSpaceDE w:val="0"/>
      <w:autoSpaceDN w:val="0"/>
      <w:adjustRightInd w:val="0"/>
      <w:spacing w:before="300" w:after="0" w:line="240" w:lineRule="auto"/>
    </w:pPr>
    <w:rPr>
      <w:rFonts w:ascii="Arial" w:hAnsi="Arial" w:cs="Arial"/>
      <w:sz w:val="24"/>
      <w:szCs w:val="24"/>
    </w:rPr>
  </w:style>
  <w:style w:type="paragraph" w:styleId="affff0">
    <w:name w:val="Balloon Text"/>
    <w:basedOn w:val="a"/>
    <w:link w:val="affff1"/>
    <w:uiPriority w:val="99"/>
    <w:semiHidden/>
    <w:unhideWhenUsed/>
    <w:rsid w:val="00CF05C0"/>
    <w:pPr>
      <w:spacing w:after="0" w:line="240" w:lineRule="auto"/>
    </w:pPr>
    <w:rPr>
      <w:rFonts w:ascii="Tahoma" w:hAnsi="Tahoma" w:cs="Tahoma"/>
      <w:sz w:val="16"/>
      <w:szCs w:val="16"/>
    </w:rPr>
  </w:style>
  <w:style w:type="character" w:customStyle="1" w:styleId="affff1">
    <w:name w:val="Текст выноски Знак"/>
    <w:basedOn w:val="a0"/>
    <w:link w:val="affff0"/>
    <w:uiPriority w:val="99"/>
    <w:semiHidden/>
    <w:rsid w:val="00CF05C0"/>
    <w:rPr>
      <w:rFonts w:ascii="Tahoma" w:hAnsi="Tahoma" w:cs="Tahoma"/>
      <w:sz w:val="16"/>
      <w:szCs w:val="16"/>
    </w:rPr>
  </w:style>
  <w:style w:type="paragraph" w:styleId="affff2">
    <w:name w:val="List Paragraph"/>
    <w:basedOn w:val="a"/>
    <w:uiPriority w:val="34"/>
    <w:qFormat/>
    <w:rsid w:val="00654B88"/>
    <w:pPr>
      <w:ind w:left="720"/>
      <w:contextualSpacing/>
    </w:pPr>
  </w:style>
  <w:style w:type="table" w:styleId="affff3">
    <w:name w:val="Table Grid"/>
    <w:basedOn w:val="a1"/>
    <w:uiPriority w:val="59"/>
    <w:rsid w:val="00D47E3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f4">
    <w:name w:val="footnote text"/>
    <w:basedOn w:val="a"/>
    <w:link w:val="affff5"/>
    <w:uiPriority w:val="99"/>
    <w:semiHidden/>
    <w:unhideWhenUsed/>
    <w:rsid w:val="00D47E37"/>
    <w:pPr>
      <w:spacing w:after="0" w:line="240" w:lineRule="auto"/>
    </w:pPr>
    <w:rPr>
      <w:sz w:val="20"/>
      <w:szCs w:val="20"/>
    </w:rPr>
  </w:style>
  <w:style w:type="character" w:customStyle="1" w:styleId="affff5">
    <w:name w:val="Текст сноски Знак"/>
    <w:basedOn w:val="a0"/>
    <w:link w:val="affff4"/>
    <w:uiPriority w:val="99"/>
    <w:semiHidden/>
    <w:rsid w:val="00D47E37"/>
    <w:rPr>
      <w:sz w:val="20"/>
      <w:szCs w:val="20"/>
    </w:rPr>
  </w:style>
  <w:style w:type="character" w:styleId="affff6">
    <w:name w:val="footnote reference"/>
    <w:basedOn w:val="a0"/>
    <w:uiPriority w:val="99"/>
    <w:semiHidden/>
    <w:unhideWhenUsed/>
    <w:rsid w:val="00D47E37"/>
    <w:rPr>
      <w:vertAlign w:val="superscript"/>
    </w:rPr>
  </w:style>
  <w:style w:type="table" w:customStyle="1" w:styleId="12">
    <w:name w:val="Сетка таблицы1"/>
    <w:basedOn w:val="a1"/>
    <w:next w:val="affff3"/>
    <w:uiPriority w:val="59"/>
    <w:rsid w:val="00ED412B"/>
    <w:pPr>
      <w:spacing w:after="0" w:line="240" w:lineRule="auto"/>
    </w:pPr>
    <w:rPr>
      <w:rFonts w:eastAsiaTheme="minorEastAsia"/>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f7">
    <w:name w:val="header"/>
    <w:basedOn w:val="a"/>
    <w:link w:val="affff8"/>
    <w:uiPriority w:val="99"/>
    <w:unhideWhenUsed/>
    <w:rsid w:val="0020026A"/>
    <w:pPr>
      <w:tabs>
        <w:tab w:val="center" w:pos="4677"/>
        <w:tab w:val="right" w:pos="9355"/>
      </w:tabs>
      <w:spacing w:after="0" w:line="240" w:lineRule="auto"/>
    </w:pPr>
  </w:style>
  <w:style w:type="character" w:customStyle="1" w:styleId="affff8">
    <w:name w:val="Верхний колонтитул Знак"/>
    <w:basedOn w:val="a0"/>
    <w:link w:val="affff7"/>
    <w:uiPriority w:val="99"/>
    <w:rsid w:val="0020026A"/>
  </w:style>
  <w:style w:type="paragraph" w:styleId="affff9">
    <w:name w:val="footer"/>
    <w:basedOn w:val="a"/>
    <w:link w:val="affffa"/>
    <w:uiPriority w:val="99"/>
    <w:unhideWhenUsed/>
    <w:rsid w:val="0020026A"/>
    <w:pPr>
      <w:tabs>
        <w:tab w:val="center" w:pos="4677"/>
        <w:tab w:val="right" w:pos="9355"/>
      </w:tabs>
      <w:spacing w:after="0" w:line="240" w:lineRule="auto"/>
    </w:pPr>
  </w:style>
  <w:style w:type="character" w:customStyle="1" w:styleId="affffa">
    <w:name w:val="Нижний колонтитул Знак"/>
    <w:basedOn w:val="a0"/>
    <w:link w:val="affff9"/>
    <w:uiPriority w:val="99"/>
    <w:rsid w:val="0020026A"/>
  </w:style>
  <w:style w:type="character" w:styleId="affffb">
    <w:name w:val="Hyperlink"/>
    <w:basedOn w:val="a0"/>
    <w:uiPriority w:val="99"/>
    <w:unhideWhenUsed/>
    <w:rsid w:val="00410894"/>
    <w:rPr>
      <w:color w:val="0000FF" w:themeColor="hyperlink"/>
      <w:u w:val="single"/>
    </w:rPr>
  </w:style>
  <w:style w:type="paragraph" w:styleId="affffc">
    <w:name w:val="No Spacing"/>
    <w:uiPriority w:val="99"/>
    <w:qFormat/>
    <w:rsid w:val="00A24BC2"/>
    <w:pPr>
      <w:spacing w:after="0" w:line="240" w:lineRule="auto"/>
    </w:pPr>
    <w:rPr>
      <w:rFonts w:ascii="Calibri" w:eastAsia="Calibri" w:hAnsi="Calibri" w:cs="Times New Roman"/>
    </w:rPr>
  </w:style>
  <w:style w:type="paragraph" w:styleId="affffd">
    <w:name w:val="Body Text"/>
    <w:basedOn w:val="a"/>
    <w:link w:val="affffe"/>
    <w:uiPriority w:val="99"/>
    <w:rsid w:val="007D6A9C"/>
    <w:pPr>
      <w:spacing w:after="0" w:line="240" w:lineRule="auto"/>
      <w:jc w:val="center"/>
    </w:pPr>
    <w:rPr>
      <w:rFonts w:ascii="Times New Roman" w:eastAsia="Times New Roman" w:hAnsi="Times New Roman" w:cs="Times New Roman"/>
      <w:b/>
      <w:sz w:val="28"/>
      <w:szCs w:val="20"/>
      <w:lang w:eastAsia="ru-RU"/>
    </w:rPr>
  </w:style>
  <w:style w:type="character" w:customStyle="1" w:styleId="affffe">
    <w:name w:val="Основной текст Знак"/>
    <w:basedOn w:val="a0"/>
    <w:link w:val="affffd"/>
    <w:uiPriority w:val="99"/>
    <w:rsid w:val="007D6A9C"/>
    <w:rPr>
      <w:rFonts w:ascii="Times New Roman" w:eastAsia="Times New Roman" w:hAnsi="Times New Roman" w:cs="Times New Roman"/>
      <w:b/>
      <w:sz w:val="28"/>
      <w:szCs w:val="20"/>
      <w:lang w:eastAsia="ru-RU"/>
    </w:rPr>
  </w:style>
  <w:style w:type="paragraph" w:styleId="afffff">
    <w:name w:val="Block Text"/>
    <w:basedOn w:val="a"/>
    <w:uiPriority w:val="99"/>
    <w:rsid w:val="007D6A9C"/>
    <w:pPr>
      <w:spacing w:after="0" w:line="240" w:lineRule="auto"/>
      <w:ind w:left="113" w:right="113"/>
      <w:jc w:val="center"/>
    </w:pPr>
    <w:rPr>
      <w:rFonts w:ascii="Times New Roman" w:eastAsia="Calibri" w:hAnsi="Times New Roman" w:cs="Times New Roman"/>
      <w:sz w:val="24"/>
      <w:szCs w:val="24"/>
      <w:lang w:eastAsia="ru-RU"/>
    </w:rPr>
  </w:style>
  <w:style w:type="paragraph" w:styleId="afffff0">
    <w:name w:val="Normal (Web)"/>
    <w:basedOn w:val="a"/>
    <w:uiPriority w:val="99"/>
    <w:semiHidden/>
    <w:unhideWhenUsed/>
    <w:rsid w:val="00653629"/>
    <w:pPr>
      <w:spacing w:before="100" w:beforeAutospacing="1" w:after="100" w:afterAutospacing="1" w:line="240" w:lineRule="auto"/>
    </w:pPr>
    <w:rPr>
      <w:rFonts w:ascii="Times New Roman" w:eastAsiaTheme="minorEastAsia"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qFormat="1"/>
    <w:lsdException w:name="heading 4"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9"/>
    <w:qFormat/>
    <w:rsid w:val="00CF05C0"/>
    <w:pPr>
      <w:autoSpaceDE w:val="0"/>
      <w:autoSpaceDN w:val="0"/>
      <w:adjustRightInd w:val="0"/>
      <w:spacing w:before="108" w:after="108" w:line="240" w:lineRule="auto"/>
      <w:jc w:val="center"/>
      <w:outlineLvl w:val="0"/>
    </w:pPr>
    <w:rPr>
      <w:rFonts w:ascii="Arial" w:hAnsi="Arial" w:cs="Arial"/>
      <w:b/>
      <w:bCs/>
      <w:color w:val="26282F"/>
      <w:sz w:val="24"/>
      <w:szCs w:val="24"/>
    </w:rPr>
  </w:style>
  <w:style w:type="paragraph" w:styleId="2">
    <w:name w:val="heading 2"/>
    <w:basedOn w:val="1"/>
    <w:next w:val="a"/>
    <w:link w:val="20"/>
    <w:uiPriority w:val="99"/>
    <w:qFormat/>
    <w:rsid w:val="00CF05C0"/>
    <w:pPr>
      <w:outlineLvl w:val="1"/>
    </w:pPr>
  </w:style>
  <w:style w:type="paragraph" w:styleId="3">
    <w:name w:val="heading 3"/>
    <w:basedOn w:val="2"/>
    <w:next w:val="a"/>
    <w:link w:val="30"/>
    <w:uiPriority w:val="99"/>
    <w:qFormat/>
    <w:rsid w:val="00CF05C0"/>
    <w:pPr>
      <w:outlineLvl w:val="2"/>
    </w:pPr>
  </w:style>
  <w:style w:type="paragraph" w:styleId="4">
    <w:name w:val="heading 4"/>
    <w:basedOn w:val="3"/>
    <w:next w:val="a"/>
    <w:link w:val="40"/>
    <w:uiPriority w:val="99"/>
    <w:qFormat/>
    <w:rsid w:val="00CF05C0"/>
    <w:pPr>
      <w:outlineLvl w:val="3"/>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rsid w:val="00CF05C0"/>
    <w:rPr>
      <w:rFonts w:ascii="Arial" w:hAnsi="Arial" w:cs="Arial"/>
      <w:b/>
      <w:bCs/>
      <w:color w:val="26282F"/>
      <w:sz w:val="24"/>
      <w:szCs w:val="24"/>
    </w:rPr>
  </w:style>
  <w:style w:type="character" w:customStyle="1" w:styleId="20">
    <w:name w:val="Заголовок 2 Знак"/>
    <w:basedOn w:val="a0"/>
    <w:link w:val="2"/>
    <w:uiPriority w:val="99"/>
    <w:rsid w:val="00CF05C0"/>
    <w:rPr>
      <w:rFonts w:ascii="Arial" w:hAnsi="Arial" w:cs="Arial"/>
      <w:b/>
      <w:bCs/>
      <w:color w:val="26282F"/>
      <w:sz w:val="24"/>
      <w:szCs w:val="24"/>
    </w:rPr>
  </w:style>
  <w:style w:type="character" w:customStyle="1" w:styleId="30">
    <w:name w:val="Заголовок 3 Знак"/>
    <w:basedOn w:val="a0"/>
    <w:link w:val="3"/>
    <w:uiPriority w:val="99"/>
    <w:rsid w:val="00CF05C0"/>
    <w:rPr>
      <w:rFonts w:ascii="Arial" w:hAnsi="Arial" w:cs="Arial"/>
      <w:b/>
      <w:bCs/>
      <w:color w:val="26282F"/>
      <w:sz w:val="24"/>
      <w:szCs w:val="24"/>
    </w:rPr>
  </w:style>
  <w:style w:type="character" w:customStyle="1" w:styleId="40">
    <w:name w:val="Заголовок 4 Знак"/>
    <w:basedOn w:val="a0"/>
    <w:link w:val="4"/>
    <w:uiPriority w:val="99"/>
    <w:rsid w:val="00CF05C0"/>
    <w:rPr>
      <w:rFonts w:ascii="Arial" w:hAnsi="Arial" w:cs="Arial"/>
      <w:b/>
      <w:bCs/>
      <w:color w:val="26282F"/>
      <w:sz w:val="24"/>
      <w:szCs w:val="24"/>
    </w:rPr>
  </w:style>
  <w:style w:type="numbering" w:customStyle="1" w:styleId="11">
    <w:name w:val="Нет списка1"/>
    <w:next w:val="a2"/>
    <w:uiPriority w:val="99"/>
    <w:semiHidden/>
    <w:unhideWhenUsed/>
    <w:rsid w:val="00CF05C0"/>
  </w:style>
  <w:style w:type="character" w:customStyle="1" w:styleId="a3">
    <w:name w:val="Цветовое выделение"/>
    <w:uiPriority w:val="99"/>
    <w:rsid w:val="00CF05C0"/>
    <w:rPr>
      <w:b/>
      <w:bCs/>
      <w:color w:val="26282F"/>
    </w:rPr>
  </w:style>
  <w:style w:type="character" w:customStyle="1" w:styleId="a4">
    <w:name w:val="Гипертекстовая ссылка"/>
    <w:basedOn w:val="a3"/>
    <w:uiPriority w:val="99"/>
    <w:rsid w:val="00CF05C0"/>
    <w:rPr>
      <w:b/>
      <w:bCs/>
      <w:color w:val="106BBE"/>
    </w:rPr>
  </w:style>
  <w:style w:type="character" w:customStyle="1" w:styleId="a5">
    <w:name w:val="Активная гипертекстовая ссылка"/>
    <w:basedOn w:val="a4"/>
    <w:uiPriority w:val="99"/>
    <w:rsid w:val="00CF05C0"/>
    <w:rPr>
      <w:b/>
      <w:bCs/>
      <w:color w:val="106BBE"/>
      <w:u w:val="single"/>
    </w:rPr>
  </w:style>
  <w:style w:type="paragraph" w:customStyle="1" w:styleId="a6">
    <w:name w:val="Внимание"/>
    <w:basedOn w:val="a"/>
    <w:next w:val="a"/>
    <w:uiPriority w:val="99"/>
    <w:rsid w:val="00CF05C0"/>
    <w:pPr>
      <w:autoSpaceDE w:val="0"/>
      <w:autoSpaceDN w:val="0"/>
      <w:adjustRightInd w:val="0"/>
      <w:spacing w:before="240" w:after="240" w:line="240" w:lineRule="auto"/>
      <w:ind w:left="420" w:right="420" w:firstLine="300"/>
      <w:jc w:val="both"/>
    </w:pPr>
    <w:rPr>
      <w:rFonts w:ascii="Arial" w:hAnsi="Arial" w:cs="Arial"/>
      <w:sz w:val="24"/>
      <w:szCs w:val="24"/>
      <w:shd w:val="clear" w:color="auto" w:fill="F5F3DA"/>
    </w:rPr>
  </w:style>
  <w:style w:type="paragraph" w:customStyle="1" w:styleId="a7">
    <w:name w:val="Внимание: криминал!!"/>
    <w:basedOn w:val="a6"/>
    <w:next w:val="a"/>
    <w:uiPriority w:val="99"/>
    <w:rsid w:val="00CF05C0"/>
  </w:style>
  <w:style w:type="paragraph" w:customStyle="1" w:styleId="a8">
    <w:name w:val="Внимание: недобросовестность!"/>
    <w:basedOn w:val="a6"/>
    <w:next w:val="a"/>
    <w:uiPriority w:val="99"/>
    <w:rsid w:val="00CF05C0"/>
  </w:style>
  <w:style w:type="character" w:customStyle="1" w:styleId="a9">
    <w:name w:val="Выделение для Базового Поиска"/>
    <w:basedOn w:val="a3"/>
    <w:uiPriority w:val="99"/>
    <w:rsid w:val="00CF05C0"/>
    <w:rPr>
      <w:b/>
      <w:bCs/>
      <w:color w:val="0058A9"/>
    </w:rPr>
  </w:style>
  <w:style w:type="character" w:customStyle="1" w:styleId="aa">
    <w:name w:val="Выделение для Базового Поиска (курсив)"/>
    <w:basedOn w:val="a9"/>
    <w:uiPriority w:val="99"/>
    <w:rsid w:val="00CF05C0"/>
    <w:rPr>
      <w:b/>
      <w:bCs/>
      <w:i/>
      <w:iCs/>
      <w:color w:val="0058A9"/>
    </w:rPr>
  </w:style>
  <w:style w:type="paragraph" w:customStyle="1" w:styleId="ab">
    <w:name w:val="Дочерний элемент списка"/>
    <w:basedOn w:val="a"/>
    <w:next w:val="a"/>
    <w:uiPriority w:val="99"/>
    <w:rsid w:val="00CF05C0"/>
    <w:pPr>
      <w:autoSpaceDE w:val="0"/>
      <w:autoSpaceDN w:val="0"/>
      <w:adjustRightInd w:val="0"/>
      <w:spacing w:after="0" w:line="240" w:lineRule="auto"/>
      <w:jc w:val="both"/>
    </w:pPr>
    <w:rPr>
      <w:rFonts w:ascii="Arial" w:hAnsi="Arial" w:cs="Arial"/>
      <w:color w:val="868381"/>
      <w:sz w:val="20"/>
      <w:szCs w:val="20"/>
    </w:rPr>
  </w:style>
  <w:style w:type="paragraph" w:customStyle="1" w:styleId="ac">
    <w:name w:val="Основное меню (преемственное)"/>
    <w:basedOn w:val="a"/>
    <w:next w:val="a"/>
    <w:uiPriority w:val="99"/>
    <w:rsid w:val="00CF05C0"/>
    <w:pPr>
      <w:autoSpaceDE w:val="0"/>
      <w:autoSpaceDN w:val="0"/>
      <w:adjustRightInd w:val="0"/>
      <w:spacing w:after="0" w:line="240" w:lineRule="auto"/>
      <w:ind w:firstLine="720"/>
      <w:jc w:val="both"/>
    </w:pPr>
    <w:rPr>
      <w:rFonts w:ascii="Verdana" w:hAnsi="Verdana" w:cs="Verdana"/>
    </w:rPr>
  </w:style>
  <w:style w:type="paragraph" w:customStyle="1" w:styleId="ad">
    <w:name w:val="Заголовок"/>
    <w:basedOn w:val="ac"/>
    <w:next w:val="a"/>
    <w:uiPriority w:val="99"/>
    <w:rsid w:val="00CF05C0"/>
    <w:rPr>
      <w:b/>
      <w:bCs/>
      <w:color w:val="0058A9"/>
      <w:shd w:val="clear" w:color="auto" w:fill="F0F0F0"/>
    </w:rPr>
  </w:style>
  <w:style w:type="paragraph" w:customStyle="1" w:styleId="ae">
    <w:name w:val="Заголовок группы контролов"/>
    <w:basedOn w:val="a"/>
    <w:next w:val="a"/>
    <w:uiPriority w:val="99"/>
    <w:rsid w:val="00CF05C0"/>
    <w:pPr>
      <w:autoSpaceDE w:val="0"/>
      <w:autoSpaceDN w:val="0"/>
      <w:adjustRightInd w:val="0"/>
      <w:spacing w:after="0" w:line="240" w:lineRule="auto"/>
      <w:ind w:firstLine="720"/>
      <w:jc w:val="both"/>
    </w:pPr>
    <w:rPr>
      <w:rFonts w:ascii="Arial" w:hAnsi="Arial" w:cs="Arial"/>
      <w:b/>
      <w:bCs/>
      <w:color w:val="000000"/>
      <w:sz w:val="24"/>
      <w:szCs w:val="24"/>
    </w:rPr>
  </w:style>
  <w:style w:type="paragraph" w:customStyle="1" w:styleId="af">
    <w:name w:val="Заголовок для информации об изменениях"/>
    <w:basedOn w:val="1"/>
    <w:next w:val="a"/>
    <w:uiPriority w:val="99"/>
    <w:rsid w:val="00CF05C0"/>
    <w:pPr>
      <w:spacing w:before="0"/>
      <w:outlineLvl w:val="9"/>
    </w:pPr>
    <w:rPr>
      <w:b w:val="0"/>
      <w:bCs w:val="0"/>
      <w:sz w:val="18"/>
      <w:szCs w:val="18"/>
      <w:shd w:val="clear" w:color="auto" w:fill="FFFFFF"/>
    </w:rPr>
  </w:style>
  <w:style w:type="paragraph" w:customStyle="1" w:styleId="af0">
    <w:name w:val="Заголовок распахивающейся части диалога"/>
    <w:basedOn w:val="a"/>
    <w:next w:val="a"/>
    <w:uiPriority w:val="99"/>
    <w:rsid w:val="00CF05C0"/>
    <w:pPr>
      <w:autoSpaceDE w:val="0"/>
      <w:autoSpaceDN w:val="0"/>
      <w:adjustRightInd w:val="0"/>
      <w:spacing w:after="0" w:line="240" w:lineRule="auto"/>
      <w:ind w:firstLine="720"/>
      <w:jc w:val="both"/>
    </w:pPr>
    <w:rPr>
      <w:rFonts w:ascii="Arial" w:hAnsi="Arial" w:cs="Arial"/>
      <w:i/>
      <w:iCs/>
      <w:color w:val="000080"/>
    </w:rPr>
  </w:style>
  <w:style w:type="character" w:customStyle="1" w:styleId="af1">
    <w:name w:val="Заголовок своего сообщения"/>
    <w:basedOn w:val="a3"/>
    <w:uiPriority w:val="99"/>
    <w:rsid w:val="00CF05C0"/>
    <w:rPr>
      <w:b/>
      <w:bCs/>
      <w:color w:val="26282F"/>
    </w:rPr>
  </w:style>
  <w:style w:type="paragraph" w:customStyle="1" w:styleId="af2">
    <w:name w:val="Заголовок статьи"/>
    <w:basedOn w:val="a"/>
    <w:next w:val="a"/>
    <w:uiPriority w:val="99"/>
    <w:rsid w:val="00CF05C0"/>
    <w:pPr>
      <w:autoSpaceDE w:val="0"/>
      <w:autoSpaceDN w:val="0"/>
      <w:adjustRightInd w:val="0"/>
      <w:spacing w:after="0" w:line="240" w:lineRule="auto"/>
      <w:ind w:left="1612" w:hanging="892"/>
      <w:jc w:val="both"/>
    </w:pPr>
    <w:rPr>
      <w:rFonts w:ascii="Arial" w:hAnsi="Arial" w:cs="Arial"/>
      <w:sz w:val="24"/>
      <w:szCs w:val="24"/>
    </w:rPr>
  </w:style>
  <w:style w:type="character" w:customStyle="1" w:styleId="af3">
    <w:name w:val="Заголовок чужого сообщения"/>
    <w:basedOn w:val="a3"/>
    <w:uiPriority w:val="99"/>
    <w:rsid w:val="00CF05C0"/>
    <w:rPr>
      <w:b/>
      <w:bCs/>
      <w:color w:val="FF0000"/>
    </w:rPr>
  </w:style>
  <w:style w:type="paragraph" w:customStyle="1" w:styleId="af4">
    <w:name w:val="Заголовок ЭР (левое окно)"/>
    <w:basedOn w:val="a"/>
    <w:next w:val="a"/>
    <w:uiPriority w:val="99"/>
    <w:rsid w:val="00CF05C0"/>
    <w:pPr>
      <w:autoSpaceDE w:val="0"/>
      <w:autoSpaceDN w:val="0"/>
      <w:adjustRightInd w:val="0"/>
      <w:spacing w:before="300" w:after="250" w:line="240" w:lineRule="auto"/>
      <w:jc w:val="center"/>
    </w:pPr>
    <w:rPr>
      <w:rFonts w:ascii="Arial" w:hAnsi="Arial" w:cs="Arial"/>
      <w:b/>
      <w:bCs/>
      <w:color w:val="26282F"/>
      <w:sz w:val="26"/>
      <w:szCs w:val="26"/>
    </w:rPr>
  </w:style>
  <w:style w:type="paragraph" w:customStyle="1" w:styleId="af5">
    <w:name w:val="Заголовок ЭР (правое окно)"/>
    <w:basedOn w:val="af4"/>
    <w:next w:val="a"/>
    <w:uiPriority w:val="99"/>
    <w:rsid w:val="00CF05C0"/>
    <w:pPr>
      <w:spacing w:after="0"/>
      <w:jc w:val="left"/>
    </w:pPr>
  </w:style>
  <w:style w:type="paragraph" w:customStyle="1" w:styleId="af6">
    <w:name w:val="Интерактивный заголовок"/>
    <w:basedOn w:val="ad"/>
    <w:next w:val="a"/>
    <w:uiPriority w:val="99"/>
    <w:rsid w:val="00CF05C0"/>
    <w:rPr>
      <w:u w:val="single"/>
    </w:rPr>
  </w:style>
  <w:style w:type="paragraph" w:customStyle="1" w:styleId="af7">
    <w:name w:val="Текст информации об изменениях"/>
    <w:basedOn w:val="a"/>
    <w:next w:val="a"/>
    <w:uiPriority w:val="99"/>
    <w:rsid w:val="00CF05C0"/>
    <w:pPr>
      <w:autoSpaceDE w:val="0"/>
      <w:autoSpaceDN w:val="0"/>
      <w:adjustRightInd w:val="0"/>
      <w:spacing w:after="0" w:line="240" w:lineRule="auto"/>
      <w:ind w:firstLine="720"/>
      <w:jc w:val="both"/>
    </w:pPr>
    <w:rPr>
      <w:rFonts w:ascii="Arial" w:hAnsi="Arial" w:cs="Arial"/>
      <w:color w:val="353842"/>
      <w:sz w:val="18"/>
      <w:szCs w:val="18"/>
    </w:rPr>
  </w:style>
  <w:style w:type="paragraph" w:customStyle="1" w:styleId="af8">
    <w:name w:val="Информация об изменениях"/>
    <w:basedOn w:val="af7"/>
    <w:next w:val="a"/>
    <w:uiPriority w:val="99"/>
    <w:rsid w:val="00CF05C0"/>
    <w:pPr>
      <w:spacing w:before="180"/>
      <w:ind w:left="360" w:right="360" w:firstLine="0"/>
    </w:pPr>
    <w:rPr>
      <w:shd w:val="clear" w:color="auto" w:fill="EAEFED"/>
    </w:rPr>
  </w:style>
  <w:style w:type="paragraph" w:customStyle="1" w:styleId="af9">
    <w:name w:val="Текст (справка)"/>
    <w:basedOn w:val="a"/>
    <w:next w:val="a"/>
    <w:uiPriority w:val="99"/>
    <w:rsid w:val="00CF05C0"/>
    <w:pPr>
      <w:autoSpaceDE w:val="0"/>
      <w:autoSpaceDN w:val="0"/>
      <w:adjustRightInd w:val="0"/>
      <w:spacing w:after="0" w:line="240" w:lineRule="auto"/>
      <w:ind w:left="170" w:right="170"/>
    </w:pPr>
    <w:rPr>
      <w:rFonts w:ascii="Arial" w:hAnsi="Arial" w:cs="Arial"/>
      <w:sz w:val="24"/>
      <w:szCs w:val="24"/>
    </w:rPr>
  </w:style>
  <w:style w:type="paragraph" w:customStyle="1" w:styleId="afa">
    <w:name w:val="Комментарий"/>
    <w:basedOn w:val="af9"/>
    <w:next w:val="a"/>
    <w:uiPriority w:val="99"/>
    <w:rsid w:val="00CF05C0"/>
    <w:pPr>
      <w:spacing w:before="75"/>
      <w:ind w:right="0"/>
      <w:jc w:val="both"/>
    </w:pPr>
    <w:rPr>
      <w:color w:val="353842"/>
      <w:shd w:val="clear" w:color="auto" w:fill="F0F0F0"/>
    </w:rPr>
  </w:style>
  <w:style w:type="paragraph" w:customStyle="1" w:styleId="afb">
    <w:name w:val="Информация об изменениях документа"/>
    <w:basedOn w:val="afa"/>
    <w:next w:val="a"/>
    <w:uiPriority w:val="99"/>
    <w:rsid w:val="00CF05C0"/>
    <w:rPr>
      <w:i/>
      <w:iCs/>
    </w:rPr>
  </w:style>
  <w:style w:type="paragraph" w:customStyle="1" w:styleId="afc">
    <w:name w:val="Текст (лев. подпись)"/>
    <w:basedOn w:val="a"/>
    <w:next w:val="a"/>
    <w:uiPriority w:val="99"/>
    <w:rsid w:val="00CF05C0"/>
    <w:pPr>
      <w:autoSpaceDE w:val="0"/>
      <w:autoSpaceDN w:val="0"/>
      <w:adjustRightInd w:val="0"/>
      <w:spacing w:after="0" w:line="240" w:lineRule="auto"/>
    </w:pPr>
    <w:rPr>
      <w:rFonts w:ascii="Arial" w:hAnsi="Arial" w:cs="Arial"/>
      <w:sz w:val="24"/>
      <w:szCs w:val="24"/>
    </w:rPr>
  </w:style>
  <w:style w:type="paragraph" w:customStyle="1" w:styleId="afd">
    <w:name w:val="Колонтитул (левый)"/>
    <w:basedOn w:val="afc"/>
    <w:next w:val="a"/>
    <w:uiPriority w:val="99"/>
    <w:rsid w:val="00CF05C0"/>
    <w:rPr>
      <w:sz w:val="14"/>
      <w:szCs w:val="14"/>
    </w:rPr>
  </w:style>
  <w:style w:type="paragraph" w:customStyle="1" w:styleId="afe">
    <w:name w:val="Текст (прав. подпись)"/>
    <w:basedOn w:val="a"/>
    <w:next w:val="a"/>
    <w:uiPriority w:val="99"/>
    <w:rsid w:val="00CF05C0"/>
    <w:pPr>
      <w:autoSpaceDE w:val="0"/>
      <w:autoSpaceDN w:val="0"/>
      <w:adjustRightInd w:val="0"/>
      <w:spacing w:after="0" w:line="240" w:lineRule="auto"/>
      <w:jc w:val="right"/>
    </w:pPr>
    <w:rPr>
      <w:rFonts w:ascii="Arial" w:hAnsi="Arial" w:cs="Arial"/>
      <w:sz w:val="24"/>
      <w:szCs w:val="24"/>
    </w:rPr>
  </w:style>
  <w:style w:type="paragraph" w:customStyle="1" w:styleId="aff">
    <w:name w:val="Колонтитул (правый)"/>
    <w:basedOn w:val="afe"/>
    <w:next w:val="a"/>
    <w:uiPriority w:val="99"/>
    <w:rsid w:val="00CF05C0"/>
    <w:rPr>
      <w:sz w:val="14"/>
      <w:szCs w:val="14"/>
    </w:rPr>
  </w:style>
  <w:style w:type="paragraph" w:customStyle="1" w:styleId="aff0">
    <w:name w:val="Комментарий пользователя"/>
    <w:basedOn w:val="afa"/>
    <w:next w:val="a"/>
    <w:uiPriority w:val="99"/>
    <w:rsid w:val="00CF05C0"/>
    <w:pPr>
      <w:jc w:val="left"/>
    </w:pPr>
    <w:rPr>
      <w:shd w:val="clear" w:color="auto" w:fill="FFDFE0"/>
    </w:rPr>
  </w:style>
  <w:style w:type="paragraph" w:customStyle="1" w:styleId="aff1">
    <w:name w:val="Куда обратиться?"/>
    <w:basedOn w:val="a6"/>
    <w:next w:val="a"/>
    <w:uiPriority w:val="99"/>
    <w:rsid w:val="00CF05C0"/>
  </w:style>
  <w:style w:type="paragraph" w:customStyle="1" w:styleId="aff2">
    <w:name w:val="Моноширинный"/>
    <w:basedOn w:val="a"/>
    <w:next w:val="a"/>
    <w:uiPriority w:val="99"/>
    <w:rsid w:val="00CF05C0"/>
    <w:pPr>
      <w:autoSpaceDE w:val="0"/>
      <w:autoSpaceDN w:val="0"/>
      <w:adjustRightInd w:val="0"/>
      <w:spacing w:after="0" w:line="240" w:lineRule="auto"/>
    </w:pPr>
    <w:rPr>
      <w:rFonts w:ascii="Courier New" w:hAnsi="Courier New" w:cs="Courier New"/>
      <w:sz w:val="24"/>
      <w:szCs w:val="24"/>
    </w:rPr>
  </w:style>
  <w:style w:type="character" w:customStyle="1" w:styleId="aff3">
    <w:name w:val="Найденные слова"/>
    <w:basedOn w:val="a3"/>
    <w:uiPriority w:val="99"/>
    <w:rsid w:val="00CF05C0"/>
    <w:rPr>
      <w:b/>
      <w:bCs/>
      <w:color w:val="26282F"/>
      <w:shd w:val="clear" w:color="auto" w:fill="FFF580"/>
    </w:rPr>
  </w:style>
  <w:style w:type="paragraph" w:customStyle="1" w:styleId="aff4">
    <w:name w:val="Напишите нам"/>
    <w:basedOn w:val="a"/>
    <w:next w:val="a"/>
    <w:uiPriority w:val="99"/>
    <w:rsid w:val="00CF05C0"/>
    <w:pPr>
      <w:autoSpaceDE w:val="0"/>
      <w:autoSpaceDN w:val="0"/>
      <w:adjustRightInd w:val="0"/>
      <w:spacing w:before="90" w:after="90" w:line="240" w:lineRule="auto"/>
      <w:ind w:left="180" w:right="180"/>
      <w:jc w:val="both"/>
    </w:pPr>
    <w:rPr>
      <w:rFonts w:ascii="Arial" w:hAnsi="Arial" w:cs="Arial"/>
      <w:sz w:val="20"/>
      <w:szCs w:val="20"/>
      <w:shd w:val="clear" w:color="auto" w:fill="EFFFAD"/>
    </w:rPr>
  </w:style>
  <w:style w:type="character" w:customStyle="1" w:styleId="aff5">
    <w:name w:val="Не вступил в силу"/>
    <w:basedOn w:val="a3"/>
    <w:uiPriority w:val="99"/>
    <w:rsid w:val="00CF05C0"/>
    <w:rPr>
      <w:b/>
      <w:bCs/>
      <w:color w:val="000000"/>
      <w:shd w:val="clear" w:color="auto" w:fill="D8EDE8"/>
    </w:rPr>
  </w:style>
  <w:style w:type="paragraph" w:customStyle="1" w:styleId="aff6">
    <w:name w:val="Необходимые документы"/>
    <w:basedOn w:val="a6"/>
    <w:next w:val="a"/>
    <w:uiPriority w:val="99"/>
    <w:rsid w:val="00CF05C0"/>
    <w:pPr>
      <w:ind w:firstLine="118"/>
    </w:pPr>
  </w:style>
  <w:style w:type="paragraph" w:customStyle="1" w:styleId="aff7">
    <w:name w:val="Нормальный (таблица)"/>
    <w:basedOn w:val="a"/>
    <w:next w:val="a"/>
    <w:uiPriority w:val="99"/>
    <w:rsid w:val="00CF05C0"/>
    <w:pPr>
      <w:autoSpaceDE w:val="0"/>
      <w:autoSpaceDN w:val="0"/>
      <w:adjustRightInd w:val="0"/>
      <w:spacing w:after="0" w:line="240" w:lineRule="auto"/>
      <w:jc w:val="both"/>
    </w:pPr>
    <w:rPr>
      <w:rFonts w:ascii="Arial" w:hAnsi="Arial" w:cs="Arial"/>
      <w:sz w:val="24"/>
      <w:szCs w:val="24"/>
    </w:rPr>
  </w:style>
  <w:style w:type="paragraph" w:customStyle="1" w:styleId="aff8">
    <w:name w:val="Таблицы (моноширинный)"/>
    <w:basedOn w:val="a"/>
    <w:next w:val="a"/>
    <w:uiPriority w:val="99"/>
    <w:rsid w:val="00CF05C0"/>
    <w:pPr>
      <w:autoSpaceDE w:val="0"/>
      <w:autoSpaceDN w:val="0"/>
      <w:adjustRightInd w:val="0"/>
      <w:spacing w:after="0" w:line="240" w:lineRule="auto"/>
    </w:pPr>
    <w:rPr>
      <w:rFonts w:ascii="Courier New" w:hAnsi="Courier New" w:cs="Courier New"/>
      <w:sz w:val="24"/>
      <w:szCs w:val="24"/>
    </w:rPr>
  </w:style>
  <w:style w:type="paragraph" w:customStyle="1" w:styleId="aff9">
    <w:name w:val="Оглавление"/>
    <w:basedOn w:val="aff8"/>
    <w:next w:val="a"/>
    <w:uiPriority w:val="99"/>
    <w:rsid w:val="00CF05C0"/>
    <w:pPr>
      <w:ind w:left="140"/>
    </w:pPr>
  </w:style>
  <w:style w:type="character" w:customStyle="1" w:styleId="affa">
    <w:name w:val="Опечатки"/>
    <w:uiPriority w:val="99"/>
    <w:rsid w:val="00CF05C0"/>
    <w:rPr>
      <w:color w:val="FF0000"/>
    </w:rPr>
  </w:style>
  <w:style w:type="paragraph" w:customStyle="1" w:styleId="affb">
    <w:name w:val="Переменная часть"/>
    <w:basedOn w:val="ac"/>
    <w:next w:val="a"/>
    <w:uiPriority w:val="99"/>
    <w:rsid w:val="00CF05C0"/>
    <w:rPr>
      <w:sz w:val="18"/>
      <w:szCs w:val="18"/>
    </w:rPr>
  </w:style>
  <w:style w:type="paragraph" w:customStyle="1" w:styleId="affc">
    <w:name w:val="Подвал для информации об изменениях"/>
    <w:basedOn w:val="1"/>
    <w:next w:val="a"/>
    <w:uiPriority w:val="99"/>
    <w:rsid w:val="00CF05C0"/>
    <w:pPr>
      <w:outlineLvl w:val="9"/>
    </w:pPr>
    <w:rPr>
      <w:b w:val="0"/>
      <w:bCs w:val="0"/>
      <w:sz w:val="18"/>
      <w:szCs w:val="18"/>
    </w:rPr>
  </w:style>
  <w:style w:type="paragraph" w:customStyle="1" w:styleId="affd">
    <w:name w:val="Подзаголовок для информации об изменениях"/>
    <w:basedOn w:val="af7"/>
    <w:next w:val="a"/>
    <w:uiPriority w:val="99"/>
    <w:rsid w:val="00CF05C0"/>
    <w:rPr>
      <w:b/>
      <w:bCs/>
    </w:rPr>
  </w:style>
  <w:style w:type="paragraph" w:customStyle="1" w:styleId="affe">
    <w:name w:val="Подчёркнутый текст"/>
    <w:basedOn w:val="a"/>
    <w:next w:val="a"/>
    <w:uiPriority w:val="99"/>
    <w:rsid w:val="00CF05C0"/>
    <w:pPr>
      <w:pBdr>
        <w:bottom w:val="single" w:sz="4" w:space="0" w:color="auto"/>
      </w:pBdr>
      <w:autoSpaceDE w:val="0"/>
      <w:autoSpaceDN w:val="0"/>
      <w:adjustRightInd w:val="0"/>
      <w:spacing w:after="0" w:line="240" w:lineRule="auto"/>
      <w:ind w:firstLine="720"/>
      <w:jc w:val="both"/>
    </w:pPr>
    <w:rPr>
      <w:rFonts w:ascii="Arial" w:hAnsi="Arial" w:cs="Arial"/>
      <w:sz w:val="24"/>
      <w:szCs w:val="24"/>
    </w:rPr>
  </w:style>
  <w:style w:type="paragraph" w:customStyle="1" w:styleId="afff">
    <w:name w:val="Постоянная часть"/>
    <w:basedOn w:val="ac"/>
    <w:next w:val="a"/>
    <w:uiPriority w:val="99"/>
    <w:rsid w:val="00CF05C0"/>
    <w:rPr>
      <w:sz w:val="20"/>
      <w:szCs w:val="20"/>
    </w:rPr>
  </w:style>
  <w:style w:type="paragraph" w:customStyle="1" w:styleId="afff0">
    <w:name w:val="Прижатый влево"/>
    <w:basedOn w:val="a"/>
    <w:next w:val="a"/>
    <w:uiPriority w:val="99"/>
    <w:rsid w:val="00CF05C0"/>
    <w:pPr>
      <w:autoSpaceDE w:val="0"/>
      <w:autoSpaceDN w:val="0"/>
      <w:adjustRightInd w:val="0"/>
      <w:spacing w:after="0" w:line="240" w:lineRule="auto"/>
    </w:pPr>
    <w:rPr>
      <w:rFonts w:ascii="Arial" w:hAnsi="Arial" w:cs="Arial"/>
      <w:sz w:val="24"/>
      <w:szCs w:val="24"/>
    </w:rPr>
  </w:style>
  <w:style w:type="paragraph" w:customStyle="1" w:styleId="afff1">
    <w:name w:val="Пример."/>
    <w:basedOn w:val="a6"/>
    <w:next w:val="a"/>
    <w:uiPriority w:val="99"/>
    <w:rsid w:val="00CF05C0"/>
  </w:style>
  <w:style w:type="paragraph" w:customStyle="1" w:styleId="afff2">
    <w:name w:val="Примечание."/>
    <w:basedOn w:val="a6"/>
    <w:next w:val="a"/>
    <w:uiPriority w:val="99"/>
    <w:rsid w:val="00CF05C0"/>
  </w:style>
  <w:style w:type="character" w:customStyle="1" w:styleId="afff3">
    <w:name w:val="Продолжение ссылки"/>
    <w:basedOn w:val="a4"/>
    <w:uiPriority w:val="99"/>
    <w:rsid w:val="00CF05C0"/>
    <w:rPr>
      <w:b/>
      <w:bCs/>
      <w:color w:val="106BBE"/>
    </w:rPr>
  </w:style>
  <w:style w:type="paragraph" w:customStyle="1" w:styleId="afff4">
    <w:name w:val="Словарная статья"/>
    <w:basedOn w:val="a"/>
    <w:next w:val="a"/>
    <w:uiPriority w:val="99"/>
    <w:rsid w:val="00CF05C0"/>
    <w:pPr>
      <w:autoSpaceDE w:val="0"/>
      <w:autoSpaceDN w:val="0"/>
      <w:adjustRightInd w:val="0"/>
      <w:spacing w:after="0" w:line="240" w:lineRule="auto"/>
      <w:ind w:right="118"/>
      <w:jc w:val="both"/>
    </w:pPr>
    <w:rPr>
      <w:rFonts w:ascii="Arial" w:hAnsi="Arial" w:cs="Arial"/>
      <w:sz w:val="24"/>
      <w:szCs w:val="24"/>
    </w:rPr>
  </w:style>
  <w:style w:type="character" w:customStyle="1" w:styleId="afff5">
    <w:name w:val="Сравнение редакций"/>
    <w:basedOn w:val="a3"/>
    <w:uiPriority w:val="99"/>
    <w:rsid w:val="00CF05C0"/>
    <w:rPr>
      <w:b/>
      <w:bCs/>
      <w:color w:val="26282F"/>
    </w:rPr>
  </w:style>
  <w:style w:type="character" w:customStyle="1" w:styleId="afff6">
    <w:name w:val="Сравнение редакций. Добавленный фрагмент"/>
    <w:uiPriority w:val="99"/>
    <w:rsid w:val="00CF05C0"/>
    <w:rPr>
      <w:color w:val="000000"/>
      <w:shd w:val="clear" w:color="auto" w:fill="C1D7FF"/>
    </w:rPr>
  </w:style>
  <w:style w:type="character" w:customStyle="1" w:styleId="afff7">
    <w:name w:val="Сравнение редакций. Удаленный фрагмент"/>
    <w:uiPriority w:val="99"/>
    <w:rsid w:val="00CF05C0"/>
    <w:rPr>
      <w:color w:val="000000"/>
      <w:shd w:val="clear" w:color="auto" w:fill="C4C413"/>
    </w:rPr>
  </w:style>
  <w:style w:type="paragraph" w:customStyle="1" w:styleId="afff8">
    <w:name w:val="Ссылка на официальную публикацию"/>
    <w:basedOn w:val="a"/>
    <w:next w:val="a"/>
    <w:uiPriority w:val="99"/>
    <w:rsid w:val="00CF05C0"/>
    <w:pPr>
      <w:autoSpaceDE w:val="0"/>
      <w:autoSpaceDN w:val="0"/>
      <w:adjustRightInd w:val="0"/>
      <w:spacing w:after="0" w:line="240" w:lineRule="auto"/>
      <w:ind w:firstLine="720"/>
      <w:jc w:val="both"/>
    </w:pPr>
    <w:rPr>
      <w:rFonts w:ascii="Arial" w:hAnsi="Arial" w:cs="Arial"/>
      <w:sz w:val="24"/>
      <w:szCs w:val="24"/>
    </w:rPr>
  </w:style>
  <w:style w:type="character" w:customStyle="1" w:styleId="afff9">
    <w:name w:val="Ссылка на утративший силу документ"/>
    <w:basedOn w:val="a4"/>
    <w:uiPriority w:val="99"/>
    <w:rsid w:val="00CF05C0"/>
    <w:rPr>
      <w:b/>
      <w:bCs/>
      <w:color w:val="749232"/>
    </w:rPr>
  </w:style>
  <w:style w:type="paragraph" w:customStyle="1" w:styleId="afffa">
    <w:name w:val="Текст в таблице"/>
    <w:basedOn w:val="aff7"/>
    <w:next w:val="a"/>
    <w:uiPriority w:val="99"/>
    <w:rsid w:val="00CF05C0"/>
    <w:pPr>
      <w:ind w:firstLine="500"/>
    </w:pPr>
  </w:style>
  <w:style w:type="paragraph" w:customStyle="1" w:styleId="afffb">
    <w:name w:val="Текст ЭР (см. также)"/>
    <w:basedOn w:val="a"/>
    <w:next w:val="a"/>
    <w:uiPriority w:val="99"/>
    <w:rsid w:val="00CF05C0"/>
    <w:pPr>
      <w:autoSpaceDE w:val="0"/>
      <w:autoSpaceDN w:val="0"/>
      <w:adjustRightInd w:val="0"/>
      <w:spacing w:before="200" w:after="0" w:line="240" w:lineRule="auto"/>
    </w:pPr>
    <w:rPr>
      <w:rFonts w:ascii="Arial" w:hAnsi="Arial" w:cs="Arial"/>
      <w:sz w:val="20"/>
      <w:szCs w:val="20"/>
    </w:rPr>
  </w:style>
  <w:style w:type="paragraph" w:customStyle="1" w:styleId="afffc">
    <w:name w:val="Технический комментарий"/>
    <w:basedOn w:val="a"/>
    <w:next w:val="a"/>
    <w:uiPriority w:val="99"/>
    <w:rsid w:val="00CF05C0"/>
    <w:pPr>
      <w:autoSpaceDE w:val="0"/>
      <w:autoSpaceDN w:val="0"/>
      <w:adjustRightInd w:val="0"/>
      <w:spacing w:after="0" w:line="240" w:lineRule="auto"/>
    </w:pPr>
    <w:rPr>
      <w:rFonts w:ascii="Arial" w:hAnsi="Arial" w:cs="Arial"/>
      <w:color w:val="463F31"/>
      <w:sz w:val="24"/>
      <w:szCs w:val="24"/>
      <w:shd w:val="clear" w:color="auto" w:fill="FFFFA6"/>
    </w:rPr>
  </w:style>
  <w:style w:type="character" w:customStyle="1" w:styleId="afffd">
    <w:name w:val="Утратил силу"/>
    <w:basedOn w:val="a3"/>
    <w:uiPriority w:val="99"/>
    <w:rsid w:val="00CF05C0"/>
    <w:rPr>
      <w:b/>
      <w:bCs/>
      <w:strike/>
      <w:color w:val="666600"/>
    </w:rPr>
  </w:style>
  <w:style w:type="paragraph" w:customStyle="1" w:styleId="afffe">
    <w:name w:val="Формула"/>
    <w:basedOn w:val="a"/>
    <w:next w:val="a"/>
    <w:uiPriority w:val="99"/>
    <w:rsid w:val="00CF05C0"/>
    <w:pPr>
      <w:autoSpaceDE w:val="0"/>
      <w:autoSpaceDN w:val="0"/>
      <w:adjustRightInd w:val="0"/>
      <w:spacing w:before="240" w:after="240" w:line="240" w:lineRule="auto"/>
      <w:ind w:left="420" w:right="420" w:firstLine="300"/>
      <w:jc w:val="both"/>
    </w:pPr>
    <w:rPr>
      <w:rFonts w:ascii="Arial" w:hAnsi="Arial" w:cs="Arial"/>
      <w:sz w:val="24"/>
      <w:szCs w:val="24"/>
      <w:shd w:val="clear" w:color="auto" w:fill="F5F3DA"/>
    </w:rPr>
  </w:style>
  <w:style w:type="paragraph" w:customStyle="1" w:styleId="affff">
    <w:name w:val="Центрированный (таблица)"/>
    <w:basedOn w:val="aff7"/>
    <w:next w:val="a"/>
    <w:uiPriority w:val="99"/>
    <w:rsid w:val="00CF05C0"/>
    <w:pPr>
      <w:jc w:val="center"/>
    </w:pPr>
  </w:style>
  <w:style w:type="paragraph" w:customStyle="1" w:styleId="-">
    <w:name w:val="ЭР-содержание (правое окно)"/>
    <w:basedOn w:val="a"/>
    <w:next w:val="a"/>
    <w:uiPriority w:val="99"/>
    <w:rsid w:val="00CF05C0"/>
    <w:pPr>
      <w:autoSpaceDE w:val="0"/>
      <w:autoSpaceDN w:val="0"/>
      <w:adjustRightInd w:val="0"/>
      <w:spacing w:before="300" w:after="0" w:line="240" w:lineRule="auto"/>
    </w:pPr>
    <w:rPr>
      <w:rFonts w:ascii="Arial" w:hAnsi="Arial" w:cs="Arial"/>
      <w:sz w:val="24"/>
      <w:szCs w:val="24"/>
    </w:rPr>
  </w:style>
  <w:style w:type="paragraph" w:styleId="affff0">
    <w:name w:val="Balloon Text"/>
    <w:basedOn w:val="a"/>
    <w:link w:val="affff1"/>
    <w:uiPriority w:val="99"/>
    <w:semiHidden/>
    <w:unhideWhenUsed/>
    <w:rsid w:val="00CF05C0"/>
    <w:pPr>
      <w:spacing w:after="0" w:line="240" w:lineRule="auto"/>
    </w:pPr>
    <w:rPr>
      <w:rFonts w:ascii="Tahoma" w:hAnsi="Tahoma" w:cs="Tahoma"/>
      <w:sz w:val="16"/>
      <w:szCs w:val="16"/>
    </w:rPr>
  </w:style>
  <w:style w:type="character" w:customStyle="1" w:styleId="affff1">
    <w:name w:val="Текст выноски Знак"/>
    <w:basedOn w:val="a0"/>
    <w:link w:val="affff0"/>
    <w:uiPriority w:val="99"/>
    <w:semiHidden/>
    <w:rsid w:val="00CF05C0"/>
    <w:rPr>
      <w:rFonts w:ascii="Tahoma" w:hAnsi="Tahoma" w:cs="Tahoma"/>
      <w:sz w:val="16"/>
      <w:szCs w:val="16"/>
    </w:rPr>
  </w:style>
  <w:style w:type="paragraph" w:styleId="affff2">
    <w:name w:val="List Paragraph"/>
    <w:basedOn w:val="a"/>
    <w:uiPriority w:val="34"/>
    <w:qFormat/>
    <w:rsid w:val="00654B88"/>
    <w:pPr>
      <w:ind w:left="720"/>
      <w:contextualSpacing/>
    </w:pPr>
  </w:style>
  <w:style w:type="table" w:styleId="affff3">
    <w:name w:val="Table Grid"/>
    <w:basedOn w:val="a1"/>
    <w:uiPriority w:val="59"/>
    <w:rsid w:val="00D47E3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f4">
    <w:name w:val="footnote text"/>
    <w:basedOn w:val="a"/>
    <w:link w:val="affff5"/>
    <w:uiPriority w:val="99"/>
    <w:semiHidden/>
    <w:unhideWhenUsed/>
    <w:rsid w:val="00D47E37"/>
    <w:pPr>
      <w:spacing w:after="0" w:line="240" w:lineRule="auto"/>
    </w:pPr>
    <w:rPr>
      <w:sz w:val="20"/>
      <w:szCs w:val="20"/>
    </w:rPr>
  </w:style>
  <w:style w:type="character" w:customStyle="1" w:styleId="affff5">
    <w:name w:val="Текст сноски Знак"/>
    <w:basedOn w:val="a0"/>
    <w:link w:val="affff4"/>
    <w:uiPriority w:val="99"/>
    <w:semiHidden/>
    <w:rsid w:val="00D47E37"/>
    <w:rPr>
      <w:sz w:val="20"/>
      <w:szCs w:val="20"/>
    </w:rPr>
  </w:style>
  <w:style w:type="character" w:styleId="affff6">
    <w:name w:val="footnote reference"/>
    <w:basedOn w:val="a0"/>
    <w:uiPriority w:val="99"/>
    <w:semiHidden/>
    <w:unhideWhenUsed/>
    <w:rsid w:val="00D47E37"/>
    <w:rPr>
      <w:vertAlign w:val="superscript"/>
    </w:rPr>
  </w:style>
  <w:style w:type="table" w:customStyle="1" w:styleId="12">
    <w:name w:val="Сетка таблицы1"/>
    <w:basedOn w:val="a1"/>
    <w:next w:val="affff3"/>
    <w:uiPriority w:val="59"/>
    <w:rsid w:val="00ED412B"/>
    <w:pPr>
      <w:spacing w:after="0" w:line="240" w:lineRule="auto"/>
    </w:pPr>
    <w:rPr>
      <w:rFonts w:eastAsiaTheme="minorEastAsia"/>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f7">
    <w:name w:val="header"/>
    <w:basedOn w:val="a"/>
    <w:link w:val="affff8"/>
    <w:uiPriority w:val="99"/>
    <w:unhideWhenUsed/>
    <w:rsid w:val="0020026A"/>
    <w:pPr>
      <w:tabs>
        <w:tab w:val="center" w:pos="4677"/>
        <w:tab w:val="right" w:pos="9355"/>
      </w:tabs>
      <w:spacing w:after="0" w:line="240" w:lineRule="auto"/>
    </w:pPr>
  </w:style>
  <w:style w:type="character" w:customStyle="1" w:styleId="affff8">
    <w:name w:val="Верхний колонтитул Знак"/>
    <w:basedOn w:val="a0"/>
    <w:link w:val="affff7"/>
    <w:uiPriority w:val="99"/>
    <w:rsid w:val="0020026A"/>
  </w:style>
  <w:style w:type="paragraph" w:styleId="affff9">
    <w:name w:val="footer"/>
    <w:basedOn w:val="a"/>
    <w:link w:val="affffa"/>
    <w:uiPriority w:val="99"/>
    <w:unhideWhenUsed/>
    <w:rsid w:val="0020026A"/>
    <w:pPr>
      <w:tabs>
        <w:tab w:val="center" w:pos="4677"/>
        <w:tab w:val="right" w:pos="9355"/>
      </w:tabs>
      <w:spacing w:after="0" w:line="240" w:lineRule="auto"/>
    </w:pPr>
  </w:style>
  <w:style w:type="character" w:customStyle="1" w:styleId="affffa">
    <w:name w:val="Нижний колонтитул Знак"/>
    <w:basedOn w:val="a0"/>
    <w:link w:val="affff9"/>
    <w:uiPriority w:val="99"/>
    <w:rsid w:val="0020026A"/>
  </w:style>
  <w:style w:type="character" w:styleId="affffb">
    <w:name w:val="Hyperlink"/>
    <w:basedOn w:val="a0"/>
    <w:uiPriority w:val="99"/>
    <w:unhideWhenUsed/>
    <w:rsid w:val="00410894"/>
    <w:rPr>
      <w:color w:val="0000FF" w:themeColor="hyperlink"/>
      <w:u w:val="single"/>
    </w:rPr>
  </w:style>
  <w:style w:type="paragraph" w:styleId="affffc">
    <w:name w:val="No Spacing"/>
    <w:uiPriority w:val="99"/>
    <w:qFormat/>
    <w:rsid w:val="00A24BC2"/>
    <w:pPr>
      <w:spacing w:after="0" w:line="240" w:lineRule="auto"/>
    </w:pPr>
    <w:rPr>
      <w:rFonts w:ascii="Calibri" w:eastAsia="Calibri" w:hAnsi="Calibri" w:cs="Times New Roman"/>
    </w:rPr>
  </w:style>
  <w:style w:type="paragraph" w:styleId="affffd">
    <w:name w:val="Body Text"/>
    <w:basedOn w:val="a"/>
    <w:link w:val="affffe"/>
    <w:uiPriority w:val="99"/>
    <w:rsid w:val="007D6A9C"/>
    <w:pPr>
      <w:spacing w:after="0" w:line="240" w:lineRule="auto"/>
      <w:jc w:val="center"/>
    </w:pPr>
    <w:rPr>
      <w:rFonts w:ascii="Times New Roman" w:eastAsia="Times New Roman" w:hAnsi="Times New Roman" w:cs="Times New Roman"/>
      <w:b/>
      <w:sz w:val="28"/>
      <w:szCs w:val="20"/>
      <w:lang w:eastAsia="ru-RU"/>
    </w:rPr>
  </w:style>
  <w:style w:type="character" w:customStyle="1" w:styleId="affffe">
    <w:name w:val="Основной текст Знак"/>
    <w:basedOn w:val="a0"/>
    <w:link w:val="affffd"/>
    <w:uiPriority w:val="99"/>
    <w:rsid w:val="007D6A9C"/>
    <w:rPr>
      <w:rFonts w:ascii="Times New Roman" w:eastAsia="Times New Roman" w:hAnsi="Times New Roman" w:cs="Times New Roman"/>
      <w:b/>
      <w:sz w:val="28"/>
      <w:szCs w:val="20"/>
      <w:lang w:eastAsia="ru-RU"/>
    </w:rPr>
  </w:style>
  <w:style w:type="paragraph" w:styleId="afffff">
    <w:name w:val="Block Text"/>
    <w:basedOn w:val="a"/>
    <w:uiPriority w:val="99"/>
    <w:rsid w:val="007D6A9C"/>
    <w:pPr>
      <w:spacing w:after="0" w:line="240" w:lineRule="auto"/>
      <w:ind w:left="113" w:right="113"/>
      <w:jc w:val="center"/>
    </w:pPr>
    <w:rPr>
      <w:rFonts w:ascii="Times New Roman" w:eastAsia="Calibri" w:hAnsi="Times New Roman" w:cs="Times New Roman"/>
      <w:sz w:val="24"/>
      <w:szCs w:val="24"/>
      <w:lang w:eastAsia="ru-RU"/>
    </w:rPr>
  </w:style>
  <w:style w:type="paragraph" w:styleId="afffff0">
    <w:name w:val="Normal (Web)"/>
    <w:basedOn w:val="a"/>
    <w:uiPriority w:val="99"/>
    <w:semiHidden/>
    <w:unhideWhenUsed/>
    <w:rsid w:val="00653629"/>
    <w:pPr>
      <w:spacing w:before="100" w:beforeAutospacing="1" w:after="100" w:afterAutospacing="1" w:line="240" w:lineRule="auto"/>
    </w:pPr>
    <w:rPr>
      <w:rFonts w:ascii="Times New Roman" w:eastAsiaTheme="minorEastAsia"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241363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image" Target="media/image108.emf"/><Relationship Id="rId299" Type="http://schemas.openxmlformats.org/officeDocument/2006/relationships/hyperlink" Target="garantF1://12060687.0" TargetMode="External"/><Relationship Id="rId21" Type="http://schemas.openxmlformats.org/officeDocument/2006/relationships/image" Target="media/image14.emf"/><Relationship Id="rId63" Type="http://schemas.openxmlformats.org/officeDocument/2006/relationships/image" Target="media/image55.emf"/><Relationship Id="rId159" Type="http://schemas.openxmlformats.org/officeDocument/2006/relationships/image" Target="media/image150.emf"/><Relationship Id="rId324" Type="http://schemas.openxmlformats.org/officeDocument/2006/relationships/image" Target="media/image310.emf"/><Relationship Id="rId366" Type="http://schemas.openxmlformats.org/officeDocument/2006/relationships/image" Target="media/image352.emf"/><Relationship Id="rId170" Type="http://schemas.openxmlformats.org/officeDocument/2006/relationships/image" Target="media/image161.emf"/><Relationship Id="rId226" Type="http://schemas.openxmlformats.org/officeDocument/2006/relationships/image" Target="media/image2.emf"/><Relationship Id="rId433" Type="http://schemas.openxmlformats.org/officeDocument/2006/relationships/image" Target="media/image416.emf"/><Relationship Id="rId268" Type="http://schemas.openxmlformats.org/officeDocument/2006/relationships/image" Target="media/image256.emf"/><Relationship Id="rId475" Type="http://schemas.openxmlformats.org/officeDocument/2006/relationships/hyperlink" Target="garantF1://12059439.1000" TargetMode="External"/><Relationship Id="rId32" Type="http://schemas.openxmlformats.org/officeDocument/2006/relationships/image" Target="media/image25.emf"/><Relationship Id="rId74" Type="http://schemas.openxmlformats.org/officeDocument/2006/relationships/image" Target="media/image66.emf"/><Relationship Id="rId128" Type="http://schemas.openxmlformats.org/officeDocument/2006/relationships/image" Target="media/image119.emf"/><Relationship Id="rId335" Type="http://schemas.openxmlformats.org/officeDocument/2006/relationships/image" Target="media/image321.emf"/><Relationship Id="rId377" Type="http://schemas.openxmlformats.org/officeDocument/2006/relationships/image" Target="media/image363.emf"/><Relationship Id="rId5" Type="http://schemas.openxmlformats.org/officeDocument/2006/relationships/settings" Target="settings.xml"/><Relationship Id="rId181" Type="http://schemas.openxmlformats.org/officeDocument/2006/relationships/image" Target="media/image172.emf"/><Relationship Id="rId237" Type="http://schemas.openxmlformats.org/officeDocument/2006/relationships/image" Target="media/image225.emf"/><Relationship Id="rId402" Type="http://schemas.openxmlformats.org/officeDocument/2006/relationships/image" Target="media/image388.emf"/><Relationship Id="rId279" Type="http://schemas.openxmlformats.org/officeDocument/2006/relationships/image" Target="media/image267.emf"/><Relationship Id="rId444" Type="http://schemas.openxmlformats.org/officeDocument/2006/relationships/image" Target="media/image426.emf"/><Relationship Id="rId486" Type="http://schemas.openxmlformats.org/officeDocument/2006/relationships/hyperlink" Target="garantF1://70253464.22" TargetMode="External"/><Relationship Id="rId43" Type="http://schemas.openxmlformats.org/officeDocument/2006/relationships/image" Target="media/image35.emf"/><Relationship Id="rId139" Type="http://schemas.openxmlformats.org/officeDocument/2006/relationships/image" Target="media/image130.emf"/><Relationship Id="rId290" Type="http://schemas.openxmlformats.org/officeDocument/2006/relationships/image" Target="media/image278.emf"/><Relationship Id="rId304" Type="http://schemas.openxmlformats.org/officeDocument/2006/relationships/image" Target="media/image290.emf"/><Relationship Id="rId346" Type="http://schemas.openxmlformats.org/officeDocument/2006/relationships/image" Target="media/image332.emf"/><Relationship Id="rId388" Type="http://schemas.openxmlformats.org/officeDocument/2006/relationships/image" Target="media/image374.emf"/><Relationship Id="rId85" Type="http://schemas.openxmlformats.org/officeDocument/2006/relationships/image" Target="media/image76.emf"/><Relationship Id="rId150" Type="http://schemas.openxmlformats.org/officeDocument/2006/relationships/image" Target="media/image141.emf"/><Relationship Id="rId192" Type="http://schemas.openxmlformats.org/officeDocument/2006/relationships/image" Target="media/image183.emf"/><Relationship Id="rId206" Type="http://schemas.openxmlformats.org/officeDocument/2006/relationships/image" Target="media/image197.emf"/><Relationship Id="rId413" Type="http://schemas.openxmlformats.org/officeDocument/2006/relationships/image" Target="media/image398.emf"/><Relationship Id="rId248" Type="http://schemas.openxmlformats.org/officeDocument/2006/relationships/image" Target="media/image236.emf"/><Relationship Id="rId455" Type="http://schemas.openxmlformats.org/officeDocument/2006/relationships/image" Target="media/image437.emf"/><Relationship Id="rId12" Type="http://schemas.openxmlformats.org/officeDocument/2006/relationships/image" Target="media/image5.emf"/><Relationship Id="rId108" Type="http://schemas.openxmlformats.org/officeDocument/2006/relationships/image" Target="media/image99.emf"/><Relationship Id="rId315" Type="http://schemas.openxmlformats.org/officeDocument/2006/relationships/image" Target="media/image301.emf"/><Relationship Id="rId357" Type="http://schemas.openxmlformats.org/officeDocument/2006/relationships/image" Target="media/image343.emf"/><Relationship Id="rId54" Type="http://schemas.openxmlformats.org/officeDocument/2006/relationships/image" Target="media/image46.emf"/><Relationship Id="rId96" Type="http://schemas.openxmlformats.org/officeDocument/2006/relationships/image" Target="media/image87.emf"/><Relationship Id="rId161" Type="http://schemas.openxmlformats.org/officeDocument/2006/relationships/image" Target="media/image152.emf"/><Relationship Id="rId217" Type="http://schemas.openxmlformats.org/officeDocument/2006/relationships/image" Target="media/image208.emf"/><Relationship Id="rId399" Type="http://schemas.openxmlformats.org/officeDocument/2006/relationships/image" Target="media/image385.emf"/><Relationship Id="rId259" Type="http://schemas.openxmlformats.org/officeDocument/2006/relationships/image" Target="media/image247.emf"/><Relationship Id="rId424" Type="http://schemas.openxmlformats.org/officeDocument/2006/relationships/image" Target="media/image407.emf"/><Relationship Id="rId466" Type="http://schemas.openxmlformats.org/officeDocument/2006/relationships/image" Target="media/image448.emf"/><Relationship Id="rId23" Type="http://schemas.openxmlformats.org/officeDocument/2006/relationships/image" Target="media/image16.emf"/><Relationship Id="rId119" Type="http://schemas.openxmlformats.org/officeDocument/2006/relationships/image" Target="media/image110.emf"/><Relationship Id="rId270" Type="http://schemas.openxmlformats.org/officeDocument/2006/relationships/image" Target="media/image258.emf"/><Relationship Id="rId326" Type="http://schemas.openxmlformats.org/officeDocument/2006/relationships/image" Target="media/image312.emf"/><Relationship Id="rId65" Type="http://schemas.openxmlformats.org/officeDocument/2006/relationships/image" Target="media/image57.emf"/><Relationship Id="rId130" Type="http://schemas.openxmlformats.org/officeDocument/2006/relationships/image" Target="media/image121.emf"/><Relationship Id="rId368" Type="http://schemas.openxmlformats.org/officeDocument/2006/relationships/image" Target="media/image354.emf"/><Relationship Id="rId172" Type="http://schemas.openxmlformats.org/officeDocument/2006/relationships/image" Target="media/image163.emf"/><Relationship Id="rId228" Type="http://schemas.openxmlformats.org/officeDocument/2006/relationships/image" Target="media/image216.emf"/><Relationship Id="rId435" Type="http://schemas.openxmlformats.org/officeDocument/2006/relationships/image" Target="media/image418.emf"/><Relationship Id="rId477" Type="http://schemas.openxmlformats.org/officeDocument/2006/relationships/image" Target="media/image457.emf"/><Relationship Id="rId281" Type="http://schemas.openxmlformats.org/officeDocument/2006/relationships/image" Target="media/image269.emf"/><Relationship Id="rId337" Type="http://schemas.openxmlformats.org/officeDocument/2006/relationships/image" Target="media/image323.emf"/><Relationship Id="rId34" Type="http://schemas.openxmlformats.org/officeDocument/2006/relationships/image" Target="media/image26.emf"/><Relationship Id="rId76" Type="http://schemas.openxmlformats.org/officeDocument/2006/relationships/image" Target="media/image67.emf"/><Relationship Id="rId141" Type="http://schemas.openxmlformats.org/officeDocument/2006/relationships/image" Target="media/image132.emf"/><Relationship Id="rId379" Type="http://schemas.openxmlformats.org/officeDocument/2006/relationships/image" Target="media/image365.emf"/><Relationship Id="rId7" Type="http://schemas.openxmlformats.org/officeDocument/2006/relationships/footnotes" Target="footnotes.xml"/><Relationship Id="rId183" Type="http://schemas.openxmlformats.org/officeDocument/2006/relationships/image" Target="media/image174.emf"/><Relationship Id="rId239" Type="http://schemas.openxmlformats.org/officeDocument/2006/relationships/image" Target="media/image227.emf"/><Relationship Id="rId390" Type="http://schemas.openxmlformats.org/officeDocument/2006/relationships/image" Target="media/image376.emf"/><Relationship Id="rId404" Type="http://schemas.openxmlformats.org/officeDocument/2006/relationships/hyperlink" Target="garantF1://12025268.0" TargetMode="External"/><Relationship Id="rId446" Type="http://schemas.openxmlformats.org/officeDocument/2006/relationships/image" Target="media/image428.emf"/><Relationship Id="rId250" Type="http://schemas.openxmlformats.org/officeDocument/2006/relationships/image" Target="media/image238.emf"/><Relationship Id="rId271" Type="http://schemas.openxmlformats.org/officeDocument/2006/relationships/image" Target="media/image259.emf"/><Relationship Id="rId292" Type="http://schemas.openxmlformats.org/officeDocument/2006/relationships/image" Target="media/image280.emf"/><Relationship Id="rId306" Type="http://schemas.openxmlformats.org/officeDocument/2006/relationships/image" Target="media/image292.emf"/><Relationship Id="rId488" Type="http://schemas.openxmlformats.org/officeDocument/2006/relationships/hyperlink" Target="garantF1://70253464.22" TargetMode="External"/><Relationship Id="rId24" Type="http://schemas.openxmlformats.org/officeDocument/2006/relationships/image" Target="media/image17.emf"/><Relationship Id="rId45" Type="http://schemas.openxmlformats.org/officeDocument/2006/relationships/image" Target="media/image37.emf"/><Relationship Id="rId66" Type="http://schemas.openxmlformats.org/officeDocument/2006/relationships/image" Target="media/image58.emf"/><Relationship Id="rId87" Type="http://schemas.openxmlformats.org/officeDocument/2006/relationships/image" Target="media/image78.emf"/><Relationship Id="rId110" Type="http://schemas.openxmlformats.org/officeDocument/2006/relationships/image" Target="media/image101.emf"/><Relationship Id="rId131" Type="http://schemas.openxmlformats.org/officeDocument/2006/relationships/image" Target="media/image122.emf"/><Relationship Id="rId327" Type="http://schemas.openxmlformats.org/officeDocument/2006/relationships/image" Target="media/image313.emf"/><Relationship Id="rId348" Type="http://schemas.openxmlformats.org/officeDocument/2006/relationships/image" Target="media/image334.emf"/><Relationship Id="rId369" Type="http://schemas.openxmlformats.org/officeDocument/2006/relationships/image" Target="media/image355.emf"/><Relationship Id="rId152" Type="http://schemas.openxmlformats.org/officeDocument/2006/relationships/image" Target="media/image143.emf"/><Relationship Id="rId173" Type="http://schemas.openxmlformats.org/officeDocument/2006/relationships/image" Target="media/image164.emf"/><Relationship Id="rId194" Type="http://schemas.openxmlformats.org/officeDocument/2006/relationships/image" Target="media/image185.emf"/><Relationship Id="rId208" Type="http://schemas.openxmlformats.org/officeDocument/2006/relationships/image" Target="media/image199.emf"/><Relationship Id="rId229" Type="http://schemas.openxmlformats.org/officeDocument/2006/relationships/image" Target="media/image217.emf"/><Relationship Id="rId380" Type="http://schemas.openxmlformats.org/officeDocument/2006/relationships/image" Target="media/image366.emf"/><Relationship Id="rId415" Type="http://schemas.openxmlformats.org/officeDocument/2006/relationships/image" Target="media/image399.emf"/><Relationship Id="rId436" Type="http://schemas.openxmlformats.org/officeDocument/2006/relationships/image" Target="media/image419.emf"/><Relationship Id="rId457" Type="http://schemas.openxmlformats.org/officeDocument/2006/relationships/image" Target="media/image439.emf"/><Relationship Id="rId240" Type="http://schemas.openxmlformats.org/officeDocument/2006/relationships/image" Target="media/image228.emf"/><Relationship Id="rId261" Type="http://schemas.openxmlformats.org/officeDocument/2006/relationships/image" Target="media/image249.emf"/><Relationship Id="rId478" Type="http://schemas.openxmlformats.org/officeDocument/2006/relationships/image" Target="media/image458.emf"/><Relationship Id="rId14" Type="http://schemas.openxmlformats.org/officeDocument/2006/relationships/image" Target="media/image7.emf"/><Relationship Id="rId35" Type="http://schemas.openxmlformats.org/officeDocument/2006/relationships/image" Target="media/image27.emf"/><Relationship Id="rId56" Type="http://schemas.openxmlformats.org/officeDocument/2006/relationships/image" Target="media/image48.emf"/><Relationship Id="rId77" Type="http://schemas.openxmlformats.org/officeDocument/2006/relationships/image" Target="media/image68.emf"/><Relationship Id="rId100" Type="http://schemas.openxmlformats.org/officeDocument/2006/relationships/image" Target="media/image91.emf"/><Relationship Id="rId282" Type="http://schemas.openxmlformats.org/officeDocument/2006/relationships/image" Target="media/image270.emf"/><Relationship Id="rId317" Type="http://schemas.openxmlformats.org/officeDocument/2006/relationships/image" Target="media/image303.emf"/><Relationship Id="rId338" Type="http://schemas.openxmlformats.org/officeDocument/2006/relationships/image" Target="media/image324.emf"/><Relationship Id="rId359" Type="http://schemas.openxmlformats.org/officeDocument/2006/relationships/image" Target="media/image345.emf"/><Relationship Id="rId8" Type="http://schemas.openxmlformats.org/officeDocument/2006/relationships/endnotes" Target="endnotes.xml"/><Relationship Id="rId98" Type="http://schemas.openxmlformats.org/officeDocument/2006/relationships/image" Target="media/image89.emf"/><Relationship Id="rId121" Type="http://schemas.openxmlformats.org/officeDocument/2006/relationships/image" Target="media/image112.emf"/><Relationship Id="rId142" Type="http://schemas.openxmlformats.org/officeDocument/2006/relationships/image" Target="media/image133.emf"/><Relationship Id="rId163" Type="http://schemas.openxmlformats.org/officeDocument/2006/relationships/image" Target="media/image154.emf"/><Relationship Id="rId184" Type="http://schemas.openxmlformats.org/officeDocument/2006/relationships/image" Target="media/image175.emf"/><Relationship Id="rId219" Type="http://schemas.openxmlformats.org/officeDocument/2006/relationships/image" Target="media/image210.emf"/><Relationship Id="rId370" Type="http://schemas.openxmlformats.org/officeDocument/2006/relationships/image" Target="media/image356.emf"/><Relationship Id="rId391" Type="http://schemas.openxmlformats.org/officeDocument/2006/relationships/image" Target="media/image377.emf"/><Relationship Id="rId405" Type="http://schemas.openxmlformats.org/officeDocument/2006/relationships/image" Target="media/image390.emf"/><Relationship Id="rId426" Type="http://schemas.openxmlformats.org/officeDocument/2006/relationships/image" Target="media/image409.emf"/><Relationship Id="rId447" Type="http://schemas.openxmlformats.org/officeDocument/2006/relationships/image" Target="media/image429.emf"/><Relationship Id="rId230" Type="http://schemas.openxmlformats.org/officeDocument/2006/relationships/image" Target="media/image218.emf"/><Relationship Id="rId251" Type="http://schemas.openxmlformats.org/officeDocument/2006/relationships/image" Target="media/image239.emf"/><Relationship Id="rId468" Type="http://schemas.openxmlformats.org/officeDocument/2006/relationships/image" Target="media/image450.emf"/><Relationship Id="rId489" Type="http://schemas.openxmlformats.org/officeDocument/2006/relationships/hyperlink" Target="garantF1://12038258.0" TargetMode="External"/><Relationship Id="rId25" Type="http://schemas.openxmlformats.org/officeDocument/2006/relationships/image" Target="media/image18.emf"/><Relationship Id="rId46" Type="http://schemas.openxmlformats.org/officeDocument/2006/relationships/image" Target="media/image38.emf"/><Relationship Id="rId67" Type="http://schemas.openxmlformats.org/officeDocument/2006/relationships/image" Target="media/image59.emf"/><Relationship Id="rId272" Type="http://schemas.openxmlformats.org/officeDocument/2006/relationships/image" Target="media/image260.emf"/><Relationship Id="rId293" Type="http://schemas.openxmlformats.org/officeDocument/2006/relationships/image" Target="media/image281.emf"/><Relationship Id="rId307" Type="http://schemas.openxmlformats.org/officeDocument/2006/relationships/image" Target="media/image293.emf"/><Relationship Id="rId328" Type="http://schemas.openxmlformats.org/officeDocument/2006/relationships/image" Target="media/image314.emf"/><Relationship Id="rId349" Type="http://schemas.openxmlformats.org/officeDocument/2006/relationships/image" Target="media/image335.emf"/><Relationship Id="rId88" Type="http://schemas.openxmlformats.org/officeDocument/2006/relationships/image" Target="media/image79.emf"/><Relationship Id="rId111" Type="http://schemas.openxmlformats.org/officeDocument/2006/relationships/image" Target="media/image102.emf"/><Relationship Id="rId132" Type="http://schemas.openxmlformats.org/officeDocument/2006/relationships/image" Target="media/image123.emf"/><Relationship Id="rId153" Type="http://schemas.openxmlformats.org/officeDocument/2006/relationships/image" Target="media/image144.emf"/><Relationship Id="rId174" Type="http://schemas.openxmlformats.org/officeDocument/2006/relationships/image" Target="media/image165.emf"/><Relationship Id="rId195" Type="http://schemas.openxmlformats.org/officeDocument/2006/relationships/image" Target="media/image186.emf"/><Relationship Id="rId209" Type="http://schemas.openxmlformats.org/officeDocument/2006/relationships/image" Target="media/image200.emf"/><Relationship Id="rId360" Type="http://schemas.openxmlformats.org/officeDocument/2006/relationships/image" Target="media/image346.emf"/><Relationship Id="rId381" Type="http://schemas.openxmlformats.org/officeDocument/2006/relationships/image" Target="media/image367.emf"/><Relationship Id="rId416" Type="http://schemas.openxmlformats.org/officeDocument/2006/relationships/image" Target="media/image400.emf"/><Relationship Id="rId220" Type="http://schemas.openxmlformats.org/officeDocument/2006/relationships/hyperlink" Target="garantF1://25818118.0" TargetMode="External"/><Relationship Id="rId241" Type="http://schemas.openxmlformats.org/officeDocument/2006/relationships/image" Target="media/image229.emf"/><Relationship Id="rId437" Type="http://schemas.openxmlformats.org/officeDocument/2006/relationships/image" Target="media/image420.emf"/><Relationship Id="rId458" Type="http://schemas.openxmlformats.org/officeDocument/2006/relationships/image" Target="media/image440.emf"/><Relationship Id="rId479" Type="http://schemas.openxmlformats.org/officeDocument/2006/relationships/image" Target="media/image459.emf"/><Relationship Id="rId15" Type="http://schemas.openxmlformats.org/officeDocument/2006/relationships/image" Target="media/image8.emf"/><Relationship Id="rId36" Type="http://schemas.openxmlformats.org/officeDocument/2006/relationships/image" Target="media/image28.emf"/><Relationship Id="rId57" Type="http://schemas.openxmlformats.org/officeDocument/2006/relationships/image" Target="media/image49.emf"/><Relationship Id="rId262" Type="http://schemas.openxmlformats.org/officeDocument/2006/relationships/image" Target="media/image250.emf"/><Relationship Id="rId283" Type="http://schemas.openxmlformats.org/officeDocument/2006/relationships/image" Target="media/image271.emf"/><Relationship Id="rId318" Type="http://schemas.openxmlformats.org/officeDocument/2006/relationships/image" Target="media/image304.emf"/><Relationship Id="rId339" Type="http://schemas.openxmlformats.org/officeDocument/2006/relationships/image" Target="media/image325.emf"/><Relationship Id="rId490" Type="http://schemas.openxmlformats.org/officeDocument/2006/relationships/image" Target="media/image464.emf"/><Relationship Id="rId78" Type="http://schemas.openxmlformats.org/officeDocument/2006/relationships/image" Target="media/image69.emf"/><Relationship Id="rId99" Type="http://schemas.openxmlformats.org/officeDocument/2006/relationships/image" Target="media/image90.emf"/><Relationship Id="rId101" Type="http://schemas.openxmlformats.org/officeDocument/2006/relationships/image" Target="media/image92.emf"/><Relationship Id="rId122" Type="http://schemas.openxmlformats.org/officeDocument/2006/relationships/image" Target="media/image113.emf"/><Relationship Id="rId143" Type="http://schemas.openxmlformats.org/officeDocument/2006/relationships/image" Target="media/image134.emf"/><Relationship Id="rId164" Type="http://schemas.openxmlformats.org/officeDocument/2006/relationships/image" Target="media/image155.emf"/><Relationship Id="rId185" Type="http://schemas.openxmlformats.org/officeDocument/2006/relationships/image" Target="media/image176.emf"/><Relationship Id="rId350" Type="http://schemas.openxmlformats.org/officeDocument/2006/relationships/image" Target="media/image336.emf"/><Relationship Id="rId371" Type="http://schemas.openxmlformats.org/officeDocument/2006/relationships/image" Target="media/image357.emf"/><Relationship Id="rId406" Type="http://schemas.openxmlformats.org/officeDocument/2006/relationships/image" Target="media/image391.emf"/><Relationship Id="rId9" Type="http://schemas.openxmlformats.org/officeDocument/2006/relationships/image" Target="media/image4.jpeg"/><Relationship Id="rId210" Type="http://schemas.openxmlformats.org/officeDocument/2006/relationships/image" Target="media/image201.emf"/><Relationship Id="rId392" Type="http://schemas.openxmlformats.org/officeDocument/2006/relationships/image" Target="media/image378.emf"/><Relationship Id="rId427" Type="http://schemas.openxmlformats.org/officeDocument/2006/relationships/image" Target="media/image410.emf"/><Relationship Id="rId448" Type="http://schemas.openxmlformats.org/officeDocument/2006/relationships/image" Target="media/image430.emf"/><Relationship Id="rId469" Type="http://schemas.openxmlformats.org/officeDocument/2006/relationships/image" Target="media/image451.emf"/><Relationship Id="rId26" Type="http://schemas.openxmlformats.org/officeDocument/2006/relationships/image" Target="media/image19.emf"/><Relationship Id="rId231" Type="http://schemas.openxmlformats.org/officeDocument/2006/relationships/image" Target="media/image219.emf"/><Relationship Id="rId252" Type="http://schemas.openxmlformats.org/officeDocument/2006/relationships/image" Target="media/image240.emf"/><Relationship Id="rId273" Type="http://schemas.openxmlformats.org/officeDocument/2006/relationships/image" Target="media/image261.emf"/><Relationship Id="rId294" Type="http://schemas.openxmlformats.org/officeDocument/2006/relationships/image" Target="media/image282.emf"/><Relationship Id="rId308" Type="http://schemas.openxmlformats.org/officeDocument/2006/relationships/image" Target="media/image294.emf"/><Relationship Id="rId329" Type="http://schemas.openxmlformats.org/officeDocument/2006/relationships/image" Target="media/image315.emf"/><Relationship Id="rId480" Type="http://schemas.openxmlformats.org/officeDocument/2006/relationships/image" Target="media/image460.emf"/><Relationship Id="rId47" Type="http://schemas.openxmlformats.org/officeDocument/2006/relationships/image" Target="media/image39.emf"/><Relationship Id="rId68" Type="http://schemas.openxmlformats.org/officeDocument/2006/relationships/image" Target="media/image60.emf"/><Relationship Id="rId89" Type="http://schemas.openxmlformats.org/officeDocument/2006/relationships/image" Target="media/image80.emf"/><Relationship Id="rId112" Type="http://schemas.openxmlformats.org/officeDocument/2006/relationships/image" Target="media/image103.emf"/><Relationship Id="rId133" Type="http://schemas.openxmlformats.org/officeDocument/2006/relationships/image" Target="media/image124.emf"/><Relationship Id="rId154" Type="http://schemas.openxmlformats.org/officeDocument/2006/relationships/image" Target="media/image145.emf"/><Relationship Id="rId175" Type="http://schemas.openxmlformats.org/officeDocument/2006/relationships/image" Target="media/image166.emf"/><Relationship Id="rId340" Type="http://schemas.openxmlformats.org/officeDocument/2006/relationships/image" Target="media/image326.emf"/><Relationship Id="rId361" Type="http://schemas.openxmlformats.org/officeDocument/2006/relationships/image" Target="media/image347.emf"/><Relationship Id="rId196" Type="http://schemas.openxmlformats.org/officeDocument/2006/relationships/image" Target="media/image187.emf"/><Relationship Id="rId200" Type="http://schemas.openxmlformats.org/officeDocument/2006/relationships/image" Target="media/image191.emf"/><Relationship Id="rId382" Type="http://schemas.openxmlformats.org/officeDocument/2006/relationships/image" Target="media/image368.emf"/><Relationship Id="rId417" Type="http://schemas.openxmlformats.org/officeDocument/2006/relationships/image" Target="media/image401.emf"/><Relationship Id="rId438" Type="http://schemas.openxmlformats.org/officeDocument/2006/relationships/image" Target="media/image3.emf"/><Relationship Id="rId459" Type="http://schemas.openxmlformats.org/officeDocument/2006/relationships/image" Target="media/image441.emf"/><Relationship Id="rId16" Type="http://schemas.openxmlformats.org/officeDocument/2006/relationships/image" Target="media/image9.emf"/><Relationship Id="rId221" Type="http://schemas.openxmlformats.org/officeDocument/2006/relationships/image" Target="media/image211.emf"/><Relationship Id="rId242" Type="http://schemas.openxmlformats.org/officeDocument/2006/relationships/image" Target="media/image230.emf"/><Relationship Id="rId263" Type="http://schemas.openxmlformats.org/officeDocument/2006/relationships/image" Target="media/image251.emf"/><Relationship Id="rId284" Type="http://schemas.openxmlformats.org/officeDocument/2006/relationships/image" Target="media/image272.emf"/><Relationship Id="rId319" Type="http://schemas.openxmlformats.org/officeDocument/2006/relationships/image" Target="media/image305.emf"/><Relationship Id="rId470" Type="http://schemas.openxmlformats.org/officeDocument/2006/relationships/image" Target="media/image452.emf"/><Relationship Id="rId491" Type="http://schemas.openxmlformats.org/officeDocument/2006/relationships/image" Target="media/image465.emf"/><Relationship Id="rId37" Type="http://schemas.openxmlformats.org/officeDocument/2006/relationships/image" Target="media/image29.emf"/><Relationship Id="rId58" Type="http://schemas.openxmlformats.org/officeDocument/2006/relationships/image" Target="media/image50.emf"/><Relationship Id="rId79" Type="http://schemas.openxmlformats.org/officeDocument/2006/relationships/image" Target="media/image70.emf"/><Relationship Id="rId102" Type="http://schemas.openxmlformats.org/officeDocument/2006/relationships/image" Target="media/image93.emf"/><Relationship Id="rId123" Type="http://schemas.openxmlformats.org/officeDocument/2006/relationships/image" Target="media/image114.emf"/><Relationship Id="rId144" Type="http://schemas.openxmlformats.org/officeDocument/2006/relationships/image" Target="media/image135.emf"/><Relationship Id="rId330" Type="http://schemas.openxmlformats.org/officeDocument/2006/relationships/image" Target="media/image316.emf"/><Relationship Id="rId90" Type="http://schemas.openxmlformats.org/officeDocument/2006/relationships/image" Target="media/image81.emf"/><Relationship Id="rId165" Type="http://schemas.openxmlformats.org/officeDocument/2006/relationships/image" Target="media/image156.emf"/><Relationship Id="rId186" Type="http://schemas.openxmlformats.org/officeDocument/2006/relationships/image" Target="media/image177.emf"/><Relationship Id="rId351" Type="http://schemas.openxmlformats.org/officeDocument/2006/relationships/image" Target="media/image337.emf"/><Relationship Id="rId372" Type="http://schemas.openxmlformats.org/officeDocument/2006/relationships/image" Target="media/image358.emf"/><Relationship Id="rId393" Type="http://schemas.openxmlformats.org/officeDocument/2006/relationships/image" Target="media/image379.emf"/><Relationship Id="rId407" Type="http://schemas.openxmlformats.org/officeDocument/2006/relationships/image" Target="media/image392.emf"/><Relationship Id="rId428" Type="http://schemas.openxmlformats.org/officeDocument/2006/relationships/image" Target="media/image411.emf"/><Relationship Id="rId449" Type="http://schemas.openxmlformats.org/officeDocument/2006/relationships/image" Target="media/image431.emf"/><Relationship Id="rId211" Type="http://schemas.openxmlformats.org/officeDocument/2006/relationships/image" Target="media/image202.emf"/><Relationship Id="rId232" Type="http://schemas.openxmlformats.org/officeDocument/2006/relationships/image" Target="media/image220.emf"/><Relationship Id="rId253" Type="http://schemas.openxmlformats.org/officeDocument/2006/relationships/image" Target="media/image241.emf"/><Relationship Id="rId274" Type="http://schemas.openxmlformats.org/officeDocument/2006/relationships/image" Target="media/image262.emf"/><Relationship Id="rId295" Type="http://schemas.openxmlformats.org/officeDocument/2006/relationships/image" Target="media/image283.emf"/><Relationship Id="rId309" Type="http://schemas.openxmlformats.org/officeDocument/2006/relationships/image" Target="media/image295.emf"/><Relationship Id="rId460" Type="http://schemas.openxmlformats.org/officeDocument/2006/relationships/image" Target="media/image442.emf"/><Relationship Id="rId481" Type="http://schemas.openxmlformats.org/officeDocument/2006/relationships/image" Target="media/image461.emf"/><Relationship Id="rId27" Type="http://schemas.openxmlformats.org/officeDocument/2006/relationships/image" Target="media/image20.emf"/><Relationship Id="rId48" Type="http://schemas.openxmlformats.org/officeDocument/2006/relationships/image" Target="media/image40.emf"/><Relationship Id="rId69" Type="http://schemas.openxmlformats.org/officeDocument/2006/relationships/image" Target="media/image61.emf"/><Relationship Id="rId113" Type="http://schemas.openxmlformats.org/officeDocument/2006/relationships/image" Target="media/image104.emf"/><Relationship Id="rId134" Type="http://schemas.openxmlformats.org/officeDocument/2006/relationships/image" Target="media/image125.emf"/><Relationship Id="rId320" Type="http://schemas.openxmlformats.org/officeDocument/2006/relationships/image" Target="media/image306.emf"/><Relationship Id="rId80" Type="http://schemas.openxmlformats.org/officeDocument/2006/relationships/image" Target="media/image71.emf"/><Relationship Id="rId155" Type="http://schemas.openxmlformats.org/officeDocument/2006/relationships/image" Target="media/image146.emf"/><Relationship Id="rId176" Type="http://schemas.openxmlformats.org/officeDocument/2006/relationships/image" Target="media/image167.emf"/><Relationship Id="rId197" Type="http://schemas.openxmlformats.org/officeDocument/2006/relationships/image" Target="media/image188.emf"/><Relationship Id="rId341" Type="http://schemas.openxmlformats.org/officeDocument/2006/relationships/image" Target="media/image327.emf"/><Relationship Id="rId362" Type="http://schemas.openxmlformats.org/officeDocument/2006/relationships/image" Target="media/image348.emf"/><Relationship Id="rId383" Type="http://schemas.openxmlformats.org/officeDocument/2006/relationships/image" Target="media/image369.emf"/><Relationship Id="rId418" Type="http://schemas.openxmlformats.org/officeDocument/2006/relationships/image" Target="media/image402.emf"/><Relationship Id="rId439" Type="http://schemas.openxmlformats.org/officeDocument/2006/relationships/image" Target="media/image421.emf"/><Relationship Id="rId201" Type="http://schemas.openxmlformats.org/officeDocument/2006/relationships/image" Target="media/image192.emf"/><Relationship Id="rId222" Type="http://schemas.openxmlformats.org/officeDocument/2006/relationships/image" Target="media/image212.emf"/><Relationship Id="rId243" Type="http://schemas.openxmlformats.org/officeDocument/2006/relationships/image" Target="media/image231.emf"/><Relationship Id="rId264" Type="http://schemas.openxmlformats.org/officeDocument/2006/relationships/image" Target="media/image252.emf"/><Relationship Id="rId285" Type="http://schemas.openxmlformats.org/officeDocument/2006/relationships/image" Target="media/image273.emf"/><Relationship Id="rId450" Type="http://schemas.openxmlformats.org/officeDocument/2006/relationships/image" Target="media/image432.emf"/><Relationship Id="rId471" Type="http://schemas.openxmlformats.org/officeDocument/2006/relationships/image" Target="media/image453.emf"/><Relationship Id="rId17" Type="http://schemas.openxmlformats.org/officeDocument/2006/relationships/image" Target="media/image10.emf"/><Relationship Id="rId38" Type="http://schemas.openxmlformats.org/officeDocument/2006/relationships/image" Target="media/image30.emf"/><Relationship Id="rId59" Type="http://schemas.openxmlformats.org/officeDocument/2006/relationships/image" Target="media/image51.emf"/><Relationship Id="rId103" Type="http://schemas.openxmlformats.org/officeDocument/2006/relationships/image" Target="media/image94.emf"/><Relationship Id="rId124" Type="http://schemas.openxmlformats.org/officeDocument/2006/relationships/image" Target="media/image115.emf"/><Relationship Id="rId310" Type="http://schemas.openxmlformats.org/officeDocument/2006/relationships/image" Target="media/image296.emf"/><Relationship Id="rId492" Type="http://schemas.openxmlformats.org/officeDocument/2006/relationships/image" Target="media/image466.emf"/><Relationship Id="rId70" Type="http://schemas.openxmlformats.org/officeDocument/2006/relationships/image" Target="media/image62.emf"/><Relationship Id="rId91" Type="http://schemas.openxmlformats.org/officeDocument/2006/relationships/image" Target="media/image82.emf"/><Relationship Id="rId145" Type="http://schemas.openxmlformats.org/officeDocument/2006/relationships/image" Target="media/image136.emf"/><Relationship Id="rId166" Type="http://schemas.openxmlformats.org/officeDocument/2006/relationships/image" Target="media/image157.emf"/><Relationship Id="rId187" Type="http://schemas.openxmlformats.org/officeDocument/2006/relationships/image" Target="media/image178.emf"/><Relationship Id="rId331" Type="http://schemas.openxmlformats.org/officeDocument/2006/relationships/image" Target="media/image317.emf"/><Relationship Id="rId352" Type="http://schemas.openxmlformats.org/officeDocument/2006/relationships/image" Target="media/image338.emf"/><Relationship Id="rId373" Type="http://schemas.openxmlformats.org/officeDocument/2006/relationships/image" Target="media/image359.emf"/><Relationship Id="rId394" Type="http://schemas.openxmlformats.org/officeDocument/2006/relationships/image" Target="media/image380.emf"/><Relationship Id="rId408" Type="http://schemas.openxmlformats.org/officeDocument/2006/relationships/image" Target="media/image393.emf"/><Relationship Id="rId429" Type="http://schemas.openxmlformats.org/officeDocument/2006/relationships/image" Target="media/image412.emf"/><Relationship Id="rId1" Type="http://schemas.openxmlformats.org/officeDocument/2006/relationships/customXml" Target="../customXml/item1.xml"/><Relationship Id="rId212" Type="http://schemas.openxmlformats.org/officeDocument/2006/relationships/image" Target="media/image203.emf"/><Relationship Id="rId233" Type="http://schemas.openxmlformats.org/officeDocument/2006/relationships/image" Target="media/image221.emf"/><Relationship Id="rId254" Type="http://schemas.openxmlformats.org/officeDocument/2006/relationships/image" Target="media/image242.emf"/><Relationship Id="rId440" Type="http://schemas.openxmlformats.org/officeDocument/2006/relationships/image" Target="media/image422.emf"/><Relationship Id="rId28" Type="http://schemas.openxmlformats.org/officeDocument/2006/relationships/image" Target="media/image21.emf"/><Relationship Id="rId49" Type="http://schemas.openxmlformats.org/officeDocument/2006/relationships/image" Target="media/image41.emf"/><Relationship Id="rId114" Type="http://schemas.openxmlformats.org/officeDocument/2006/relationships/image" Target="media/image105.emf"/><Relationship Id="rId275" Type="http://schemas.openxmlformats.org/officeDocument/2006/relationships/image" Target="media/image263.emf"/><Relationship Id="rId296" Type="http://schemas.openxmlformats.org/officeDocument/2006/relationships/image" Target="media/image284.emf"/><Relationship Id="rId300" Type="http://schemas.openxmlformats.org/officeDocument/2006/relationships/image" Target="media/image286.emf"/><Relationship Id="rId461" Type="http://schemas.openxmlformats.org/officeDocument/2006/relationships/image" Target="media/image443.emf"/><Relationship Id="rId482" Type="http://schemas.openxmlformats.org/officeDocument/2006/relationships/image" Target="media/image462.emf"/><Relationship Id="rId60" Type="http://schemas.openxmlformats.org/officeDocument/2006/relationships/image" Target="media/image52.emf"/><Relationship Id="rId81" Type="http://schemas.openxmlformats.org/officeDocument/2006/relationships/image" Target="media/image72.emf"/><Relationship Id="rId135" Type="http://schemas.openxmlformats.org/officeDocument/2006/relationships/image" Target="media/image126.emf"/><Relationship Id="rId156" Type="http://schemas.openxmlformats.org/officeDocument/2006/relationships/image" Target="media/image147.emf"/><Relationship Id="rId177" Type="http://schemas.openxmlformats.org/officeDocument/2006/relationships/image" Target="media/image168.emf"/><Relationship Id="rId198" Type="http://schemas.openxmlformats.org/officeDocument/2006/relationships/image" Target="media/image189.emf"/><Relationship Id="rId321" Type="http://schemas.openxmlformats.org/officeDocument/2006/relationships/image" Target="media/image307.emf"/><Relationship Id="rId342" Type="http://schemas.openxmlformats.org/officeDocument/2006/relationships/image" Target="media/image328.emf"/><Relationship Id="rId363" Type="http://schemas.openxmlformats.org/officeDocument/2006/relationships/image" Target="media/image349.emf"/><Relationship Id="rId384" Type="http://schemas.openxmlformats.org/officeDocument/2006/relationships/image" Target="media/image370.emf"/><Relationship Id="rId419" Type="http://schemas.openxmlformats.org/officeDocument/2006/relationships/image" Target="media/image403.emf"/><Relationship Id="rId202" Type="http://schemas.openxmlformats.org/officeDocument/2006/relationships/image" Target="media/image193.emf"/><Relationship Id="rId223" Type="http://schemas.openxmlformats.org/officeDocument/2006/relationships/image" Target="media/image213.emf"/><Relationship Id="rId244" Type="http://schemas.openxmlformats.org/officeDocument/2006/relationships/image" Target="media/image232.emf"/><Relationship Id="rId430" Type="http://schemas.openxmlformats.org/officeDocument/2006/relationships/image" Target="media/image413.emf"/><Relationship Id="rId18" Type="http://schemas.openxmlformats.org/officeDocument/2006/relationships/image" Target="media/image11.emf"/><Relationship Id="rId39" Type="http://schemas.openxmlformats.org/officeDocument/2006/relationships/image" Target="media/image31.emf"/><Relationship Id="rId265" Type="http://schemas.openxmlformats.org/officeDocument/2006/relationships/image" Target="media/image253.emf"/><Relationship Id="rId286" Type="http://schemas.openxmlformats.org/officeDocument/2006/relationships/image" Target="media/image274.emf"/><Relationship Id="rId451" Type="http://schemas.openxmlformats.org/officeDocument/2006/relationships/image" Target="media/image433.emf"/><Relationship Id="rId472" Type="http://schemas.openxmlformats.org/officeDocument/2006/relationships/image" Target="media/image454.emf"/><Relationship Id="rId493" Type="http://schemas.openxmlformats.org/officeDocument/2006/relationships/image" Target="media/image467.emf"/><Relationship Id="rId50" Type="http://schemas.openxmlformats.org/officeDocument/2006/relationships/image" Target="media/image42.emf"/><Relationship Id="rId104" Type="http://schemas.openxmlformats.org/officeDocument/2006/relationships/image" Target="media/image95.emf"/><Relationship Id="rId125" Type="http://schemas.openxmlformats.org/officeDocument/2006/relationships/image" Target="media/image116.emf"/><Relationship Id="rId146" Type="http://schemas.openxmlformats.org/officeDocument/2006/relationships/image" Target="media/image137.emf"/><Relationship Id="rId167" Type="http://schemas.openxmlformats.org/officeDocument/2006/relationships/image" Target="media/image158.emf"/><Relationship Id="rId188" Type="http://schemas.openxmlformats.org/officeDocument/2006/relationships/image" Target="media/image179.emf"/><Relationship Id="rId311" Type="http://schemas.openxmlformats.org/officeDocument/2006/relationships/image" Target="media/image297.emf"/><Relationship Id="rId332" Type="http://schemas.openxmlformats.org/officeDocument/2006/relationships/image" Target="media/image318.emf"/><Relationship Id="rId353" Type="http://schemas.openxmlformats.org/officeDocument/2006/relationships/image" Target="media/image339.emf"/><Relationship Id="rId374" Type="http://schemas.openxmlformats.org/officeDocument/2006/relationships/image" Target="media/image360.emf"/><Relationship Id="rId395" Type="http://schemas.openxmlformats.org/officeDocument/2006/relationships/image" Target="media/image381.emf"/><Relationship Id="rId409" Type="http://schemas.openxmlformats.org/officeDocument/2006/relationships/image" Target="media/image394.emf"/><Relationship Id="rId71" Type="http://schemas.openxmlformats.org/officeDocument/2006/relationships/image" Target="media/image63.emf"/><Relationship Id="rId92" Type="http://schemas.openxmlformats.org/officeDocument/2006/relationships/image" Target="media/image83.emf"/><Relationship Id="rId213" Type="http://schemas.openxmlformats.org/officeDocument/2006/relationships/image" Target="media/image204.emf"/><Relationship Id="rId234" Type="http://schemas.openxmlformats.org/officeDocument/2006/relationships/image" Target="media/image222.emf"/><Relationship Id="rId420" Type="http://schemas.openxmlformats.org/officeDocument/2006/relationships/image" Target="media/image404.emf"/><Relationship Id="rId2" Type="http://schemas.openxmlformats.org/officeDocument/2006/relationships/numbering" Target="numbering.xml"/><Relationship Id="rId29" Type="http://schemas.openxmlformats.org/officeDocument/2006/relationships/image" Target="media/image22.emf"/><Relationship Id="rId255" Type="http://schemas.openxmlformats.org/officeDocument/2006/relationships/image" Target="media/image243.emf"/><Relationship Id="rId276" Type="http://schemas.openxmlformats.org/officeDocument/2006/relationships/image" Target="media/image264.emf"/><Relationship Id="rId297" Type="http://schemas.openxmlformats.org/officeDocument/2006/relationships/image" Target="media/image285.emf"/><Relationship Id="rId441" Type="http://schemas.openxmlformats.org/officeDocument/2006/relationships/image" Target="media/image423.emf"/><Relationship Id="rId462" Type="http://schemas.openxmlformats.org/officeDocument/2006/relationships/image" Target="media/image444.emf"/><Relationship Id="rId483" Type="http://schemas.openxmlformats.org/officeDocument/2006/relationships/image" Target="media/image463.emf"/><Relationship Id="rId40" Type="http://schemas.openxmlformats.org/officeDocument/2006/relationships/image" Target="media/image32.emf"/><Relationship Id="rId115" Type="http://schemas.openxmlformats.org/officeDocument/2006/relationships/image" Target="media/image106.emf"/><Relationship Id="rId136" Type="http://schemas.openxmlformats.org/officeDocument/2006/relationships/image" Target="media/image127.emf"/><Relationship Id="rId157" Type="http://schemas.openxmlformats.org/officeDocument/2006/relationships/image" Target="media/image148.emf"/><Relationship Id="rId178" Type="http://schemas.openxmlformats.org/officeDocument/2006/relationships/image" Target="media/image169.emf"/><Relationship Id="rId301" Type="http://schemas.openxmlformats.org/officeDocument/2006/relationships/image" Target="media/image287.emf"/><Relationship Id="rId322" Type="http://schemas.openxmlformats.org/officeDocument/2006/relationships/image" Target="media/image308.emf"/><Relationship Id="rId343" Type="http://schemas.openxmlformats.org/officeDocument/2006/relationships/image" Target="media/image329.emf"/><Relationship Id="rId364" Type="http://schemas.openxmlformats.org/officeDocument/2006/relationships/image" Target="media/image350.emf"/><Relationship Id="rId61" Type="http://schemas.openxmlformats.org/officeDocument/2006/relationships/image" Target="media/image53.emf"/><Relationship Id="rId82" Type="http://schemas.openxmlformats.org/officeDocument/2006/relationships/image" Target="media/image73.emf"/><Relationship Id="rId199" Type="http://schemas.openxmlformats.org/officeDocument/2006/relationships/image" Target="media/image190.emf"/><Relationship Id="rId203" Type="http://schemas.openxmlformats.org/officeDocument/2006/relationships/image" Target="media/image194.emf"/><Relationship Id="rId385" Type="http://schemas.openxmlformats.org/officeDocument/2006/relationships/image" Target="media/image371.emf"/><Relationship Id="rId19" Type="http://schemas.openxmlformats.org/officeDocument/2006/relationships/image" Target="media/image12.emf"/><Relationship Id="rId224" Type="http://schemas.openxmlformats.org/officeDocument/2006/relationships/image" Target="media/image214.emf"/><Relationship Id="rId245" Type="http://schemas.openxmlformats.org/officeDocument/2006/relationships/image" Target="media/image233.emf"/><Relationship Id="rId266" Type="http://schemas.openxmlformats.org/officeDocument/2006/relationships/image" Target="media/image254.emf"/><Relationship Id="rId287" Type="http://schemas.openxmlformats.org/officeDocument/2006/relationships/image" Target="media/image275.emf"/><Relationship Id="rId410" Type="http://schemas.openxmlformats.org/officeDocument/2006/relationships/image" Target="media/image395.emf"/><Relationship Id="rId431" Type="http://schemas.openxmlformats.org/officeDocument/2006/relationships/image" Target="media/image414.emf"/><Relationship Id="rId452" Type="http://schemas.openxmlformats.org/officeDocument/2006/relationships/image" Target="media/image434.emf"/><Relationship Id="rId473" Type="http://schemas.openxmlformats.org/officeDocument/2006/relationships/image" Target="media/image455.emf"/><Relationship Id="rId494" Type="http://schemas.openxmlformats.org/officeDocument/2006/relationships/image" Target="media/image468.wmf"/><Relationship Id="rId30" Type="http://schemas.openxmlformats.org/officeDocument/2006/relationships/image" Target="media/image23.emf"/><Relationship Id="rId105" Type="http://schemas.openxmlformats.org/officeDocument/2006/relationships/image" Target="media/image96.emf"/><Relationship Id="rId126" Type="http://schemas.openxmlformats.org/officeDocument/2006/relationships/image" Target="media/image117.emf"/><Relationship Id="rId147" Type="http://schemas.openxmlformats.org/officeDocument/2006/relationships/image" Target="media/image138.emf"/><Relationship Id="rId168" Type="http://schemas.openxmlformats.org/officeDocument/2006/relationships/image" Target="media/image159.emf"/><Relationship Id="rId312" Type="http://schemas.openxmlformats.org/officeDocument/2006/relationships/image" Target="media/image298.emf"/><Relationship Id="rId333" Type="http://schemas.openxmlformats.org/officeDocument/2006/relationships/image" Target="media/image319.emf"/><Relationship Id="rId354" Type="http://schemas.openxmlformats.org/officeDocument/2006/relationships/image" Target="media/image340.emf"/><Relationship Id="rId51" Type="http://schemas.openxmlformats.org/officeDocument/2006/relationships/image" Target="media/image43.emf"/><Relationship Id="rId72" Type="http://schemas.openxmlformats.org/officeDocument/2006/relationships/image" Target="media/image64.emf"/><Relationship Id="rId93" Type="http://schemas.openxmlformats.org/officeDocument/2006/relationships/image" Target="media/image84.emf"/><Relationship Id="rId189" Type="http://schemas.openxmlformats.org/officeDocument/2006/relationships/image" Target="media/image180.emf"/><Relationship Id="rId375" Type="http://schemas.openxmlformats.org/officeDocument/2006/relationships/image" Target="media/image361.emf"/><Relationship Id="rId396" Type="http://schemas.openxmlformats.org/officeDocument/2006/relationships/image" Target="media/image382.emf"/><Relationship Id="rId3" Type="http://schemas.openxmlformats.org/officeDocument/2006/relationships/styles" Target="styles.xml"/><Relationship Id="rId214" Type="http://schemas.openxmlformats.org/officeDocument/2006/relationships/image" Target="media/image205.emf"/><Relationship Id="rId235" Type="http://schemas.openxmlformats.org/officeDocument/2006/relationships/image" Target="media/image223.emf"/><Relationship Id="rId256" Type="http://schemas.openxmlformats.org/officeDocument/2006/relationships/image" Target="media/image244.emf"/><Relationship Id="rId277" Type="http://schemas.openxmlformats.org/officeDocument/2006/relationships/image" Target="media/image265.emf"/><Relationship Id="rId298" Type="http://schemas.openxmlformats.org/officeDocument/2006/relationships/hyperlink" Target="garantF1://2206626.0" TargetMode="External"/><Relationship Id="rId400" Type="http://schemas.openxmlformats.org/officeDocument/2006/relationships/image" Target="media/image386.emf"/><Relationship Id="rId421" Type="http://schemas.openxmlformats.org/officeDocument/2006/relationships/image" Target="media/image405.emf"/><Relationship Id="rId442" Type="http://schemas.openxmlformats.org/officeDocument/2006/relationships/image" Target="media/image424.emf"/><Relationship Id="rId463" Type="http://schemas.openxmlformats.org/officeDocument/2006/relationships/image" Target="media/image445.emf"/><Relationship Id="rId484" Type="http://schemas.openxmlformats.org/officeDocument/2006/relationships/hyperlink" Target="garantF1://70253464.22" TargetMode="External"/><Relationship Id="rId116" Type="http://schemas.openxmlformats.org/officeDocument/2006/relationships/image" Target="media/image107.emf"/><Relationship Id="rId137" Type="http://schemas.openxmlformats.org/officeDocument/2006/relationships/image" Target="media/image128.emf"/><Relationship Id="rId158" Type="http://schemas.openxmlformats.org/officeDocument/2006/relationships/image" Target="media/image149.emf"/><Relationship Id="rId302" Type="http://schemas.openxmlformats.org/officeDocument/2006/relationships/image" Target="media/image288.emf"/><Relationship Id="rId323" Type="http://schemas.openxmlformats.org/officeDocument/2006/relationships/image" Target="media/image309.emf"/><Relationship Id="rId344" Type="http://schemas.openxmlformats.org/officeDocument/2006/relationships/image" Target="media/image330.emf"/><Relationship Id="rId20" Type="http://schemas.openxmlformats.org/officeDocument/2006/relationships/image" Target="media/image13.emf"/><Relationship Id="rId41" Type="http://schemas.openxmlformats.org/officeDocument/2006/relationships/image" Target="media/image33.emf"/><Relationship Id="rId62" Type="http://schemas.openxmlformats.org/officeDocument/2006/relationships/image" Target="media/image54.emf"/><Relationship Id="rId83" Type="http://schemas.openxmlformats.org/officeDocument/2006/relationships/image" Target="media/image74.emf"/><Relationship Id="rId179" Type="http://schemas.openxmlformats.org/officeDocument/2006/relationships/image" Target="media/image170.emf"/><Relationship Id="rId365" Type="http://schemas.openxmlformats.org/officeDocument/2006/relationships/image" Target="media/image351.emf"/><Relationship Id="rId386" Type="http://schemas.openxmlformats.org/officeDocument/2006/relationships/image" Target="media/image372.emf"/><Relationship Id="rId190" Type="http://schemas.openxmlformats.org/officeDocument/2006/relationships/image" Target="media/image181.emf"/><Relationship Id="rId204" Type="http://schemas.openxmlformats.org/officeDocument/2006/relationships/image" Target="media/image195.emf"/><Relationship Id="rId225" Type="http://schemas.openxmlformats.org/officeDocument/2006/relationships/hyperlink" Target="garantF1://25818118.0" TargetMode="External"/><Relationship Id="rId246" Type="http://schemas.openxmlformats.org/officeDocument/2006/relationships/image" Target="media/image234.emf"/><Relationship Id="rId267" Type="http://schemas.openxmlformats.org/officeDocument/2006/relationships/image" Target="media/image255.emf"/><Relationship Id="rId288" Type="http://schemas.openxmlformats.org/officeDocument/2006/relationships/image" Target="media/image276.emf"/><Relationship Id="rId411" Type="http://schemas.openxmlformats.org/officeDocument/2006/relationships/image" Target="media/image396.emf"/><Relationship Id="rId432" Type="http://schemas.openxmlformats.org/officeDocument/2006/relationships/image" Target="media/image415.emf"/><Relationship Id="rId453" Type="http://schemas.openxmlformats.org/officeDocument/2006/relationships/image" Target="media/image435.emf"/><Relationship Id="rId474" Type="http://schemas.openxmlformats.org/officeDocument/2006/relationships/hyperlink" Target="garantF1://12059439.1000" TargetMode="External"/><Relationship Id="rId106" Type="http://schemas.openxmlformats.org/officeDocument/2006/relationships/image" Target="media/image97.emf"/><Relationship Id="rId127" Type="http://schemas.openxmlformats.org/officeDocument/2006/relationships/image" Target="media/image118.emf"/><Relationship Id="rId313" Type="http://schemas.openxmlformats.org/officeDocument/2006/relationships/image" Target="media/image299.emf"/><Relationship Id="rId495" Type="http://schemas.openxmlformats.org/officeDocument/2006/relationships/fontTable" Target="fontTable.xml"/><Relationship Id="rId10" Type="http://schemas.openxmlformats.org/officeDocument/2006/relationships/hyperlink" Target="garantF1://12012604.0" TargetMode="External"/><Relationship Id="rId31" Type="http://schemas.openxmlformats.org/officeDocument/2006/relationships/image" Target="media/image24.emf"/><Relationship Id="rId52" Type="http://schemas.openxmlformats.org/officeDocument/2006/relationships/image" Target="media/image44.emf"/><Relationship Id="rId73" Type="http://schemas.openxmlformats.org/officeDocument/2006/relationships/image" Target="media/image65.emf"/><Relationship Id="rId94" Type="http://schemas.openxmlformats.org/officeDocument/2006/relationships/image" Target="media/image85.emf"/><Relationship Id="rId148" Type="http://schemas.openxmlformats.org/officeDocument/2006/relationships/image" Target="media/image139.emf"/><Relationship Id="rId169" Type="http://schemas.openxmlformats.org/officeDocument/2006/relationships/image" Target="media/image160.emf"/><Relationship Id="rId334" Type="http://schemas.openxmlformats.org/officeDocument/2006/relationships/image" Target="media/image320.emf"/><Relationship Id="rId355" Type="http://schemas.openxmlformats.org/officeDocument/2006/relationships/image" Target="media/image341.emf"/><Relationship Id="rId376" Type="http://schemas.openxmlformats.org/officeDocument/2006/relationships/image" Target="media/image362.emf"/><Relationship Id="rId397" Type="http://schemas.openxmlformats.org/officeDocument/2006/relationships/image" Target="media/image383.emf"/><Relationship Id="rId4" Type="http://schemas.microsoft.com/office/2007/relationships/stylesWithEffects" Target="stylesWithEffects.xml"/><Relationship Id="rId180" Type="http://schemas.openxmlformats.org/officeDocument/2006/relationships/image" Target="media/image171.emf"/><Relationship Id="rId215" Type="http://schemas.openxmlformats.org/officeDocument/2006/relationships/image" Target="media/image206.emf"/><Relationship Id="rId236" Type="http://schemas.openxmlformats.org/officeDocument/2006/relationships/image" Target="media/image224.emf"/><Relationship Id="rId257" Type="http://schemas.openxmlformats.org/officeDocument/2006/relationships/image" Target="media/image245.emf"/><Relationship Id="rId278" Type="http://schemas.openxmlformats.org/officeDocument/2006/relationships/image" Target="media/image266.emf"/><Relationship Id="rId401" Type="http://schemas.openxmlformats.org/officeDocument/2006/relationships/image" Target="media/image387.emf"/><Relationship Id="rId422" Type="http://schemas.openxmlformats.org/officeDocument/2006/relationships/image" Target="media/image406.emf"/><Relationship Id="rId443" Type="http://schemas.openxmlformats.org/officeDocument/2006/relationships/image" Target="media/image425.emf"/><Relationship Id="rId464" Type="http://schemas.openxmlformats.org/officeDocument/2006/relationships/image" Target="media/image446.emf"/><Relationship Id="rId303" Type="http://schemas.openxmlformats.org/officeDocument/2006/relationships/image" Target="media/image289.emf"/><Relationship Id="rId485" Type="http://schemas.openxmlformats.org/officeDocument/2006/relationships/hyperlink" Target="garantF1://12038258.0" TargetMode="External"/><Relationship Id="rId42" Type="http://schemas.openxmlformats.org/officeDocument/2006/relationships/image" Target="media/image34.emf"/><Relationship Id="rId84" Type="http://schemas.openxmlformats.org/officeDocument/2006/relationships/image" Target="media/image75.emf"/><Relationship Id="rId138" Type="http://schemas.openxmlformats.org/officeDocument/2006/relationships/image" Target="media/image129.emf"/><Relationship Id="rId345" Type="http://schemas.openxmlformats.org/officeDocument/2006/relationships/image" Target="media/image331.emf"/><Relationship Id="rId387" Type="http://schemas.openxmlformats.org/officeDocument/2006/relationships/image" Target="media/image373.emf"/><Relationship Id="rId191" Type="http://schemas.openxmlformats.org/officeDocument/2006/relationships/image" Target="media/image182.emf"/><Relationship Id="rId205" Type="http://schemas.openxmlformats.org/officeDocument/2006/relationships/image" Target="media/image196.emf"/><Relationship Id="rId247" Type="http://schemas.openxmlformats.org/officeDocument/2006/relationships/image" Target="media/image235.emf"/><Relationship Id="rId412" Type="http://schemas.openxmlformats.org/officeDocument/2006/relationships/image" Target="media/image397.emf"/><Relationship Id="rId107" Type="http://schemas.openxmlformats.org/officeDocument/2006/relationships/image" Target="media/image98.emf"/><Relationship Id="rId289" Type="http://schemas.openxmlformats.org/officeDocument/2006/relationships/image" Target="media/image277.emf"/><Relationship Id="rId454" Type="http://schemas.openxmlformats.org/officeDocument/2006/relationships/image" Target="media/image436.emf"/><Relationship Id="rId496" Type="http://schemas.openxmlformats.org/officeDocument/2006/relationships/theme" Target="theme/theme1.xml"/><Relationship Id="rId11" Type="http://schemas.openxmlformats.org/officeDocument/2006/relationships/hyperlink" Target="garantF1://70003036.0" TargetMode="External"/><Relationship Id="rId53" Type="http://schemas.openxmlformats.org/officeDocument/2006/relationships/image" Target="media/image45.emf"/><Relationship Id="rId149" Type="http://schemas.openxmlformats.org/officeDocument/2006/relationships/image" Target="media/image140.emf"/><Relationship Id="rId314" Type="http://schemas.openxmlformats.org/officeDocument/2006/relationships/image" Target="media/image300.emf"/><Relationship Id="rId356" Type="http://schemas.openxmlformats.org/officeDocument/2006/relationships/image" Target="media/image342.emf"/><Relationship Id="rId398" Type="http://schemas.openxmlformats.org/officeDocument/2006/relationships/image" Target="media/image384.emf"/><Relationship Id="rId95" Type="http://schemas.openxmlformats.org/officeDocument/2006/relationships/image" Target="media/image86.emf"/><Relationship Id="rId160" Type="http://schemas.openxmlformats.org/officeDocument/2006/relationships/image" Target="media/image151.emf"/><Relationship Id="rId216" Type="http://schemas.openxmlformats.org/officeDocument/2006/relationships/image" Target="media/image207.emf"/><Relationship Id="rId423" Type="http://schemas.openxmlformats.org/officeDocument/2006/relationships/hyperlink" Target="garantF1://84404.93" TargetMode="External"/><Relationship Id="rId258" Type="http://schemas.openxmlformats.org/officeDocument/2006/relationships/image" Target="media/image246.emf"/><Relationship Id="rId465" Type="http://schemas.openxmlformats.org/officeDocument/2006/relationships/image" Target="media/image447.emf"/><Relationship Id="rId22" Type="http://schemas.openxmlformats.org/officeDocument/2006/relationships/image" Target="media/image15.emf"/><Relationship Id="rId64" Type="http://schemas.openxmlformats.org/officeDocument/2006/relationships/image" Target="media/image56.emf"/><Relationship Id="rId118" Type="http://schemas.openxmlformats.org/officeDocument/2006/relationships/image" Target="media/image109.emf"/><Relationship Id="rId325" Type="http://schemas.openxmlformats.org/officeDocument/2006/relationships/image" Target="media/image311.emf"/><Relationship Id="rId367" Type="http://schemas.openxmlformats.org/officeDocument/2006/relationships/image" Target="media/image353.emf"/><Relationship Id="rId171" Type="http://schemas.openxmlformats.org/officeDocument/2006/relationships/image" Target="media/image162.emf"/><Relationship Id="rId227" Type="http://schemas.openxmlformats.org/officeDocument/2006/relationships/image" Target="media/image215.emf"/><Relationship Id="rId269" Type="http://schemas.openxmlformats.org/officeDocument/2006/relationships/image" Target="media/image257.emf"/><Relationship Id="rId434" Type="http://schemas.openxmlformats.org/officeDocument/2006/relationships/image" Target="media/image417.emf"/><Relationship Id="rId476" Type="http://schemas.openxmlformats.org/officeDocument/2006/relationships/image" Target="media/image456.emf"/><Relationship Id="rId33" Type="http://schemas.openxmlformats.org/officeDocument/2006/relationships/image" Target="media/image1.emf"/><Relationship Id="rId129" Type="http://schemas.openxmlformats.org/officeDocument/2006/relationships/image" Target="media/image120.emf"/><Relationship Id="rId280" Type="http://schemas.openxmlformats.org/officeDocument/2006/relationships/image" Target="media/image268.emf"/><Relationship Id="rId336" Type="http://schemas.openxmlformats.org/officeDocument/2006/relationships/image" Target="media/image322.emf"/><Relationship Id="rId75" Type="http://schemas.openxmlformats.org/officeDocument/2006/relationships/hyperlink" Target="garantF1://25878221.0" TargetMode="External"/><Relationship Id="rId140" Type="http://schemas.openxmlformats.org/officeDocument/2006/relationships/image" Target="media/image131.emf"/><Relationship Id="rId182" Type="http://schemas.openxmlformats.org/officeDocument/2006/relationships/image" Target="media/image173.emf"/><Relationship Id="rId378" Type="http://schemas.openxmlformats.org/officeDocument/2006/relationships/image" Target="media/image364.emf"/><Relationship Id="rId403" Type="http://schemas.openxmlformats.org/officeDocument/2006/relationships/image" Target="media/image389.emf"/><Relationship Id="rId6" Type="http://schemas.openxmlformats.org/officeDocument/2006/relationships/webSettings" Target="webSettings.xml"/><Relationship Id="rId238" Type="http://schemas.openxmlformats.org/officeDocument/2006/relationships/image" Target="media/image226.emf"/><Relationship Id="rId445" Type="http://schemas.openxmlformats.org/officeDocument/2006/relationships/image" Target="media/image427.emf"/><Relationship Id="rId487" Type="http://schemas.openxmlformats.org/officeDocument/2006/relationships/hyperlink" Target="garantF1://12038258.0" TargetMode="External"/><Relationship Id="rId291" Type="http://schemas.openxmlformats.org/officeDocument/2006/relationships/image" Target="media/image279.emf"/><Relationship Id="rId305" Type="http://schemas.openxmlformats.org/officeDocument/2006/relationships/image" Target="media/image291.emf"/><Relationship Id="rId347" Type="http://schemas.openxmlformats.org/officeDocument/2006/relationships/image" Target="media/image333.emf"/><Relationship Id="rId44" Type="http://schemas.openxmlformats.org/officeDocument/2006/relationships/image" Target="media/image36.emf"/><Relationship Id="rId86" Type="http://schemas.openxmlformats.org/officeDocument/2006/relationships/image" Target="media/image77.emf"/><Relationship Id="rId151" Type="http://schemas.openxmlformats.org/officeDocument/2006/relationships/image" Target="media/image142.emf"/><Relationship Id="rId389" Type="http://schemas.openxmlformats.org/officeDocument/2006/relationships/image" Target="media/image375.emf"/><Relationship Id="rId193" Type="http://schemas.openxmlformats.org/officeDocument/2006/relationships/image" Target="media/image184.emf"/><Relationship Id="rId207" Type="http://schemas.openxmlformats.org/officeDocument/2006/relationships/image" Target="media/image198.emf"/><Relationship Id="rId249" Type="http://schemas.openxmlformats.org/officeDocument/2006/relationships/image" Target="media/image237.emf"/><Relationship Id="rId414" Type="http://schemas.openxmlformats.org/officeDocument/2006/relationships/hyperlink" Target="garantF1://84404.8" TargetMode="External"/><Relationship Id="rId456" Type="http://schemas.openxmlformats.org/officeDocument/2006/relationships/image" Target="media/image438.emf"/><Relationship Id="rId13" Type="http://schemas.openxmlformats.org/officeDocument/2006/relationships/image" Target="media/image6.emf"/><Relationship Id="rId109" Type="http://schemas.openxmlformats.org/officeDocument/2006/relationships/image" Target="media/image100.emf"/><Relationship Id="rId260" Type="http://schemas.openxmlformats.org/officeDocument/2006/relationships/image" Target="media/image248.emf"/><Relationship Id="rId316" Type="http://schemas.openxmlformats.org/officeDocument/2006/relationships/image" Target="media/image302.emf"/><Relationship Id="rId55" Type="http://schemas.openxmlformats.org/officeDocument/2006/relationships/image" Target="media/image47.emf"/><Relationship Id="rId97" Type="http://schemas.openxmlformats.org/officeDocument/2006/relationships/image" Target="media/image88.emf"/><Relationship Id="rId120" Type="http://schemas.openxmlformats.org/officeDocument/2006/relationships/image" Target="media/image111.emf"/><Relationship Id="rId358" Type="http://schemas.openxmlformats.org/officeDocument/2006/relationships/image" Target="media/image344.emf"/><Relationship Id="rId162" Type="http://schemas.openxmlformats.org/officeDocument/2006/relationships/image" Target="media/image153.emf"/><Relationship Id="rId218" Type="http://schemas.openxmlformats.org/officeDocument/2006/relationships/image" Target="media/image209.emf"/><Relationship Id="rId425" Type="http://schemas.openxmlformats.org/officeDocument/2006/relationships/image" Target="media/image408.emf"/><Relationship Id="rId467" Type="http://schemas.openxmlformats.org/officeDocument/2006/relationships/image" Target="media/image449.emf"/></Relationships>
</file>

<file path=word/_rels/numbering.xml.rels><?xml version="1.0" encoding="UTF-8" standalone="yes"?>
<Relationships xmlns="http://schemas.openxmlformats.org/package/2006/relationships"><Relationship Id="rId3" Type="http://schemas.openxmlformats.org/officeDocument/2006/relationships/image" Target="media/image3.emf"/><Relationship Id="rId2" Type="http://schemas.openxmlformats.org/officeDocument/2006/relationships/image" Target="media/image2.emf"/><Relationship Id="rId1" Type="http://schemas.openxmlformats.org/officeDocument/2006/relationships/image" Target="media/image1.e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1A37B7A-589C-4EFA-B65C-8FA16D4AD1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1644</TotalTime>
  <Pages>74</Pages>
  <Words>13809</Words>
  <Characters>78714</Characters>
  <Application>Microsoft Office Word</Application>
  <DocSecurity>0</DocSecurity>
  <Lines>655</Lines>
  <Paragraphs>184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92339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Жаркова Светлана Анатольевна</dc:creator>
  <cp:lastModifiedBy>Бзырин Сергей Сергеевич</cp:lastModifiedBy>
  <cp:revision>41</cp:revision>
  <cp:lastPrinted>2016-07-18T02:05:00Z</cp:lastPrinted>
  <dcterms:created xsi:type="dcterms:W3CDTF">2016-05-17T04:43:00Z</dcterms:created>
  <dcterms:modified xsi:type="dcterms:W3CDTF">2016-07-18T02:19:00Z</dcterms:modified>
</cp:coreProperties>
</file>