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6FA2" w:rsidRDefault="008A5297" w:rsidP="008A5297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8A5297">
        <w:rPr>
          <w:rFonts w:ascii="Times New Roman" w:hAnsi="Times New Roman"/>
          <w:b/>
          <w:sz w:val="28"/>
        </w:rPr>
        <w:t>О внесении изменений в государственную программу Камчатского края «Формирование современной городской среды в Камчатском крае», утвержденную постановлением Правительства Камчатского края от 13.03.2024 № 103-П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977108">
      <w:pPr>
        <w:spacing w:after="0" w:line="300" w:lineRule="auto"/>
        <w:ind w:firstLine="709"/>
        <w:jc w:val="both"/>
        <w:rPr>
          <w:rFonts w:ascii="Times New Roman" w:hAnsi="Times New Roman"/>
          <w:sz w:val="28"/>
        </w:rPr>
      </w:pPr>
    </w:p>
    <w:p w:rsidR="008A5297" w:rsidRDefault="008A5297" w:rsidP="00977108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193D44">
        <w:rPr>
          <w:rFonts w:ascii="Times New Roman" w:hAnsi="Times New Roman"/>
          <w:sz w:val="28"/>
        </w:rPr>
        <w:t xml:space="preserve">Внести в </w:t>
      </w:r>
      <w:r w:rsidRPr="00116CDA">
        <w:rPr>
          <w:rFonts w:ascii="Times New Roman" w:hAnsi="Times New Roman"/>
          <w:sz w:val="28"/>
        </w:rPr>
        <w:t>государственную программу Камчатского края «Формирование современной городской среды в Камчатском крае», утвержденную постановлением Правительства Камчатского края от 13.03.2024 № 103-П</w:t>
      </w:r>
      <w:r w:rsidRPr="00193D44">
        <w:rPr>
          <w:rFonts w:ascii="Times New Roman" w:hAnsi="Times New Roman"/>
          <w:sz w:val="28"/>
        </w:rPr>
        <w:t xml:space="preserve"> следующие изменения:</w:t>
      </w:r>
    </w:p>
    <w:p w:rsidR="00E5637E" w:rsidRDefault="008A5297" w:rsidP="00977108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E5637E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приложение </w:t>
      </w:r>
      <w:r w:rsidR="00E5637E">
        <w:rPr>
          <w:rFonts w:ascii="Times New Roman" w:hAnsi="Times New Roman"/>
          <w:sz w:val="28"/>
        </w:rPr>
        <w:t>1:</w:t>
      </w:r>
    </w:p>
    <w:p w:rsidR="00E5637E" w:rsidRDefault="00E5637E" w:rsidP="00E5637E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/>
          <w:sz w:val="28"/>
        </w:rPr>
      </w:pPr>
      <w:r w:rsidRPr="00F877B9"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в </w:t>
      </w:r>
      <w:r w:rsidRPr="00F877B9"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е</w:t>
      </w:r>
      <w:r w:rsidRPr="00F877B9">
        <w:rPr>
          <w:rFonts w:ascii="Times New Roman" w:hAnsi="Times New Roman"/>
          <w:sz w:val="28"/>
        </w:rPr>
        <w:t xml:space="preserve"> 7 части 6</w:t>
      </w:r>
      <w:r>
        <w:rPr>
          <w:rFonts w:ascii="Times New Roman" w:hAnsi="Times New Roman"/>
          <w:sz w:val="28"/>
        </w:rPr>
        <w:t xml:space="preserve"> цифры «2025» заменить цифрами «2026», дополнить словами </w:t>
      </w:r>
      <w:r w:rsidRPr="00F877B9">
        <w:rPr>
          <w:rFonts w:ascii="Times New Roman" w:hAnsi="Times New Roman"/>
          <w:sz w:val="28"/>
        </w:rPr>
        <w:t>«, за исключением мероприятий по цифровизации городского хозяйства»;</w:t>
      </w:r>
    </w:p>
    <w:p w:rsidR="00E5637E" w:rsidRDefault="00E5637E" w:rsidP="00E5637E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Pr="00AA0864">
        <w:rPr>
          <w:rFonts w:ascii="Times New Roman" w:hAnsi="Times New Roman"/>
          <w:sz w:val="28"/>
        </w:rPr>
        <w:t xml:space="preserve">в части 13 </w:t>
      </w:r>
      <w:r>
        <w:rPr>
          <w:rFonts w:ascii="Times New Roman" w:hAnsi="Times New Roman"/>
          <w:sz w:val="28"/>
        </w:rPr>
        <w:t xml:space="preserve">цифры </w:t>
      </w:r>
      <w:r w:rsidRPr="00AA0864">
        <w:rPr>
          <w:rFonts w:ascii="Times New Roman" w:hAnsi="Times New Roman"/>
          <w:sz w:val="28"/>
        </w:rPr>
        <w:t>«90» заменить цифр</w:t>
      </w:r>
      <w:r>
        <w:rPr>
          <w:rFonts w:ascii="Times New Roman" w:hAnsi="Times New Roman"/>
          <w:sz w:val="28"/>
        </w:rPr>
        <w:t>ами</w:t>
      </w:r>
      <w:r w:rsidRPr="00AA0864">
        <w:rPr>
          <w:rFonts w:ascii="Times New Roman" w:hAnsi="Times New Roman"/>
          <w:sz w:val="28"/>
        </w:rPr>
        <w:t xml:space="preserve"> «99»;</w:t>
      </w:r>
    </w:p>
    <w:p w:rsidR="00E5637E" w:rsidRDefault="00E5637E" w:rsidP="00E5637E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 w:rsidRPr="00646F84">
        <w:rPr>
          <w:rFonts w:ascii="Times New Roman" w:hAnsi="Times New Roman"/>
          <w:sz w:val="28"/>
        </w:rPr>
        <w:t>приложение к Порядку предоставления и распределения из краевого бюджета субсидий местным бюджетам в целях софинансирования реализации программ формирования современной городской среды на благоустройство дворовых и общественных территорий изложить согласно приложению 1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E5637E" w:rsidRDefault="00E5637E" w:rsidP="00977108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8A5297">
        <w:rPr>
          <w:rFonts w:ascii="Times New Roman" w:hAnsi="Times New Roman"/>
          <w:sz w:val="28"/>
        </w:rPr>
        <w:t>) в приложении 4</w:t>
      </w:r>
      <w:r>
        <w:rPr>
          <w:rFonts w:ascii="Times New Roman" w:hAnsi="Times New Roman"/>
          <w:sz w:val="28"/>
        </w:rPr>
        <w:t>:</w:t>
      </w:r>
    </w:p>
    <w:p w:rsidR="00E5637E" w:rsidRDefault="00977108" w:rsidP="00E5637E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/>
          <w:sz w:val="28"/>
        </w:rPr>
      </w:pPr>
      <w:r w:rsidRPr="00977108">
        <w:rPr>
          <w:rFonts w:ascii="Times New Roman" w:hAnsi="Times New Roman"/>
          <w:sz w:val="28"/>
        </w:rPr>
        <w:t xml:space="preserve"> </w:t>
      </w:r>
      <w:r w:rsidR="00E5637E">
        <w:rPr>
          <w:rFonts w:ascii="Times New Roman" w:hAnsi="Times New Roman"/>
          <w:sz w:val="28"/>
        </w:rPr>
        <w:t xml:space="preserve">а) в пункте 5 части 9 </w:t>
      </w:r>
      <w:r w:rsidR="00E5637E" w:rsidRPr="002C0AA5">
        <w:rPr>
          <w:rFonts w:ascii="Times New Roman" w:hAnsi="Times New Roman"/>
          <w:sz w:val="28"/>
        </w:rPr>
        <w:t>цифры «2025» заменить цифрами «2026»</w:t>
      </w:r>
      <w:r w:rsidR="00E5637E">
        <w:rPr>
          <w:rFonts w:ascii="Times New Roman" w:hAnsi="Times New Roman"/>
          <w:sz w:val="28"/>
        </w:rPr>
        <w:t xml:space="preserve">, </w:t>
      </w:r>
      <w:r w:rsidR="00E5637E" w:rsidRPr="002C0AA5">
        <w:rPr>
          <w:rFonts w:ascii="Times New Roman" w:hAnsi="Times New Roman"/>
          <w:sz w:val="28"/>
        </w:rPr>
        <w:t>дополнить словами «, за исключением мероприятий по цифровизации городского хозяйства»;</w:t>
      </w:r>
    </w:p>
    <w:p w:rsidR="00E5637E" w:rsidRPr="00AA0864" w:rsidRDefault="00E5637E" w:rsidP="00E5637E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б) в абзаце шестом части 10 цифры «90» </w:t>
      </w:r>
      <w:r w:rsidRPr="00AA0864">
        <w:rPr>
          <w:rFonts w:ascii="Times New Roman" w:hAnsi="Times New Roman"/>
          <w:sz w:val="28"/>
        </w:rPr>
        <w:t>заменить цифр</w:t>
      </w:r>
      <w:r>
        <w:rPr>
          <w:rFonts w:ascii="Times New Roman" w:hAnsi="Times New Roman"/>
          <w:sz w:val="28"/>
        </w:rPr>
        <w:t>ами</w:t>
      </w:r>
      <w:r w:rsidRPr="00AA0864">
        <w:rPr>
          <w:rFonts w:ascii="Times New Roman" w:hAnsi="Times New Roman"/>
          <w:sz w:val="28"/>
        </w:rPr>
        <w:t xml:space="preserve"> «99»</w:t>
      </w:r>
      <w:r>
        <w:rPr>
          <w:rFonts w:ascii="Times New Roman" w:hAnsi="Times New Roman"/>
          <w:sz w:val="28"/>
        </w:rPr>
        <w:t>.</w:t>
      </w:r>
    </w:p>
    <w:p w:rsidR="00ED738C" w:rsidRDefault="008A5297" w:rsidP="00E5637E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5A5499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Председатель Правительства Камчатского края</w:t>
            </w:r>
          </w:p>
          <w:p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8A529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Pr="00EF5C69" w:rsidRDefault="001779EA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C69">
        <w:rPr>
          <w:rFonts w:ascii="Times New Roman" w:hAnsi="Times New Roman"/>
          <w:sz w:val="28"/>
          <w:szCs w:val="28"/>
        </w:rPr>
        <w:br w:type="page"/>
      </w:r>
    </w:p>
    <w:p w:rsidR="00977108" w:rsidRDefault="00977108">
      <w:pPr>
        <w:widowControl w:val="0"/>
        <w:ind w:left="8079" w:hanging="8079"/>
        <w:jc w:val="right"/>
        <w:rPr>
          <w:rFonts w:ascii="Times New Roman" w:hAnsi="Times New Roman"/>
          <w:sz w:val="28"/>
        </w:rPr>
        <w:sectPr w:rsidR="00977108" w:rsidSect="008A5297">
          <w:headerReference w:type="default" r:id="rId8"/>
          <w:pgSz w:w="11906" w:h="16838"/>
          <w:pgMar w:top="1134" w:right="851" w:bottom="1134" w:left="1418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f0"/>
        <w:tblW w:w="1474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80"/>
        <w:gridCol w:w="480"/>
        <w:gridCol w:w="8478"/>
        <w:gridCol w:w="567"/>
        <w:gridCol w:w="1276"/>
        <w:gridCol w:w="425"/>
        <w:gridCol w:w="2410"/>
      </w:tblGrid>
      <w:tr w:rsidR="00ED738C" w:rsidTr="00977108">
        <w:tc>
          <w:tcPr>
            <w:tcW w:w="627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478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678" w:type="dxa"/>
            <w:gridSpan w:val="4"/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 w:rsidR="00376435">
              <w:rPr>
                <w:rFonts w:ascii="Times New Roman" w:hAnsi="Times New Roman"/>
                <w:sz w:val="28"/>
                <w:lang w:val="en-US"/>
              </w:rPr>
              <w:t xml:space="preserve"> 1</w:t>
            </w:r>
            <w:bookmarkStart w:id="2" w:name="_GoBack"/>
            <w:bookmarkEnd w:id="2"/>
            <w:r>
              <w:rPr>
                <w:rFonts w:ascii="Times New Roman" w:hAnsi="Times New Roman"/>
                <w:sz w:val="28"/>
              </w:rPr>
              <w:t xml:space="preserve"> к постановлению</w:t>
            </w:r>
          </w:p>
        </w:tc>
      </w:tr>
      <w:tr w:rsidR="00ED738C" w:rsidTr="00977108">
        <w:tc>
          <w:tcPr>
            <w:tcW w:w="627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478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678" w:type="dxa"/>
            <w:gridSpan w:val="4"/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977108" w:rsidTr="00977108">
        <w:tc>
          <w:tcPr>
            <w:tcW w:w="627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478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ED738C" w:rsidRDefault="001779EA" w:rsidP="00977108">
            <w:pPr>
              <w:spacing w:after="6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276" w:type="dxa"/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25" w:type="dxa"/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410" w:type="dxa"/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977108" w:rsidRDefault="00977108" w:rsidP="00977108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B3AB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br/>
        <w:t xml:space="preserve">к Порядку предоставления и </w:t>
      </w:r>
      <w:r w:rsidRPr="00CB3AB3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спределения</w:t>
      </w:r>
      <w:r>
        <w:rPr>
          <w:rFonts w:ascii="Times New Roman" w:hAnsi="Times New Roman"/>
          <w:sz w:val="28"/>
          <w:szCs w:val="28"/>
        </w:rPr>
        <w:br/>
        <w:t xml:space="preserve">из краевого бюджета </w:t>
      </w:r>
      <w:r w:rsidRPr="00CB3AB3"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z w:val="28"/>
          <w:szCs w:val="28"/>
        </w:rPr>
        <w:t>бсидий местным</w:t>
      </w:r>
      <w:r>
        <w:rPr>
          <w:rFonts w:ascii="Times New Roman" w:hAnsi="Times New Roman"/>
          <w:sz w:val="28"/>
          <w:szCs w:val="28"/>
        </w:rPr>
        <w:br/>
        <w:t>бюджетам в целях софинансирования</w:t>
      </w:r>
      <w:r>
        <w:rPr>
          <w:rFonts w:ascii="Times New Roman" w:hAnsi="Times New Roman"/>
          <w:sz w:val="28"/>
          <w:szCs w:val="28"/>
        </w:rPr>
        <w:br/>
        <w:t xml:space="preserve">реализации программ </w:t>
      </w:r>
      <w:r w:rsidRPr="00CB3AB3"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z w:val="28"/>
          <w:szCs w:val="28"/>
        </w:rPr>
        <w:t>мирования</w:t>
      </w:r>
      <w:r>
        <w:rPr>
          <w:rFonts w:ascii="Times New Roman" w:hAnsi="Times New Roman"/>
          <w:sz w:val="28"/>
          <w:szCs w:val="28"/>
        </w:rPr>
        <w:br/>
        <w:t xml:space="preserve">современной городской </w:t>
      </w:r>
      <w:r w:rsidRPr="00CB3AB3"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</w:rPr>
        <w:t>еды на</w:t>
      </w:r>
      <w:r>
        <w:rPr>
          <w:rFonts w:ascii="Times New Roman" w:hAnsi="Times New Roman"/>
          <w:sz w:val="28"/>
          <w:szCs w:val="28"/>
        </w:rPr>
        <w:br/>
        <w:t>благоустройство дворовых и</w:t>
      </w:r>
      <w:r>
        <w:rPr>
          <w:rFonts w:ascii="Times New Roman" w:hAnsi="Times New Roman"/>
          <w:sz w:val="28"/>
          <w:szCs w:val="28"/>
        </w:rPr>
        <w:br/>
      </w:r>
      <w:r w:rsidRPr="00CB3AB3">
        <w:rPr>
          <w:rFonts w:ascii="Times New Roman" w:hAnsi="Times New Roman"/>
          <w:sz w:val="28"/>
          <w:szCs w:val="28"/>
        </w:rPr>
        <w:t>общественных территорий</w:t>
      </w:r>
    </w:p>
    <w:p w:rsidR="00E5637E" w:rsidRDefault="00E5637E" w:rsidP="00E5637E">
      <w:pPr>
        <w:jc w:val="center"/>
        <w:rPr>
          <w:rFonts w:ascii="Times New Roman" w:hAnsi="Times New Roman"/>
          <w:sz w:val="28"/>
          <w:szCs w:val="28"/>
        </w:rPr>
      </w:pPr>
    </w:p>
    <w:p w:rsidR="00E5637E" w:rsidRDefault="00E5637E" w:rsidP="00E5637E">
      <w:pPr>
        <w:jc w:val="center"/>
        <w:rPr>
          <w:rFonts w:ascii="Times New Roman" w:hAnsi="Times New Roman"/>
          <w:sz w:val="28"/>
          <w:szCs w:val="28"/>
        </w:rPr>
      </w:pPr>
    </w:p>
    <w:p w:rsidR="00977108" w:rsidRPr="00886964" w:rsidRDefault="00977108" w:rsidP="00E5637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6964">
        <w:rPr>
          <w:rFonts w:ascii="Times New Roman" w:hAnsi="Times New Roman" w:cs="Times New Roman"/>
          <w:b w:val="0"/>
          <w:sz w:val="28"/>
          <w:szCs w:val="28"/>
        </w:rPr>
        <w:t>Адресный перечень</w:t>
      </w:r>
    </w:p>
    <w:p w:rsidR="00977108" w:rsidRPr="00886964" w:rsidRDefault="00977108" w:rsidP="00E5637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6964">
        <w:rPr>
          <w:rFonts w:ascii="Times New Roman" w:hAnsi="Times New Roman" w:cs="Times New Roman"/>
          <w:b w:val="0"/>
          <w:sz w:val="28"/>
          <w:szCs w:val="28"/>
        </w:rPr>
        <w:t>объектов, нуждающихся в благоустройстве</w:t>
      </w:r>
    </w:p>
    <w:p w:rsidR="00977108" w:rsidRDefault="00977108" w:rsidP="00977108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886964">
        <w:rPr>
          <w:rFonts w:ascii="Times New Roman" w:hAnsi="Times New Roman" w:cs="Times New Roman"/>
          <w:b w:val="0"/>
          <w:sz w:val="28"/>
          <w:szCs w:val="28"/>
        </w:rPr>
        <w:t>и подлежащих благоустройству</w:t>
      </w:r>
      <w:r>
        <w:rPr>
          <w:rFonts w:ascii="Times New Roman" w:hAnsi="Times New Roman" w:cs="Times New Roman"/>
        </w:rPr>
        <w:t xml:space="preserve"> </w:t>
      </w:r>
    </w:p>
    <w:p w:rsidR="00977108" w:rsidRPr="00323F2F" w:rsidRDefault="00977108" w:rsidP="00977108">
      <w:pPr>
        <w:pStyle w:val="ConsPlusTitle"/>
        <w:contextualSpacing/>
        <w:jc w:val="center"/>
        <w:rPr>
          <w:rFonts w:ascii="Times New Roman" w:hAnsi="Times New Roman" w:cs="Times New Roman"/>
          <w:sz w:val="12"/>
        </w:rPr>
      </w:pPr>
    </w:p>
    <w:tbl>
      <w:tblPr>
        <w:tblStyle w:val="af0"/>
        <w:tblW w:w="14454" w:type="dxa"/>
        <w:tblLayout w:type="fixed"/>
        <w:tblLook w:val="00A0" w:firstRow="1" w:lastRow="0" w:firstColumn="1" w:lastColumn="0" w:noHBand="0" w:noVBand="0"/>
      </w:tblPr>
      <w:tblGrid>
        <w:gridCol w:w="543"/>
        <w:gridCol w:w="3138"/>
        <w:gridCol w:w="4394"/>
        <w:gridCol w:w="4961"/>
        <w:gridCol w:w="1418"/>
      </w:tblGrid>
      <w:tr w:rsidR="00977108" w:rsidRPr="00810007" w:rsidTr="00E5637E">
        <w:tc>
          <w:tcPr>
            <w:tcW w:w="543" w:type="dxa"/>
            <w:vAlign w:val="center"/>
          </w:tcPr>
          <w:p w:rsidR="00977108" w:rsidRPr="00810007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№ п/п</w:t>
            </w:r>
          </w:p>
        </w:tc>
        <w:tc>
          <w:tcPr>
            <w:tcW w:w="3138" w:type="dxa"/>
            <w:vAlign w:val="center"/>
          </w:tcPr>
          <w:p w:rsidR="00977108" w:rsidRPr="00810007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Наименование муниципального образования Камчатского края</w:t>
            </w:r>
          </w:p>
        </w:tc>
        <w:tc>
          <w:tcPr>
            <w:tcW w:w="4394" w:type="dxa"/>
            <w:vAlign w:val="center"/>
          </w:tcPr>
          <w:p w:rsidR="00977108" w:rsidRPr="00810007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Дворовые территории</w:t>
            </w:r>
          </w:p>
        </w:tc>
        <w:tc>
          <w:tcPr>
            <w:tcW w:w="4961" w:type="dxa"/>
            <w:vAlign w:val="center"/>
          </w:tcPr>
          <w:p w:rsidR="00977108" w:rsidRPr="00810007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Общественные территории</w:t>
            </w:r>
          </w:p>
        </w:tc>
        <w:tc>
          <w:tcPr>
            <w:tcW w:w="1418" w:type="dxa"/>
            <w:vAlign w:val="center"/>
          </w:tcPr>
          <w:p w:rsidR="00977108" w:rsidRPr="00810007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Период реализации</w:t>
            </w:r>
          </w:p>
        </w:tc>
      </w:tr>
      <w:tr w:rsidR="00977108" w:rsidRPr="00810007" w:rsidTr="00E5637E">
        <w:tc>
          <w:tcPr>
            <w:tcW w:w="543" w:type="dxa"/>
            <w:vAlign w:val="center"/>
          </w:tcPr>
          <w:p w:rsidR="00977108" w:rsidRPr="00810007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3138" w:type="dxa"/>
            <w:vAlign w:val="center"/>
          </w:tcPr>
          <w:p w:rsidR="00977108" w:rsidRPr="00810007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4394" w:type="dxa"/>
            <w:vAlign w:val="center"/>
          </w:tcPr>
          <w:p w:rsidR="00977108" w:rsidRPr="00810007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4961" w:type="dxa"/>
            <w:vAlign w:val="center"/>
          </w:tcPr>
          <w:p w:rsidR="00977108" w:rsidRPr="00810007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1418" w:type="dxa"/>
            <w:vAlign w:val="center"/>
          </w:tcPr>
          <w:p w:rsidR="00977108" w:rsidRPr="00810007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1.</w:t>
            </w:r>
          </w:p>
        </w:tc>
        <w:tc>
          <w:tcPr>
            <w:tcW w:w="3138" w:type="dxa"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Петропавловск-Камчатский городской округ</w:t>
            </w:r>
          </w:p>
        </w:tc>
        <w:tc>
          <w:tcPr>
            <w:tcW w:w="4394" w:type="dxa"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Академика Королева,13</w:t>
            </w:r>
          </w:p>
        </w:tc>
        <w:tc>
          <w:tcPr>
            <w:tcW w:w="4961" w:type="dxa"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сквер у Дома быта «Камчатка»,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4E5353">
              <w:rPr>
                <w:rFonts w:ascii="Times New Roman" w:hAnsi="Times New Roman" w:cs="Times New Roman"/>
                <w:b w:val="0"/>
              </w:rPr>
              <w:t>ул. Ленинградская, 100</w:t>
            </w:r>
          </w:p>
        </w:tc>
        <w:tc>
          <w:tcPr>
            <w:tcW w:w="1418" w:type="dxa"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</w:tbl>
    <w:p w:rsidR="0056271B" w:rsidRDefault="0056271B"/>
    <w:tbl>
      <w:tblPr>
        <w:tblStyle w:val="af0"/>
        <w:tblW w:w="14454" w:type="dxa"/>
        <w:tblLayout w:type="fixed"/>
        <w:tblLook w:val="00A0" w:firstRow="1" w:lastRow="0" w:firstColumn="1" w:lastColumn="0" w:noHBand="0" w:noVBand="0"/>
      </w:tblPr>
      <w:tblGrid>
        <w:gridCol w:w="543"/>
        <w:gridCol w:w="3138"/>
        <w:gridCol w:w="4394"/>
        <w:gridCol w:w="4961"/>
        <w:gridCol w:w="1418"/>
      </w:tblGrid>
      <w:tr w:rsidR="0056271B" w:rsidRPr="004E5353" w:rsidTr="0056271B">
        <w:trPr>
          <w:trHeight w:val="268"/>
          <w:tblHeader/>
        </w:trPr>
        <w:tc>
          <w:tcPr>
            <w:tcW w:w="543" w:type="dxa"/>
            <w:vAlign w:val="center"/>
          </w:tcPr>
          <w:p w:rsidR="0056271B" w:rsidRPr="00810007" w:rsidRDefault="0056271B" w:rsidP="005627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3138" w:type="dxa"/>
            <w:vAlign w:val="center"/>
          </w:tcPr>
          <w:p w:rsidR="0056271B" w:rsidRPr="00810007" w:rsidRDefault="0056271B" w:rsidP="005627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4394" w:type="dxa"/>
            <w:vAlign w:val="center"/>
          </w:tcPr>
          <w:p w:rsidR="0056271B" w:rsidRPr="00810007" w:rsidRDefault="0056271B" w:rsidP="005627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4961" w:type="dxa"/>
            <w:vAlign w:val="center"/>
          </w:tcPr>
          <w:p w:rsidR="0056271B" w:rsidRPr="00810007" w:rsidRDefault="0056271B" w:rsidP="005627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1418" w:type="dxa"/>
            <w:vAlign w:val="center"/>
          </w:tcPr>
          <w:p w:rsidR="0056271B" w:rsidRPr="00810007" w:rsidRDefault="0056271B" w:rsidP="005627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 w:val="restart"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 w:val="restart"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проезд Орбитальный, 14</w:t>
            </w:r>
          </w:p>
        </w:tc>
        <w:tc>
          <w:tcPr>
            <w:tcW w:w="4961" w:type="dxa"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сквер «Строителей»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4E5353">
              <w:rPr>
                <w:rFonts w:ascii="Times New Roman" w:hAnsi="Times New Roman" w:cs="Times New Roman"/>
                <w:b w:val="0"/>
              </w:rPr>
              <w:t>по пр. Победы, 29</w:t>
            </w:r>
          </w:p>
        </w:tc>
        <w:tc>
          <w:tcPr>
            <w:tcW w:w="1418" w:type="dxa"/>
            <w:vMerge w:val="restart"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Мишенная, 110</w:t>
            </w:r>
          </w:p>
        </w:tc>
        <w:tc>
          <w:tcPr>
            <w:tcW w:w="4961" w:type="dxa"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 xml:space="preserve">детская площадка по ул. Тушканова,29 – 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4E5353">
              <w:rPr>
                <w:rFonts w:ascii="Times New Roman" w:hAnsi="Times New Roman" w:cs="Times New Roman"/>
                <w:b w:val="0"/>
              </w:rPr>
              <w:t xml:space="preserve">ул. 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Бохняка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>, 2 (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цифровизация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Лермонтова, 10А</w:t>
            </w:r>
          </w:p>
        </w:tc>
        <w:tc>
          <w:tcPr>
            <w:tcW w:w="4961" w:type="dxa"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сквер возле памятника В.И. Ленину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4E5353">
              <w:rPr>
                <w:rFonts w:ascii="Times New Roman" w:hAnsi="Times New Roman" w:cs="Times New Roman"/>
                <w:b w:val="0"/>
              </w:rPr>
              <w:t>по ул. Сахалинская (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цифровизация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</w:rPr>
              <w:t xml:space="preserve">г. </w:t>
            </w:r>
            <w:r w:rsidRPr="00CE79DA">
              <w:rPr>
                <w:rFonts w:ascii="Times New Roman" w:hAnsi="Times New Roman" w:cs="Times New Roman"/>
                <w:b w:val="0"/>
              </w:rPr>
              <w:t>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Дальняя, 32</w:t>
            </w:r>
          </w:p>
        </w:tc>
        <w:tc>
          <w:tcPr>
            <w:tcW w:w="4961" w:type="dxa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территория за домом по пр. Победы, 61 (</w:t>
            </w: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цифровизация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E5637E" w:rsidRPr="00CE79DA" w:rsidRDefault="00E5637E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сквер на ул. Кирдищева (</w:t>
            </w: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цифровизация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E5637E" w:rsidRPr="00CE79DA" w:rsidRDefault="00E5637E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детская площадка по ул. Савченко, 19 (</w:t>
            </w: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цифровизация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пр. Циолковского, 39</w:t>
            </w:r>
          </w:p>
        </w:tc>
        <w:tc>
          <w:tcPr>
            <w:tcW w:w="4961" w:type="dxa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благоустройство пешеходной дорожки от остановки общественного транспорта «Академика Королева» до парка «Победы»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CE79DA">
              <w:rPr>
                <w:rFonts w:ascii="Times New Roman" w:hAnsi="Times New Roman" w:cs="Times New Roman"/>
                <w:b w:val="0"/>
              </w:rPr>
              <w:t>по бульвару Рыбацкой Славы</w:t>
            </w:r>
          </w:p>
        </w:tc>
        <w:tc>
          <w:tcPr>
            <w:tcW w:w="1418" w:type="dxa"/>
            <w:vMerge w:val="restart"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E5637E" w:rsidRPr="004E5353" w:rsidTr="00E5637E">
        <w:trPr>
          <w:trHeight w:val="937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пр. Циолковского, 37</w:t>
            </w:r>
          </w:p>
        </w:tc>
        <w:tc>
          <w:tcPr>
            <w:tcW w:w="4961" w:type="dxa"/>
            <w:vAlign w:val="center"/>
          </w:tcPr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г. Петропавловск-Камчатский,</w:t>
            </w:r>
          </w:p>
          <w:p w:rsidR="00E5637E" w:rsidRPr="00CE79DA" w:rsidRDefault="00E5637E" w:rsidP="00E5637E">
            <w:pPr>
              <w:pStyle w:val="ConsPlusNormal"/>
              <w:jc w:val="both"/>
            </w:pPr>
            <w:r>
              <w:t xml:space="preserve">территория </w:t>
            </w:r>
            <w:r w:rsidRPr="00CE79DA">
              <w:t>сквер</w:t>
            </w:r>
            <w:r>
              <w:t>а</w:t>
            </w:r>
            <w:r w:rsidRPr="00CE79DA">
              <w:t xml:space="preserve"> по ул. Батарейная, 7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56271B" w:rsidRDefault="00E5637E" w:rsidP="00562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</w:p>
          <w:p w:rsidR="00E5637E" w:rsidRPr="00CE79DA" w:rsidRDefault="00E5637E" w:rsidP="00562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Космический пр., 19</w:t>
            </w:r>
          </w:p>
        </w:tc>
        <w:tc>
          <w:tcPr>
            <w:tcW w:w="4961" w:type="dxa"/>
            <w:vAlign w:val="center"/>
          </w:tcPr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г. Петропавловск-Камчатский,</w:t>
            </w:r>
          </w:p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детская площадка</w:t>
            </w:r>
            <w:r>
              <w:t xml:space="preserve"> </w:t>
            </w:r>
            <w:r w:rsidRPr="00CE79DA">
              <w:t>по ул. Пограничная, д. 22, (</w:t>
            </w:r>
            <w:proofErr w:type="spellStart"/>
            <w:r w:rsidRPr="00CE79DA">
              <w:t>цифровизация</w:t>
            </w:r>
            <w:proofErr w:type="spellEnd"/>
            <w:r w:rsidRPr="00CE79DA">
              <w:t>)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Звездная, 13</w:t>
            </w:r>
          </w:p>
        </w:tc>
        <w:tc>
          <w:tcPr>
            <w:tcW w:w="4961" w:type="dxa"/>
            <w:vAlign w:val="center"/>
          </w:tcPr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г. Петропавловск-Камчатский,</w:t>
            </w:r>
          </w:p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 xml:space="preserve">спортивная площадка по ул. </w:t>
            </w:r>
            <w:proofErr w:type="spellStart"/>
            <w:r w:rsidRPr="00CE79DA">
              <w:t>Красинцев</w:t>
            </w:r>
            <w:proofErr w:type="spellEnd"/>
            <w:r w:rsidRPr="00CE79DA">
              <w:t>, д. 1 (</w:t>
            </w:r>
            <w:proofErr w:type="spellStart"/>
            <w:r w:rsidRPr="00CE79DA">
              <w:t>цифровизация</w:t>
            </w:r>
            <w:proofErr w:type="spellEnd"/>
            <w:r w:rsidRPr="00CE79DA">
              <w:t>)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Академика Курчатова, 5</w:t>
            </w:r>
          </w:p>
        </w:tc>
        <w:tc>
          <w:tcPr>
            <w:tcW w:w="4961" w:type="dxa"/>
            <w:vAlign w:val="center"/>
          </w:tcPr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г. Петропавловск-Камчатский,</w:t>
            </w:r>
          </w:p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спортивная футбольная/баскетбольная площадка</w:t>
            </w:r>
          </w:p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по ул. Савченко, д. 31 (</w:t>
            </w:r>
            <w:proofErr w:type="spellStart"/>
            <w:r w:rsidRPr="00CE79DA">
              <w:t>цифровизация</w:t>
            </w:r>
            <w:proofErr w:type="spellEnd"/>
            <w:r w:rsidRPr="00CE79DA">
              <w:t>)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Владивостокская, 15</w:t>
            </w:r>
          </w:p>
        </w:tc>
        <w:tc>
          <w:tcPr>
            <w:tcW w:w="4961" w:type="dxa"/>
            <w:vAlign w:val="center"/>
          </w:tcPr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г. Петропавловск-Камчатский,</w:t>
            </w:r>
          </w:p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детская площадка по</w:t>
            </w:r>
            <w:r>
              <w:t xml:space="preserve"> </w:t>
            </w:r>
            <w:r w:rsidRPr="00CE79DA">
              <w:t>ул. Петра Ильичева, д. 54 (</w:t>
            </w:r>
            <w:proofErr w:type="spellStart"/>
            <w:r w:rsidRPr="00CE79DA">
              <w:t>цифровизация</w:t>
            </w:r>
            <w:proofErr w:type="spellEnd"/>
            <w:r w:rsidRPr="00CE79DA">
              <w:t>)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Лермонтова, 12</w:t>
            </w:r>
          </w:p>
        </w:tc>
        <w:tc>
          <w:tcPr>
            <w:tcW w:w="4961" w:type="dxa"/>
            <w:vAlign w:val="center"/>
          </w:tcPr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г. Петропавловск-Камчатский,</w:t>
            </w:r>
          </w:p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 xml:space="preserve">сквер у дома быта </w:t>
            </w:r>
            <w:r>
              <w:t>«</w:t>
            </w:r>
            <w:r w:rsidRPr="00CE79DA">
              <w:t>Камчатка</w:t>
            </w:r>
            <w:r>
              <w:t>»</w:t>
            </w:r>
            <w:r>
              <w:br/>
            </w:r>
            <w:r w:rsidRPr="00CE79DA">
              <w:t xml:space="preserve"> по ул. Ленинградская, д. 100 (</w:t>
            </w:r>
            <w:proofErr w:type="spellStart"/>
            <w:r w:rsidRPr="00CE79DA">
              <w:t>цифровизация</w:t>
            </w:r>
            <w:proofErr w:type="spellEnd"/>
            <w:r w:rsidRPr="00CE79DA">
              <w:t>)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Океанская, 92Б</w:t>
            </w:r>
          </w:p>
        </w:tc>
        <w:tc>
          <w:tcPr>
            <w:tcW w:w="4961" w:type="dxa"/>
            <w:vMerge w:val="restart"/>
            <w:vAlign w:val="center"/>
          </w:tcPr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г. Петропавловск-Камчатский,</w:t>
            </w:r>
          </w:p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сквер «Строителей»</w:t>
            </w:r>
            <w:r>
              <w:t xml:space="preserve"> </w:t>
            </w:r>
            <w:r w:rsidRPr="00CE79DA">
              <w:t>по пр. Победы, д. 29 (</w:t>
            </w:r>
            <w:proofErr w:type="spellStart"/>
            <w:r w:rsidRPr="00CE79DA">
              <w:t>цифровизация</w:t>
            </w:r>
            <w:proofErr w:type="spellEnd"/>
            <w:r w:rsidRPr="00CE79DA">
              <w:t>)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56271B" w:rsidRDefault="0056271B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Маршала Блюхера, 43</w:t>
            </w:r>
          </w:p>
        </w:tc>
        <w:tc>
          <w:tcPr>
            <w:tcW w:w="4961" w:type="dxa"/>
            <w:vMerge/>
            <w:vAlign w:val="center"/>
          </w:tcPr>
          <w:p w:rsidR="00E5637E" w:rsidRPr="00CE79DA" w:rsidRDefault="00E5637E" w:rsidP="00E5637E">
            <w:pPr>
              <w:pStyle w:val="ConsPlusNormal"/>
              <w:jc w:val="both"/>
            </w:pP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619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CE79DA">
              <w:rPr>
                <w:rFonts w:ascii="Times New Roman" w:hAnsi="Times New Roman" w:cs="Times New Roman"/>
                <w:b w:val="0"/>
                <w:bCs w:val="0"/>
              </w:rPr>
              <w:t>Елизовское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  <w:bCs w:val="0"/>
              </w:rPr>
              <w:t xml:space="preserve"> городское поселение</w:t>
            </w:r>
          </w:p>
        </w:tc>
        <w:tc>
          <w:tcPr>
            <w:tcW w:w="4394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г. Елизово,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ул. Октябрьская, 6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Елизово,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сквер ул. Ленина 33, 37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(2 этап)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г. Елизово,</w:t>
            </w:r>
          </w:p>
          <w:p w:rsidR="0056271B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межквартальный проезд от пер. Тимирязевский д. 7 до пер. Радужный д. 6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(2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86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Елизово,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сквер ул. Ленина 34, 36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(2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</w:pPr>
            <w:r>
              <w:t>г. Елизово,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межквартальный проезд от МКД 20 по</w:t>
            </w:r>
            <w:r>
              <w:br/>
            </w:r>
            <w:r w:rsidRPr="00CE79DA">
              <w:t>ул. В. Кручины до</w:t>
            </w:r>
            <w:r>
              <w:t xml:space="preserve"> </w:t>
            </w:r>
            <w:r w:rsidRPr="00CE79DA">
              <w:t>МКД 28 по ул. В.</w:t>
            </w:r>
            <w:r>
              <w:t xml:space="preserve"> </w:t>
            </w:r>
            <w:r w:rsidRPr="00CE79DA">
              <w:t>Кручины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</w:pPr>
            <w:r>
              <w:t>г. Елизово,</w:t>
            </w:r>
          </w:p>
          <w:p w:rsidR="00977108" w:rsidRPr="00CE79DA" w:rsidRDefault="00977108" w:rsidP="0056271B">
            <w:pPr>
              <w:pStyle w:val="ConsPlusNormal"/>
              <w:jc w:val="both"/>
            </w:pPr>
            <w:r w:rsidRPr="00CE79DA">
              <w:t>межквартальны</w:t>
            </w:r>
            <w:r>
              <w:t>й проезд от ул. Ленина до МКД 7</w:t>
            </w:r>
            <w:r w:rsidR="0056271B" w:rsidRPr="0056271B">
              <w:t xml:space="preserve"> </w:t>
            </w:r>
            <w:r w:rsidRPr="00CE79DA">
              <w:t>по ул. 40 лет Октября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59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г. Елизово,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ул. Красноармейская, 2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Елизово,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 xml:space="preserve">территория, расположенная у </w:t>
            </w: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ЗАГСа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Елизово,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карманные парки, расположенные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 xml:space="preserve">по ул. </w:t>
            </w: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Рябикова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3.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CE79DA">
              <w:rPr>
                <w:rFonts w:ascii="Times New Roman" w:hAnsi="Times New Roman" w:cs="Times New Roman"/>
                <w:b w:val="0"/>
                <w:bCs w:val="0"/>
              </w:rPr>
              <w:t>Вилючинский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  <w:bCs w:val="0"/>
              </w:rPr>
              <w:t xml:space="preserve"> городской округ</w:t>
            </w: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Вилючинск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 xml:space="preserve">благоустройство детской игровой зоны возле центральной площади в жилом районе Приморский (обустройство </w:t>
            </w: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скейт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</w:rPr>
              <w:t>-парка)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977108" w:rsidRPr="004E5353" w:rsidTr="00E5637E">
        <w:trPr>
          <w:trHeight w:val="1597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Вилючинск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,</w:t>
            </w:r>
          </w:p>
          <w:p w:rsidR="00977108" w:rsidRPr="00CE79DA" w:rsidRDefault="00977108" w:rsidP="005627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благоустройство «Березовой рощи»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CE79DA">
              <w:rPr>
                <w:rFonts w:ascii="Times New Roman" w:hAnsi="Times New Roman" w:cs="Times New Roman"/>
                <w:b w:val="0"/>
              </w:rPr>
              <w:t>по ул. Крашенинникова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в жилом районе Рыбачий</w:t>
            </w:r>
            <w:r w:rsidR="0056271B" w:rsidRPr="0056271B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(1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 xml:space="preserve">г. </w:t>
            </w: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Вилючинск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</w:rPr>
              <w:t>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устройство пешеходного пути для доступа маломобильной категории граждан на детскую площадку по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ул. Крашенинникова, 32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9DA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CE79DA">
              <w:rPr>
                <w:rFonts w:ascii="Times New Roman" w:hAnsi="Times New Roman"/>
                <w:bCs/>
                <w:sz w:val="24"/>
                <w:szCs w:val="24"/>
              </w:rPr>
              <w:t>Вилючинск</w:t>
            </w:r>
            <w:proofErr w:type="spellEnd"/>
            <w:r w:rsidRPr="00CE79DA">
              <w:rPr>
                <w:rFonts w:ascii="Times New Roman" w:hAnsi="Times New Roman"/>
                <w:bCs/>
                <w:sz w:val="24"/>
                <w:szCs w:val="24"/>
              </w:rPr>
              <w:t>, обустройство пешеходной зоны от здания ЦФКС до кольцевого пересечения в жилом районе Приморский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Вилючинск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,</w:t>
            </w:r>
          </w:p>
          <w:p w:rsidR="00977108" w:rsidRPr="00CE79DA" w:rsidRDefault="00977108" w:rsidP="0056271B">
            <w:pPr>
              <w:pStyle w:val="ConsPlusTitle"/>
              <w:jc w:val="both"/>
              <w:rPr>
                <w:rFonts w:ascii="Times New Roman" w:hAnsi="Times New Roman" w:cs="Times New Roman"/>
                <w:bCs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б</w:t>
            </w:r>
            <w:r>
              <w:rPr>
                <w:rFonts w:ascii="Times New Roman" w:hAnsi="Times New Roman" w:cs="Times New Roman"/>
                <w:b w:val="0"/>
              </w:rPr>
              <w:t>лагоустройство «Березовой рощи»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CE79DA">
              <w:rPr>
                <w:rFonts w:ascii="Times New Roman" w:hAnsi="Times New Roman" w:cs="Times New Roman"/>
                <w:b w:val="0"/>
              </w:rPr>
              <w:t>по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ул. Крашенинникова в жилом районе Рыбачий</w:t>
            </w:r>
            <w:r w:rsidR="0056271B" w:rsidRPr="0056271B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(2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</w:pPr>
            <w:r>
              <w:t xml:space="preserve">г. </w:t>
            </w:r>
            <w:proofErr w:type="spellStart"/>
            <w:r>
              <w:t>Вилючинск</w:t>
            </w:r>
            <w:proofErr w:type="spellEnd"/>
            <w:r>
              <w:t>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 xml:space="preserve">благоустройство детской игровой зоны возле центральной площади в жилом районе Приморский, </w:t>
            </w:r>
            <w:proofErr w:type="spellStart"/>
            <w:r w:rsidRPr="00CE79DA">
              <w:t>скейт</w:t>
            </w:r>
            <w:proofErr w:type="spellEnd"/>
            <w:r w:rsidRPr="00CE79DA">
              <w:t xml:space="preserve"> парк (</w:t>
            </w:r>
            <w:proofErr w:type="spellStart"/>
            <w:r w:rsidRPr="00CE79DA">
              <w:t>цифровизация</w:t>
            </w:r>
            <w:proofErr w:type="spellEnd"/>
            <w:r w:rsidRPr="00CE79DA">
              <w:t>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 xml:space="preserve">г. </w:t>
            </w:r>
            <w:proofErr w:type="spellStart"/>
            <w:r w:rsidRPr="00CE79DA">
              <w:t>Вилючинск</w:t>
            </w:r>
            <w:proofErr w:type="spellEnd"/>
            <w:r w:rsidRPr="00CE79DA">
              <w:t>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территория в районе общеобразовательной школы №9 в жилом районе Приморский (</w:t>
            </w:r>
            <w:proofErr w:type="spellStart"/>
            <w:r w:rsidRPr="00CE79DA">
              <w:t>цифровизация</w:t>
            </w:r>
            <w:proofErr w:type="spellEnd"/>
            <w:r w:rsidRPr="00CE79DA">
              <w:t>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56271B">
        <w:trPr>
          <w:trHeight w:val="981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4.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E79DA">
              <w:rPr>
                <w:rFonts w:ascii="Times New Roman" w:hAnsi="Times New Roman" w:cs="Times New Roman"/>
                <w:b w:val="0"/>
                <w:bCs w:val="0"/>
              </w:rPr>
              <w:t>Корякское сельское поселение</w:t>
            </w: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с. Коряки,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ул.  Геологов, 10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Зеленый,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парк по ул. Юбилейная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977108" w:rsidRPr="004E5353" w:rsidTr="00E5637E">
        <w:trPr>
          <w:trHeight w:val="844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с. Коряки,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парк по ул. Геологов (озеленение)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685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977108" w:rsidRDefault="00977108" w:rsidP="00E5637E">
            <w:pPr>
              <w:pStyle w:val="ConsPlusNormal"/>
              <w:jc w:val="both"/>
            </w:pPr>
            <w:r>
              <w:t>с. Коряки,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B4D70">
              <w:t>ул. Юбилейная, 15</w:t>
            </w: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</w:pPr>
            <w:r>
              <w:t>п. Зеленый,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>
              <w:t>парк по ул. Юбилейная (2 этап)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977108" w:rsidRPr="004E5353" w:rsidTr="00E5637E">
        <w:trPr>
          <w:trHeight w:val="852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5.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E79DA">
              <w:rPr>
                <w:rFonts w:ascii="Times New Roman" w:hAnsi="Times New Roman" w:cs="Times New Roman"/>
                <w:b w:val="0"/>
                <w:bCs w:val="0"/>
              </w:rPr>
              <w:t>Пионерское сельское поселение</w:t>
            </w: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Пионерский,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 xml:space="preserve">ул. Виталия </w:t>
            </w: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Бонивура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</w:rPr>
              <w:t xml:space="preserve"> 2/1 (2 этап)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Светлый,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территория детской площадки по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 xml:space="preserve">ул. Красноармейца </w:t>
            </w: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Ковязина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998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п. Пионерский,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 xml:space="preserve">сквер по ул. Виталия </w:t>
            </w:r>
            <w:proofErr w:type="spellStart"/>
            <w:r w:rsidRPr="00CE79DA">
              <w:t>Бонивура</w:t>
            </w:r>
            <w:proofErr w:type="spellEnd"/>
            <w:r w:rsidRPr="00CE79DA">
              <w:t xml:space="preserve"> (4 этап)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6.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CE79DA">
              <w:rPr>
                <w:rFonts w:ascii="Times New Roman" w:hAnsi="Times New Roman" w:cs="Times New Roman"/>
                <w:b w:val="0"/>
                <w:bCs w:val="0"/>
              </w:rPr>
              <w:t>Мильковский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  <w:bCs w:val="0"/>
              </w:rPr>
              <w:t xml:space="preserve"> муниципальный округ</w:t>
            </w: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с. Мильково,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пешеходная зона</w:t>
            </w:r>
            <w:r>
              <w:t xml:space="preserve"> </w:t>
            </w:r>
            <w:r w:rsidRPr="00CE79DA">
              <w:t>от пр. Космонавтов</w:t>
            </w:r>
            <w:r>
              <w:t xml:space="preserve"> до</w:t>
            </w:r>
            <w:r>
              <w:br/>
            </w:r>
            <w:r w:rsidRPr="00CE79DA">
              <w:t>ул. Ленинская</w:t>
            </w:r>
            <w:r>
              <w:t xml:space="preserve"> с устройством перехода на</w:t>
            </w:r>
            <w:r>
              <w:br/>
            </w:r>
            <w:r w:rsidRPr="00CE79DA">
              <w:t>ул. Школьная (3 этап)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с. Мильково,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пешеходная зона</w:t>
            </w:r>
            <w:r>
              <w:t xml:space="preserve"> </w:t>
            </w:r>
            <w:r w:rsidRPr="00CE79DA">
              <w:t>от ул. Советская</w:t>
            </w:r>
            <w:r>
              <w:t xml:space="preserve"> до ул. Лазо</w:t>
            </w:r>
            <w:r>
              <w:br/>
            </w:r>
            <w:r w:rsidRPr="00CE79DA">
              <w:t>(3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с. Мильково,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установка стелы «МИЛЬКОВО» на 304 км. автодороги Петропавловск-Камчатский – Мильково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909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с. Мильково,</w:t>
            </w:r>
          </w:p>
          <w:p w:rsidR="00977108" w:rsidRPr="00CE79DA" w:rsidRDefault="00977108" w:rsidP="0056271B">
            <w:pPr>
              <w:pStyle w:val="ConsPlusNormal"/>
              <w:jc w:val="both"/>
            </w:pPr>
            <w:r w:rsidRPr="00CB4D70">
              <w:rPr>
                <w:bCs/>
              </w:rPr>
              <w:t>устройство лест</w:t>
            </w:r>
            <w:r>
              <w:rPr>
                <w:bCs/>
              </w:rPr>
              <w:t>ничного перехода от ул. Лазо до</w:t>
            </w:r>
            <w:r w:rsidR="0056271B">
              <w:rPr>
                <w:bCs/>
                <w:lang w:val="en-US"/>
              </w:rPr>
              <w:t xml:space="preserve"> </w:t>
            </w:r>
            <w:r w:rsidRPr="00CB4D70">
              <w:rPr>
                <w:bCs/>
              </w:rPr>
              <w:t>ул. Томская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977108" w:rsidRPr="004E5353" w:rsidTr="00E5637E">
        <w:trPr>
          <w:trHeight w:val="898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с. Мильково,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B4D70">
              <w:rPr>
                <w:bCs/>
              </w:rPr>
              <w:t>благоус</w:t>
            </w:r>
            <w:r>
              <w:rPr>
                <w:bCs/>
              </w:rPr>
              <w:t>тройство сооружения перехода по</w:t>
            </w:r>
            <w:r>
              <w:rPr>
                <w:bCs/>
              </w:rPr>
              <w:br/>
            </w:r>
            <w:r w:rsidRPr="00CB4D70">
              <w:rPr>
                <w:bCs/>
              </w:rPr>
              <w:t>ул. Школьная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841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с. Мильково,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B4D70">
              <w:rPr>
                <w:bCs/>
              </w:rPr>
              <w:t>благоустройство стелы "МИЛЬКОВО" на 304 км. автодороги Петропавловск-Камчатский – Мильково (2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985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7.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CE79DA">
              <w:rPr>
                <w:rFonts w:ascii="Times New Roman" w:hAnsi="Times New Roman" w:cs="Times New Roman"/>
                <w:b w:val="0"/>
                <w:bCs w:val="0"/>
              </w:rPr>
              <w:t>Усть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  <w:bCs w:val="0"/>
              </w:rPr>
              <w:t>-Камчатский муниципальный округ</w:t>
            </w: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п. Усть-Камчатск,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ул. 60 лет Октября, 1</w:t>
            </w:r>
          </w:p>
          <w:p w:rsidR="00977108" w:rsidRPr="00CE79DA" w:rsidRDefault="00977108" w:rsidP="00E5637E">
            <w:pPr>
              <w:spacing w:after="16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Усть-Камчатск,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мкр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</w:rPr>
              <w:t>. Погодный, устройство наружного освещения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977108" w:rsidRPr="004E5353" w:rsidTr="00E5637E">
        <w:trPr>
          <w:trHeight w:val="985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spacing w:after="16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 xml:space="preserve">с. </w:t>
            </w: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Крутоберегово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</w:rPr>
              <w:t>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Юбилейная, детская игровая площадка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843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Ключи,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территория КМНС «Поляна Молодежная»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82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Ключи,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территории КМНС «Поляна Рыбаков»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980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Ключи,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парк культуры и отдыха «Ключи», ул. Кирова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(3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855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Ключи,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панорамн</w:t>
            </w:r>
            <w:r w:rsidR="0056271B">
              <w:rPr>
                <w:rFonts w:ascii="Times New Roman" w:hAnsi="Times New Roman" w:cs="Times New Roman"/>
                <w:b w:val="0"/>
              </w:rPr>
              <w:t>ая площадка на въезде в поселок</w:t>
            </w:r>
            <w:r w:rsidR="0056271B">
              <w:rPr>
                <w:rFonts w:ascii="Times New Roman" w:hAnsi="Times New Roman" w:cs="Times New Roman"/>
                <w:b w:val="0"/>
              </w:rPr>
              <w:br/>
            </w:r>
            <w:r w:rsidRPr="00CE79DA">
              <w:rPr>
                <w:rFonts w:ascii="Times New Roman" w:hAnsi="Times New Roman" w:cs="Times New Roman"/>
                <w:b w:val="0"/>
              </w:rPr>
              <w:t>(2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  <w:rPr>
                <w:bCs/>
              </w:rPr>
            </w:pPr>
            <w:r w:rsidRPr="00CE79DA">
              <w:rPr>
                <w:bCs/>
              </w:rPr>
              <w:t>п. Усть-Камчатск,</w:t>
            </w:r>
          </w:p>
          <w:p w:rsidR="00977108" w:rsidRPr="00CE79DA" w:rsidRDefault="00977108" w:rsidP="00E5637E">
            <w:pPr>
              <w:pStyle w:val="ConsPlusNormal"/>
              <w:jc w:val="both"/>
              <w:rPr>
                <w:bCs/>
              </w:rPr>
            </w:pPr>
            <w:r w:rsidRPr="00CE79DA">
              <w:rPr>
                <w:bCs/>
              </w:rPr>
              <w:t>ул.60 лет Октября 35,35а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  <w:rPr>
                <w:bCs/>
              </w:rPr>
            </w:pPr>
            <w:r w:rsidRPr="00CE79DA">
              <w:rPr>
                <w:bCs/>
              </w:rPr>
              <w:t>п. Усть-Камчатск,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rPr>
                <w:bCs/>
              </w:rPr>
              <w:t>аллея «Молодежи»</w:t>
            </w:r>
            <w:r>
              <w:rPr>
                <w:bCs/>
              </w:rPr>
              <w:t xml:space="preserve"> </w:t>
            </w:r>
            <w:r w:rsidRPr="00CE79DA">
              <w:rPr>
                <w:bCs/>
              </w:rPr>
              <w:t>ул. 60 лет Октября</w:t>
            </w:r>
            <w:r>
              <w:rPr>
                <w:bCs/>
              </w:rPr>
              <w:t xml:space="preserve"> </w:t>
            </w:r>
            <w:r w:rsidRPr="00CE79DA">
              <w:rPr>
                <w:bCs/>
              </w:rPr>
              <w:t>(3 этап)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  <w:rPr>
                <w:bCs/>
              </w:rPr>
            </w:pPr>
            <w:r w:rsidRPr="00CE79DA">
              <w:rPr>
                <w:bCs/>
              </w:rPr>
              <w:t>п. Ключи,</w:t>
            </w:r>
          </w:p>
          <w:p w:rsidR="00977108" w:rsidRPr="00CE79DA" w:rsidRDefault="00977108" w:rsidP="00E5637E">
            <w:pPr>
              <w:pStyle w:val="ConsPlusNormal"/>
              <w:jc w:val="both"/>
              <w:rPr>
                <w:bCs/>
              </w:rPr>
            </w:pPr>
            <w:r w:rsidRPr="00CE79DA">
              <w:rPr>
                <w:bCs/>
              </w:rPr>
              <w:t>ул. Пионерская, 9,10</w:t>
            </w: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п. Усть-Камчатск,</w:t>
            </w:r>
          </w:p>
          <w:p w:rsidR="00977108" w:rsidRPr="00CE79DA" w:rsidRDefault="00977108" w:rsidP="00E5637E">
            <w:pPr>
              <w:pStyle w:val="ConsPlusNormal"/>
              <w:jc w:val="both"/>
              <w:rPr>
                <w:bCs/>
              </w:rPr>
            </w:pPr>
            <w:r w:rsidRPr="00CE79DA">
              <w:rPr>
                <w:bCs/>
              </w:rPr>
              <w:t>пешеходная дорожка вблизи детского сада «Снежинка»</w:t>
            </w:r>
            <w:r>
              <w:rPr>
                <w:bCs/>
              </w:rPr>
              <w:t xml:space="preserve"> </w:t>
            </w:r>
            <w:r w:rsidRPr="00CE79DA">
              <w:rPr>
                <w:bCs/>
              </w:rPr>
              <w:t>по ул. 60 лет Октября, 21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  <w:rPr>
                <w:bCs/>
              </w:rPr>
            </w:pPr>
            <w:r w:rsidRPr="00CE79DA">
              <w:rPr>
                <w:bCs/>
              </w:rPr>
              <w:t>п. Ключи,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rPr>
                <w:bCs/>
              </w:rPr>
              <w:t>парк культуры и отдыха «Ключи», ул. Кирова</w:t>
            </w:r>
            <w:r>
              <w:rPr>
                <w:bCs/>
              </w:rPr>
              <w:br/>
            </w:r>
            <w:r w:rsidRPr="00CE79DA">
              <w:rPr>
                <w:bCs/>
              </w:rPr>
              <w:t>(4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008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п. Ключи,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территория КМНС «Поляна Молодежная»</w:t>
            </w:r>
            <w:r w:rsidR="0056271B">
              <w:br/>
            </w:r>
            <w:r w:rsidRPr="00CE79DA">
              <w:t>(2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868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8.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CE79DA">
              <w:rPr>
                <w:rFonts w:ascii="Times New Roman" w:hAnsi="Times New Roman" w:cs="Times New Roman"/>
                <w:b w:val="0"/>
                <w:bCs w:val="0"/>
              </w:rPr>
              <w:t>Тигильский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  <w:bCs w:val="0"/>
              </w:rPr>
              <w:t xml:space="preserve"> муниципальный округ</w:t>
            </w:r>
          </w:p>
        </w:tc>
        <w:tc>
          <w:tcPr>
            <w:tcW w:w="4394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с. Тигиль,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площадка для отдыха на берегу р. Тигиль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977108" w:rsidRPr="004E5353" w:rsidTr="00E5637E">
        <w:trPr>
          <w:trHeight w:val="994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с. Тигиль,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физкультурно-парковый комплекс (1 этап)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</w:pPr>
            <w:r>
              <w:t>с. Тигиль,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A434B0">
              <w:t>площадка</w:t>
            </w:r>
            <w:r w:rsidR="0056271B">
              <w:t xml:space="preserve"> для отдыха на берегу р. Тигиль</w:t>
            </w:r>
            <w:r w:rsidR="0056271B">
              <w:br/>
            </w:r>
            <w:r w:rsidRPr="00A434B0">
              <w:t>(2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9</w:t>
            </w:r>
            <w:r w:rsidRPr="004E5353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E79DA">
              <w:rPr>
                <w:rFonts w:ascii="Times New Roman" w:hAnsi="Times New Roman" w:cs="Times New Roman"/>
                <w:b w:val="0"/>
                <w:bCs w:val="0"/>
              </w:rPr>
              <w:t>Николаевское сельское поселение</w:t>
            </w: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с. Николаевка,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 xml:space="preserve">ул. </w:t>
            </w:r>
            <w:proofErr w:type="spellStart"/>
            <w:r w:rsidRPr="00CE79DA">
              <w:t>Елизовская</w:t>
            </w:r>
            <w:proofErr w:type="spellEnd"/>
            <w:r w:rsidRPr="00CE79DA">
              <w:t>, 10</w:t>
            </w: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</w:pPr>
            <w:r w:rsidRPr="00CE79DA">
              <w:t>с. Николаевка,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многофункциональная площадка,</w:t>
            </w:r>
            <w:r>
              <w:br/>
            </w:r>
            <w:r w:rsidRPr="00CE79DA">
              <w:t>ул. Советская 24,26,28</w:t>
            </w:r>
            <w:r>
              <w:t xml:space="preserve"> </w:t>
            </w:r>
            <w:r w:rsidRPr="00CE79DA">
              <w:t>(2 этап)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977108" w:rsidRPr="004E5353" w:rsidTr="00E5637E">
        <w:trPr>
          <w:trHeight w:val="844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с. Сосновка,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Центральная, 14 – 15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(4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с. Сосновка,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Центральная, 7 (электротехнические работы)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</w:pPr>
            <w:r>
              <w:t>с. Николаевка,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многофункциональная площадка,</w:t>
            </w:r>
            <w:r>
              <w:br/>
            </w:r>
            <w:r w:rsidRPr="00CE79DA">
              <w:t>ул. Советская 24,26,28</w:t>
            </w:r>
            <w:r>
              <w:t xml:space="preserve"> </w:t>
            </w:r>
            <w:r w:rsidRPr="00CE79DA">
              <w:t>(3 этап)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977108" w:rsidRPr="004E5353" w:rsidTr="00E5637E">
        <w:trPr>
          <w:trHeight w:val="843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10</w:t>
            </w:r>
            <w:r w:rsidRPr="004E5353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CE79DA">
              <w:rPr>
                <w:rFonts w:ascii="Times New Roman" w:hAnsi="Times New Roman" w:cs="Times New Roman"/>
                <w:b w:val="0"/>
                <w:bCs w:val="0"/>
              </w:rPr>
              <w:t>Вулканное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  <w:bCs w:val="0"/>
              </w:rPr>
              <w:t xml:space="preserve"> городское поселение</w:t>
            </w:r>
          </w:p>
        </w:tc>
        <w:tc>
          <w:tcPr>
            <w:tcW w:w="4394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 xml:space="preserve">п. </w:t>
            </w:r>
            <w:proofErr w:type="spellStart"/>
            <w:r w:rsidRPr="00CE79DA">
              <w:t>Вулканный</w:t>
            </w:r>
            <w:proofErr w:type="spellEnd"/>
            <w:r w:rsidRPr="00CE79DA">
              <w:t>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спортивная площадка по ул. Центральная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977108" w:rsidRPr="004E5353" w:rsidTr="00E5637E">
        <w:trPr>
          <w:trHeight w:val="982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</w:pPr>
            <w:r>
              <w:t xml:space="preserve">п. </w:t>
            </w:r>
            <w:proofErr w:type="spellStart"/>
            <w:r>
              <w:t>Вулканный</w:t>
            </w:r>
            <w:proofErr w:type="spellEnd"/>
            <w:r>
              <w:t>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Центральный сквер</w:t>
            </w:r>
            <w:r>
              <w:t xml:space="preserve"> </w:t>
            </w:r>
            <w:r w:rsidRPr="00CE79DA">
              <w:t>(4 этап)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11</w:t>
            </w:r>
            <w:r w:rsidRPr="004E5353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CE79DA">
              <w:rPr>
                <w:rFonts w:ascii="Times New Roman" w:hAnsi="Times New Roman" w:cs="Times New Roman"/>
                <w:b w:val="0"/>
                <w:bCs w:val="0"/>
              </w:rPr>
              <w:t>Новоавачинское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  <w:bCs w:val="0"/>
              </w:rPr>
              <w:t xml:space="preserve"> сельское поселение</w:t>
            </w: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Нагорный,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пешеходная дорожка к спортивной площадке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CE79DA">
              <w:rPr>
                <w:rFonts w:ascii="Times New Roman" w:hAnsi="Times New Roman" w:cs="Times New Roman"/>
                <w:b w:val="0"/>
              </w:rPr>
              <w:t>по ул. Первомайская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Новый,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площадка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по ул. Молодежная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(3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</w:p>
        </w:tc>
      </w:tr>
      <w:tr w:rsidR="00977108" w:rsidRPr="004E5353" w:rsidTr="00E5637E">
        <w:trPr>
          <w:trHeight w:val="944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Нагорный,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сквер Победы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по ул. Первомайская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п. Нагорный,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6E43FA">
              <w:rPr>
                <w:rFonts w:ascii="Times New Roman" w:hAnsi="Times New Roman" w:cs="Times New Roman"/>
                <w:b w:val="0"/>
              </w:rPr>
              <w:t>сквер Победы по ул. Первомайская ( 2 этап)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977108" w:rsidRPr="004E5353" w:rsidTr="00E5637E">
        <w:trPr>
          <w:trHeight w:val="878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12</w:t>
            </w:r>
            <w:r w:rsidRPr="004E5353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CE79DA">
              <w:rPr>
                <w:rFonts w:ascii="Times New Roman" w:hAnsi="Times New Roman" w:cs="Times New Roman"/>
                <w:b w:val="0"/>
                <w:bCs w:val="0"/>
              </w:rPr>
              <w:t>Новолесновское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  <w:bCs w:val="0"/>
              </w:rPr>
              <w:t xml:space="preserve"> сельское поселение</w:t>
            </w:r>
          </w:p>
        </w:tc>
        <w:tc>
          <w:tcPr>
            <w:tcW w:w="4394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п. Березняки,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детская площадка</w:t>
            </w:r>
            <w:r>
              <w:t xml:space="preserve"> </w:t>
            </w:r>
            <w:r w:rsidRPr="00CE79DA">
              <w:t>по ул. Строительная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977108" w:rsidRPr="004E5353" w:rsidTr="00E5637E">
        <w:trPr>
          <w:trHeight w:val="843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п. Лесной,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стела на въезде в поселок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977108" w:rsidRPr="004E5353" w:rsidTr="00E5637E">
        <w:trPr>
          <w:trHeight w:val="844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13</w:t>
            </w:r>
            <w:r w:rsidRPr="004E5353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CE79DA">
              <w:rPr>
                <w:rFonts w:ascii="Times New Roman" w:hAnsi="Times New Roman" w:cs="Times New Roman"/>
                <w:b w:val="0"/>
                <w:bCs w:val="0"/>
              </w:rPr>
              <w:t>Паратунское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  <w:bCs w:val="0"/>
              </w:rPr>
              <w:t xml:space="preserve"> сельское поселение</w:t>
            </w: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Термальный,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сквер по ул. Ленина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977108" w:rsidRPr="004E5353" w:rsidTr="00E5637E">
        <w:trPr>
          <w:trHeight w:val="827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с. Паратунка,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сквер по ул. Нагорная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(2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</w:p>
        </w:tc>
      </w:tr>
      <w:tr w:rsidR="00977108" w:rsidRPr="004E5353" w:rsidTr="00E5637E">
        <w:trPr>
          <w:trHeight w:val="799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Термальный,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Cs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Ленина, 12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977108" w:rsidRPr="004E5353" w:rsidTr="00E5637E">
        <w:trPr>
          <w:trHeight w:val="852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  <w:rPr>
                <w:bCs/>
              </w:rPr>
            </w:pPr>
            <w:r w:rsidRPr="00CE79DA">
              <w:rPr>
                <w:bCs/>
              </w:rPr>
              <w:t>п. Термальный,</w:t>
            </w:r>
          </w:p>
          <w:p w:rsidR="00977108" w:rsidRPr="00CE79DA" w:rsidRDefault="00977108" w:rsidP="00E5637E">
            <w:pPr>
              <w:pStyle w:val="ConsPlusNormal"/>
              <w:jc w:val="both"/>
              <w:rPr>
                <w:bCs/>
              </w:rPr>
            </w:pPr>
            <w:r w:rsidRPr="00CE79DA">
              <w:rPr>
                <w:bCs/>
              </w:rPr>
              <w:t xml:space="preserve">ул. </w:t>
            </w:r>
            <w:proofErr w:type="spellStart"/>
            <w:r w:rsidRPr="00CE79DA">
              <w:rPr>
                <w:bCs/>
              </w:rPr>
              <w:t>Паратунская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</w:p>
        </w:tc>
      </w:tr>
      <w:tr w:rsidR="00977108" w:rsidRPr="004E5353" w:rsidTr="00E5637E">
        <w:trPr>
          <w:trHeight w:val="749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14</w:t>
            </w:r>
            <w:r w:rsidRPr="004E5353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CE79DA">
              <w:rPr>
                <w:rFonts w:ascii="Times New Roman" w:hAnsi="Times New Roman" w:cs="Times New Roman"/>
                <w:b w:val="0"/>
                <w:bCs w:val="0"/>
              </w:rPr>
              <w:t>Раздольненское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  <w:bCs w:val="0"/>
              </w:rPr>
              <w:t xml:space="preserve"> сельское поселение</w:t>
            </w:r>
          </w:p>
        </w:tc>
        <w:tc>
          <w:tcPr>
            <w:tcW w:w="4394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п. Раздольный,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ул. 60 лет Октября, 3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п. Раздольный,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детская площадка</w:t>
            </w:r>
            <w:r>
              <w:t xml:space="preserve"> </w:t>
            </w:r>
            <w:r w:rsidRPr="00CE79DA">
              <w:t>по ул. Кольцевая, 4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977108" w:rsidRPr="004E5353" w:rsidTr="00E5637E">
        <w:trPr>
          <w:trHeight w:val="106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п. Раздольный,</w:t>
            </w:r>
          </w:p>
          <w:p w:rsidR="00977108" w:rsidRPr="00CE79DA" w:rsidRDefault="00977108" w:rsidP="0056271B">
            <w:pPr>
              <w:pStyle w:val="ConsPlusNormal"/>
              <w:jc w:val="both"/>
            </w:pPr>
            <w:r w:rsidRPr="00CE79DA">
              <w:t>детская площадка,</w:t>
            </w:r>
            <w:r w:rsidR="0056271B">
              <w:rPr>
                <w:lang w:val="en-US"/>
              </w:rPr>
              <w:t xml:space="preserve"> </w:t>
            </w:r>
            <w:r w:rsidRPr="00CE79DA">
              <w:t>пер. Рабочий, 6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15</w:t>
            </w:r>
            <w:r w:rsidRPr="004E5353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Городской округ «поселок Палана»</w:t>
            </w: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Палана,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площад</w:t>
            </w:r>
            <w:r w:rsidR="0056271B">
              <w:rPr>
                <w:rFonts w:ascii="Times New Roman" w:hAnsi="Times New Roman" w:cs="Times New Roman"/>
                <w:b w:val="0"/>
              </w:rPr>
              <w:t>ь имени Владимира Ильича Ленина</w:t>
            </w:r>
            <w:r w:rsidR="0056271B">
              <w:rPr>
                <w:rFonts w:ascii="Times New Roman" w:hAnsi="Times New Roman" w:cs="Times New Roman"/>
                <w:b w:val="0"/>
              </w:rPr>
              <w:br/>
            </w:r>
            <w:r w:rsidRPr="00CE79DA">
              <w:rPr>
                <w:rFonts w:ascii="Times New Roman" w:hAnsi="Times New Roman" w:cs="Times New Roman"/>
                <w:b w:val="0"/>
              </w:rPr>
              <w:t>(3 этап)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977108" w:rsidRPr="004E5353" w:rsidTr="00E5637E">
        <w:trPr>
          <w:trHeight w:val="681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Палана,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парковая зона (3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</w:p>
        </w:tc>
      </w:tr>
      <w:tr w:rsidR="00977108" w:rsidRPr="004E5353" w:rsidTr="00E5637E">
        <w:trPr>
          <w:trHeight w:val="742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п. Палана,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ул. Обухова, 2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п. Палана,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пешеходная зона</w:t>
            </w:r>
            <w:r>
              <w:t xml:space="preserve"> </w:t>
            </w:r>
            <w:r w:rsidRPr="00CE79DA">
              <w:t xml:space="preserve">по ул. </w:t>
            </w:r>
            <w:proofErr w:type="spellStart"/>
            <w:r w:rsidRPr="00CE79DA">
              <w:t>Портова</w:t>
            </w:r>
            <w:proofErr w:type="spellEnd"/>
            <w:r w:rsidRPr="00CE79DA">
              <w:t xml:space="preserve"> (озеленение)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</w:p>
        </w:tc>
      </w:tr>
      <w:tr w:rsidR="00977108" w:rsidRPr="004E5353" w:rsidTr="00E5637E">
        <w:trPr>
          <w:trHeight w:val="748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16</w:t>
            </w:r>
            <w:r w:rsidRPr="004E5353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proofErr w:type="spellStart"/>
            <w:r w:rsidRPr="00CE79DA">
              <w:t>Быстринский</w:t>
            </w:r>
            <w:proofErr w:type="spellEnd"/>
            <w:r w:rsidRPr="00CE79DA">
              <w:t xml:space="preserve"> муниципальный округ</w:t>
            </w: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с. Эссо,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 xml:space="preserve"> ул. Ленина 12А (2 этап)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977108" w:rsidRPr="004E5353" w:rsidTr="00E5637E">
        <w:trPr>
          <w:trHeight w:val="843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с. Эссо,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Советская, 14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с. Эссо,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благоустройство территории горячий ключик «</w:t>
            </w: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Макеевский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(2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</w:p>
        </w:tc>
      </w:tr>
      <w:tr w:rsidR="00977108" w:rsidRPr="004E5353" w:rsidTr="00E5637E">
        <w:trPr>
          <w:trHeight w:val="720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394" w:type="dxa"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с. Эссо,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ул. Ленина 12А (3 этап)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977108" w:rsidRPr="004E5353" w:rsidTr="00E5637E">
        <w:trPr>
          <w:trHeight w:val="418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7</w:t>
            </w:r>
            <w:r w:rsidRPr="004E5353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Сельское поселение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«село Тиличики»</w:t>
            </w:r>
          </w:p>
        </w:tc>
        <w:tc>
          <w:tcPr>
            <w:tcW w:w="4394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</w:pPr>
            <w:r>
              <w:t>с. Тиличики,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благоустройство главной площади на</w:t>
            </w:r>
            <w:r>
              <w:br/>
            </w:r>
            <w:r w:rsidRPr="00CE79DA">
              <w:t>ул. Молодежная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977108" w:rsidRPr="004E5353" w:rsidTr="00E5637E">
        <w:trPr>
          <w:trHeight w:val="904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394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с. Тиличики,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парк отдыха,</w:t>
            </w:r>
            <w:r>
              <w:t xml:space="preserve"> </w:t>
            </w:r>
            <w:r w:rsidRPr="00CE79DA">
              <w:t>ул. Советская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977108" w:rsidRPr="004E5353" w:rsidTr="00E5637E">
        <w:trPr>
          <w:trHeight w:val="975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18</w:t>
            </w:r>
            <w:r w:rsidRPr="004E5353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proofErr w:type="spellStart"/>
            <w:r w:rsidRPr="00CE79DA">
              <w:t>Начикинское</w:t>
            </w:r>
            <w:proofErr w:type="spellEnd"/>
            <w:r w:rsidRPr="00CE79DA">
              <w:t xml:space="preserve"> сельское поселение</w:t>
            </w:r>
          </w:p>
        </w:tc>
        <w:tc>
          <w:tcPr>
            <w:tcW w:w="4394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 xml:space="preserve">п. </w:t>
            </w:r>
            <w:proofErr w:type="spellStart"/>
            <w:r w:rsidRPr="00CE79DA">
              <w:t>Сокоч</w:t>
            </w:r>
            <w:proofErr w:type="spellEnd"/>
            <w:r w:rsidRPr="00CE79DA">
              <w:t>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сквер по ул. Лесная, 1</w:t>
            </w:r>
            <w:r>
              <w:t xml:space="preserve"> </w:t>
            </w:r>
            <w:r w:rsidRPr="00CE79DA">
              <w:t>(2 этап)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977108" w:rsidRPr="00810007" w:rsidTr="00E5637E">
        <w:trPr>
          <w:trHeight w:val="832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394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 xml:space="preserve">п. </w:t>
            </w:r>
            <w:proofErr w:type="spellStart"/>
            <w:r w:rsidRPr="00CE79DA">
              <w:t>Сокоч</w:t>
            </w:r>
            <w:proofErr w:type="spellEnd"/>
            <w:r w:rsidRPr="00CE79DA">
              <w:t>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>
              <w:t>парк-</w:t>
            </w:r>
            <w:r w:rsidRPr="00CE79DA">
              <w:t>сквер по ул. Лесная, 1 (</w:t>
            </w:r>
            <w:proofErr w:type="spellStart"/>
            <w:r w:rsidRPr="00CE79DA">
              <w:t>цифровизация</w:t>
            </w:r>
            <w:proofErr w:type="spellEnd"/>
            <w:r w:rsidRPr="00CE79DA">
              <w:t>)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2025</w:t>
            </w:r>
          </w:p>
        </w:tc>
      </w:tr>
    </w:tbl>
    <w:p w:rsidR="00977108" w:rsidRDefault="00977108" w:rsidP="00977108">
      <w:pPr>
        <w:jc w:val="right"/>
        <w:rPr>
          <w:rFonts w:ascii="Times New Roman" w:hAnsi="Times New Roman"/>
          <w:sz w:val="28"/>
          <w:szCs w:val="28"/>
        </w:rPr>
      </w:pPr>
      <w:r w:rsidRPr="00323F2F">
        <w:rPr>
          <w:rFonts w:ascii="Times New Roman" w:hAnsi="Times New Roman"/>
          <w:sz w:val="28"/>
          <w:szCs w:val="28"/>
        </w:rPr>
        <w:t>».</w:t>
      </w:r>
    </w:p>
    <w:p w:rsidR="00977108" w:rsidRPr="00E91DFE" w:rsidRDefault="00977108" w:rsidP="00953236">
      <w:pPr>
        <w:spacing w:after="0" w:line="240" w:lineRule="auto"/>
        <w:rPr>
          <w:rFonts w:ascii="Times New Roman" w:hAnsi="Times New Roman"/>
        </w:rPr>
      </w:pPr>
    </w:p>
    <w:sectPr w:rsidR="00977108" w:rsidRPr="00E91DFE" w:rsidSect="00E5637E">
      <w:pgSz w:w="16838" w:h="11906" w:orient="landscape"/>
      <w:pgMar w:top="1418" w:right="1134" w:bottom="851" w:left="1134" w:header="709" w:footer="709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7E" w:rsidRDefault="00E5637E" w:rsidP="00A57395">
      <w:pPr>
        <w:spacing w:after="0" w:line="240" w:lineRule="auto"/>
      </w:pPr>
      <w:r>
        <w:separator/>
      </w:r>
    </w:p>
  </w:endnote>
  <w:endnote w:type="continuationSeparator" w:id="0">
    <w:p w:rsidR="00E5637E" w:rsidRDefault="00E5637E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7E" w:rsidRDefault="00E5637E" w:rsidP="00A57395">
      <w:pPr>
        <w:spacing w:after="0" w:line="240" w:lineRule="auto"/>
      </w:pPr>
      <w:r>
        <w:separator/>
      </w:r>
    </w:p>
  </w:footnote>
  <w:footnote w:type="continuationSeparator" w:id="0">
    <w:p w:rsidR="00E5637E" w:rsidRDefault="00E5637E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401807"/>
      <w:docPartObj>
        <w:docPartGallery w:val="Page Numbers (Top of Page)"/>
        <w:docPartUnique/>
      </w:docPartObj>
    </w:sdtPr>
    <w:sdtContent>
      <w:p w:rsidR="00E5637E" w:rsidRPr="00E5637E" w:rsidRDefault="00E5637E">
        <w:pPr>
          <w:pStyle w:val="a3"/>
          <w:jc w:val="center"/>
          <w:rPr>
            <w:rFonts w:ascii="Times New Roman" w:hAnsi="Times New Roman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435">
          <w:rPr>
            <w:noProof/>
          </w:rPr>
          <w:t>14</w:t>
        </w:r>
        <w:r>
          <w:fldChar w:fldCharType="end"/>
        </w:r>
      </w:p>
    </w:sdtContent>
  </w:sdt>
  <w:p w:rsidR="00E5637E" w:rsidRPr="008A5297" w:rsidRDefault="00E5637E" w:rsidP="008A5297">
    <w:pPr>
      <w:pStyle w:val="a3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A4CB8"/>
    <w:rsid w:val="00106FA2"/>
    <w:rsid w:val="001779EA"/>
    <w:rsid w:val="00204703"/>
    <w:rsid w:val="00376435"/>
    <w:rsid w:val="003F5FA1"/>
    <w:rsid w:val="004359D7"/>
    <w:rsid w:val="00457780"/>
    <w:rsid w:val="0056271B"/>
    <w:rsid w:val="005C24B8"/>
    <w:rsid w:val="005F20AB"/>
    <w:rsid w:val="008671DF"/>
    <w:rsid w:val="008A5297"/>
    <w:rsid w:val="00953236"/>
    <w:rsid w:val="00977108"/>
    <w:rsid w:val="009D050A"/>
    <w:rsid w:val="00A11B93"/>
    <w:rsid w:val="00A416B2"/>
    <w:rsid w:val="00A57395"/>
    <w:rsid w:val="00A9214D"/>
    <w:rsid w:val="00B317F0"/>
    <w:rsid w:val="00D30376"/>
    <w:rsid w:val="00E40F63"/>
    <w:rsid w:val="00E5637E"/>
    <w:rsid w:val="00E91DFE"/>
    <w:rsid w:val="00E9248C"/>
    <w:rsid w:val="00ED738C"/>
    <w:rsid w:val="00EF5C69"/>
    <w:rsid w:val="00F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CB2744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8A5297"/>
    <w:pPr>
      <w:ind w:left="720"/>
      <w:contextualSpacing/>
    </w:pPr>
  </w:style>
  <w:style w:type="paragraph" w:customStyle="1" w:styleId="ConsPlusNormal">
    <w:name w:val="ConsPlusNormal"/>
    <w:rsid w:val="00977108"/>
    <w:pPr>
      <w:widowControl w:val="0"/>
      <w:spacing w:after="0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Title">
    <w:name w:val="ConsPlusTitle"/>
    <w:uiPriority w:val="99"/>
    <w:rsid w:val="00977108"/>
    <w:pPr>
      <w:widowControl w:val="0"/>
      <w:spacing w:after="0" w:line="240" w:lineRule="auto"/>
    </w:pPr>
    <w:rPr>
      <w:rFonts w:ascii="Arial" w:eastAsiaTheme="minorEastAsia" w:hAnsi="Arial" w:cs="Arial"/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A790-B227-414E-A997-EA59A55E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Безик Елизавета Владимировна</cp:lastModifiedBy>
  <cp:revision>15</cp:revision>
  <dcterms:created xsi:type="dcterms:W3CDTF">2025-01-31T01:52:00Z</dcterms:created>
  <dcterms:modified xsi:type="dcterms:W3CDTF">2025-02-24T04:03:00Z</dcterms:modified>
</cp:coreProperties>
</file>