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8CCD3B" w14:textId="77777777" w:rsidR="00D07E64" w:rsidRDefault="00DC21F8">
      <w:pPr>
        <w:jc w:val="center"/>
      </w:pPr>
      <w:r>
        <w:rPr>
          <w:sz w:val="28"/>
        </w:rPr>
        <w:t>Пояснительная записка</w:t>
      </w:r>
    </w:p>
    <w:p w14:paraId="4699389A" w14:textId="4967635B" w:rsidR="00D07E64" w:rsidRDefault="00DC21F8">
      <w:pPr>
        <w:jc w:val="center"/>
      </w:pPr>
      <w:r>
        <w:rPr>
          <w:sz w:val="28"/>
        </w:rPr>
        <w:t>к проекту постановления Правительства Камчатского края «Об утверждении Порядка предоставления субсидии из краевого бюджета акционерному обществу «Камчатское агентство по ипотечному жилищному кредитованию» на финансовое обеспечение затрат в связи с оказанием услуг по предоставлению арендного жилья отдельным категориям граждан на условиях договоров субаренды жилых помещений»</w:t>
      </w:r>
    </w:p>
    <w:p w14:paraId="328C5325" w14:textId="77777777" w:rsidR="00D07E64" w:rsidRDefault="00D07E64">
      <w:pPr>
        <w:jc w:val="center"/>
        <w:rPr>
          <w:sz w:val="28"/>
        </w:rPr>
      </w:pPr>
    </w:p>
    <w:p w14:paraId="45D6DC43" w14:textId="06CBC0BD" w:rsidR="00D07E64" w:rsidRPr="001170CF" w:rsidRDefault="00DC21F8">
      <w:pPr>
        <w:ind w:firstLine="708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 xml:space="preserve">Настоящий проект постановления Правительства Камчатского края (далее – проект постановления) разработан </w:t>
      </w:r>
      <w:r w:rsidR="00D46841" w:rsidRPr="001170CF">
        <w:rPr>
          <w:rFonts w:cs="Times New Roman"/>
          <w:sz w:val="28"/>
        </w:rPr>
        <w:t>в целях достижения результата «Предоставлено арендное жилье отдельным категориям граждан» комплекса процессных мероприятий «Развитие арендного жилья в Камчатском крае» государственной программы Камчатского края «Обеспечение доступным и комфортным жильем жителей Камчатского края», утвержденной постановлением Правительства Камчатского края от 21.02.2024 № 55-П (далее – Государственная программа).</w:t>
      </w:r>
    </w:p>
    <w:p w14:paraId="281F2F73" w14:textId="213CC713" w:rsidR="00D07E64" w:rsidRPr="001170CF" w:rsidRDefault="002E0B1F">
      <w:pPr>
        <w:ind w:firstLine="708"/>
        <w:jc w:val="both"/>
        <w:rPr>
          <w:rFonts w:cs="Times New Roman"/>
          <w:sz w:val="28"/>
        </w:rPr>
      </w:pPr>
      <w:r w:rsidRPr="001170CF">
        <w:rPr>
          <w:rFonts w:cs="Times New Roman"/>
          <w:sz w:val="28"/>
        </w:rPr>
        <w:t>Проект постановления</w:t>
      </w:r>
      <w:r w:rsidR="00DC21F8" w:rsidRPr="001170CF">
        <w:rPr>
          <w:rFonts w:cs="Times New Roman"/>
          <w:sz w:val="28"/>
        </w:rPr>
        <w:t xml:space="preserve"> </w:t>
      </w:r>
      <w:r w:rsidRPr="001170CF">
        <w:rPr>
          <w:rFonts w:cs="Times New Roman"/>
          <w:sz w:val="28"/>
        </w:rPr>
        <w:t>содержит</w:t>
      </w:r>
      <w:r w:rsidR="00DC21F8" w:rsidRPr="001170CF">
        <w:rPr>
          <w:rFonts w:cs="Times New Roman"/>
          <w:sz w:val="28"/>
        </w:rPr>
        <w:t xml:space="preserve"> Поряд</w:t>
      </w:r>
      <w:r w:rsidRPr="001170CF">
        <w:rPr>
          <w:rFonts w:cs="Times New Roman"/>
          <w:sz w:val="28"/>
        </w:rPr>
        <w:t>ок</w:t>
      </w:r>
      <w:r w:rsidR="00DC21F8" w:rsidRPr="001170CF">
        <w:rPr>
          <w:rFonts w:cs="Times New Roman"/>
          <w:sz w:val="28"/>
        </w:rPr>
        <w:t xml:space="preserve"> предоставления субсидии из краевого бюджета акционерному обществу «Камчатское агентство по ипотечному жилищному кредитованию» на финансовое обеспечение затрат в связи с оказанием услуг по предоставлению арендного жилья отдельным категориям граждан на условиях договоров субаренды жилых помещений</w:t>
      </w:r>
      <w:r w:rsidRPr="001170CF">
        <w:rPr>
          <w:rFonts w:cs="Times New Roman"/>
          <w:sz w:val="28"/>
        </w:rPr>
        <w:t xml:space="preserve"> (далее – Порядок)</w:t>
      </w:r>
      <w:r w:rsidR="00DC21F8" w:rsidRPr="001170CF">
        <w:rPr>
          <w:rFonts w:cs="Times New Roman"/>
          <w:sz w:val="28"/>
        </w:rPr>
        <w:t xml:space="preserve"> в целях обеспечения достижения целевых показателей (индикаторов) Государственной программы.</w:t>
      </w:r>
      <w:r w:rsidR="009E7D28" w:rsidRPr="001170CF">
        <w:rPr>
          <w:rFonts w:cs="Times New Roman"/>
          <w:sz w:val="28"/>
        </w:rPr>
        <w:t xml:space="preserve"> Софинансирование из федерального бюджета не предусматривается.</w:t>
      </w:r>
    </w:p>
    <w:p w14:paraId="1443E920" w14:textId="7F073064" w:rsidR="00D07E64" w:rsidRPr="001170CF" w:rsidRDefault="002E0B1F" w:rsidP="001170CF">
      <w:pPr>
        <w:ind w:firstLine="708"/>
        <w:jc w:val="both"/>
        <w:rPr>
          <w:rFonts w:cs="Times New Roman"/>
          <w:sz w:val="28"/>
        </w:rPr>
      </w:pPr>
      <w:r w:rsidRPr="001170CF">
        <w:rPr>
          <w:rFonts w:cs="Times New Roman"/>
          <w:sz w:val="28"/>
        </w:rPr>
        <w:t>П</w:t>
      </w:r>
      <w:r w:rsidR="00DC21F8" w:rsidRPr="001170CF">
        <w:rPr>
          <w:rFonts w:cs="Times New Roman"/>
          <w:sz w:val="28"/>
        </w:rPr>
        <w:t>оряд</w:t>
      </w:r>
      <w:r w:rsidRPr="001170CF">
        <w:rPr>
          <w:rFonts w:cs="Times New Roman"/>
          <w:sz w:val="28"/>
        </w:rPr>
        <w:t>о</w:t>
      </w:r>
      <w:r w:rsidR="00DC21F8" w:rsidRPr="001170CF">
        <w:rPr>
          <w:rFonts w:cs="Times New Roman"/>
          <w:sz w:val="28"/>
        </w:rPr>
        <w:t>к разработан в соответствии с Общими требованиями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субсидий, утвержденными постановлением Правительства Российской Федерации от 25.10.2023 № 1782.</w:t>
      </w:r>
    </w:p>
    <w:p w14:paraId="63C21755" w14:textId="660928CB" w:rsidR="00D07E64" w:rsidRPr="001170CF" w:rsidRDefault="00DC21F8" w:rsidP="001170CF">
      <w:pPr>
        <w:ind w:firstLine="708"/>
        <w:jc w:val="both"/>
        <w:rPr>
          <w:rFonts w:cs="Times New Roman"/>
          <w:sz w:val="28"/>
        </w:rPr>
      </w:pPr>
      <w:r w:rsidRPr="001170CF">
        <w:rPr>
          <w:rFonts w:cs="Times New Roman"/>
          <w:sz w:val="28"/>
        </w:rPr>
        <w:t>Министерство строительства и жилищной политики Камчатского края (далее  – Министерство) намерено исполнять расходные обязательства в соответствии с постановлением Правительства Российской Федерации от 15.04.2014 № 308 «Об утверждении государственной программы Российской Федерации «Социально-экономическое развитие Дальневосточного федерального округа», во исполнение которого в целях обеспечения реализации программы «Доступное арендное жилье в Дальневосточном федеральном округе» на территории Камчатского края (далее – Программа) распоряжением Правительства Камчатского края № 464-РП от 14.09.2023 региональным оператором Программы определено акционерное общество «Камчатское агентство по ипотечному жилищному кредитованию» (далее – Региональный оператор).</w:t>
      </w:r>
    </w:p>
    <w:p w14:paraId="3328F0B1" w14:textId="015F017B" w:rsidR="004C4C07" w:rsidRPr="001170CF" w:rsidRDefault="004C4C07" w:rsidP="001170CF">
      <w:pPr>
        <w:ind w:firstLine="708"/>
        <w:jc w:val="both"/>
        <w:rPr>
          <w:rFonts w:cs="Times New Roman"/>
          <w:sz w:val="28"/>
        </w:rPr>
      </w:pPr>
      <w:r w:rsidRPr="001170CF">
        <w:rPr>
          <w:rFonts w:cs="Times New Roman"/>
          <w:sz w:val="28"/>
        </w:rPr>
        <w:t>В целях реализации своих функций Региональный оператор обязан:</w:t>
      </w:r>
    </w:p>
    <w:p w14:paraId="08954B9E" w14:textId="343B7CE5" w:rsidR="004C4C07" w:rsidRPr="001170CF" w:rsidRDefault="004C4C07" w:rsidP="001170CF">
      <w:pPr>
        <w:ind w:firstLine="708"/>
        <w:jc w:val="both"/>
        <w:rPr>
          <w:rFonts w:cs="Times New Roman"/>
          <w:sz w:val="28"/>
        </w:rPr>
      </w:pPr>
      <w:r w:rsidRPr="001170CF">
        <w:rPr>
          <w:rFonts w:cs="Times New Roman"/>
          <w:sz w:val="28"/>
        </w:rPr>
        <w:t>- обеспечить</w:t>
      </w:r>
      <w:r w:rsidR="00181F01" w:rsidRPr="001170CF">
        <w:rPr>
          <w:rFonts w:cs="Times New Roman"/>
          <w:sz w:val="28"/>
        </w:rPr>
        <w:t xml:space="preserve"> контроль</w:t>
      </w:r>
      <w:r w:rsidRPr="001170CF">
        <w:rPr>
          <w:rFonts w:cs="Times New Roman"/>
          <w:sz w:val="28"/>
        </w:rPr>
        <w:t xml:space="preserve"> </w:t>
      </w:r>
      <w:r w:rsidR="00181F01" w:rsidRPr="001170CF">
        <w:rPr>
          <w:rFonts w:cs="Times New Roman"/>
          <w:sz w:val="28"/>
        </w:rPr>
        <w:t>качества отделки и дополнительного оснащения жилых помещений, подлежащих отдельным категориям граждан на условиях договоров субаренды;</w:t>
      </w:r>
    </w:p>
    <w:p w14:paraId="7A2A48DC" w14:textId="52FF26BF" w:rsidR="001B421D" w:rsidRPr="001170CF" w:rsidRDefault="001B421D" w:rsidP="001170CF">
      <w:pPr>
        <w:ind w:firstLine="708"/>
        <w:jc w:val="both"/>
        <w:rPr>
          <w:rFonts w:cs="Times New Roman"/>
          <w:sz w:val="28"/>
        </w:rPr>
      </w:pPr>
      <w:r w:rsidRPr="001170CF">
        <w:rPr>
          <w:rFonts w:cs="Times New Roman"/>
          <w:sz w:val="28"/>
        </w:rPr>
        <w:lastRenderedPageBreak/>
        <w:t>- принять жилые помещения в аренду от АО "ДОМ.РФ" и (или) его дочерних (зависимых) обществ;</w:t>
      </w:r>
    </w:p>
    <w:p w14:paraId="1F500ED8" w14:textId="56353891" w:rsidR="004C4C07" w:rsidRPr="001170CF" w:rsidRDefault="004C4C07" w:rsidP="001170CF">
      <w:pPr>
        <w:ind w:firstLine="708"/>
        <w:jc w:val="both"/>
        <w:rPr>
          <w:rFonts w:cs="Times New Roman"/>
          <w:sz w:val="28"/>
        </w:rPr>
      </w:pPr>
      <w:r w:rsidRPr="001170CF">
        <w:rPr>
          <w:rFonts w:cs="Times New Roman"/>
          <w:sz w:val="28"/>
        </w:rPr>
        <w:t>- </w:t>
      </w:r>
      <w:r w:rsidR="001B421D" w:rsidRPr="001170CF">
        <w:rPr>
          <w:rFonts w:cs="Times New Roman"/>
          <w:sz w:val="28"/>
        </w:rPr>
        <w:t xml:space="preserve">обеспечить </w:t>
      </w:r>
      <w:r w:rsidRPr="001170CF">
        <w:rPr>
          <w:rFonts w:cs="Times New Roman"/>
          <w:sz w:val="28"/>
        </w:rPr>
        <w:t>ведение списков претендентов на предоставление жилых помещений (очередь);</w:t>
      </w:r>
    </w:p>
    <w:p w14:paraId="2FACE695" w14:textId="0C88F038" w:rsidR="004C4C07" w:rsidRPr="001170CF" w:rsidRDefault="004C4C07" w:rsidP="001170CF">
      <w:pPr>
        <w:ind w:firstLine="708"/>
        <w:jc w:val="both"/>
        <w:rPr>
          <w:rFonts w:cs="Times New Roman"/>
          <w:sz w:val="28"/>
        </w:rPr>
      </w:pPr>
      <w:r w:rsidRPr="001170CF">
        <w:rPr>
          <w:rFonts w:cs="Times New Roman"/>
          <w:sz w:val="28"/>
        </w:rPr>
        <w:t>- </w:t>
      </w:r>
      <w:r w:rsidR="00181F01" w:rsidRPr="001170CF">
        <w:rPr>
          <w:rFonts w:cs="Times New Roman"/>
          <w:sz w:val="28"/>
        </w:rPr>
        <w:t>обеспечить</w:t>
      </w:r>
      <w:r w:rsidRPr="001170CF">
        <w:rPr>
          <w:rFonts w:cs="Times New Roman"/>
          <w:sz w:val="28"/>
        </w:rPr>
        <w:t xml:space="preserve"> заключение договоров субаренды и непосредственное предоставление жилых помещений;</w:t>
      </w:r>
    </w:p>
    <w:p w14:paraId="6CE431AC" w14:textId="5EC3232A" w:rsidR="004C4C07" w:rsidRPr="001170CF" w:rsidRDefault="004C4C07" w:rsidP="001170CF">
      <w:pPr>
        <w:ind w:firstLine="708"/>
        <w:jc w:val="both"/>
        <w:rPr>
          <w:rFonts w:cs="Times New Roman"/>
          <w:sz w:val="28"/>
        </w:rPr>
      </w:pPr>
      <w:r w:rsidRPr="001170CF">
        <w:rPr>
          <w:rFonts w:cs="Times New Roman"/>
          <w:sz w:val="28"/>
        </w:rPr>
        <w:t>- организовать обеспечение жилых помещений жилищными и коммунальными услугами надлежащего качества;</w:t>
      </w:r>
    </w:p>
    <w:p w14:paraId="7F28F20C" w14:textId="7E368807" w:rsidR="001B421D" w:rsidRPr="001170CF" w:rsidRDefault="001B421D" w:rsidP="001170CF">
      <w:pPr>
        <w:ind w:firstLine="708"/>
        <w:jc w:val="both"/>
        <w:rPr>
          <w:rFonts w:cs="Times New Roman"/>
          <w:sz w:val="28"/>
        </w:rPr>
      </w:pPr>
      <w:r w:rsidRPr="001170CF">
        <w:rPr>
          <w:rFonts w:cs="Times New Roman"/>
          <w:sz w:val="28"/>
        </w:rPr>
        <w:t>- обеспечить своевременные расчеты с управляющими и ресурсоснабжающими организациями;</w:t>
      </w:r>
    </w:p>
    <w:p w14:paraId="50E6C305" w14:textId="2526C3F3" w:rsidR="001B421D" w:rsidRPr="001170CF" w:rsidRDefault="001B421D" w:rsidP="001170CF">
      <w:pPr>
        <w:ind w:firstLine="708"/>
        <w:jc w:val="both"/>
        <w:rPr>
          <w:rFonts w:cs="Times New Roman"/>
          <w:sz w:val="28"/>
        </w:rPr>
      </w:pPr>
      <w:r w:rsidRPr="001170CF">
        <w:rPr>
          <w:rFonts w:cs="Times New Roman"/>
          <w:sz w:val="28"/>
        </w:rPr>
        <w:t>- </w:t>
      </w:r>
      <w:r w:rsidR="00181F01" w:rsidRPr="001170CF">
        <w:rPr>
          <w:rFonts w:cs="Times New Roman"/>
          <w:sz w:val="28"/>
        </w:rPr>
        <w:t>обеспечить</w:t>
      </w:r>
      <w:r w:rsidRPr="001170CF">
        <w:rPr>
          <w:rFonts w:cs="Times New Roman"/>
          <w:sz w:val="28"/>
        </w:rPr>
        <w:t xml:space="preserve"> начисление и сбор базовой и переменной частей арендной платы по договорам субаренды;</w:t>
      </w:r>
    </w:p>
    <w:p w14:paraId="553C780D" w14:textId="32210204" w:rsidR="001B421D" w:rsidRPr="001170CF" w:rsidRDefault="001B421D" w:rsidP="001170CF">
      <w:pPr>
        <w:ind w:firstLine="708"/>
        <w:jc w:val="both"/>
        <w:rPr>
          <w:rFonts w:cs="Times New Roman"/>
          <w:sz w:val="28"/>
        </w:rPr>
      </w:pPr>
      <w:r w:rsidRPr="001170CF">
        <w:rPr>
          <w:rFonts w:cs="Times New Roman"/>
          <w:sz w:val="28"/>
        </w:rPr>
        <w:t xml:space="preserve">- обеспечить </w:t>
      </w:r>
      <w:r w:rsidR="00181F01" w:rsidRPr="001170CF">
        <w:rPr>
          <w:rFonts w:cs="Times New Roman"/>
          <w:sz w:val="28"/>
        </w:rPr>
        <w:t xml:space="preserve">систематическую </w:t>
      </w:r>
      <w:r w:rsidR="00BF61EA" w:rsidRPr="001170CF">
        <w:rPr>
          <w:rFonts w:cs="Times New Roman"/>
          <w:sz w:val="28"/>
        </w:rPr>
        <w:t>документооборот</w:t>
      </w:r>
      <w:r w:rsidR="00181F01" w:rsidRPr="001170CF">
        <w:rPr>
          <w:rFonts w:cs="Times New Roman"/>
          <w:sz w:val="28"/>
        </w:rPr>
        <w:t xml:space="preserve"> (отчетность)</w:t>
      </w:r>
      <w:r w:rsidR="00BF61EA" w:rsidRPr="001170CF">
        <w:rPr>
          <w:rFonts w:cs="Times New Roman"/>
          <w:sz w:val="28"/>
        </w:rPr>
        <w:t xml:space="preserve"> с АО "ДОМ.РФ" и (или) его дочерними (зависимыми) обществами по вопросам использования</w:t>
      </w:r>
      <w:r w:rsidR="00181F01" w:rsidRPr="001170CF">
        <w:rPr>
          <w:rFonts w:cs="Times New Roman"/>
          <w:sz w:val="28"/>
        </w:rPr>
        <w:t xml:space="preserve">, </w:t>
      </w:r>
      <w:r w:rsidR="00BF61EA" w:rsidRPr="001170CF">
        <w:rPr>
          <w:rFonts w:cs="Times New Roman"/>
          <w:sz w:val="28"/>
        </w:rPr>
        <w:t>эксплуатации</w:t>
      </w:r>
      <w:r w:rsidR="00181F01" w:rsidRPr="001170CF">
        <w:rPr>
          <w:rFonts w:cs="Times New Roman"/>
          <w:sz w:val="28"/>
        </w:rPr>
        <w:t xml:space="preserve"> и сохранности</w:t>
      </w:r>
      <w:r w:rsidR="00BF61EA" w:rsidRPr="001170CF">
        <w:rPr>
          <w:rFonts w:cs="Times New Roman"/>
          <w:sz w:val="28"/>
        </w:rPr>
        <w:t xml:space="preserve"> арендного имущества; </w:t>
      </w:r>
    </w:p>
    <w:p w14:paraId="34C8841B" w14:textId="71C7F69A" w:rsidR="004C4C07" w:rsidRPr="001170CF" w:rsidRDefault="004C4C07" w:rsidP="001170CF">
      <w:pPr>
        <w:ind w:firstLine="708"/>
        <w:jc w:val="both"/>
        <w:rPr>
          <w:rFonts w:cs="Times New Roman"/>
          <w:sz w:val="28"/>
        </w:rPr>
      </w:pPr>
      <w:r w:rsidRPr="001170CF">
        <w:rPr>
          <w:rFonts w:cs="Times New Roman"/>
          <w:sz w:val="28"/>
        </w:rPr>
        <w:t>- обеспечить сохранность имущества</w:t>
      </w:r>
      <w:r w:rsidR="001B421D" w:rsidRPr="001170CF">
        <w:rPr>
          <w:rFonts w:cs="Times New Roman"/>
          <w:sz w:val="28"/>
        </w:rPr>
        <w:t>, переданного ему по договору аренды от АО "ДОМ.РФ" и (или) его дочерних (зависимых) обществ (жилые помещения, отделка жилых помещений, дополнительное оснащение жилых помещений, общее имущество).</w:t>
      </w:r>
    </w:p>
    <w:p w14:paraId="439A3440" w14:textId="1364AB6E" w:rsidR="00D07E64" w:rsidRPr="001170CF" w:rsidRDefault="00DC21F8" w:rsidP="001170CF">
      <w:pPr>
        <w:ind w:firstLine="708"/>
        <w:jc w:val="both"/>
        <w:rPr>
          <w:rFonts w:cs="Times New Roman"/>
          <w:sz w:val="28"/>
        </w:rPr>
      </w:pPr>
      <w:r w:rsidRPr="001170CF">
        <w:rPr>
          <w:rFonts w:cs="Times New Roman"/>
          <w:sz w:val="28"/>
        </w:rPr>
        <w:t xml:space="preserve">Проектом постановления предлагается использовать средства субсидии на финансовое обеспечение затрат </w:t>
      </w:r>
      <w:r w:rsidR="009E7D28" w:rsidRPr="001170CF">
        <w:rPr>
          <w:rFonts w:cs="Times New Roman"/>
          <w:sz w:val="28"/>
        </w:rPr>
        <w:t xml:space="preserve">Регионального оператора </w:t>
      </w:r>
      <w:r w:rsidRPr="001170CF">
        <w:rPr>
          <w:rFonts w:cs="Times New Roman"/>
          <w:sz w:val="28"/>
        </w:rPr>
        <w:t>в связи с оказанием услуг по предоставлению арендного жилья отдельным категориям граждан на условиях договоров субаренды жилых помещений для обеспечения расходных обязательств исходя из расчета, представленного в файле «ФЭО Расчеты к порядку.xlsx».</w:t>
      </w:r>
    </w:p>
    <w:p w14:paraId="249B89E6" w14:textId="77BF5CB2" w:rsidR="00496EAB" w:rsidRPr="001170CF" w:rsidRDefault="00E77D2A" w:rsidP="001170CF">
      <w:pPr>
        <w:ind w:firstLine="708"/>
        <w:jc w:val="both"/>
        <w:rPr>
          <w:rFonts w:cs="Times New Roman"/>
          <w:sz w:val="28"/>
        </w:rPr>
      </w:pPr>
      <w:r w:rsidRPr="001170CF">
        <w:rPr>
          <w:rFonts w:cs="Times New Roman"/>
          <w:sz w:val="28"/>
        </w:rPr>
        <w:t>В проекте закона Камчатского края «О краевом бюджете на 2025 год и плановый период 2026 и 2027 годов», внесенном в Законодательное Собрание Камчатского края, объем бюджетных ассигнований на предоставление субсидии Региональному оператору на финансовое обеспечение затрат в связи с оказанием услуг по предоставлению арендного жилья отдельным категориям граждан на условиях договоров субаренды жилых помещений составляет:</w:t>
      </w:r>
    </w:p>
    <w:p w14:paraId="1AC7CE1B" w14:textId="1D09613E" w:rsidR="00E77D2A" w:rsidRPr="001170CF" w:rsidRDefault="00E77D2A" w:rsidP="001170CF">
      <w:pPr>
        <w:ind w:firstLine="708"/>
        <w:jc w:val="both"/>
        <w:rPr>
          <w:rFonts w:cs="Times New Roman"/>
          <w:sz w:val="28"/>
        </w:rPr>
      </w:pPr>
      <w:r w:rsidRPr="001170CF">
        <w:rPr>
          <w:rFonts w:cs="Times New Roman"/>
          <w:sz w:val="28"/>
        </w:rPr>
        <w:t>2025 год – 140 698 439,77 рублей;</w:t>
      </w:r>
    </w:p>
    <w:p w14:paraId="7ACD6060" w14:textId="1575F4F4" w:rsidR="00E77D2A" w:rsidRPr="001170CF" w:rsidRDefault="00E77D2A" w:rsidP="001170CF">
      <w:pPr>
        <w:ind w:firstLine="708"/>
        <w:jc w:val="both"/>
        <w:rPr>
          <w:rFonts w:cs="Times New Roman"/>
          <w:sz w:val="28"/>
        </w:rPr>
      </w:pPr>
      <w:r w:rsidRPr="001170CF">
        <w:rPr>
          <w:rFonts w:cs="Times New Roman"/>
          <w:sz w:val="28"/>
        </w:rPr>
        <w:t>2026 год – 74 593 657,45 рублей;</w:t>
      </w:r>
    </w:p>
    <w:p w14:paraId="6942F8C0" w14:textId="7A1B7E93" w:rsidR="00E77D2A" w:rsidRPr="001170CF" w:rsidRDefault="00E77D2A" w:rsidP="001170CF">
      <w:pPr>
        <w:ind w:firstLine="708"/>
        <w:jc w:val="both"/>
        <w:rPr>
          <w:rFonts w:cs="Times New Roman"/>
          <w:sz w:val="28"/>
        </w:rPr>
      </w:pPr>
      <w:r w:rsidRPr="001170CF">
        <w:rPr>
          <w:rFonts w:cs="Times New Roman"/>
          <w:sz w:val="28"/>
        </w:rPr>
        <w:t>2027 год – 100 477 894,96 рублей.</w:t>
      </w:r>
    </w:p>
    <w:p w14:paraId="02C52599" w14:textId="7AC512B5" w:rsidR="002E0B1F" w:rsidRPr="001170CF" w:rsidRDefault="002E0B1F" w:rsidP="001170CF">
      <w:pPr>
        <w:ind w:firstLine="708"/>
        <w:jc w:val="both"/>
        <w:rPr>
          <w:rFonts w:cs="Times New Roman"/>
          <w:sz w:val="28"/>
        </w:rPr>
      </w:pPr>
      <w:r w:rsidRPr="001170CF">
        <w:rPr>
          <w:rFonts w:cs="Times New Roman"/>
          <w:sz w:val="28"/>
        </w:rPr>
        <w:t>В 2024 году субсидия на финансовое обеспечение затрат в связи с оказанием услуг по предоставлению арендного жилья отдельным категориям граждан на условиях договоров субаренды жилых помещений предоставляется Региональному оператору на основании постановления Правительства Камчатского края от 29.08.2024 №416-П</w:t>
      </w:r>
      <w:r w:rsidR="00303F3C" w:rsidRPr="001170CF">
        <w:rPr>
          <w:rFonts w:cs="Times New Roman"/>
          <w:sz w:val="28"/>
        </w:rPr>
        <w:t>. Расходное обязательство ограничено 2024 годом.</w:t>
      </w:r>
    </w:p>
    <w:p w14:paraId="756BA469" w14:textId="0D0BBD6D" w:rsidR="00303F3C" w:rsidRPr="001170CF" w:rsidRDefault="00303F3C" w:rsidP="001170CF">
      <w:pPr>
        <w:ind w:firstLine="708"/>
        <w:jc w:val="both"/>
        <w:rPr>
          <w:rFonts w:cs="Times New Roman"/>
          <w:sz w:val="28"/>
        </w:rPr>
      </w:pPr>
      <w:r w:rsidRPr="001170CF">
        <w:rPr>
          <w:rFonts w:cs="Times New Roman"/>
          <w:sz w:val="28"/>
        </w:rPr>
        <w:t>Учитывая длящийся характер мероприятий Государственной программы целесообразным представляется утверждение Порядка, действие которого будет распространяться не только на 2025 год, но и на последующие периоды реализации Государственной программы.</w:t>
      </w:r>
    </w:p>
    <w:p w14:paraId="25A09262" w14:textId="77777777" w:rsidR="00D07E64" w:rsidRPr="001170CF" w:rsidRDefault="00DC21F8" w:rsidP="001170CF">
      <w:pPr>
        <w:ind w:firstLine="708"/>
        <w:jc w:val="both"/>
        <w:rPr>
          <w:rFonts w:cs="Times New Roman"/>
          <w:sz w:val="28"/>
        </w:rPr>
      </w:pPr>
      <w:r w:rsidRPr="001170CF">
        <w:rPr>
          <w:rFonts w:cs="Times New Roman"/>
          <w:sz w:val="28"/>
        </w:rPr>
        <w:t xml:space="preserve">Экономический эффект от деятельности Регионального оператора на протяжении периода действия Программы определяется результатами работы Регионального оператора в части оперативного предоставления гражданам в наем арендного жилья, недопущения ухудшения жилищных условий граждан, что, в свою </w:t>
      </w:r>
      <w:r w:rsidRPr="001170CF">
        <w:rPr>
          <w:rFonts w:cs="Times New Roman"/>
          <w:sz w:val="28"/>
        </w:rPr>
        <w:lastRenderedPageBreak/>
        <w:t>очередь, снизит социальную напряженность на рынке наемного жилья и позволит оказать финансовую поддержку безработным гражданам при переезде и при переселении в другую местность для трудоустройства за счет мер федеральной и региональной поддержки, позволяющих предоставить жилье по ставке ниже рыночной. В рамках Программы будут реал</w:t>
      </w:r>
      <w:bookmarkStart w:id="0" w:name="_GoBack"/>
      <w:bookmarkEnd w:id="0"/>
      <w:r w:rsidRPr="001170CF">
        <w:rPr>
          <w:rFonts w:cs="Times New Roman"/>
          <w:sz w:val="28"/>
        </w:rPr>
        <w:t>изованы мероприятия, направленные на решение задач по сохранению и привлечению кадров, осуществлению мер в области содействия занятости населения, поддержку ведущих отраслей экономики в Камчатском крае.</w:t>
      </w:r>
    </w:p>
    <w:p w14:paraId="580FC38B" w14:textId="77777777" w:rsidR="00D07E64" w:rsidRPr="001170CF" w:rsidRDefault="00DC21F8">
      <w:pPr>
        <w:ind w:firstLine="708"/>
        <w:jc w:val="both"/>
        <w:rPr>
          <w:rFonts w:cs="Times New Roman"/>
          <w:sz w:val="28"/>
        </w:rPr>
      </w:pPr>
      <w:r w:rsidRPr="001170CF">
        <w:rPr>
          <w:rFonts w:cs="Times New Roman"/>
          <w:sz w:val="28"/>
        </w:rPr>
        <w:t>Проект постановления не подлежит оценке регулирующего воздействия в соответствии с постановлением Правительства Камчатского края от 28.09.2022 № 510-П «Об утверждении Порядка проведения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p w14:paraId="6965934A" w14:textId="79BEE565" w:rsidR="00D07E64" w:rsidRPr="001170CF" w:rsidRDefault="00DC21F8" w:rsidP="001170CF">
      <w:pPr>
        <w:ind w:firstLine="708"/>
        <w:jc w:val="both"/>
        <w:rPr>
          <w:rFonts w:cs="Times New Roman"/>
          <w:sz w:val="28"/>
        </w:rPr>
      </w:pPr>
      <w:r w:rsidRPr="001170CF">
        <w:rPr>
          <w:rFonts w:cs="Times New Roman"/>
          <w:sz w:val="28"/>
        </w:rPr>
        <w:t xml:space="preserve">Проект постановления </w:t>
      </w:r>
      <w:r w:rsidR="002E0B1F" w:rsidRPr="001170CF">
        <w:rPr>
          <w:rFonts w:cs="Times New Roman"/>
          <w:sz w:val="28"/>
        </w:rPr>
        <w:t>………</w:t>
      </w:r>
      <w:r w:rsidRPr="001170CF">
        <w:rPr>
          <w:rFonts w:cs="Times New Roman"/>
          <w:sz w:val="28"/>
        </w:rPr>
        <w:t xml:space="preserve">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для обеспечения возможности проведения в срок до </w:t>
      </w:r>
      <w:r w:rsidR="002E0B1F" w:rsidRPr="001170CF">
        <w:rPr>
          <w:rFonts w:cs="Times New Roman"/>
          <w:sz w:val="28"/>
        </w:rPr>
        <w:t>……….</w:t>
      </w:r>
      <w:r w:rsidRPr="001170CF">
        <w:rPr>
          <w:rFonts w:cs="Times New Roman"/>
          <w:sz w:val="28"/>
        </w:rPr>
        <w:t xml:space="preserve"> независимой антикоррупционной экспертизы. </w:t>
      </w:r>
    </w:p>
    <w:p w14:paraId="189790E5" w14:textId="77777777" w:rsidR="00D07E64" w:rsidRPr="001170CF" w:rsidRDefault="00D07E64" w:rsidP="001170CF">
      <w:pPr>
        <w:ind w:firstLine="708"/>
        <w:jc w:val="both"/>
        <w:rPr>
          <w:rFonts w:cs="Times New Roman"/>
          <w:sz w:val="28"/>
        </w:rPr>
      </w:pPr>
    </w:p>
    <w:sectPr w:rsidR="00D07E64" w:rsidRPr="001170CF">
      <w:headerReference w:type="default" r:id="rId6"/>
      <w:headerReference w:type="first" r:id="rId7"/>
      <w:pgSz w:w="11906" w:h="16838"/>
      <w:pgMar w:top="1135" w:right="850" w:bottom="737" w:left="1020" w:header="709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EF60A5" w14:textId="77777777" w:rsidR="00E60D15" w:rsidRDefault="00E60D15">
      <w:r>
        <w:separator/>
      </w:r>
    </w:p>
  </w:endnote>
  <w:endnote w:type="continuationSeparator" w:id="0">
    <w:p w14:paraId="3A914B0D" w14:textId="77777777" w:rsidR="00E60D15" w:rsidRDefault="00E60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00"/>
    <w:family w:val="roman"/>
    <w:pitch w:val="default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Open Sans">
    <w:altName w:val="Times New Roman"/>
    <w:charset w:val="00"/>
    <w:family w:val="swiss"/>
    <w:pitch w:val="default"/>
    <w:sig w:usb0="00000000" w:usb1="00000000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67F528" w14:textId="77777777" w:rsidR="00E60D15" w:rsidRDefault="00E60D15">
      <w:r>
        <w:separator/>
      </w:r>
    </w:p>
  </w:footnote>
  <w:footnote w:type="continuationSeparator" w:id="0">
    <w:p w14:paraId="5B8AD37F" w14:textId="77777777" w:rsidR="00E60D15" w:rsidRDefault="00E60D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E1ADD" w14:textId="77777777" w:rsidR="00D07E64" w:rsidRDefault="00DC21F8">
    <w:pPr>
      <w:pStyle w:val="215"/>
      <w:jc w:val="center"/>
    </w:pPr>
    <w:r>
      <w:fldChar w:fldCharType="begin"/>
    </w:r>
    <w:r>
      <w:instrText xml:space="preserve"> PAGE </w:instrText>
    </w:r>
    <w:r>
      <w:fldChar w:fldCharType="separate"/>
    </w:r>
    <w:r w:rsidR="00327CA7">
      <w:rPr>
        <w:noProof/>
      </w:rPr>
      <w:t>3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93F75" w14:textId="77777777" w:rsidR="00D07E64" w:rsidRDefault="00D07E64">
    <w:pPr>
      <w:pStyle w:val="21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869"/>
    <w:rsid w:val="00060B1B"/>
    <w:rsid w:val="00087E1A"/>
    <w:rsid w:val="000E1DBE"/>
    <w:rsid w:val="001170CF"/>
    <w:rsid w:val="0015018B"/>
    <w:rsid w:val="00181F01"/>
    <w:rsid w:val="001B421D"/>
    <w:rsid w:val="002A318F"/>
    <w:rsid w:val="002B6869"/>
    <w:rsid w:val="002E0B1F"/>
    <w:rsid w:val="00303F3C"/>
    <w:rsid w:val="00327CA7"/>
    <w:rsid w:val="00450963"/>
    <w:rsid w:val="00480F24"/>
    <w:rsid w:val="00496EAB"/>
    <w:rsid w:val="004C4C07"/>
    <w:rsid w:val="0052444A"/>
    <w:rsid w:val="005F4F4F"/>
    <w:rsid w:val="00647C98"/>
    <w:rsid w:val="00693A2B"/>
    <w:rsid w:val="00772211"/>
    <w:rsid w:val="00873708"/>
    <w:rsid w:val="008C7907"/>
    <w:rsid w:val="009E7D28"/>
    <w:rsid w:val="00A62DC0"/>
    <w:rsid w:val="00A85E8C"/>
    <w:rsid w:val="00BF61EA"/>
    <w:rsid w:val="00D07E64"/>
    <w:rsid w:val="00D46841"/>
    <w:rsid w:val="00DC21F8"/>
    <w:rsid w:val="00E60D15"/>
    <w:rsid w:val="00E77D2A"/>
    <w:rsid w:val="00ED3A99"/>
    <w:rsid w:val="036803A4"/>
    <w:rsid w:val="29C447A6"/>
    <w:rsid w:val="32AD29A9"/>
    <w:rsid w:val="4E174C6A"/>
    <w:rsid w:val="55F46288"/>
    <w:rsid w:val="599A5A42"/>
    <w:rsid w:val="67153A90"/>
    <w:rsid w:val="76A94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65D67"/>
  <w15:docId w15:val="{76BF21A0-A044-4123-A410-FE704CC10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semiHidden="1" w:unhideWhenUsed="1"/>
    <w:lsdException w:name="index heading" w:uiPriority="0" w:qFormat="1"/>
    <w:lsdException w:name="caption" w:uiPriority="0" w:qFormat="1"/>
    <w:lsdException w:name="table of figures" w:uiPriority="0" w:qFormat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0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eastAsia="Tahoma" w:cs="Lohit Devanagari"/>
      <w:color w:val="000000"/>
      <w:sz w:val="24"/>
      <w:lang w:eastAsia="zh-CN" w:bidi="hi-IN"/>
    </w:rPr>
  </w:style>
  <w:style w:type="paragraph" w:styleId="1">
    <w:name w:val="heading 1"/>
    <w:next w:val="a"/>
    <w:uiPriority w:val="9"/>
    <w:qFormat/>
    <w:pPr>
      <w:suppressAutoHyphens/>
      <w:spacing w:before="120" w:after="120"/>
      <w:jc w:val="both"/>
      <w:outlineLvl w:val="0"/>
    </w:pPr>
    <w:rPr>
      <w:rFonts w:ascii="XO Thames" w:eastAsia="Tahoma" w:hAnsi="XO Thames" w:cs="Lohit Devanagari"/>
      <w:b/>
      <w:color w:val="000000"/>
      <w:sz w:val="32"/>
      <w:lang w:eastAsia="zh-CN" w:bidi="hi-IN"/>
    </w:rPr>
  </w:style>
  <w:style w:type="paragraph" w:styleId="2">
    <w:name w:val="heading 2"/>
    <w:next w:val="a"/>
    <w:uiPriority w:val="9"/>
    <w:qFormat/>
    <w:pPr>
      <w:suppressAutoHyphens/>
      <w:spacing w:before="120" w:after="120"/>
      <w:jc w:val="both"/>
      <w:outlineLvl w:val="1"/>
    </w:pPr>
    <w:rPr>
      <w:rFonts w:ascii="XO Thames" w:eastAsia="Tahoma" w:hAnsi="XO Thames" w:cs="Lohit Devanagari"/>
      <w:b/>
      <w:color w:val="000000"/>
      <w:sz w:val="28"/>
      <w:lang w:eastAsia="zh-CN" w:bidi="hi-IN"/>
    </w:rPr>
  </w:style>
  <w:style w:type="paragraph" w:styleId="3">
    <w:name w:val="heading 3"/>
    <w:next w:val="a"/>
    <w:uiPriority w:val="9"/>
    <w:qFormat/>
    <w:pPr>
      <w:suppressAutoHyphens/>
      <w:spacing w:before="120" w:after="120"/>
      <w:jc w:val="both"/>
      <w:outlineLvl w:val="2"/>
    </w:pPr>
    <w:rPr>
      <w:rFonts w:ascii="XO Thames" w:eastAsia="Tahoma" w:hAnsi="XO Thames" w:cs="Lohit Devanagari"/>
      <w:b/>
      <w:color w:val="000000"/>
      <w:sz w:val="26"/>
      <w:lang w:eastAsia="zh-CN" w:bidi="hi-IN"/>
    </w:rPr>
  </w:style>
  <w:style w:type="paragraph" w:styleId="4">
    <w:name w:val="heading 4"/>
    <w:next w:val="a"/>
    <w:uiPriority w:val="9"/>
    <w:qFormat/>
    <w:pPr>
      <w:suppressAutoHyphens/>
      <w:spacing w:before="120" w:after="120"/>
      <w:jc w:val="both"/>
      <w:outlineLvl w:val="3"/>
    </w:pPr>
    <w:rPr>
      <w:rFonts w:ascii="XO Thames" w:eastAsia="Tahoma" w:hAnsi="XO Thames" w:cs="Lohit Devanagari"/>
      <w:b/>
      <w:color w:val="000000"/>
      <w:sz w:val="24"/>
      <w:lang w:eastAsia="zh-CN" w:bidi="hi-IN"/>
    </w:rPr>
  </w:style>
  <w:style w:type="paragraph" w:styleId="5">
    <w:name w:val="heading 5"/>
    <w:next w:val="a"/>
    <w:uiPriority w:val="9"/>
    <w:qFormat/>
    <w:pPr>
      <w:suppressAutoHyphens/>
      <w:spacing w:before="120" w:after="120"/>
      <w:jc w:val="both"/>
      <w:outlineLvl w:val="4"/>
    </w:pPr>
    <w:rPr>
      <w:rFonts w:ascii="XO Thames" w:eastAsia="Tahoma" w:hAnsi="XO Thames" w:cs="Lohit Devanagari"/>
      <w:b/>
      <w:color w:val="000000"/>
      <w:sz w:val="22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qFormat/>
    <w:rPr>
      <w:vertAlign w:val="superscript"/>
    </w:rPr>
  </w:style>
  <w:style w:type="character" w:styleId="a4">
    <w:name w:val="endnote reference"/>
    <w:qFormat/>
    <w:rPr>
      <w:vertAlign w:val="superscript"/>
    </w:rPr>
  </w:style>
  <w:style w:type="character" w:styleId="a5">
    <w:name w:val="Hyperlink"/>
    <w:qFormat/>
    <w:rPr>
      <w:color w:val="0000FF"/>
      <w:u w:val="single"/>
    </w:rPr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styleId="8">
    <w:name w:val="toc 8"/>
    <w:next w:val="a"/>
    <w:uiPriority w:val="39"/>
    <w:qFormat/>
    <w:pPr>
      <w:suppressAutoHyphens/>
      <w:ind w:left="1400"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paragraph" w:styleId="a7">
    <w:name w:val="header"/>
    <w:basedOn w:val="a8"/>
    <w:qFormat/>
  </w:style>
  <w:style w:type="paragraph" w:customStyle="1" w:styleId="a8">
    <w:name w:val="Колонтитул"/>
    <w:qFormat/>
    <w:pPr>
      <w:suppressAutoHyphens/>
    </w:pPr>
    <w:rPr>
      <w:rFonts w:ascii="XO Thames" w:eastAsia="Tahoma" w:hAnsi="XO Thames" w:cs="Lohit Devanagari"/>
      <w:color w:val="000000"/>
      <w:lang w:eastAsia="zh-CN" w:bidi="hi-IN"/>
    </w:rPr>
  </w:style>
  <w:style w:type="paragraph" w:styleId="9">
    <w:name w:val="toc 9"/>
    <w:next w:val="a"/>
    <w:uiPriority w:val="39"/>
    <w:qFormat/>
    <w:pPr>
      <w:suppressAutoHyphens/>
      <w:ind w:left="1600"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paragraph" w:styleId="7">
    <w:name w:val="toc 7"/>
    <w:next w:val="a"/>
    <w:uiPriority w:val="39"/>
    <w:qFormat/>
    <w:pPr>
      <w:suppressAutoHyphens/>
      <w:ind w:left="1200"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paragraph" w:styleId="a9">
    <w:name w:val="Body Text"/>
    <w:basedOn w:val="a"/>
    <w:qFormat/>
    <w:pPr>
      <w:spacing w:after="140" w:line="276" w:lineRule="auto"/>
    </w:pPr>
  </w:style>
  <w:style w:type="paragraph" w:styleId="aa">
    <w:name w:val="index heading"/>
    <w:basedOn w:val="10"/>
    <w:qFormat/>
  </w:style>
  <w:style w:type="paragraph" w:customStyle="1" w:styleId="10">
    <w:name w:val="Заголовок1"/>
    <w:basedOn w:val="a"/>
    <w:next w:val="a9"/>
    <w:qFormat/>
    <w:pPr>
      <w:keepNext/>
      <w:spacing w:before="240" w:after="120"/>
    </w:pPr>
    <w:rPr>
      <w:rFonts w:ascii="Open Sans" w:hAnsi="Open Sans"/>
      <w:sz w:val="28"/>
      <w:szCs w:val="28"/>
    </w:rPr>
  </w:style>
  <w:style w:type="paragraph" w:styleId="11">
    <w:name w:val="toc 1"/>
    <w:next w:val="a"/>
    <w:uiPriority w:val="39"/>
    <w:qFormat/>
    <w:pPr>
      <w:suppressAutoHyphens/>
    </w:pPr>
    <w:rPr>
      <w:rFonts w:ascii="XO Thames" w:eastAsia="Tahoma" w:hAnsi="XO Thames" w:cs="Lohit Devanagari"/>
      <w:b/>
      <w:color w:val="000000"/>
      <w:sz w:val="28"/>
      <w:lang w:eastAsia="zh-CN" w:bidi="hi-IN"/>
    </w:rPr>
  </w:style>
  <w:style w:type="paragraph" w:styleId="6">
    <w:name w:val="toc 6"/>
    <w:next w:val="a"/>
    <w:uiPriority w:val="39"/>
    <w:qFormat/>
    <w:pPr>
      <w:suppressAutoHyphens/>
      <w:ind w:left="1000"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paragraph" w:styleId="ab">
    <w:name w:val="table of figures"/>
    <w:basedOn w:val="a"/>
    <w:next w:val="a"/>
    <w:qFormat/>
  </w:style>
  <w:style w:type="paragraph" w:styleId="30">
    <w:name w:val="toc 3"/>
    <w:next w:val="a"/>
    <w:uiPriority w:val="39"/>
    <w:qFormat/>
    <w:pPr>
      <w:suppressAutoHyphens/>
      <w:ind w:left="400"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paragraph" w:styleId="20">
    <w:name w:val="toc 2"/>
    <w:next w:val="a"/>
    <w:uiPriority w:val="39"/>
    <w:qFormat/>
    <w:pPr>
      <w:suppressAutoHyphens/>
      <w:ind w:left="200"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paragraph" w:styleId="40">
    <w:name w:val="toc 4"/>
    <w:next w:val="a"/>
    <w:uiPriority w:val="39"/>
    <w:qFormat/>
    <w:pPr>
      <w:suppressAutoHyphens/>
      <w:ind w:left="600"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paragraph" w:styleId="50">
    <w:name w:val="toc 5"/>
    <w:next w:val="a"/>
    <w:uiPriority w:val="39"/>
    <w:qFormat/>
    <w:pPr>
      <w:suppressAutoHyphens/>
      <w:ind w:left="800"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paragraph" w:styleId="ac">
    <w:name w:val="Title"/>
    <w:next w:val="a"/>
    <w:uiPriority w:val="10"/>
    <w:qFormat/>
    <w:pPr>
      <w:suppressAutoHyphens/>
      <w:spacing w:before="567" w:after="567"/>
      <w:jc w:val="center"/>
    </w:pPr>
    <w:rPr>
      <w:rFonts w:ascii="XO Thames" w:eastAsia="Tahoma" w:hAnsi="XO Thames" w:cs="Lohit Devanagari"/>
      <w:b/>
      <w:caps/>
      <w:color w:val="000000"/>
      <w:sz w:val="40"/>
      <w:lang w:eastAsia="zh-CN" w:bidi="hi-IN"/>
    </w:rPr>
  </w:style>
  <w:style w:type="paragraph" w:styleId="ad">
    <w:name w:val="List"/>
    <w:basedOn w:val="a9"/>
    <w:qFormat/>
  </w:style>
  <w:style w:type="paragraph" w:styleId="ae">
    <w:name w:val="Subtitle"/>
    <w:next w:val="a"/>
    <w:uiPriority w:val="11"/>
    <w:qFormat/>
    <w:pPr>
      <w:suppressAutoHyphens/>
      <w:jc w:val="both"/>
    </w:pPr>
    <w:rPr>
      <w:rFonts w:ascii="XO Thames" w:eastAsia="Tahoma" w:hAnsi="XO Thames" w:cs="Lohit Devanagari"/>
      <w:i/>
      <w:color w:val="000000"/>
      <w:sz w:val="24"/>
      <w:lang w:eastAsia="zh-CN" w:bidi="hi-IN"/>
    </w:rPr>
  </w:style>
  <w:style w:type="table" w:styleId="af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ParagraphFont1">
    <w:name w:val="Default Paragraph Font1"/>
    <w:qFormat/>
    <w:pPr>
      <w:suppressAutoHyphens/>
    </w:pPr>
    <w:rPr>
      <w:rFonts w:asciiTheme="minorHAnsi" w:eastAsia="Tahoma" w:hAnsiTheme="minorHAnsi" w:cs="Lohit Devanagari"/>
      <w:color w:val="000000"/>
      <w:lang w:eastAsia="zh-CN" w:bidi="hi-IN"/>
    </w:rPr>
  </w:style>
  <w:style w:type="character" w:customStyle="1" w:styleId="12">
    <w:name w:val="Указатель1"/>
    <w:basedOn w:val="1111111111"/>
    <w:link w:val="110"/>
    <w:qFormat/>
    <w:rPr>
      <w:rFonts w:ascii="Open Sans" w:hAnsi="Open Sans"/>
      <w:sz w:val="28"/>
    </w:rPr>
  </w:style>
  <w:style w:type="character" w:customStyle="1" w:styleId="1111111111">
    <w:name w:val="Заголовок1111111111"/>
    <w:link w:val="11111111111"/>
    <w:qFormat/>
    <w:rPr>
      <w:rFonts w:ascii="Open Sans" w:hAnsi="Open Sans"/>
      <w:sz w:val="28"/>
    </w:rPr>
  </w:style>
  <w:style w:type="paragraph" w:customStyle="1" w:styleId="11111111111">
    <w:name w:val="Заголовок11111111111"/>
    <w:basedOn w:val="a"/>
    <w:next w:val="a9"/>
    <w:link w:val="1111111111"/>
    <w:qFormat/>
    <w:pPr>
      <w:keepNext/>
      <w:spacing w:before="240" w:after="120"/>
    </w:pPr>
    <w:rPr>
      <w:rFonts w:ascii="Open Sans" w:hAnsi="Open Sans"/>
      <w:sz w:val="28"/>
    </w:rPr>
  </w:style>
  <w:style w:type="paragraph" w:customStyle="1" w:styleId="110">
    <w:name w:val="Указатель11"/>
    <w:basedOn w:val="11111111111"/>
    <w:link w:val="12"/>
    <w:qFormat/>
  </w:style>
  <w:style w:type="character" w:customStyle="1" w:styleId="13">
    <w:name w:val="Колонтитул1"/>
    <w:link w:val="111"/>
    <w:qFormat/>
    <w:rPr>
      <w:rFonts w:ascii="XO Thames" w:hAnsi="XO Thames"/>
    </w:rPr>
  </w:style>
  <w:style w:type="paragraph" w:customStyle="1" w:styleId="111">
    <w:name w:val="Колонтитул11"/>
    <w:link w:val="13"/>
    <w:qFormat/>
    <w:pPr>
      <w:suppressAutoHyphens/>
      <w:jc w:val="both"/>
    </w:pPr>
    <w:rPr>
      <w:rFonts w:ascii="XO Thames" w:eastAsia="Tahoma" w:hAnsi="XO Thames" w:cs="Lohit Devanagari"/>
      <w:color w:val="000000"/>
      <w:lang w:eastAsia="zh-CN" w:bidi="hi-IN"/>
    </w:rPr>
  </w:style>
  <w:style w:type="character" w:customStyle="1" w:styleId="ContentsHeading">
    <w:name w:val="Contents Heading"/>
    <w:qFormat/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List1">
    <w:name w:val="List1"/>
    <w:basedOn w:val="Textbody1"/>
    <w:qFormat/>
  </w:style>
  <w:style w:type="character" w:customStyle="1" w:styleId="Textbody1">
    <w:name w:val="Text body1"/>
    <w:qFormat/>
  </w:style>
  <w:style w:type="character" w:customStyle="1" w:styleId="31">
    <w:name w:val="Заголовок 31"/>
    <w:link w:val="311"/>
    <w:qFormat/>
    <w:rPr>
      <w:rFonts w:ascii="XO Thames" w:hAnsi="XO Thames"/>
      <w:b/>
      <w:sz w:val="26"/>
    </w:rPr>
  </w:style>
  <w:style w:type="paragraph" w:customStyle="1" w:styleId="311">
    <w:name w:val="Заголовок 311"/>
    <w:next w:val="a"/>
    <w:link w:val="31"/>
    <w:qFormat/>
    <w:pPr>
      <w:suppressAutoHyphens/>
      <w:spacing w:before="120" w:after="120"/>
      <w:jc w:val="both"/>
      <w:outlineLvl w:val="2"/>
    </w:pPr>
    <w:rPr>
      <w:rFonts w:ascii="XO Thames" w:eastAsia="Tahoma" w:hAnsi="XO Thames" w:cs="Lohit Devanagari"/>
      <w:b/>
      <w:color w:val="000000"/>
      <w:sz w:val="26"/>
      <w:lang w:eastAsia="zh-CN" w:bidi="hi-IN"/>
    </w:rPr>
  </w:style>
  <w:style w:type="character" w:customStyle="1" w:styleId="21">
    <w:name w:val="Название объекта2"/>
    <w:link w:val="210"/>
    <w:qFormat/>
    <w:rPr>
      <w:i/>
    </w:rPr>
  </w:style>
  <w:style w:type="paragraph" w:customStyle="1" w:styleId="210">
    <w:name w:val="Название объекта21"/>
    <w:basedOn w:val="a"/>
    <w:link w:val="21"/>
    <w:qFormat/>
    <w:pPr>
      <w:spacing w:before="120" w:after="120"/>
    </w:pPr>
    <w:rPr>
      <w:i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Heading4Char">
    <w:name w:val="Heading 4 Char"/>
    <w:basedOn w:val="a0"/>
    <w:link w:val="Heading4Char1"/>
    <w:qFormat/>
    <w:rPr>
      <w:rFonts w:ascii="Arial" w:hAnsi="Arial"/>
      <w:b/>
      <w:sz w:val="26"/>
    </w:rPr>
  </w:style>
  <w:style w:type="paragraph" w:customStyle="1" w:styleId="Heading4Char1">
    <w:name w:val="Heading 4 Char1"/>
    <w:basedOn w:val="DefaultParagraphFont1"/>
    <w:link w:val="Heading4Char"/>
    <w:qFormat/>
    <w:rPr>
      <w:rFonts w:ascii="Arial" w:hAnsi="Arial"/>
      <w:b/>
      <w:sz w:val="26"/>
    </w:rPr>
  </w:style>
  <w:style w:type="character" w:customStyle="1" w:styleId="Contents3">
    <w:name w:val="Contents 3"/>
    <w:link w:val="Contents32"/>
    <w:qFormat/>
    <w:rPr>
      <w:rFonts w:ascii="XO Thames" w:hAnsi="XO Thames"/>
      <w:sz w:val="28"/>
    </w:rPr>
  </w:style>
  <w:style w:type="paragraph" w:customStyle="1" w:styleId="Contents32">
    <w:name w:val="Contents 32"/>
    <w:link w:val="Contents3"/>
    <w:qFormat/>
    <w:pPr>
      <w:suppressAutoHyphens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character" w:customStyle="1" w:styleId="90">
    <w:name w:val="Колонтитул9"/>
    <w:link w:val="91"/>
    <w:qFormat/>
  </w:style>
  <w:style w:type="paragraph" w:customStyle="1" w:styleId="91">
    <w:name w:val="Колонтитул91"/>
    <w:basedOn w:val="a"/>
    <w:link w:val="90"/>
    <w:qFormat/>
  </w:style>
  <w:style w:type="character" w:customStyle="1" w:styleId="14">
    <w:name w:val="Основной шрифт абзаца1"/>
    <w:link w:val="112"/>
    <w:qFormat/>
  </w:style>
  <w:style w:type="paragraph" w:customStyle="1" w:styleId="112">
    <w:name w:val="Основной шрифт абзаца11"/>
    <w:link w:val="14"/>
    <w:qFormat/>
    <w:pPr>
      <w:suppressAutoHyphens/>
    </w:pPr>
    <w:rPr>
      <w:rFonts w:asciiTheme="minorHAnsi" w:eastAsia="Tahoma" w:hAnsiTheme="minorHAnsi" w:cs="Lohit Devanagari"/>
      <w:color w:val="000000"/>
      <w:lang w:eastAsia="zh-CN" w:bidi="hi-IN"/>
    </w:rPr>
  </w:style>
  <w:style w:type="character" w:customStyle="1" w:styleId="41">
    <w:name w:val="Заголовок 41"/>
    <w:link w:val="411"/>
    <w:qFormat/>
    <w:rPr>
      <w:rFonts w:ascii="XO Thames" w:hAnsi="XO Thames"/>
      <w:b/>
      <w:sz w:val="24"/>
    </w:rPr>
  </w:style>
  <w:style w:type="paragraph" w:customStyle="1" w:styleId="411">
    <w:name w:val="Заголовок 411"/>
    <w:next w:val="a"/>
    <w:link w:val="41"/>
    <w:qFormat/>
    <w:pPr>
      <w:suppressAutoHyphens/>
      <w:spacing w:before="120" w:after="120"/>
      <w:jc w:val="both"/>
      <w:outlineLvl w:val="3"/>
    </w:pPr>
    <w:rPr>
      <w:rFonts w:ascii="XO Thames" w:eastAsia="Tahoma" w:hAnsi="XO Thames" w:cs="Lohit Devanagari"/>
      <w:b/>
      <w:color w:val="000000"/>
      <w:sz w:val="24"/>
      <w:lang w:eastAsia="zh-CN" w:bidi="hi-IN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111111">
    <w:name w:val="Заголовок111111"/>
    <w:link w:val="1111112"/>
    <w:qFormat/>
    <w:rPr>
      <w:rFonts w:ascii="Open Sans" w:hAnsi="Open Sans"/>
      <w:sz w:val="28"/>
    </w:rPr>
  </w:style>
  <w:style w:type="paragraph" w:customStyle="1" w:styleId="1111112">
    <w:name w:val="Заголовок1111112"/>
    <w:basedOn w:val="a"/>
    <w:next w:val="a9"/>
    <w:link w:val="111111"/>
    <w:qFormat/>
    <w:pPr>
      <w:keepNext/>
      <w:spacing w:before="240" w:after="120"/>
    </w:pPr>
    <w:rPr>
      <w:rFonts w:ascii="Open Sans" w:hAnsi="Open Sans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Textbody">
    <w:name w:val="Text body"/>
    <w:link w:val="Textbody2"/>
    <w:qFormat/>
  </w:style>
  <w:style w:type="paragraph" w:customStyle="1" w:styleId="Textbody2">
    <w:name w:val="Text body2"/>
    <w:link w:val="Textbody"/>
    <w:qFormat/>
    <w:pPr>
      <w:suppressAutoHyphens/>
    </w:pPr>
    <w:rPr>
      <w:rFonts w:asciiTheme="minorHAnsi" w:eastAsia="Tahoma" w:hAnsiTheme="minorHAnsi" w:cs="Lohit Devanagari"/>
      <w:color w:val="000000"/>
      <w:lang w:eastAsia="zh-CN" w:bidi="hi-IN"/>
    </w:rPr>
  </w:style>
  <w:style w:type="character" w:customStyle="1" w:styleId="15">
    <w:name w:val="Содержимое врезки1"/>
    <w:link w:val="113"/>
    <w:qFormat/>
  </w:style>
  <w:style w:type="paragraph" w:customStyle="1" w:styleId="113">
    <w:name w:val="Содержимое врезки11"/>
    <w:basedOn w:val="a"/>
    <w:link w:val="15"/>
    <w:qFormat/>
  </w:style>
  <w:style w:type="character" w:customStyle="1" w:styleId="af0">
    <w:name w:val="Символ сноски"/>
    <w:link w:val="16"/>
    <w:qFormat/>
    <w:rPr>
      <w:vertAlign w:val="superscript"/>
    </w:rPr>
  </w:style>
  <w:style w:type="paragraph" w:customStyle="1" w:styleId="16">
    <w:name w:val="Символ сноски1"/>
    <w:link w:val="af0"/>
    <w:qFormat/>
    <w:pPr>
      <w:suppressAutoHyphens/>
    </w:pPr>
    <w:rPr>
      <w:rFonts w:asciiTheme="minorHAnsi" w:eastAsia="Tahoma" w:hAnsiTheme="minorHAnsi" w:cs="Lohit Devanagari"/>
      <w:color w:val="000000"/>
      <w:vertAlign w:val="superscript"/>
      <w:lang w:eastAsia="zh-CN" w:bidi="hi-IN"/>
    </w:rPr>
  </w:style>
  <w:style w:type="character" w:customStyle="1" w:styleId="22">
    <w:name w:val="Колонтитул2"/>
    <w:link w:val="211"/>
    <w:qFormat/>
  </w:style>
  <w:style w:type="paragraph" w:customStyle="1" w:styleId="211">
    <w:name w:val="Колонтитул21"/>
    <w:basedOn w:val="a"/>
    <w:link w:val="22"/>
    <w:qFormat/>
  </w:style>
  <w:style w:type="character" w:customStyle="1" w:styleId="17">
    <w:name w:val="Нижний колонтитул1"/>
    <w:link w:val="114"/>
    <w:qFormat/>
  </w:style>
  <w:style w:type="paragraph" w:customStyle="1" w:styleId="114">
    <w:name w:val="Нижний колонтитул11"/>
    <w:link w:val="17"/>
    <w:qFormat/>
    <w:pPr>
      <w:suppressAutoHyphens/>
    </w:pPr>
    <w:rPr>
      <w:rFonts w:asciiTheme="minorHAnsi" w:eastAsia="Tahoma" w:hAnsiTheme="minorHAnsi" w:cs="Lohit Devanagari"/>
      <w:color w:val="000000"/>
      <w:lang w:eastAsia="zh-CN" w:bidi="hi-IN"/>
    </w:rPr>
  </w:style>
  <w:style w:type="character" w:customStyle="1" w:styleId="18">
    <w:name w:val="Текст сноски1"/>
    <w:link w:val="115"/>
    <w:qFormat/>
    <w:rPr>
      <w:sz w:val="18"/>
    </w:rPr>
  </w:style>
  <w:style w:type="paragraph" w:customStyle="1" w:styleId="115">
    <w:name w:val="Текст сноски11"/>
    <w:basedOn w:val="a"/>
    <w:link w:val="18"/>
    <w:qFormat/>
    <w:pPr>
      <w:spacing w:after="40"/>
    </w:pPr>
    <w:rPr>
      <w:sz w:val="18"/>
    </w:rPr>
  </w:style>
  <w:style w:type="character" w:customStyle="1" w:styleId="19">
    <w:name w:val="Выделенная цитата1"/>
    <w:link w:val="IntenseQuote1"/>
    <w:qFormat/>
    <w:rPr>
      <w:i/>
    </w:rPr>
  </w:style>
  <w:style w:type="paragraph" w:customStyle="1" w:styleId="IntenseQuote1">
    <w:name w:val="Intense Quote1"/>
    <w:basedOn w:val="a"/>
    <w:next w:val="a"/>
    <w:link w:val="19"/>
    <w:qFormat/>
    <w:pPr>
      <w:ind w:left="720" w:right="720"/>
    </w:pPr>
    <w:rPr>
      <w:i/>
    </w:rPr>
  </w:style>
  <w:style w:type="character" w:customStyle="1" w:styleId="Endnote">
    <w:name w:val="Endnote"/>
    <w:link w:val="Endnote1"/>
    <w:qFormat/>
    <w:rPr>
      <w:rFonts w:ascii="XO Thames" w:hAnsi="XO Thames"/>
      <w:sz w:val="22"/>
    </w:rPr>
  </w:style>
  <w:style w:type="paragraph" w:customStyle="1" w:styleId="Endnote1">
    <w:name w:val="Endnote1"/>
    <w:link w:val="Endnote"/>
    <w:qFormat/>
    <w:pPr>
      <w:suppressAutoHyphens/>
      <w:ind w:firstLine="851"/>
      <w:jc w:val="both"/>
    </w:pPr>
    <w:rPr>
      <w:rFonts w:ascii="XO Thames" w:eastAsia="Tahoma" w:hAnsi="XO Thames" w:cs="Lohit Devanagari"/>
      <w:color w:val="000000"/>
      <w:sz w:val="22"/>
      <w:lang w:eastAsia="zh-CN" w:bidi="hi-IN"/>
    </w:rPr>
  </w:style>
  <w:style w:type="character" w:customStyle="1" w:styleId="Heading31">
    <w:name w:val="Heading 31"/>
    <w:qFormat/>
    <w:rPr>
      <w:rFonts w:ascii="XO Thames" w:hAnsi="XO Thames"/>
      <w:b/>
      <w:sz w:val="26"/>
    </w:rPr>
  </w:style>
  <w:style w:type="character" w:customStyle="1" w:styleId="81">
    <w:name w:val="Оглавление 81"/>
    <w:link w:val="811"/>
    <w:qFormat/>
    <w:rPr>
      <w:rFonts w:ascii="XO Thames" w:hAnsi="XO Thames"/>
      <w:sz w:val="28"/>
    </w:rPr>
  </w:style>
  <w:style w:type="paragraph" w:customStyle="1" w:styleId="811">
    <w:name w:val="Оглавление 811"/>
    <w:next w:val="a"/>
    <w:link w:val="81"/>
    <w:qFormat/>
    <w:pPr>
      <w:suppressAutoHyphens/>
      <w:ind w:left="1400"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character" w:customStyle="1" w:styleId="1a">
    <w:name w:val="Без интервала1"/>
    <w:link w:val="NoSpacing1"/>
    <w:qFormat/>
  </w:style>
  <w:style w:type="paragraph" w:customStyle="1" w:styleId="NoSpacing1">
    <w:name w:val="No Spacing1"/>
    <w:link w:val="1a"/>
    <w:qFormat/>
    <w:pPr>
      <w:suppressAutoHyphens/>
    </w:pPr>
    <w:rPr>
      <w:rFonts w:asciiTheme="minorHAnsi" w:eastAsia="Tahoma" w:hAnsiTheme="minorHAnsi" w:cs="Lohit Devanagari"/>
      <w:color w:val="000000"/>
      <w:lang w:eastAsia="zh-CN" w:bidi="hi-IN"/>
    </w:rPr>
  </w:style>
  <w:style w:type="character" w:customStyle="1" w:styleId="1b">
    <w:name w:val="Текст концевой сноски1"/>
    <w:link w:val="116"/>
    <w:qFormat/>
    <w:rPr>
      <w:sz w:val="20"/>
    </w:rPr>
  </w:style>
  <w:style w:type="paragraph" w:customStyle="1" w:styleId="116">
    <w:name w:val="Текст концевой сноски11"/>
    <w:basedOn w:val="a"/>
    <w:link w:val="1b"/>
    <w:qFormat/>
    <w:rPr>
      <w:sz w:val="20"/>
    </w:rPr>
  </w:style>
  <w:style w:type="character" w:customStyle="1" w:styleId="Contents9">
    <w:name w:val="Contents 9"/>
    <w:link w:val="Contents92"/>
    <w:qFormat/>
    <w:rPr>
      <w:rFonts w:ascii="XO Thames" w:hAnsi="XO Thames"/>
      <w:sz w:val="28"/>
    </w:rPr>
  </w:style>
  <w:style w:type="paragraph" w:customStyle="1" w:styleId="Contents92">
    <w:name w:val="Contents 92"/>
    <w:link w:val="Contents9"/>
    <w:qFormat/>
    <w:pPr>
      <w:suppressAutoHyphens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character" w:customStyle="1" w:styleId="212">
    <w:name w:val="Цитата 21"/>
    <w:link w:val="Quote1"/>
    <w:qFormat/>
    <w:rPr>
      <w:i/>
    </w:rPr>
  </w:style>
  <w:style w:type="paragraph" w:customStyle="1" w:styleId="Quote1">
    <w:name w:val="Quote1"/>
    <w:basedOn w:val="a"/>
    <w:next w:val="a"/>
    <w:link w:val="212"/>
    <w:qFormat/>
    <w:pPr>
      <w:ind w:left="720" w:right="720"/>
    </w:pPr>
    <w:rPr>
      <w:i/>
    </w:rPr>
  </w:style>
  <w:style w:type="character" w:customStyle="1" w:styleId="71">
    <w:name w:val="Заголовок 71"/>
    <w:link w:val="711"/>
    <w:qFormat/>
    <w:rPr>
      <w:rFonts w:ascii="Arial" w:hAnsi="Arial"/>
      <w:b/>
      <w:i/>
      <w:sz w:val="22"/>
    </w:rPr>
  </w:style>
  <w:style w:type="paragraph" w:customStyle="1" w:styleId="711">
    <w:name w:val="Заголовок 711"/>
    <w:basedOn w:val="a"/>
    <w:next w:val="a"/>
    <w:link w:val="71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character" w:customStyle="1" w:styleId="61">
    <w:name w:val="Оглавление 61"/>
    <w:link w:val="611"/>
    <w:qFormat/>
    <w:rPr>
      <w:rFonts w:ascii="XO Thames" w:hAnsi="XO Thames"/>
      <w:sz w:val="28"/>
    </w:rPr>
  </w:style>
  <w:style w:type="paragraph" w:customStyle="1" w:styleId="611">
    <w:name w:val="Оглавление 611"/>
    <w:next w:val="a"/>
    <w:link w:val="61"/>
    <w:qFormat/>
    <w:pPr>
      <w:suppressAutoHyphens/>
      <w:ind w:left="1000"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character" w:customStyle="1" w:styleId="1c">
    <w:name w:val="Верхний колонтитул1"/>
    <w:link w:val="117"/>
    <w:qFormat/>
  </w:style>
  <w:style w:type="paragraph" w:customStyle="1" w:styleId="117">
    <w:name w:val="Верхний колонтитул11"/>
    <w:link w:val="1c"/>
    <w:qFormat/>
    <w:pPr>
      <w:suppressAutoHyphens/>
    </w:pPr>
    <w:rPr>
      <w:rFonts w:asciiTheme="minorHAnsi" w:eastAsia="Tahoma" w:hAnsiTheme="minorHAnsi" w:cs="Lohit Devanagari"/>
      <w:color w:val="000000"/>
      <w:lang w:eastAsia="zh-CN" w:bidi="hi-IN"/>
    </w:rPr>
  </w:style>
  <w:style w:type="character" w:customStyle="1" w:styleId="indexheading1">
    <w:name w:val="index heading1"/>
    <w:basedOn w:val="1111111111"/>
    <w:link w:val="indexheading11"/>
    <w:qFormat/>
    <w:rPr>
      <w:rFonts w:ascii="Open Sans" w:hAnsi="Open Sans"/>
      <w:sz w:val="28"/>
    </w:rPr>
  </w:style>
  <w:style w:type="paragraph" w:customStyle="1" w:styleId="indexheading11">
    <w:name w:val="index heading11"/>
    <w:basedOn w:val="11111111111"/>
    <w:link w:val="indexheading1"/>
    <w:qFormat/>
  </w:style>
  <w:style w:type="character" w:customStyle="1" w:styleId="Contents21">
    <w:name w:val="Contents 21"/>
    <w:link w:val="Contents22"/>
    <w:qFormat/>
    <w:rPr>
      <w:rFonts w:ascii="XO Thames" w:hAnsi="XO Thames"/>
      <w:sz w:val="28"/>
    </w:rPr>
  </w:style>
  <w:style w:type="paragraph" w:customStyle="1" w:styleId="Contents22">
    <w:name w:val="Contents 22"/>
    <w:link w:val="Contents21"/>
    <w:qFormat/>
    <w:pPr>
      <w:suppressAutoHyphens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character" w:customStyle="1" w:styleId="810">
    <w:name w:val="Заголовок 81"/>
    <w:link w:val="8110"/>
    <w:qFormat/>
    <w:rPr>
      <w:rFonts w:ascii="Arial" w:hAnsi="Arial"/>
      <w:i/>
      <w:sz w:val="22"/>
    </w:rPr>
  </w:style>
  <w:style w:type="paragraph" w:customStyle="1" w:styleId="8110">
    <w:name w:val="Заголовок 811"/>
    <w:basedOn w:val="a"/>
    <w:next w:val="a"/>
    <w:link w:val="810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character" w:customStyle="1" w:styleId="32">
    <w:name w:val="Колонтитул3"/>
    <w:link w:val="310"/>
    <w:qFormat/>
  </w:style>
  <w:style w:type="paragraph" w:customStyle="1" w:styleId="310">
    <w:name w:val="Колонтитул31"/>
    <w:basedOn w:val="a"/>
    <w:link w:val="32"/>
    <w:qFormat/>
  </w:style>
  <w:style w:type="character" w:customStyle="1" w:styleId="610">
    <w:name w:val="Заголовок 61"/>
    <w:link w:val="6110"/>
    <w:qFormat/>
    <w:rPr>
      <w:rFonts w:ascii="Arial" w:hAnsi="Arial"/>
      <w:b/>
      <w:sz w:val="22"/>
    </w:rPr>
  </w:style>
  <w:style w:type="paragraph" w:customStyle="1" w:styleId="6110">
    <w:name w:val="Заголовок 611"/>
    <w:basedOn w:val="a"/>
    <w:next w:val="a"/>
    <w:link w:val="610"/>
    <w:qFormat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character" w:customStyle="1" w:styleId="Contents61">
    <w:name w:val="Contents 61"/>
    <w:link w:val="Contents62"/>
    <w:qFormat/>
    <w:rPr>
      <w:rFonts w:ascii="XO Thames" w:hAnsi="XO Thames"/>
      <w:sz w:val="28"/>
    </w:rPr>
  </w:style>
  <w:style w:type="paragraph" w:customStyle="1" w:styleId="Contents62">
    <w:name w:val="Contents 62"/>
    <w:link w:val="Contents61"/>
    <w:qFormat/>
    <w:pPr>
      <w:suppressAutoHyphens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character" w:customStyle="1" w:styleId="11111111">
    <w:name w:val="Заголовок11111111"/>
    <w:link w:val="111111112"/>
    <w:qFormat/>
    <w:rPr>
      <w:rFonts w:ascii="Open Sans" w:hAnsi="Open Sans"/>
      <w:sz w:val="28"/>
    </w:rPr>
  </w:style>
  <w:style w:type="paragraph" w:customStyle="1" w:styleId="111111112">
    <w:name w:val="Заголовок111111112"/>
    <w:basedOn w:val="a"/>
    <w:next w:val="a9"/>
    <w:link w:val="11111111"/>
    <w:qFormat/>
    <w:pPr>
      <w:keepNext/>
      <w:spacing w:before="240" w:after="120"/>
    </w:pPr>
    <w:rPr>
      <w:rFonts w:ascii="Open Sans" w:hAnsi="Open Sans"/>
      <w:sz w:val="28"/>
    </w:rPr>
  </w:style>
  <w:style w:type="character" w:customStyle="1" w:styleId="118">
    <w:name w:val="Заголовок 11"/>
    <w:link w:val="1110"/>
    <w:qFormat/>
    <w:rPr>
      <w:rFonts w:ascii="XO Thames" w:hAnsi="XO Thames"/>
      <w:b/>
      <w:sz w:val="32"/>
    </w:rPr>
  </w:style>
  <w:style w:type="paragraph" w:customStyle="1" w:styleId="1110">
    <w:name w:val="Заголовок 111"/>
    <w:next w:val="a"/>
    <w:link w:val="118"/>
    <w:qFormat/>
    <w:pPr>
      <w:suppressAutoHyphens/>
    </w:pPr>
    <w:rPr>
      <w:rFonts w:ascii="XO Thames" w:eastAsia="Tahoma" w:hAnsi="XO Thames" w:cs="Lohit Devanagari"/>
      <w:b/>
      <w:color w:val="000000"/>
      <w:sz w:val="32"/>
      <w:lang w:eastAsia="zh-CN" w:bidi="hi-IN"/>
    </w:rPr>
  </w:style>
  <w:style w:type="character" w:customStyle="1" w:styleId="100">
    <w:name w:val="Колонтитул10"/>
    <w:link w:val="101"/>
    <w:qFormat/>
  </w:style>
  <w:style w:type="paragraph" w:customStyle="1" w:styleId="101">
    <w:name w:val="Колонтитул101"/>
    <w:basedOn w:val="a"/>
    <w:link w:val="100"/>
    <w:qFormat/>
  </w:style>
  <w:style w:type="character" w:customStyle="1" w:styleId="SubtitleChar">
    <w:name w:val="Subtitle Char"/>
    <w:basedOn w:val="a0"/>
    <w:link w:val="SubtitleChar1"/>
    <w:qFormat/>
    <w:rPr>
      <w:sz w:val="24"/>
    </w:rPr>
  </w:style>
  <w:style w:type="paragraph" w:customStyle="1" w:styleId="SubtitleChar1">
    <w:name w:val="Subtitle Char1"/>
    <w:basedOn w:val="DefaultParagraphFont1"/>
    <w:link w:val="SubtitleChar"/>
    <w:qFormat/>
    <w:rPr>
      <w:sz w:val="24"/>
    </w:rPr>
  </w:style>
  <w:style w:type="character" w:customStyle="1" w:styleId="1120">
    <w:name w:val="Заголовок112"/>
    <w:link w:val="120"/>
    <w:qFormat/>
    <w:rPr>
      <w:rFonts w:ascii="Open Sans" w:hAnsi="Open Sans"/>
      <w:sz w:val="28"/>
    </w:rPr>
  </w:style>
  <w:style w:type="paragraph" w:customStyle="1" w:styleId="120">
    <w:name w:val="Заголовок12"/>
    <w:basedOn w:val="a"/>
    <w:next w:val="a9"/>
    <w:link w:val="1120"/>
    <w:qFormat/>
    <w:pPr>
      <w:keepNext/>
      <w:spacing w:before="240" w:after="120"/>
    </w:pPr>
    <w:rPr>
      <w:rFonts w:ascii="Open Sans" w:hAnsi="Open Sans"/>
      <w:sz w:val="28"/>
    </w:rPr>
  </w:style>
  <w:style w:type="character" w:customStyle="1" w:styleId="Contents31">
    <w:name w:val="Contents 31"/>
    <w:qFormat/>
    <w:rPr>
      <w:rFonts w:ascii="XO Thames" w:hAnsi="XO Thames"/>
      <w:sz w:val="28"/>
    </w:rPr>
  </w:style>
  <w:style w:type="character" w:customStyle="1" w:styleId="51">
    <w:name w:val="Заголовок 51"/>
    <w:link w:val="511"/>
    <w:qFormat/>
    <w:rPr>
      <w:rFonts w:ascii="XO Thames" w:hAnsi="XO Thames"/>
      <w:b/>
      <w:sz w:val="22"/>
    </w:rPr>
  </w:style>
  <w:style w:type="paragraph" w:customStyle="1" w:styleId="511">
    <w:name w:val="Заголовок 511"/>
    <w:next w:val="a"/>
    <w:link w:val="51"/>
    <w:qFormat/>
    <w:pPr>
      <w:suppressAutoHyphens/>
    </w:pPr>
    <w:rPr>
      <w:rFonts w:ascii="XO Thames" w:eastAsia="Tahoma" w:hAnsi="XO Thames" w:cs="Lohit Devanagari"/>
      <w:b/>
      <w:color w:val="000000"/>
      <w:sz w:val="22"/>
      <w:lang w:eastAsia="zh-CN" w:bidi="hi-IN"/>
    </w:rPr>
  </w:style>
  <w:style w:type="character" w:customStyle="1" w:styleId="1d">
    <w:name w:val="Список1"/>
    <w:basedOn w:val="Textbody"/>
    <w:link w:val="119"/>
    <w:qFormat/>
  </w:style>
  <w:style w:type="paragraph" w:customStyle="1" w:styleId="119">
    <w:name w:val="Список11"/>
    <w:basedOn w:val="Textbody2"/>
    <w:link w:val="1d"/>
    <w:qFormat/>
  </w:style>
  <w:style w:type="character" w:customStyle="1" w:styleId="312">
    <w:name w:val="Оглавление 31"/>
    <w:link w:val="3110"/>
    <w:qFormat/>
    <w:rPr>
      <w:rFonts w:ascii="XO Thames" w:hAnsi="XO Thames"/>
      <w:sz w:val="28"/>
    </w:rPr>
  </w:style>
  <w:style w:type="paragraph" w:customStyle="1" w:styleId="3110">
    <w:name w:val="Оглавление 311"/>
    <w:next w:val="a"/>
    <w:link w:val="312"/>
    <w:qFormat/>
    <w:pPr>
      <w:suppressAutoHyphens/>
      <w:ind w:left="400"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character" w:customStyle="1" w:styleId="HeaderChar">
    <w:name w:val="Header Char"/>
    <w:basedOn w:val="a0"/>
    <w:link w:val="HeaderChar1"/>
    <w:qFormat/>
  </w:style>
  <w:style w:type="paragraph" w:customStyle="1" w:styleId="HeaderChar1">
    <w:name w:val="Header Char1"/>
    <w:basedOn w:val="DefaultParagraphFont1"/>
    <w:link w:val="HeaderChar"/>
    <w:qFormat/>
  </w:style>
  <w:style w:type="character" w:customStyle="1" w:styleId="213">
    <w:name w:val="Заголовок 21"/>
    <w:link w:val="2110"/>
    <w:qFormat/>
    <w:rPr>
      <w:rFonts w:ascii="XO Thames" w:hAnsi="XO Thames"/>
      <w:b/>
      <w:sz w:val="28"/>
    </w:rPr>
  </w:style>
  <w:style w:type="paragraph" w:customStyle="1" w:styleId="2110">
    <w:name w:val="Заголовок 211"/>
    <w:next w:val="a"/>
    <w:link w:val="213"/>
    <w:qFormat/>
    <w:pPr>
      <w:suppressAutoHyphens/>
      <w:spacing w:before="120" w:after="120"/>
      <w:jc w:val="both"/>
      <w:outlineLvl w:val="1"/>
    </w:pPr>
    <w:rPr>
      <w:rFonts w:ascii="XO Thames" w:eastAsia="Tahoma" w:hAnsi="XO Thames" w:cs="Lohit Devanagari"/>
      <w:b/>
      <w:color w:val="000000"/>
      <w:sz w:val="28"/>
      <w:lang w:eastAsia="zh-CN" w:bidi="hi-IN"/>
    </w:rPr>
  </w:style>
  <w:style w:type="character" w:customStyle="1" w:styleId="TitleChar">
    <w:name w:val="Title Char"/>
    <w:basedOn w:val="a0"/>
    <w:link w:val="TitleChar1"/>
    <w:qFormat/>
    <w:rPr>
      <w:sz w:val="48"/>
    </w:rPr>
  </w:style>
  <w:style w:type="paragraph" w:customStyle="1" w:styleId="TitleChar1">
    <w:name w:val="Title Char1"/>
    <w:basedOn w:val="DefaultParagraphFont1"/>
    <w:link w:val="TitleChar"/>
    <w:qFormat/>
    <w:rPr>
      <w:sz w:val="48"/>
    </w:rPr>
  </w:style>
  <w:style w:type="character" w:customStyle="1" w:styleId="42">
    <w:name w:val="Колонтитул4"/>
    <w:link w:val="410"/>
    <w:qFormat/>
  </w:style>
  <w:style w:type="paragraph" w:customStyle="1" w:styleId="410">
    <w:name w:val="Колонтитул41"/>
    <w:basedOn w:val="a"/>
    <w:link w:val="42"/>
    <w:qFormat/>
  </w:style>
  <w:style w:type="character" w:customStyle="1" w:styleId="60">
    <w:name w:val="Колонтитул6"/>
    <w:link w:val="612"/>
    <w:qFormat/>
  </w:style>
  <w:style w:type="paragraph" w:customStyle="1" w:styleId="612">
    <w:name w:val="Колонтитул61"/>
    <w:basedOn w:val="a"/>
    <w:link w:val="60"/>
    <w:qFormat/>
  </w:style>
  <w:style w:type="character" w:customStyle="1" w:styleId="Heading51">
    <w:name w:val="Heading 51"/>
    <w:qFormat/>
    <w:rPr>
      <w:rFonts w:ascii="XO Thames" w:hAnsi="XO Thames"/>
      <w:b/>
      <w:sz w:val="22"/>
    </w:rPr>
  </w:style>
  <w:style w:type="character" w:customStyle="1" w:styleId="1111">
    <w:name w:val="Заголовок111"/>
    <w:link w:val="1112"/>
    <w:qFormat/>
    <w:rPr>
      <w:rFonts w:ascii="Open Sans" w:hAnsi="Open Sans"/>
      <w:sz w:val="28"/>
    </w:rPr>
  </w:style>
  <w:style w:type="paragraph" w:customStyle="1" w:styleId="1112">
    <w:name w:val="Заголовок1112"/>
    <w:basedOn w:val="a"/>
    <w:next w:val="a9"/>
    <w:link w:val="1111"/>
    <w:qFormat/>
    <w:pPr>
      <w:keepNext/>
      <w:spacing w:before="240" w:after="120"/>
    </w:pPr>
    <w:rPr>
      <w:rFonts w:ascii="Open Sans" w:hAnsi="Open Sans"/>
      <w:sz w:val="28"/>
    </w:rPr>
  </w:style>
  <w:style w:type="character" w:customStyle="1" w:styleId="Contents1">
    <w:name w:val="Contents 1"/>
    <w:link w:val="Contents12"/>
    <w:qFormat/>
    <w:rPr>
      <w:rFonts w:ascii="XO Thames" w:hAnsi="XO Thames"/>
      <w:b/>
      <w:sz w:val="28"/>
    </w:rPr>
  </w:style>
  <w:style w:type="paragraph" w:customStyle="1" w:styleId="Contents12">
    <w:name w:val="Contents 12"/>
    <w:link w:val="Contents1"/>
    <w:qFormat/>
    <w:pPr>
      <w:suppressAutoHyphens/>
    </w:pPr>
    <w:rPr>
      <w:rFonts w:ascii="XO Thames" w:eastAsia="Tahoma" w:hAnsi="XO Thames" w:cs="Lohit Devanagari"/>
      <w:b/>
      <w:color w:val="000000"/>
      <w:sz w:val="28"/>
      <w:lang w:eastAsia="zh-CN" w:bidi="hi-IN"/>
    </w:rPr>
  </w:style>
  <w:style w:type="character" w:customStyle="1" w:styleId="710">
    <w:name w:val="Оглавление 71"/>
    <w:link w:val="7110"/>
    <w:qFormat/>
    <w:rPr>
      <w:rFonts w:ascii="XO Thames" w:hAnsi="XO Thames"/>
      <w:sz w:val="28"/>
    </w:rPr>
  </w:style>
  <w:style w:type="paragraph" w:customStyle="1" w:styleId="7110">
    <w:name w:val="Оглавление 711"/>
    <w:next w:val="a"/>
    <w:link w:val="710"/>
    <w:qFormat/>
    <w:pPr>
      <w:suppressAutoHyphens/>
      <w:ind w:left="1200"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character" w:customStyle="1" w:styleId="80">
    <w:name w:val="Колонтитул8"/>
    <w:link w:val="812"/>
    <w:qFormat/>
  </w:style>
  <w:style w:type="paragraph" w:customStyle="1" w:styleId="812">
    <w:name w:val="Колонтитул81"/>
    <w:basedOn w:val="a"/>
    <w:link w:val="80"/>
    <w:qFormat/>
  </w:style>
  <w:style w:type="character" w:customStyle="1" w:styleId="Heading11">
    <w:name w:val="Heading 11"/>
    <w:qFormat/>
    <w:rPr>
      <w:rFonts w:ascii="XO Thames" w:hAnsi="XO Thames"/>
      <w:b/>
      <w:sz w:val="32"/>
    </w:rPr>
  </w:style>
  <w:style w:type="character" w:customStyle="1" w:styleId="Footnote">
    <w:name w:val="Footnote"/>
    <w:link w:val="Footnote2"/>
    <w:qFormat/>
    <w:rPr>
      <w:rFonts w:ascii="XO Thames" w:hAnsi="XO Thames"/>
      <w:sz w:val="22"/>
    </w:rPr>
  </w:style>
  <w:style w:type="paragraph" w:customStyle="1" w:styleId="Footnote2">
    <w:name w:val="Footnote2"/>
    <w:link w:val="Footnote"/>
    <w:qFormat/>
    <w:pPr>
      <w:suppressAutoHyphens/>
      <w:ind w:firstLine="851"/>
      <w:jc w:val="both"/>
    </w:pPr>
    <w:rPr>
      <w:rFonts w:ascii="XO Thames" w:eastAsia="Tahoma" w:hAnsi="XO Thames" w:cs="Lohit Devanagari"/>
      <w:color w:val="000000"/>
      <w:sz w:val="22"/>
      <w:lang w:eastAsia="zh-CN" w:bidi="hi-IN"/>
    </w:rPr>
  </w:style>
  <w:style w:type="character" w:customStyle="1" w:styleId="1111111">
    <w:name w:val="Заголовок1111111"/>
    <w:link w:val="11111112"/>
    <w:qFormat/>
    <w:rPr>
      <w:rFonts w:ascii="Open Sans" w:hAnsi="Open Sans"/>
      <w:sz w:val="28"/>
    </w:rPr>
  </w:style>
  <w:style w:type="paragraph" w:customStyle="1" w:styleId="11111112">
    <w:name w:val="Заголовок11111112"/>
    <w:basedOn w:val="a"/>
    <w:next w:val="a9"/>
    <w:link w:val="1111111"/>
    <w:qFormat/>
    <w:pPr>
      <w:keepNext/>
      <w:spacing w:before="240" w:after="120"/>
    </w:pPr>
    <w:rPr>
      <w:rFonts w:ascii="Open Sans" w:hAnsi="Open Sans"/>
      <w:sz w:val="28"/>
    </w:rPr>
  </w:style>
  <w:style w:type="character" w:customStyle="1" w:styleId="Heading3Char">
    <w:name w:val="Heading 3 Char"/>
    <w:basedOn w:val="a0"/>
    <w:link w:val="Heading3Char1"/>
    <w:qFormat/>
    <w:rPr>
      <w:rFonts w:ascii="Arial" w:hAnsi="Arial"/>
      <w:sz w:val="30"/>
    </w:rPr>
  </w:style>
  <w:style w:type="paragraph" w:customStyle="1" w:styleId="Heading3Char1">
    <w:name w:val="Heading 3 Char1"/>
    <w:basedOn w:val="DefaultParagraphFont1"/>
    <w:link w:val="Heading3Char"/>
    <w:qFormat/>
    <w:rPr>
      <w:rFonts w:ascii="Arial" w:hAnsi="Arial"/>
      <w:sz w:val="30"/>
    </w:rPr>
  </w:style>
  <w:style w:type="character" w:customStyle="1" w:styleId="Contents11">
    <w:name w:val="Contents 11"/>
    <w:qFormat/>
    <w:rPr>
      <w:rFonts w:ascii="XO Thames" w:hAnsi="XO Thames"/>
      <w:b/>
      <w:sz w:val="28"/>
    </w:rPr>
  </w:style>
  <w:style w:type="character" w:customStyle="1" w:styleId="Internetlink">
    <w:name w:val="Internet link"/>
    <w:link w:val="Internetlink2"/>
    <w:qFormat/>
    <w:rPr>
      <w:rFonts w:ascii="Calibri" w:hAnsi="Calibri"/>
      <w:color w:val="0000FF"/>
      <w:u w:val="single"/>
    </w:rPr>
  </w:style>
  <w:style w:type="paragraph" w:customStyle="1" w:styleId="Internetlink2">
    <w:name w:val="Internet link2"/>
    <w:link w:val="Internetlink"/>
    <w:qFormat/>
    <w:pPr>
      <w:suppressAutoHyphens/>
    </w:pPr>
    <w:rPr>
      <w:rFonts w:ascii="Calibri" w:eastAsia="Tahoma" w:hAnsi="Calibri" w:cs="Lohit Devanagari"/>
      <w:color w:val="0000FF"/>
      <w:u w:val="single"/>
      <w:lang w:eastAsia="zh-CN" w:bidi="hi-IN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CaptionChar">
    <w:name w:val="Caption Char"/>
    <w:basedOn w:val="1e"/>
    <w:link w:val="CaptionChar1"/>
    <w:qFormat/>
    <w:rPr>
      <w:i/>
      <w:sz w:val="24"/>
    </w:rPr>
  </w:style>
  <w:style w:type="character" w:customStyle="1" w:styleId="1e">
    <w:name w:val="Название объекта1"/>
    <w:link w:val="11a"/>
    <w:qFormat/>
    <w:rPr>
      <w:i/>
      <w:sz w:val="24"/>
    </w:rPr>
  </w:style>
  <w:style w:type="paragraph" w:customStyle="1" w:styleId="11a">
    <w:name w:val="Название объекта11"/>
    <w:link w:val="1e"/>
    <w:qFormat/>
    <w:pPr>
      <w:suppressAutoHyphens/>
    </w:pPr>
    <w:rPr>
      <w:rFonts w:asciiTheme="minorHAnsi" w:eastAsia="Tahoma" w:hAnsiTheme="minorHAnsi" w:cs="Lohit Devanagari"/>
      <w:i/>
      <w:color w:val="000000"/>
      <w:sz w:val="24"/>
      <w:lang w:eastAsia="zh-CN" w:bidi="hi-IN"/>
    </w:rPr>
  </w:style>
  <w:style w:type="paragraph" w:customStyle="1" w:styleId="CaptionChar1">
    <w:name w:val="Caption Char1"/>
    <w:basedOn w:val="11a"/>
    <w:link w:val="CaptionChar"/>
    <w:qFormat/>
  </w:style>
  <w:style w:type="character" w:customStyle="1" w:styleId="FooterChar">
    <w:name w:val="Footer Char"/>
    <w:basedOn w:val="a0"/>
    <w:link w:val="FooterChar1"/>
    <w:qFormat/>
  </w:style>
  <w:style w:type="paragraph" w:customStyle="1" w:styleId="FooterChar1">
    <w:name w:val="Footer Char1"/>
    <w:basedOn w:val="DefaultParagraphFont1"/>
    <w:link w:val="FooterChar"/>
    <w:qFormat/>
  </w:style>
  <w:style w:type="character" w:customStyle="1" w:styleId="Contents91">
    <w:name w:val="Contents 91"/>
    <w:qFormat/>
    <w:rPr>
      <w:rFonts w:ascii="XO Thames" w:hAnsi="XO Thames"/>
      <w:sz w:val="28"/>
    </w:rPr>
  </w:style>
  <w:style w:type="character" w:customStyle="1" w:styleId="11111">
    <w:name w:val="Заголовок11111"/>
    <w:link w:val="111112"/>
    <w:qFormat/>
    <w:rPr>
      <w:rFonts w:ascii="Open Sans" w:hAnsi="Open Sans"/>
      <w:sz w:val="28"/>
    </w:rPr>
  </w:style>
  <w:style w:type="paragraph" w:customStyle="1" w:styleId="111112">
    <w:name w:val="Заголовок111112"/>
    <w:basedOn w:val="a"/>
    <w:next w:val="a9"/>
    <w:link w:val="11111"/>
    <w:qFormat/>
    <w:pPr>
      <w:keepNext/>
      <w:spacing w:before="240" w:after="120"/>
    </w:pPr>
    <w:rPr>
      <w:rFonts w:ascii="Open Sans" w:hAnsi="Open Sans"/>
      <w:sz w:val="28"/>
    </w:rPr>
  </w:style>
  <w:style w:type="character" w:customStyle="1" w:styleId="214">
    <w:name w:val="Оглавление 21"/>
    <w:link w:val="2111"/>
    <w:qFormat/>
    <w:rPr>
      <w:rFonts w:ascii="XO Thames" w:hAnsi="XO Thames"/>
      <w:sz w:val="28"/>
    </w:rPr>
  </w:style>
  <w:style w:type="paragraph" w:customStyle="1" w:styleId="2111">
    <w:name w:val="Оглавление 211"/>
    <w:next w:val="a"/>
    <w:link w:val="214"/>
    <w:qFormat/>
    <w:pPr>
      <w:suppressAutoHyphens/>
      <w:ind w:left="200"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character" w:customStyle="1" w:styleId="FigureIndex1">
    <w:name w:val="Figure Index 1"/>
    <w:qFormat/>
  </w:style>
  <w:style w:type="character" w:customStyle="1" w:styleId="52">
    <w:name w:val="Колонтитул5"/>
    <w:link w:val="510"/>
    <w:qFormat/>
  </w:style>
  <w:style w:type="paragraph" w:customStyle="1" w:styleId="510">
    <w:name w:val="Колонтитул51"/>
    <w:basedOn w:val="a"/>
    <w:link w:val="52"/>
    <w:qFormat/>
  </w:style>
  <w:style w:type="character" w:customStyle="1" w:styleId="1f">
    <w:name w:val="Абзац списка1"/>
    <w:link w:val="ListParagraph1"/>
    <w:qFormat/>
  </w:style>
  <w:style w:type="paragraph" w:customStyle="1" w:styleId="ListParagraph1">
    <w:name w:val="List Paragraph1"/>
    <w:basedOn w:val="a"/>
    <w:link w:val="1f"/>
    <w:qFormat/>
    <w:pPr>
      <w:ind w:left="720"/>
      <w:contextualSpacing/>
    </w:pPr>
  </w:style>
  <w:style w:type="character" w:customStyle="1" w:styleId="412">
    <w:name w:val="Оглавление 41"/>
    <w:link w:val="4110"/>
    <w:qFormat/>
    <w:rPr>
      <w:rFonts w:ascii="XO Thames" w:hAnsi="XO Thames"/>
      <w:sz w:val="28"/>
    </w:rPr>
  </w:style>
  <w:style w:type="paragraph" w:customStyle="1" w:styleId="4110">
    <w:name w:val="Оглавление 411"/>
    <w:next w:val="a"/>
    <w:link w:val="412"/>
    <w:qFormat/>
    <w:pPr>
      <w:suppressAutoHyphens/>
      <w:ind w:left="600"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11b">
    <w:name w:val="Заголовок11"/>
    <w:link w:val="1121"/>
    <w:qFormat/>
    <w:rPr>
      <w:rFonts w:ascii="Open Sans" w:hAnsi="Open Sans"/>
      <w:sz w:val="28"/>
    </w:rPr>
  </w:style>
  <w:style w:type="paragraph" w:customStyle="1" w:styleId="1121">
    <w:name w:val="Заголовок1121"/>
    <w:basedOn w:val="a"/>
    <w:next w:val="a9"/>
    <w:link w:val="11b"/>
    <w:qFormat/>
    <w:pPr>
      <w:keepNext/>
      <w:spacing w:before="240" w:after="120"/>
    </w:pPr>
    <w:rPr>
      <w:rFonts w:ascii="Open Sans" w:hAnsi="Open Sans"/>
      <w:sz w:val="28"/>
    </w:rPr>
  </w:style>
  <w:style w:type="character" w:customStyle="1" w:styleId="910">
    <w:name w:val="Заголовок 91"/>
    <w:link w:val="911"/>
    <w:qFormat/>
    <w:rPr>
      <w:rFonts w:ascii="Arial" w:hAnsi="Arial"/>
      <w:i/>
      <w:sz w:val="21"/>
    </w:rPr>
  </w:style>
  <w:style w:type="paragraph" w:customStyle="1" w:styleId="911">
    <w:name w:val="Заголовок 911"/>
    <w:basedOn w:val="a"/>
    <w:next w:val="a"/>
    <w:link w:val="910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customStyle="1" w:styleId="11110">
    <w:name w:val="Заголовок1111"/>
    <w:link w:val="11112"/>
    <w:qFormat/>
    <w:rPr>
      <w:rFonts w:ascii="Open Sans" w:hAnsi="Open Sans"/>
      <w:sz w:val="28"/>
    </w:rPr>
  </w:style>
  <w:style w:type="paragraph" w:customStyle="1" w:styleId="11112">
    <w:name w:val="Заголовок11112"/>
    <w:basedOn w:val="a"/>
    <w:next w:val="a9"/>
    <w:link w:val="11110"/>
    <w:qFormat/>
    <w:pPr>
      <w:keepNext/>
      <w:spacing w:before="240" w:after="120"/>
    </w:pPr>
    <w:rPr>
      <w:rFonts w:ascii="Open Sans" w:hAnsi="Open Sans"/>
      <w:sz w:val="28"/>
    </w:rPr>
  </w:style>
  <w:style w:type="character" w:customStyle="1" w:styleId="512">
    <w:name w:val="Оглавление 51"/>
    <w:link w:val="5110"/>
    <w:qFormat/>
    <w:rPr>
      <w:rFonts w:ascii="XO Thames" w:hAnsi="XO Thames"/>
      <w:sz w:val="28"/>
    </w:rPr>
  </w:style>
  <w:style w:type="paragraph" w:customStyle="1" w:styleId="5110">
    <w:name w:val="Оглавление 511"/>
    <w:next w:val="a"/>
    <w:link w:val="512"/>
    <w:qFormat/>
    <w:pPr>
      <w:suppressAutoHyphens/>
      <w:ind w:left="800"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character" w:customStyle="1" w:styleId="23">
    <w:name w:val="Верхний колонтитул2"/>
    <w:link w:val="215"/>
    <w:qFormat/>
  </w:style>
  <w:style w:type="paragraph" w:customStyle="1" w:styleId="215">
    <w:name w:val="Верхний колонтитул21"/>
    <w:basedOn w:val="a"/>
    <w:link w:val="23"/>
    <w:qFormat/>
    <w:pPr>
      <w:tabs>
        <w:tab w:val="center" w:pos="4153"/>
        <w:tab w:val="right" w:pos="8306"/>
      </w:tabs>
    </w:pPr>
  </w:style>
  <w:style w:type="character" w:customStyle="1" w:styleId="Contents81">
    <w:name w:val="Contents 81"/>
    <w:link w:val="Contents82"/>
    <w:qFormat/>
    <w:rPr>
      <w:rFonts w:ascii="XO Thames" w:hAnsi="XO Thames"/>
      <w:sz w:val="28"/>
    </w:rPr>
  </w:style>
  <w:style w:type="paragraph" w:customStyle="1" w:styleId="Contents82">
    <w:name w:val="Contents 82"/>
    <w:link w:val="Contents81"/>
    <w:qFormat/>
    <w:pPr>
      <w:suppressAutoHyphens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11c">
    <w:name w:val="Оглавление 11"/>
    <w:link w:val="1113"/>
    <w:qFormat/>
    <w:rPr>
      <w:rFonts w:ascii="XO Thames" w:hAnsi="XO Thames"/>
      <w:b/>
      <w:sz w:val="28"/>
    </w:rPr>
  </w:style>
  <w:style w:type="paragraph" w:customStyle="1" w:styleId="1113">
    <w:name w:val="Оглавление 111"/>
    <w:next w:val="a"/>
    <w:link w:val="11c"/>
    <w:qFormat/>
    <w:pPr>
      <w:suppressAutoHyphens/>
    </w:pPr>
    <w:rPr>
      <w:rFonts w:ascii="XO Thames" w:eastAsia="Tahoma" w:hAnsi="XO Thames" w:cs="Lohit Devanagari"/>
      <w:b/>
      <w:color w:val="000000"/>
      <w:sz w:val="28"/>
      <w:lang w:eastAsia="zh-CN" w:bidi="hi-IN"/>
    </w:rPr>
  </w:style>
  <w:style w:type="character" w:customStyle="1" w:styleId="af1">
    <w:name w:val="Символ концевой сноски"/>
    <w:link w:val="1f0"/>
    <w:qFormat/>
    <w:rPr>
      <w:vertAlign w:val="superscript"/>
    </w:rPr>
  </w:style>
  <w:style w:type="paragraph" w:customStyle="1" w:styleId="1f0">
    <w:name w:val="Символ концевой сноски1"/>
    <w:link w:val="af1"/>
    <w:qFormat/>
    <w:pPr>
      <w:suppressAutoHyphens/>
    </w:pPr>
    <w:rPr>
      <w:rFonts w:asciiTheme="minorHAnsi" w:eastAsia="Tahoma" w:hAnsiTheme="minorHAnsi" w:cs="Lohit Devanagari"/>
      <w:color w:val="000000"/>
      <w:vertAlign w:val="superscript"/>
      <w:lang w:eastAsia="zh-CN" w:bidi="hi-IN"/>
    </w:rPr>
  </w:style>
  <w:style w:type="character" w:customStyle="1" w:styleId="Heading2Char">
    <w:name w:val="Heading 2 Char"/>
    <w:basedOn w:val="a0"/>
    <w:link w:val="Heading2Char1"/>
    <w:qFormat/>
    <w:rPr>
      <w:rFonts w:ascii="Arial" w:hAnsi="Arial"/>
      <w:sz w:val="34"/>
    </w:rPr>
  </w:style>
  <w:style w:type="paragraph" w:customStyle="1" w:styleId="Heading2Char1">
    <w:name w:val="Heading 2 Char1"/>
    <w:basedOn w:val="DefaultParagraphFont1"/>
    <w:link w:val="Heading2Char"/>
    <w:qFormat/>
    <w:rPr>
      <w:rFonts w:ascii="Arial" w:hAnsi="Arial"/>
      <w:sz w:val="34"/>
    </w:rPr>
  </w:style>
  <w:style w:type="character" w:customStyle="1" w:styleId="Contents51">
    <w:name w:val="Contents 51"/>
    <w:link w:val="Contents52"/>
    <w:qFormat/>
    <w:rPr>
      <w:rFonts w:ascii="XO Thames" w:hAnsi="XO Thames"/>
      <w:sz w:val="28"/>
    </w:rPr>
  </w:style>
  <w:style w:type="paragraph" w:customStyle="1" w:styleId="Contents52">
    <w:name w:val="Contents 52"/>
    <w:link w:val="Contents51"/>
    <w:qFormat/>
    <w:pPr>
      <w:suppressAutoHyphens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character" w:customStyle="1" w:styleId="24">
    <w:name w:val="Нижний колонтитул2"/>
    <w:link w:val="216"/>
    <w:qFormat/>
  </w:style>
  <w:style w:type="paragraph" w:customStyle="1" w:styleId="216">
    <w:name w:val="Нижний колонтитул21"/>
    <w:basedOn w:val="a"/>
    <w:link w:val="24"/>
    <w:qFormat/>
    <w:pPr>
      <w:tabs>
        <w:tab w:val="center" w:pos="4153"/>
        <w:tab w:val="right" w:pos="8306"/>
      </w:tabs>
    </w:pPr>
  </w:style>
  <w:style w:type="character" w:customStyle="1" w:styleId="70">
    <w:name w:val="Колонтитул7"/>
    <w:link w:val="712"/>
    <w:qFormat/>
  </w:style>
  <w:style w:type="paragraph" w:customStyle="1" w:styleId="712">
    <w:name w:val="Колонтитул71"/>
    <w:basedOn w:val="a"/>
    <w:link w:val="70"/>
    <w:qFormat/>
  </w:style>
  <w:style w:type="character" w:customStyle="1" w:styleId="Heading1Char">
    <w:name w:val="Heading 1 Char"/>
    <w:basedOn w:val="a0"/>
    <w:link w:val="Heading1Char1"/>
    <w:qFormat/>
    <w:rPr>
      <w:rFonts w:ascii="Arial" w:hAnsi="Arial"/>
      <w:sz w:val="40"/>
    </w:rPr>
  </w:style>
  <w:style w:type="paragraph" w:customStyle="1" w:styleId="Heading1Char1">
    <w:name w:val="Heading 1 Char1"/>
    <w:basedOn w:val="DefaultParagraphFont1"/>
    <w:link w:val="Heading1Char"/>
    <w:qFormat/>
    <w:rPr>
      <w:rFonts w:ascii="Arial" w:hAnsi="Arial"/>
      <w:sz w:val="40"/>
    </w:rPr>
  </w:style>
  <w:style w:type="character" w:customStyle="1" w:styleId="111111111">
    <w:name w:val="Заголовок111111111"/>
    <w:link w:val="1111111112"/>
    <w:qFormat/>
    <w:rPr>
      <w:rFonts w:ascii="Open Sans" w:hAnsi="Open Sans"/>
      <w:sz w:val="28"/>
    </w:rPr>
  </w:style>
  <w:style w:type="paragraph" w:customStyle="1" w:styleId="1111111112">
    <w:name w:val="Заголовок1111111112"/>
    <w:basedOn w:val="a"/>
    <w:next w:val="a9"/>
    <w:link w:val="111111111"/>
    <w:qFormat/>
    <w:pPr>
      <w:keepNext/>
      <w:spacing w:before="240" w:after="120"/>
    </w:pPr>
    <w:rPr>
      <w:rFonts w:ascii="Open Sans" w:hAnsi="Open Sans"/>
      <w:sz w:val="28"/>
    </w:rPr>
  </w:style>
  <w:style w:type="character" w:customStyle="1" w:styleId="Heading5Char">
    <w:name w:val="Heading 5 Char"/>
    <w:basedOn w:val="a0"/>
    <w:link w:val="Heading5Char1"/>
    <w:qFormat/>
    <w:rPr>
      <w:rFonts w:ascii="Arial" w:hAnsi="Arial"/>
      <w:b/>
      <w:sz w:val="24"/>
    </w:rPr>
  </w:style>
  <w:style w:type="paragraph" w:customStyle="1" w:styleId="Heading5Char1">
    <w:name w:val="Heading 5 Char1"/>
    <w:basedOn w:val="DefaultParagraphFont1"/>
    <w:link w:val="Heading5Char"/>
    <w:qFormat/>
    <w:rPr>
      <w:rFonts w:ascii="Arial" w:hAnsi="Arial"/>
      <w:b/>
      <w:sz w:val="24"/>
    </w:rPr>
  </w:style>
  <w:style w:type="character" w:customStyle="1" w:styleId="Contents41">
    <w:name w:val="Contents 41"/>
    <w:link w:val="Contents42"/>
    <w:qFormat/>
    <w:rPr>
      <w:rFonts w:ascii="XO Thames" w:hAnsi="XO Thames"/>
      <w:sz w:val="28"/>
    </w:rPr>
  </w:style>
  <w:style w:type="paragraph" w:customStyle="1" w:styleId="Contents42">
    <w:name w:val="Contents 42"/>
    <w:link w:val="Contents41"/>
    <w:qFormat/>
    <w:pPr>
      <w:suppressAutoHyphens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character" w:customStyle="1" w:styleId="Subtitle1">
    <w:name w:val="Subtitle1"/>
    <w:qFormat/>
    <w:rPr>
      <w:rFonts w:ascii="XO Thames" w:hAnsi="XO Thames"/>
      <w:i/>
      <w:sz w:val="24"/>
    </w:rPr>
  </w:style>
  <w:style w:type="character" w:customStyle="1" w:styleId="912">
    <w:name w:val="Оглавление 91"/>
    <w:link w:val="9110"/>
    <w:qFormat/>
    <w:rPr>
      <w:rFonts w:ascii="XO Thames" w:hAnsi="XO Thames"/>
      <w:sz w:val="28"/>
    </w:rPr>
  </w:style>
  <w:style w:type="paragraph" w:customStyle="1" w:styleId="9110">
    <w:name w:val="Оглавление 911"/>
    <w:next w:val="a"/>
    <w:link w:val="912"/>
    <w:qFormat/>
    <w:pPr>
      <w:suppressAutoHyphens/>
      <w:ind w:left="1600"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character" w:customStyle="1" w:styleId="1f1">
    <w:name w:val="Название1"/>
    <w:link w:val="11d"/>
    <w:qFormat/>
    <w:rPr>
      <w:rFonts w:ascii="XO Thames" w:hAnsi="XO Thames"/>
      <w:b/>
      <w:caps/>
      <w:sz w:val="40"/>
    </w:rPr>
  </w:style>
  <w:style w:type="paragraph" w:customStyle="1" w:styleId="11d">
    <w:name w:val="Название11"/>
    <w:link w:val="1f1"/>
    <w:qFormat/>
    <w:pPr>
      <w:suppressAutoHyphens/>
    </w:pPr>
    <w:rPr>
      <w:rFonts w:ascii="XO Thames" w:eastAsia="Tahoma" w:hAnsi="XO Thames" w:cs="Lohit Devanagari"/>
      <w:b/>
      <w:caps/>
      <w:color w:val="000000"/>
      <w:sz w:val="40"/>
      <w:lang w:eastAsia="zh-CN" w:bidi="hi-IN"/>
    </w:rPr>
  </w:style>
  <w:style w:type="character" w:customStyle="1" w:styleId="FootnoteTextChar">
    <w:name w:val="Footnote Text Char"/>
    <w:link w:val="FootnoteTextChar1"/>
    <w:qFormat/>
    <w:rPr>
      <w:sz w:val="18"/>
    </w:rPr>
  </w:style>
  <w:style w:type="paragraph" w:customStyle="1" w:styleId="FootnoteTextChar1">
    <w:name w:val="Footnote Text Char1"/>
    <w:link w:val="FootnoteTextChar"/>
    <w:qFormat/>
    <w:pPr>
      <w:suppressAutoHyphens/>
    </w:pPr>
    <w:rPr>
      <w:rFonts w:asciiTheme="minorHAnsi" w:eastAsia="Tahoma" w:hAnsiTheme="minorHAnsi" w:cs="Lohit Devanagari"/>
      <w:color w:val="000000"/>
      <w:sz w:val="18"/>
      <w:lang w:eastAsia="zh-CN" w:bidi="hi-IN"/>
    </w:rPr>
  </w:style>
  <w:style w:type="character" w:customStyle="1" w:styleId="Title1">
    <w:name w:val="Title1"/>
    <w:qFormat/>
    <w:rPr>
      <w:rFonts w:ascii="XO Thames" w:hAnsi="XO Thames"/>
      <w:b/>
      <w:caps/>
      <w:sz w:val="40"/>
    </w:rPr>
  </w:style>
  <w:style w:type="character" w:customStyle="1" w:styleId="Heading41">
    <w:name w:val="Heading 41"/>
    <w:qFormat/>
    <w:rPr>
      <w:rFonts w:ascii="XO Thames" w:hAnsi="XO Thames"/>
      <w:b/>
      <w:sz w:val="24"/>
    </w:rPr>
  </w:style>
  <w:style w:type="character" w:customStyle="1" w:styleId="Heading21">
    <w:name w:val="Heading 21"/>
    <w:qFormat/>
    <w:rPr>
      <w:rFonts w:ascii="XO Thames" w:hAnsi="XO Thames"/>
      <w:b/>
      <w:sz w:val="28"/>
    </w:rPr>
  </w:style>
  <w:style w:type="character" w:customStyle="1" w:styleId="Contents71">
    <w:name w:val="Contents 71"/>
    <w:link w:val="Contents72"/>
    <w:qFormat/>
    <w:rPr>
      <w:rFonts w:ascii="XO Thames" w:hAnsi="XO Thames"/>
      <w:sz w:val="28"/>
    </w:rPr>
  </w:style>
  <w:style w:type="paragraph" w:customStyle="1" w:styleId="Contents72">
    <w:name w:val="Contents 72"/>
    <w:link w:val="Contents71"/>
    <w:qFormat/>
    <w:pPr>
      <w:suppressAutoHyphens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character" w:customStyle="1" w:styleId="indexheading2">
    <w:name w:val="index heading2"/>
    <w:link w:val="indexheading3"/>
    <w:qFormat/>
  </w:style>
  <w:style w:type="paragraph" w:customStyle="1" w:styleId="indexheading3">
    <w:name w:val="index heading3"/>
    <w:basedOn w:val="a"/>
    <w:link w:val="indexheading2"/>
    <w:qFormat/>
  </w:style>
  <w:style w:type="character" w:customStyle="1" w:styleId="caption1">
    <w:name w:val="caption1"/>
    <w:link w:val="caption11"/>
    <w:qFormat/>
    <w:rPr>
      <w:i/>
    </w:rPr>
  </w:style>
  <w:style w:type="paragraph" w:customStyle="1" w:styleId="caption11">
    <w:name w:val="caption11"/>
    <w:basedOn w:val="a"/>
    <w:link w:val="caption1"/>
    <w:qFormat/>
    <w:pPr>
      <w:spacing w:before="120" w:after="120"/>
    </w:pPr>
    <w:rPr>
      <w:i/>
    </w:rPr>
  </w:style>
  <w:style w:type="character" w:customStyle="1" w:styleId="Footnote1">
    <w:name w:val="Footnote1"/>
    <w:link w:val="Footnote11"/>
    <w:qFormat/>
    <w:rPr>
      <w:rFonts w:ascii="XO Thames" w:hAnsi="XO Thames"/>
      <w:sz w:val="22"/>
    </w:rPr>
  </w:style>
  <w:style w:type="paragraph" w:customStyle="1" w:styleId="Footnote11">
    <w:name w:val="Footnote11"/>
    <w:link w:val="Footnote1"/>
    <w:qFormat/>
    <w:pPr>
      <w:suppressAutoHyphens/>
      <w:ind w:firstLine="851"/>
      <w:jc w:val="both"/>
    </w:pPr>
    <w:rPr>
      <w:rFonts w:ascii="XO Thames" w:eastAsia="Tahoma" w:hAnsi="XO Thames" w:cs="Lohit Devanagari"/>
      <w:color w:val="000000"/>
      <w:sz w:val="22"/>
      <w:lang w:eastAsia="zh-CN" w:bidi="hi-IN"/>
    </w:rPr>
  </w:style>
  <w:style w:type="character" w:customStyle="1" w:styleId="1f2">
    <w:name w:val="Подзаголовок1"/>
    <w:link w:val="11e"/>
    <w:qFormat/>
    <w:rPr>
      <w:rFonts w:ascii="XO Thames" w:hAnsi="XO Thames"/>
      <w:i/>
      <w:sz w:val="24"/>
    </w:rPr>
  </w:style>
  <w:style w:type="paragraph" w:customStyle="1" w:styleId="11e">
    <w:name w:val="Подзаголовок11"/>
    <w:link w:val="1f2"/>
    <w:qFormat/>
    <w:pPr>
      <w:suppressAutoHyphens/>
    </w:pPr>
    <w:rPr>
      <w:rFonts w:ascii="XO Thames" w:eastAsia="Tahoma" w:hAnsi="XO Thames" w:cs="Lohit Devanagari"/>
      <w:i/>
      <w:color w:val="000000"/>
      <w:sz w:val="24"/>
      <w:lang w:eastAsia="zh-CN" w:bidi="hi-IN"/>
    </w:rPr>
  </w:style>
  <w:style w:type="paragraph" w:customStyle="1" w:styleId="25">
    <w:name w:val="Указатель2"/>
    <w:basedOn w:val="a"/>
    <w:qFormat/>
    <w:pPr>
      <w:suppressLineNumbers/>
    </w:pPr>
  </w:style>
  <w:style w:type="paragraph" w:customStyle="1" w:styleId="1f3">
    <w:name w:val="Заголовок оглавления1"/>
    <w:qFormat/>
    <w:pPr>
      <w:suppressAutoHyphens/>
    </w:pPr>
    <w:rPr>
      <w:rFonts w:asciiTheme="minorHAnsi" w:eastAsia="Tahoma" w:hAnsiTheme="minorHAnsi" w:cs="Lohit Devanagari"/>
      <w:color w:val="000000"/>
      <w:lang w:eastAsia="zh-CN" w:bidi="hi-IN"/>
    </w:rPr>
  </w:style>
  <w:style w:type="paragraph" w:customStyle="1" w:styleId="FootnoteSymbol">
    <w:name w:val="Footnote Symbol"/>
    <w:qFormat/>
    <w:pPr>
      <w:suppressAutoHyphens/>
    </w:pPr>
    <w:rPr>
      <w:rFonts w:asciiTheme="minorHAnsi" w:eastAsia="Tahoma" w:hAnsiTheme="minorHAnsi" w:cs="Lohit Devanagari"/>
      <w:color w:val="000000"/>
      <w:vertAlign w:val="superscript"/>
      <w:lang w:eastAsia="zh-CN" w:bidi="hi-IN"/>
    </w:rPr>
  </w:style>
  <w:style w:type="paragraph" w:customStyle="1" w:styleId="Internetlink1">
    <w:name w:val="Internet link1"/>
    <w:qFormat/>
    <w:pPr>
      <w:suppressAutoHyphens/>
    </w:pPr>
    <w:rPr>
      <w:rFonts w:ascii="Calibri" w:eastAsia="Tahoma" w:hAnsi="Calibri" w:cs="Lohit Devanagari"/>
      <w:color w:val="0000FF"/>
      <w:u w:val="single"/>
      <w:lang w:eastAsia="zh-CN" w:bidi="hi-IN"/>
    </w:rPr>
  </w:style>
  <w:style w:type="paragraph" w:customStyle="1" w:styleId="EndnoteSymbol">
    <w:name w:val="Endnote Symbol"/>
    <w:qFormat/>
    <w:pPr>
      <w:suppressAutoHyphens/>
    </w:pPr>
    <w:rPr>
      <w:rFonts w:asciiTheme="minorHAnsi" w:eastAsia="Tahoma" w:hAnsiTheme="minorHAnsi" w:cs="Lohit Devanagari"/>
      <w:color w:val="000000"/>
      <w:vertAlign w:val="superscript"/>
      <w:lang w:eastAsia="zh-CN" w:bidi="hi-IN"/>
    </w:rPr>
  </w:style>
  <w:style w:type="table" w:customStyle="1" w:styleId="-71">
    <w:name w:val="Список-таблица 7 цветная1"/>
    <w:basedOn w:val="a1"/>
    <w:qFormat/>
    <w:tblPr>
      <w:tblBorders>
        <w:right w:val="single" w:sz="4" w:space="0" w:color="7F7F7F" w:themeColor="text1" w:themeTint="80"/>
      </w:tblBorders>
      <w:tblCellMar>
        <w:left w:w="0" w:type="dxa"/>
        <w:right w:w="0" w:type="dxa"/>
      </w:tblCellMar>
    </w:tblPr>
  </w:style>
  <w:style w:type="table" w:customStyle="1" w:styleId="ListTable6Colorful-Accent1">
    <w:name w:val="List Table 6 Colorful - Accent 1"/>
    <w:basedOn w:val="a1"/>
    <w:qFormat/>
    <w:tblPr>
      <w:tblBorders>
        <w:top w:val="single" w:sz="4" w:space="0" w:color="4F81BD" w:themeColor="accent1"/>
        <w:bottom w:val="single" w:sz="4" w:space="0" w:color="4F81BD" w:themeColor="accent1"/>
      </w:tblBorders>
      <w:tblCellMar>
        <w:left w:w="0" w:type="dxa"/>
        <w:right w:w="0" w:type="dxa"/>
      </w:tblCellMar>
    </w:tblPr>
  </w:style>
  <w:style w:type="table" w:customStyle="1" w:styleId="BorderedLined-Accent2">
    <w:name w:val="Bordered &amp; Lined - Accent 2"/>
    <w:basedOn w:val="a1"/>
    <w:qFormat/>
    <w:tblPr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left w:w="0" w:type="dxa"/>
        <w:right w:w="0" w:type="dxa"/>
      </w:tblCellMar>
    </w:tblPr>
  </w:style>
  <w:style w:type="table" w:customStyle="1" w:styleId="ListTable2-Accent1">
    <w:name w:val="List Table 2 - Accent 1"/>
    <w:basedOn w:val="a1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left w:w="0" w:type="dxa"/>
        <w:right w:w="0" w:type="dxa"/>
      </w:tblCellMar>
    </w:tblPr>
  </w:style>
  <w:style w:type="table" w:customStyle="1" w:styleId="-11">
    <w:name w:val="Список-таблица 1 светлая1"/>
    <w:basedOn w:val="a1"/>
    <w:qFormat/>
    <w:tblPr>
      <w:tblCellMar>
        <w:left w:w="0" w:type="dxa"/>
        <w:right w:w="0" w:type="dxa"/>
      </w:tblCellMar>
    </w:tblPr>
  </w:style>
  <w:style w:type="table" w:customStyle="1" w:styleId="ListTable5Dark-Accent4">
    <w:name w:val="List Table 5 Dark - Accent 4"/>
    <w:basedOn w:val="a1"/>
    <w:qFormat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left w:w="0" w:type="dxa"/>
        <w:right w:w="0" w:type="dxa"/>
      </w:tblCellMar>
    </w:tblPr>
  </w:style>
  <w:style w:type="table" w:customStyle="1" w:styleId="ListTable7Colorful-Accent5">
    <w:name w:val="List Table 7 Colorful - Accent 5"/>
    <w:basedOn w:val="a1"/>
    <w:qFormat/>
    <w:tblPr>
      <w:tblBorders>
        <w:right w:val="single" w:sz="4" w:space="0" w:color="92CCDC" w:themeColor="accent5" w:themeTint="9A"/>
      </w:tblBorders>
      <w:tblCellMar>
        <w:left w:w="0" w:type="dxa"/>
        <w:right w:w="0" w:type="dxa"/>
      </w:tblCellMar>
    </w:tblPr>
  </w:style>
  <w:style w:type="table" w:customStyle="1" w:styleId="-31">
    <w:name w:val="Таблица-сетка 31"/>
    <w:basedOn w:val="a1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left w:w="0" w:type="dxa"/>
        <w:right w:w="0" w:type="dxa"/>
      </w:tblCellMar>
    </w:tblPr>
  </w:style>
  <w:style w:type="table" w:customStyle="1" w:styleId="GridTable1Light-Accent3">
    <w:name w:val="Grid Table 1 Light - Accent 3"/>
    <w:basedOn w:val="a1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left w:w="0" w:type="dxa"/>
        <w:right w:w="0" w:type="dxa"/>
      </w:tblCellMar>
    </w:tblPr>
  </w:style>
  <w:style w:type="table" w:customStyle="1" w:styleId="ListTable2-Accent3">
    <w:name w:val="List Table 2 - Accent 3"/>
    <w:basedOn w:val="a1"/>
    <w:qFormat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left w:w="0" w:type="dxa"/>
        <w:right w:w="0" w:type="dxa"/>
      </w:tblCellMar>
    </w:tblPr>
  </w:style>
  <w:style w:type="table" w:customStyle="1" w:styleId="413">
    <w:name w:val="Таблица простая 41"/>
    <w:basedOn w:val="a1"/>
    <w:qFormat/>
    <w:tblPr>
      <w:tblCellMar>
        <w:left w:w="0" w:type="dxa"/>
        <w:right w:w="0" w:type="dxa"/>
      </w:tblCellMar>
    </w:tblPr>
  </w:style>
  <w:style w:type="table" w:customStyle="1" w:styleId="ListTable6Colorful-Accent5">
    <w:name w:val="List Table 6 Colorful - Accent 5"/>
    <w:basedOn w:val="a1"/>
    <w:qFormat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left w:w="0" w:type="dxa"/>
        <w:right w:w="0" w:type="dxa"/>
      </w:tblCellMar>
    </w:tblPr>
  </w:style>
  <w:style w:type="table" w:customStyle="1" w:styleId="BorderedLined-Accent4">
    <w:name w:val="Bordered &amp; Lined - Accent 4"/>
    <w:basedOn w:val="a1"/>
    <w:qFormat/>
    <w:tblPr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left w:w="0" w:type="dxa"/>
        <w:right w:w="0" w:type="dxa"/>
      </w:tblCellMar>
    </w:tblPr>
  </w:style>
  <w:style w:type="table" w:customStyle="1" w:styleId="ListTable2-Accent4">
    <w:name w:val="List Table 2 - Accent 4"/>
    <w:basedOn w:val="a1"/>
    <w:qFormat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left w:w="0" w:type="dxa"/>
        <w:right w:w="0" w:type="dxa"/>
      </w:tblCellMar>
    </w:tblPr>
  </w:style>
  <w:style w:type="table" w:customStyle="1" w:styleId="Bordered-Accent6">
    <w:name w:val="Bordered - Accent 6"/>
    <w:basedOn w:val="a1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left w:w="0" w:type="dxa"/>
        <w:right w:w="0" w:type="dxa"/>
      </w:tblCellMar>
    </w:tblPr>
  </w:style>
  <w:style w:type="table" w:customStyle="1" w:styleId="ListTable7Colorful-Accent1">
    <w:name w:val="List Table 7 Colorful - Accent 1"/>
    <w:basedOn w:val="a1"/>
    <w:qFormat/>
    <w:tblPr>
      <w:tblBorders>
        <w:right w:val="single" w:sz="4" w:space="0" w:color="4F81BD" w:themeColor="accent1"/>
      </w:tblBorders>
      <w:tblCellMar>
        <w:left w:w="0" w:type="dxa"/>
        <w:right w:w="0" w:type="dxa"/>
      </w:tblCellMar>
    </w:tblPr>
  </w:style>
  <w:style w:type="table" w:customStyle="1" w:styleId="ListTable5Dark-Accent5">
    <w:name w:val="List Table 5 Dark - Accent 5"/>
    <w:basedOn w:val="a1"/>
    <w:qFormat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left w:w="0" w:type="dxa"/>
        <w:right w:w="0" w:type="dxa"/>
      </w:tblCellMar>
    </w:tblPr>
  </w:style>
  <w:style w:type="table" w:customStyle="1" w:styleId="ListTable2-Accent2">
    <w:name w:val="List Table 2 - Accent 2"/>
    <w:basedOn w:val="a1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left w:w="0" w:type="dxa"/>
        <w:right w:w="0" w:type="dxa"/>
      </w:tblCellMar>
    </w:tblPr>
  </w:style>
  <w:style w:type="table" w:customStyle="1" w:styleId="GridTable1Light-Accent2">
    <w:name w:val="Grid Table 1 Light - Accent 2"/>
    <w:basedOn w:val="a1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left w:w="0" w:type="dxa"/>
        <w:right w:w="0" w:type="dxa"/>
      </w:tblCellMar>
    </w:tblPr>
  </w:style>
  <w:style w:type="table" w:customStyle="1" w:styleId="GridTable6Colorful-Accent1">
    <w:name w:val="Grid Table 6 Colorful - Accent 1"/>
    <w:basedOn w:val="a1"/>
    <w:qFormat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left w:w="0" w:type="dxa"/>
        <w:right w:w="0" w:type="dxa"/>
      </w:tblCellMar>
    </w:tblPr>
  </w:style>
  <w:style w:type="table" w:customStyle="1" w:styleId="BorderedLined-Accent5">
    <w:name w:val="Bordered &amp; Lined - Accent 5"/>
    <w:basedOn w:val="a1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left w:w="0" w:type="dxa"/>
        <w:right w:w="0" w:type="dxa"/>
      </w:tblCellMar>
    </w:tblPr>
  </w:style>
  <w:style w:type="table" w:customStyle="1" w:styleId="BorderedLined-Accent6">
    <w:name w:val="Bordered &amp; Lined - Accent 6"/>
    <w:basedOn w:val="a1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left w:w="0" w:type="dxa"/>
        <w:right w:w="0" w:type="dxa"/>
      </w:tblCellMar>
    </w:tblPr>
  </w:style>
  <w:style w:type="table" w:customStyle="1" w:styleId="-41">
    <w:name w:val="Таблица-сетка 41"/>
    <w:basedOn w:val="a1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left w:w="0" w:type="dxa"/>
        <w:right w:w="0" w:type="dxa"/>
      </w:tblCellMar>
    </w:tblPr>
  </w:style>
  <w:style w:type="table" w:customStyle="1" w:styleId="GridTable2-Accent6">
    <w:name w:val="Grid Table 2 - Accent 6"/>
    <w:basedOn w:val="a1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left w:w="0" w:type="dxa"/>
        <w:right w:w="0" w:type="dxa"/>
      </w:tblCellMar>
    </w:tblPr>
  </w:style>
  <w:style w:type="table" w:customStyle="1" w:styleId="GridTable6Colorful-Accent5">
    <w:name w:val="Grid Table 6 Colorful - Accent 5"/>
    <w:basedOn w:val="a1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left w:w="0" w:type="dxa"/>
        <w:right w:w="0" w:type="dxa"/>
      </w:tblCellMar>
    </w:tblPr>
  </w:style>
  <w:style w:type="table" w:customStyle="1" w:styleId="GridTable5Dark-Accent2">
    <w:name w:val="Grid Table 5 Dark - Accent 2"/>
    <w:basedOn w:val="a1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</w:style>
  <w:style w:type="table" w:customStyle="1" w:styleId="ListTable3-Accent2">
    <w:name w:val="List Table 3 - Accent 2"/>
    <w:basedOn w:val="a1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left w:w="0" w:type="dxa"/>
        <w:right w:w="0" w:type="dxa"/>
      </w:tblCellMar>
    </w:tblPr>
  </w:style>
  <w:style w:type="table" w:customStyle="1" w:styleId="ListTable1Light-Accent1">
    <w:name w:val="List Table 1 Light - Accent 1"/>
    <w:basedOn w:val="a1"/>
    <w:qFormat/>
    <w:tblPr>
      <w:tblCellMar>
        <w:left w:w="0" w:type="dxa"/>
        <w:right w:w="0" w:type="dxa"/>
      </w:tblCellMar>
    </w:tblPr>
  </w:style>
  <w:style w:type="table" w:customStyle="1" w:styleId="-110">
    <w:name w:val="Таблица-сетка 1 светлая1"/>
    <w:basedOn w:val="a1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left w:w="0" w:type="dxa"/>
        <w:right w:w="0" w:type="dxa"/>
      </w:tblCellMar>
    </w:tblPr>
  </w:style>
  <w:style w:type="table" w:customStyle="1" w:styleId="Lined-Accent">
    <w:name w:val="Lined - Accent"/>
    <w:basedOn w:val="a1"/>
    <w:qFormat/>
    <w:tblPr>
      <w:tblCellMar>
        <w:left w:w="0" w:type="dxa"/>
        <w:right w:w="0" w:type="dxa"/>
      </w:tblCellMar>
    </w:tblPr>
  </w:style>
  <w:style w:type="table" w:customStyle="1" w:styleId="ListTable4-Accent4">
    <w:name w:val="List Table 4 - Accent 4"/>
    <w:basedOn w:val="a1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left w:w="0" w:type="dxa"/>
        <w:right w:w="0" w:type="dxa"/>
      </w:tblCellMar>
    </w:tblPr>
  </w:style>
  <w:style w:type="table" w:customStyle="1" w:styleId="GridTable3-Accent2">
    <w:name w:val="Grid Table 3 - Accent 2"/>
    <w:basedOn w:val="a1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left w:w="0" w:type="dxa"/>
        <w:right w:w="0" w:type="dxa"/>
      </w:tblCellMar>
    </w:tblPr>
  </w:style>
  <w:style w:type="table" w:customStyle="1" w:styleId="GridTable7Colorful-Accent6">
    <w:name w:val="Grid Table 7 Colorful - Accent 6"/>
    <w:basedOn w:val="a1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left w:w="0" w:type="dxa"/>
        <w:right w:w="0" w:type="dxa"/>
      </w:tblCellMar>
    </w:tblPr>
  </w:style>
  <w:style w:type="table" w:customStyle="1" w:styleId="-310">
    <w:name w:val="Список-таблица 31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left w:w="0" w:type="dxa"/>
        <w:right w:w="0" w:type="dxa"/>
      </w:tblCellMar>
    </w:tblPr>
  </w:style>
  <w:style w:type="table" w:customStyle="1" w:styleId="ListTable5Dark-Accent3">
    <w:name w:val="List Table 5 Dark - Accent 3"/>
    <w:basedOn w:val="a1"/>
    <w:qFormat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left w:w="0" w:type="dxa"/>
        <w:right w:w="0" w:type="dxa"/>
      </w:tblCellMar>
    </w:tblPr>
  </w:style>
  <w:style w:type="table" w:customStyle="1" w:styleId="GridTable3-Accent6">
    <w:name w:val="Grid Table 3 - Accent 6"/>
    <w:basedOn w:val="a1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left w:w="0" w:type="dxa"/>
        <w:right w:w="0" w:type="dxa"/>
      </w:tblCellMar>
    </w:tblPr>
  </w:style>
  <w:style w:type="table" w:customStyle="1" w:styleId="-710">
    <w:name w:val="Таблица-сетка 7 цветная1"/>
    <w:basedOn w:val="a1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left w:w="0" w:type="dxa"/>
        <w:right w:w="0" w:type="dxa"/>
      </w:tblCellMar>
    </w:tblPr>
  </w:style>
  <w:style w:type="table" w:customStyle="1" w:styleId="GridTable5Dark-Accent3">
    <w:name w:val="Grid Table 5 Dark - Accent 3"/>
    <w:basedOn w:val="a1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</w:style>
  <w:style w:type="table" w:customStyle="1" w:styleId="ListTable1Light-Accent2">
    <w:name w:val="List Table 1 Light - Accent 2"/>
    <w:basedOn w:val="a1"/>
    <w:qFormat/>
    <w:tblPr>
      <w:tblCellMar>
        <w:left w:w="0" w:type="dxa"/>
        <w:right w:w="0" w:type="dxa"/>
      </w:tblCellMar>
    </w:tblPr>
  </w:style>
  <w:style w:type="table" w:customStyle="1" w:styleId="GridTable1Light-Accent6">
    <w:name w:val="Grid Table 1 Light - Accent 6"/>
    <w:basedOn w:val="a1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left w:w="0" w:type="dxa"/>
        <w:right w:w="0" w:type="dxa"/>
      </w:tblCellMar>
    </w:tblPr>
  </w:style>
  <w:style w:type="table" w:customStyle="1" w:styleId="-21">
    <w:name w:val="Список-таблица 21"/>
    <w:basedOn w:val="a1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left w:w="0" w:type="dxa"/>
        <w:right w:w="0" w:type="dxa"/>
      </w:tblCellMar>
    </w:tblPr>
  </w:style>
  <w:style w:type="table" w:customStyle="1" w:styleId="Lined-Accent5">
    <w:name w:val="Lined - Accent 5"/>
    <w:basedOn w:val="a1"/>
    <w:qFormat/>
    <w:tblPr>
      <w:tblCellMar>
        <w:left w:w="0" w:type="dxa"/>
        <w:right w:w="0" w:type="dxa"/>
      </w:tblCellMar>
    </w:tblPr>
  </w:style>
  <w:style w:type="table" w:customStyle="1" w:styleId="313">
    <w:name w:val="Таблица простая 31"/>
    <w:basedOn w:val="a1"/>
    <w:qFormat/>
    <w:tblPr>
      <w:tblCellMar>
        <w:left w:w="0" w:type="dxa"/>
        <w:right w:w="0" w:type="dxa"/>
      </w:tblCellMar>
    </w:tblPr>
  </w:style>
  <w:style w:type="table" w:customStyle="1" w:styleId="BorderedLined-Accent1">
    <w:name w:val="Bordered &amp; Lined - Accent 1"/>
    <w:basedOn w:val="a1"/>
    <w:qFormat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left w:w="0" w:type="dxa"/>
        <w:right w:w="0" w:type="dxa"/>
      </w:tblCellMar>
    </w:tblPr>
  </w:style>
  <w:style w:type="table" w:customStyle="1" w:styleId="GridTable1Light-Accent1">
    <w:name w:val="Grid Table 1 Light - Accent 1"/>
    <w:basedOn w:val="a1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left w:w="0" w:type="dxa"/>
        <w:right w:w="0" w:type="dxa"/>
      </w:tblCellMar>
    </w:tblPr>
  </w:style>
  <w:style w:type="table" w:customStyle="1" w:styleId="GridTable2-Accent2">
    <w:name w:val="Grid Table 2 - Accent 2"/>
    <w:basedOn w:val="a1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left w:w="0" w:type="dxa"/>
        <w:right w:w="0" w:type="dxa"/>
      </w:tblCellMar>
    </w:tblPr>
  </w:style>
  <w:style w:type="table" w:customStyle="1" w:styleId="GridTable7Colorful-Accent5">
    <w:name w:val="Grid Table 7 Colorful - Accent 5"/>
    <w:basedOn w:val="a1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left w:w="0" w:type="dxa"/>
        <w:right w:w="0" w:type="dxa"/>
      </w:tblCellMar>
    </w:tblPr>
  </w:style>
  <w:style w:type="table" w:customStyle="1" w:styleId="ListTable1Light-Accent3">
    <w:name w:val="List Table 1 Light - Accent 3"/>
    <w:basedOn w:val="a1"/>
    <w:qFormat/>
    <w:tblPr>
      <w:tblCellMar>
        <w:left w:w="0" w:type="dxa"/>
        <w:right w:w="0" w:type="dxa"/>
      </w:tblCellMar>
    </w:tblPr>
  </w:style>
  <w:style w:type="table" w:customStyle="1" w:styleId="ListTable2-Accent6">
    <w:name w:val="List Table 2 - Accent 6"/>
    <w:basedOn w:val="a1"/>
    <w:qFormat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left w:w="0" w:type="dxa"/>
        <w:right w:w="0" w:type="dxa"/>
      </w:tblCellMar>
    </w:tblPr>
  </w:style>
  <w:style w:type="table" w:customStyle="1" w:styleId="Lined-Accent6">
    <w:name w:val="Lined - Accent 6"/>
    <w:basedOn w:val="a1"/>
    <w:qFormat/>
    <w:tblPr>
      <w:tblCellMar>
        <w:left w:w="0" w:type="dxa"/>
        <w:right w:w="0" w:type="dxa"/>
      </w:tblCellMar>
    </w:tblPr>
  </w:style>
  <w:style w:type="table" w:customStyle="1" w:styleId="GridTable6Colorful-Accent4">
    <w:name w:val="Grid Table 6 Colorful - Accent 4"/>
    <w:basedOn w:val="a1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left w:w="0" w:type="dxa"/>
        <w:right w:w="0" w:type="dxa"/>
      </w:tblCellMar>
    </w:tblPr>
  </w:style>
  <w:style w:type="table" w:customStyle="1" w:styleId="ListTable5Dark-Accent6">
    <w:name w:val="List Table 5 Dark - Accent 6"/>
    <w:basedOn w:val="a1"/>
    <w:qFormat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left w:w="0" w:type="dxa"/>
        <w:right w:w="0" w:type="dxa"/>
      </w:tblCellMar>
    </w:tblPr>
  </w:style>
  <w:style w:type="table" w:customStyle="1" w:styleId="ListTable7Colorful-Accent4">
    <w:name w:val="List Table 7 Colorful - Accent 4"/>
    <w:basedOn w:val="a1"/>
    <w:qFormat/>
    <w:tblPr>
      <w:tblBorders>
        <w:right w:val="single" w:sz="4" w:space="0" w:color="B2A1C6" w:themeColor="accent4" w:themeTint="9A"/>
      </w:tblBorders>
      <w:tblCellMar>
        <w:left w:w="0" w:type="dxa"/>
        <w:right w:w="0" w:type="dxa"/>
      </w:tblCellMar>
    </w:tblPr>
  </w:style>
  <w:style w:type="table" w:customStyle="1" w:styleId="GridTable7Colorful-Accent2">
    <w:name w:val="Grid Table 7 Colorful - Accent 2"/>
    <w:basedOn w:val="a1"/>
    <w:qFormat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left w:w="0" w:type="dxa"/>
        <w:right w:w="0" w:type="dxa"/>
      </w:tblCellMar>
    </w:tblPr>
  </w:style>
  <w:style w:type="table" w:customStyle="1" w:styleId="Bordered">
    <w:name w:val="Bordered"/>
    <w:basedOn w:val="a1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left w:w="0" w:type="dxa"/>
        <w:right w:w="0" w:type="dxa"/>
      </w:tblCellMar>
    </w:tblPr>
  </w:style>
  <w:style w:type="table" w:customStyle="1" w:styleId="ListTable3-Accent6">
    <w:name w:val="List Table 3 - Accent 6"/>
    <w:basedOn w:val="a1"/>
    <w:qFormat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left w:w="0" w:type="dxa"/>
        <w:right w:w="0" w:type="dxa"/>
      </w:tblCellMar>
    </w:tblPr>
  </w:style>
  <w:style w:type="table" w:customStyle="1" w:styleId="GridTable4-Accent5">
    <w:name w:val="Grid Table 4 - Accent 5"/>
    <w:basedOn w:val="a1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left w:w="0" w:type="dxa"/>
        <w:right w:w="0" w:type="dxa"/>
      </w:tblCellMar>
    </w:tblPr>
  </w:style>
  <w:style w:type="table" w:customStyle="1" w:styleId="GridTable1Light-Accent5">
    <w:name w:val="Grid Table 1 Light - Accent 5"/>
    <w:basedOn w:val="a1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left w:w="0" w:type="dxa"/>
        <w:right w:w="0" w:type="dxa"/>
      </w:tblCellMar>
    </w:tblPr>
  </w:style>
  <w:style w:type="table" w:customStyle="1" w:styleId="GridTable4-Accent2">
    <w:name w:val="Grid Table 4 - Accent 2"/>
    <w:basedOn w:val="a1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left w:w="0" w:type="dxa"/>
        <w:right w:w="0" w:type="dxa"/>
      </w:tblCellMar>
    </w:tblPr>
  </w:style>
  <w:style w:type="table" w:customStyle="1" w:styleId="GridTable5Dark-Accent4">
    <w:name w:val="Grid Table 5 Dark- Accent 4"/>
    <w:basedOn w:val="a1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</w:style>
  <w:style w:type="table" w:customStyle="1" w:styleId="11f">
    <w:name w:val="Таблица простая 11"/>
    <w:basedOn w:val="a1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7Colorful-Accent6">
    <w:name w:val="List Table 7 Colorful - Accent 6"/>
    <w:basedOn w:val="a1"/>
    <w:qFormat/>
    <w:tblPr>
      <w:tblBorders>
        <w:right w:val="single" w:sz="4" w:space="0" w:color="FAC090" w:themeColor="accent6" w:themeTint="98"/>
      </w:tblBorders>
      <w:tblCellMar>
        <w:left w:w="0" w:type="dxa"/>
        <w:right w:w="0" w:type="dxa"/>
      </w:tblCellMar>
    </w:tblPr>
  </w:style>
  <w:style w:type="table" w:customStyle="1" w:styleId="ListTable6Colorful-Accent6">
    <w:name w:val="List Table 6 Colorful - Accent 6"/>
    <w:basedOn w:val="a1"/>
    <w:qFormat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left w:w="0" w:type="dxa"/>
        <w:right w:w="0" w:type="dxa"/>
      </w:tblCellMar>
    </w:tblPr>
  </w:style>
  <w:style w:type="table" w:customStyle="1" w:styleId="ListTable3-Accent5">
    <w:name w:val="List Table 3 - Accent 5"/>
    <w:basedOn w:val="a1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left w:w="0" w:type="dxa"/>
        <w:right w:w="0" w:type="dxa"/>
      </w:tblCellMar>
    </w:tblPr>
  </w:style>
  <w:style w:type="table" w:customStyle="1" w:styleId="GridTable6Colorful-Accent2">
    <w:name w:val="Grid Table 6 Colorful - Accent 2"/>
    <w:basedOn w:val="a1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left w:w="0" w:type="dxa"/>
        <w:right w:w="0" w:type="dxa"/>
      </w:tblCellMar>
    </w:tblPr>
  </w:style>
  <w:style w:type="table" w:customStyle="1" w:styleId="GridTable7Colorful-Accent3">
    <w:name w:val="Grid Table 7 Colorful - Accent 3"/>
    <w:basedOn w:val="a1"/>
    <w:qFormat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left w:w="0" w:type="dxa"/>
        <w:right w:w="0" w:type="dxa"/>
      </w:tblCellMar>
    </w:tblPr>
  </w:style>
  <w:style w:type="table" w:customStyle="1" w:styleId="ListTable3-Accent4">
    <w:name w:val="List Table 3 - Accent 4"/>
    <w:basedOn w:val="a1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left w:w="0" w:type="dxa"/>
        <w:right w:w="0" w:type="dxa"/>
      </w:tblCellMar>
    </w:tblPr>
  </w:style>
  <w:style w:type="table" w:customStyle="1" w:styleId="GridTable2-Accent3">
    <w:name w:val="Grid Table 2 - Accent 3"/>
    <w:basedOn w:val="a1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left w:w="0" w:type="dxa"/>
        <w:right w:w="0" w:type="dxa"/>
      </w:tblCellMar>
    </w:tblPr>
  </w:style>
  <w:style w:type="table" w:customStyle="1" w:styleId="ListTable5Dark-Accent1">
    <w:name w:val="List Table 5 Dark - Accent 1"/>
    <w:basedOn w:val="a1"/>
    <w:qFormat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left w:w="0" w:type="dxa"/>
        <w:right w:w="0" w:type="dxa"/>
      </w:tblCellMar>
    </w:tblPr>
  </w:style>
  <w:style w:type="table" w:customStyle="1" w:styleId="Lined-Accent2">
    <w:name w:val="Lined - Accent 2"/>
    <w:basedOn w:val="a1"/>
    <w:qFormat/>
    <w:tblPr>
      <w:tblCellMar>
        <w:left w:w="0" w:type="dxa"/>
        <w:right w:w="0" w:type="dxa"/>
      </w:tblCellMar>
    </w:tblPr>
  </w:style>
  <w:style w:type="table" w:customStyle="1" w:styleId="GridTable4-Accent6">
    <w:name w:val="Grid Table 4 - Accent 6"/>
    <w:basedOn w:val="a1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left w:w="0" w:type="dxa"/>
        <w:right w:w="0" w:type="dxa"/>
      </w:tblCellMar>
    </w:tblPr>
  </w:style>
  <w:style w:type="table" w:customStyle="1" w:styleId="ListTable5Dark-Accent2">
    <w:name w:val="List Table 5 Dark - Accent 2"/>
    <w:basedOn w:val="a1"/>
    <w:qFormat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left w:w="0" w:type="dxa"/>
        <w:right w:w="0" w:type="dxa"/>
      </w:tblCellMar>
    </w:tblPr>
  </w:style>
  <w:style w:type="table" w:customStyle="1" w:styleId="-410">
    <w:name w:val="Список-таблица 41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</w:style>
  <w:style w:type="table" w:customStyle="1" w:styleId="-210">
    <w:name w:val="Таблица-сетка 21"/>
    <w:basedOn w:val="a1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left w:w="0" w:type="dxa"/>
        <w:right w:w="0" w:type="dxa"/>
      </w:tblCellMar>
    </w:tblPr>
  </w:style>
  <w:style w:type="table" w:customStyle="1" w:styleId="GridTable7Colorful-Accent4">
    <w:name w:val="Grid Table 7 Colorful - Accent 4"/>
    <w:basedOn w:val="a1"/>
    <w:qFormat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left w:w="0" w:type="dxa"/>
        <w:right w:w="0" w:type="dxa"/>
      </w:tblCellMar>
    </w:tblPr>
  </w:style>
  <w:style w:type="table" w:customStyle="1" w:styleId="ListTable4-Accent5">
    <w:name w:val="List Table 4 - Accent 5"/>
    <w:basedOn w:val="a1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left w:w="0" w:type="dxa"/>
        <w:right w:w="0" w:type="dxa"/>
      </w:tblCellMar>
    </w:tblPr>
  </w:style>
  <w:style w:type="table" w:customStyle="1" w:styleId="BorderedLined-Accent">
    <w:name w:val="Bordered &amp; Lined - Accent"/>
    <w:basedOn w:val="a1"/>
    <w:qFormat/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left w:w="0" w:type="dxa"/>
        <w:right w:w="0" w:type="dxa"/>
      </w:tblCellMar>
    </w:tblPr>
  </w:style>
  <w:style w:type="table" w:customStyle="1" w:styleId="GridTable2-Accent4">
    <w:name w:val="Grid Table 2 - Accent 4"/>
    <w:basedOn w:val="a1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left w:w="0" w:type="dxa"/>
        <w:right w:w="0" w:type="dxa"/>
      </w:tblCellMar>
    </w:tblPr>
  </w:style>
  <w:style w:type="table" w:customStyle="1" w:styleId="ListTable1Light-Accent5">
    <w:name w:val="List Table 1 Light - Accent 5"/>
    <w:basedOn w:val="a1"/>
    <w:qFormat/>
    <w:tblPr>
      <w:tblCellMar>
        <w:left w:w="0" w:type="dxa"/>
        <w:right w:w="0" w:type="dxa"/>
      </w:tblCellMar>
    </w:tblPr>
  </w:style>
  <w:style w:type="table" w:customStyle="1" w:styleId="GridTable6Colorful-Accent6">
    <w:name w:val="Grid Table 6 Colorful - Accent 6"/>
    <w:basedOn w:val="a1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left w:w="0" w:type="dxa"/>
        <w:right w:w="0" w:type="dxa"/>
      </w:tblCellMar>
    </w:tblPr>
  </w:style>
  <w:style w:type="table" w:customStyle="1" w:styleId="ListTable7Colorful-Accent2">
    <w:name w:val="List Table 7 Colorful - Accent 2"/>
    <w:basedOn w:val="a1"/>
    <w:qFormat/>
    <w:tblPr>
      <w:tblBorders>
        <w:right w:val="single" w:sz="4" w:space="0" w:color="D99695" w:themeColor="accent2" w:themeTint="97"/>
      </w:tblBorders>
      <w:tblCellMar>
        <w:left w:w="0" w:type="dxa"/>
        <w:right w:w="0" w:type="dxa"/>
      </w:tblCellMar>
    </w:tblPr>
  </w:style>
  <w:style w:type="table" w:customStyle="1" w:styleId="Lined-Accent4">
    <w:name w:val="Lined - Accent 4"/>
    <w:basedOn w:val="a1"/>
    <w:qFormat/>
    <w:tblPr>
      <w:tblCellMar>
        <w:left w:w="0" w:type="dxa"/>
        <w:right w:w="0" w:type="dxa"/>
      </w:tblCellMar>
    </w:tblPr>
  </w:style>
  <w:style w:type="table" w:customStyle="1" w:styleId="ListTable4-Accent3">
    <w:name w:val="List Table 4 - Accent 3"/>
    <w:basedOn w:val="a1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left w:w="0" w:type="dxa"/>
        <w:right w:w="0" w:type="dxa"/>
      </w:tblCellMar>
    </w:tblPr>
  </w:style>
  <w:style w:type="table" w:customStyle="1" w:styleId="GridTable2-Accent1">
    <w:name w:val="Grid Table 2 - Accent 1"/>
    <w:basedOn w:val="a1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left w:w="0" w:type="dxa"/>
        <w:right w:w="0" w:type="dxa"/>
      </w:tblCellMar>
    </w:tblPr>
  </w:style>
  <w:style w:type="table" w:customStyle="1" w:styleId="ListTable3-Accent3">
    <w:name w:val="List Table 3 - Accent 3"/>
    <w:basedOn w:val="a1"/>
    <w:qFormat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left w:w="0" w:type="dxa"/>
        <w:right w:w="0" w:type="dxa"/>
      </w:tblCellMar>
    </w:tblPr>
  </w:style>
  <w:style w:type="table" w:customStyle="1" w:styleId="GridTable4-Accent3">
    <w:name w:val="Grid Table 4 - Accent 3"/>
    <w:basedOn w:val="a1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left w:w="0" w:type="dxa"/>
        <w:right w:w="0" w:type="dxa"/>
      </w:tblCellMar>
    </w:tblPr>
  </w:style>
  <w:style w:type="table" w:customStyle="1" w:styleId="GridTable4-Accent4">
    <w:name w:val="Grid Table 4 - Accent 4"/>
    <w:basedOn w:val="a1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left w:w="0" w:type="dxa"/>
        <w:right w:w="0" w:type="dxa"/>
      </w:tblCellMar>
    </w:tblPr>
  </w:style>
  <w:style w:type="table" w:customStyle="1" w:styleId="ListTable4-Accent2">
    <w:name w:val="List Table 4 - Accent 2"/>
    <w:basedOn w:val="a1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left w:w="0" w:type="dxa"/>
        <w:right w:w="0" w:type="dxa"/>
      </w:tblCellMar>
    </w:tblPr>
  </w:style>
  <w:style w:type="table" w:customStyle="1" w:styleId="GridTable4-Accent1">
    <w:name w:val="Grid Table 4 - Accent 1"/>
    <w:basedOn w:val="a1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left w:w="0" w:type="dxa"/>
        <w:right w:w="0" w:type="dxa"/>
      </w:tblCellMar>
    </w:tblPr>
  </w:style>
  <w:style w:type="table" w:customStyle="1" w:styleId="GridTable3-Accent4">
    <w:name w:val="Grid Table 3 - Accent 4"/>
    <w:basedOn w:val="a1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left w:w="0" w:type="dxa"/>
        <w:right w:w="0" w:type="dxa"/>
      </w:tblCellMar>
    </w:tblPr>
  </w:style>
  <w:style w:type="table" w:customStyle="1" w:styleId="GridTable5Dark-Accent1">
    <w:name w:val="Grid Table 5 Dark- Accent 1"/>
    <w:basedOn w:val="a1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</w:style>
  <w:style w:type="table" w:customStyle="1" w:styleId="Bordered-Accent3">
    <w:name w:val="Bordered - Accent 3"/>
    <w:basedOn w:val="a1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left w:w="0" w:type="dxa"/>
        <w:right w:w="0" w:type="dxa"/>
      </w:tblCellMar>
    </w:tblPr>
  </w:style>
  <w:style w:type="table" w:customStyle="1" w:styleId="Bordered-Accent5">
    <w:name w:val="Bordered - Accent 5"/>
    <w:basedOn w:val="a1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left w:w="0" w:type="dxa"/>
        <w:right w:w="0" w:type="dxa"/>
      </w:tblCellMar>
    </w:tblPr>
  </w:style>
  <w:style w:type="table" w:customStyle="1" w:styleId="-61">
    <w:name w:val="Таблица-сетка 6 цветная1"/>
    <w:basedOn w:val="a1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left w:w="0" w:type="dxa"/>
        <w:right w:w="0" w:type="dxa"/>
      </w:tblCellMar>
    </w:tblPr>
  </w:style>
  <w:style w:type="table" w:customStyle="1" w:styleId="GridTable3-Accent1">
    <w:name w:val="Grid Table 3 - Accent 1"/>
    <w:basedOn w:val="a1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left w:w="0" w:type="dxa"/>
        <w:right w:w="0" w:type="dxa"/>
      </w:tblCellMar>
    </w:tblPr>
  </w:style>
  <w:style w:type="table" w:customStyle="1" w:styleId="ListTable3-Accent1">
    <w:name w:val="List Table 3 - Accent 1"/>
    <w:basedOn w:val="a1"/>
    <w:qFormat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left w:w="0" w:type="dxa"/>
        <w:right w:w="0" w:type="dxa"/>
      </w:tblCellMar>
    </w:tblPr>
  </w:style>
  <w:style w:type="table" w:customStyle="1" w:styleId="BorderedLined-Accent3">
    <w:name w:val="Bordered &amp; Lined - Accent 3"/>
    <w:basedOn w:val="a1"/>
    <w:qFormat/>
    <w:tblPr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left w:w="0" w:type="dxa"/>
        <w:right w:w="0" w:type="dxa"/>
      </w:tblCellMar>
    </w:tblPr>
  </w:style>
  <w:style w:type="table" w:customStyle="1" w:styleId="GridTable6Colorful-Accent3">
    <w:name w:val="Grid Table 6 Colorful - Accent 3"/>
    <w:basedOn w:val="a1"/>
    <w:qFormat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left w:w="0" w:type="dxa"/>
        <w:right w:w="0" w:type="dxa"/>
      </w:tblCellMar>
    </w:tblPr>
  </w:style>
  <w:style w:type="table" w:customStyle="1" w:styleId="ListTable7Colorful-Accent3">
    <w:name w:val="List Table 7 Colorful - Accent 3"/>
    <w:basedOn w:val="a1"/>
    <w:qFormat/>
    <w:tblPr>
      <w:tblBorders>
        <w:right w:val="single" w:sz="4" w:space="0" w:color="C3D69B" w:themeColor="accent3" w:themeTint="98"/>
      </w:tblBorders>
      <w:tblCellMar>
        <w:left w:w="0" w:type="dxa"/>
        <w:right w:w="0" w:type="dxa"/>
      </w:tblCellMar>
    </w:tblPr>
  </w:style>
  <w:style w:type="table" w:customStyle="1" w:styleId="ListTable4-Accent6">
    <w:name w:val="List Table 4 - Accent 6"/>
    <w:basedOn w:val="a1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left w:w="0" w:type="dxa"/>
        <w:right w:w="0" w:type="dxa"/>
      </w:tblCellMar>
    </w:tblPr>
  </w:style>
  <w:style w:type="table" w:customStyle="1" w:styleId="Lined-Accent1">
    <w:name w:val="Lined - Accent 1"/>
    <w:basedOn w:val="a1"/>
    <w:qFormat/>
    <w:tblPr>
      <w:tblCellMar>
        <w:left w:w="0" w:type="dxa"/>
        <w:right w:w="0" w:type="dxa"/>
      </w:tblCellMar>
    </w:tblPr>
  </w:style>
  <w:style w:type="table" w:customStyle="1" w:styleId="-610">
    <w:name w:val="Список-таблица 6 цветная1"/>
    <w:basedOn w:val="a1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left w:w="0" w:type="dxa"/>
        <w:right w:w="0" w:type="dxa"/>
      </w:tblCellMar>
    </w:tblPr>
  </w:style>
  <w:style w:type="table" w:customStyle="1" w:styleId="ListTable6Colorful-Accent3">
    <w:name w:val="List Table 6 Colorful - Accent 3"/>
    <w:basedOn w:val="a1"/>
    <w:qFormat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left w:w="0" w:type="dxa"/>
        <w:right w:w="0" w:type="dxa"/>
      </w:tblCellMar>
    </w:tblPr>
  </w:style>
  <w:style w:type="table" w:customStyle="1" w:styleId="Bordered-Accent4">
    <w:name w:val="Bordered - Accent 4"/>
    <w:basedOn w:val="a1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left w:w="0" w:type="dxa"/>
        <w:right w:w="0" w:type="dxa"/>
      </w:tblCellMar>
    </w:tblPr>
  </w:style>
  <w:style w:type="table" w:customStyle="1" w:styleId="-51">
    <w:name w:val="Таблица-сетка 5 темная1"/>
    <w:basedOn w:val="a1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</w:style>
  <w:style w:type="table" w:customStyle="1" w:styleId="GridTable5Dark-Accent5">
    <w:name w:val="Grid Table 5 Dark - Accent 5"/>
    <w:basedOn w:val="a1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</w:style>
  <w:style w:type="table" w:customStyle="1" w:styleId="513">
    <w:name w:val="Таблица простая 51"/>
    <w:basedOn w:val="a1"/>
    <w:qFormat/>
    <w:tblPr>
      <w:tblCellMar>
        <w:left w:w="0" w:type="dxa"/>
        <w:right w:w="0" w:type="dxa"/>
      </w:tblCellMar>
    </w:tblPr>
  </w:style>
  <w:style w:type="table" w:customStyle="1" w:styleId="ListTable1Light-Accent4">
    <w:name w:val="List Table 1 Light - Accent 4"/>
    <w:basedOn w:val="a1"/>
    <w:qFormat/>
    <w:tblPr>
      <w:tblCellMar>
        <w:left w:w="0" w:type="dxa"/>
        <w:right w:w="0" w:type="dxa"/>
      </w:tblCellMar>
    </w:tblPr>
  </w:style>
  <w:style w:type="table" w:customStyle="1" w:styleId="Bordered-Accent1">
    <w:name w:val="Bordered - Accent 1"/>
    <w:basedOn w:val="a1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left w:w="0" w:type="dxa"/>
        <w:right w:w="0" w:type="dxa"/>
      </w:tblCellMar>
    </w:tblPr>
  </w:style>
  <w:style w:type="table" w:customStyle="1" w:styleId="ListTable2-Accent5">
    <w:name w:val="List Table 2 - Accent 5"/>
    <w:basedOn w:val="a1"/>
    <w:qFormat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left w:w="0" w:type="dxa"/>
        <w:right w:w="0" w:type="dxa"/>
      </w:tblCellMar>
    </w:tblPr>
  </w:style>
  <w:style w:type="table" w:customStyle="1" w:styleId="GridTable3-Accent5">
    <w:name w:val="Grid Table 3 - Accent 5"/>
    <w:basedOn w:val="a1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left w:w="0" w:type="dxa"/>
        <w:right w:w="0" w:type="dxa"/>
      </w:tblCellMar>
    </w:tblPr>
  </w:style>
  <w:style w:type="table" w:customStyle="1" w:styleId="ListTable1Light-Accent6">
    <w:name w:val="List Table 1 Light - Accent 6"/>
    <w:basedOn w:val="a1"/>
    <w:qFormat/>
    <w:tblPr>
      <w:tblCellMar>
        <w:left w:w="0" w:type="dxa"/>
        <w:right w:w="0" w:type="dxa"/>
      </w:tblCellMar>
    </w:tblPr>
  </w:style>
  <w:style w:type="table" w:customStyle="1" w:styleId="ListTable4-Accent1">
    <w:name w:val="List Table 4 - Accent 1"/>
    <w:basedOn w:val="a1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left w:w="0" w:type="dxa"/>
        <w:right w:w="0" w:type="dxa"/>
      </w:tblCellMar>
    </w:tblPr>
  </w:style>
  <w:style w:type="table" w:customStyle="1" w:styleId="ListTable6Colorful-Accent2">
    <w:name w:val="List Table 6 Colorful - Accent 2"/>
    <w:basedOn w:val="a1"/>
    <w:qFormat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left w:w="0" w:type="dxa"/>
        <w:right w:w="0" w:type="dxa"/>
      </w:tblCellMar>
    </w:tblPr>
  </w:style>
  <w:style w:type="table" w:customStyle="1" w:styleId="GridTable5Dark-Accent6">
    <w:name w:val="Grid Table 5 Dark - Accent 6"/>
    <w:basedOn w:val="a1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</w:style>
  <w:style w:type="table" w:customStyle="1" w:styleId="Bordered-Accent2">
    <w:name w:val="Bordered - Accent 2"/>
    <w:basedOn w:val="a1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left w:w="0" w:type="dxa"/>
        <w:right w:w="0" w:type="dxa"/>
      </w:tblCellMar>
    </w:tblPr>
  </w:style>
  <w:style w:type="table" w:customStyle="1" w:styleId="217">
    <w:name w:val="Таблица простая 21"/>
    <w:basedOn w:val="a1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</w:style>
  <w:style w:type="table" w:customStyle="1" w:styleId="GridTable7Colorful-Accent1">
    <w:name w:val="Grid Table 7 Colorful - Accent 1"/>
    <w:basedOn w:val="a1"/>
    <w:qFormat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left w:w="0" w:type="dxa"/>
        <w:right w:w="0" w:type="dxa"/>
      </w:tblCellMar>
    </w:tblPr>
  </w:style>
  <w:style w:type="table" w:customStyle="1" w:styleId="ListTable6Colorful-Accent4">
    <w:name w:val="List Table 6 Colorful - Accent 4"/>
    <w:basedOn w:val="a1"/>
    <w:qFormat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left w:w="0" w:type="dxa"/>
        <w:right w:w="0" w:type="dxa"/>
      </w:tblCellMar>
    </w:tblPr>
  </w:style>
  <w:style w:type="table" w:customStyle="1" w:styleId="GridTable2-Accent5">
    <w:name w:val="Grid Table 2 - Accent 5"/>
    <w:basedOn w:val="a1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left w:w="0" w:type="dxa"/>
        <w:right w:w="0" w:type="dxa"/>
      </w:tblCellMar>
    </w:tblPr>
  </w:style>
  <w:style w:type="table" w:customStyle="1" w:styleId="-510">
    <w:name w:val="Список-таблица 5 темная1"/>
    <w:basedOn w:val="a1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left w:w="0" w:type="dxa"/>
        <w:right w:w="0" w:type="dxa"/>
      </w:tblCellMar>
    </w:tblPr>
  </w:style>
  <w:style w:type="table" w:customStyle="1" w:styleId="GridTable3-Accent3">
    <w:name w:val="Grid Table 3 - Accent 3"/>
    <w:basedOn w:val="a1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left w:w="0" w:type="dxa"/>
        <w:right w:w="0" w:type="dxa"/>
      </w:tblCellMar>
    </w:tblPr>
  </w:style>
  <w:style w:type="table" w:customStyle="1" w:styleId="GridTable1Light-Accent4">
    <w:name w:val="Grid Table 1 Light - Accent 4"/>
    <w:basedOn w:val="a1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left w:w="0" w:type="dxa"/>
        <w:right w:w="0" w:type="dxa"/>
      </w:tblCellMar>
    </w:tblPr>
  </w:style>
  <w:style w:type="table" w:customStyle="1" w:styleId="Lined-Accent3">
    <w:name w:val="Lined - Accent 3"/>
    <w:basedOn w:val="a1"/>
    <w:qFormat/>
    <w:tblPr>
      <w:tblCellMar>
        <w:left w:w="0" w:type="dxa"/>
        <w:right w:w="0" w:type="dxa"/>
      </w:tblCellMar>
    </w:tblPr>
  </w:style>
  <w:style w:type="table" w:customStyle="1" w:styleId="TableGridLight">
    <w:name w:val="Table Grid Light"/>
    <w:basedOn w:val="a1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NaumikEV</dc:creator>
  <cp:lastModifiedBy>Штернер Елена Васильевна</cp:lastModifiedBy>
  <cp:revision>2</cp:revision>
  <dcterms:created xsi:type="dcterms:W3CDTF">2024-11-15T08:22:00Z</dcterms:created>
  <dcterms:modified xsi:type="dcterms:W3CDTF">2024-11-15T08:22:00Z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CDA4584D37074D2DB39AED4829FC63F8_13</vt:lpwstr>
  </property>
</Properties>
</file>