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1C88" w:rsidRDefault="004C1C88" w:rsidP="004C1C8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4549E8"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662336" behindDoc="1" locked="0" layoutInCell="1" allowOverlap="1" wp14:anchorId="48B72BEE" wp14:editId="361D3462">
            <wp:simplePos x="0" y="0"/>
            <wp:positionH relativeFrom="column">
              <wp:posOffset>2727960</wp:posOffset>
            </wp:positionH>
            <wp:positionV relativeFrom="paragraph">
              <wp:posOffset>0</wp:posOffset>
            </wp:positionV>
            <wp:extent cx="647700" cy="807720"/>
            <wp:effectExtent l="0" t="0" r="0" b="0"/>
            <wp:wrapTight wrapText="bothSides">
              <wp:wrapPolygon edited="0"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C1C88" w:rsidRPr="004549E8" w:rsidRDefault="004C1C88" w:rsidP="004C1C88">
      <w:pPr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C1C8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4C1C88" w:rsidRDefault="004C1C88" w:rsidP="004C1C8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4C1C8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4C1C88" w:rsidRPr="004549E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 О С Т А Н О В Л Е Н И Е</w:t>
      </w:r>
    </w:p>
    <w:p w:rsidR="004C1C8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C1C88" w:rsidRPr="004549E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549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ПРАВИТЕЛЬСТВА</w:t>
      </w:r>
    </w:p>
    <w:p w:rsidR="004C1C8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549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КАМЧАТСКОГО КРАЯ</w:t>
      </w:r>
    </w:p>
    <w:p w:rsidR="004C1C88" w:rsidRDefault="004C1C88" w:rsidP="004C1C88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bookmarkStart w:id="0" w:name="REGNUMDATESTAMP"/>
    <w:p w:rsidR="00033533" w:rsidRPr="00B34191" w:rsidRDefault="00BE1E47" w:rsidP="00066C50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8B04C1" wp14:editId="62422EF0">
                <wp:simplePos x="0" y="0"/>
                <wp:positionH relativeFrom="column">
                  <wp:posOffset>10286</wp:posOffset>
                </wp:positionH>
                <wp:positionV relativeFrom="paragraph">
                  <wp:posOffset>165100</wp:posOffset>
                </wp:positionV>
                <wp:extent cx="1604407" cy="0"/>
                <wp:effectExtent l="0" t="0" r="34290" b="190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04407" cy="0"/>
                        </a:xfrm>
                        <a:prstGeom prst="line">
                          <a:avLst/>
                        </a:prstGeom>
                        <a:ln w="952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line w14:anchorId="2C0B506C" id="Прямая соединительная линия 3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8pt,13pt" to="127.15pt,1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" strokecolor="black [3200]">
                <v:stroke joinstyle="miter"/>
              </v:line>
            </w:pict>
          </mc:Fallback>
        </mc:AlternateContent>
      </w:r>
      <w:r w:rsidR="00033533" w:rsidRPr="00B34191">
        <w:rPr>
          <w:rFonts w:ascii="Times New Roman" w:hAnsi="Times New Roman" w:cs="Times New Roman"/>
          <w:sz w:val="24"/>
          <w:szCs w:val="24"/>
        </w:rPr>
        <w:t>[</w:t>
      </w:r>
      <w:r w:rsidR="00033533" w:rsidRPr="00812B9A">
        <w:rPr>
          <w:rFonts w:ascii="Times New Roman" w:hAnsi="Times New Roman" w:cs="Times New Roman"/>
          <w:color w:val="C0C0C0"/>
          <w:sz w:val="24"/>
          <w:szCs w:val="24"/>
        </w:rPr>
        <w:t>Д</w:t>
      </w:r>
      <w:r w:rsidR="00033533" w:rsidRPr="0024385A">
        <w:rPr>
          <w:rFonts w:ascii="Times New Roman" w:hAnsi="Times New Roman" w:cs="Times New Roman"/>
          <w:color w:val="C0C0C0"/>
          <w:sz w:val="20"/>
          <w:szCs w:val="20"/>
        </w:rPr>
        <w:t>ата регистрации</w:t>
      </w:r>
      <w:r w:rsidR="00033533" w:rsidRPr="00B34191">
        <w:rPr>
          <w:rFonts w:ascii="Times New Roman" w:hAnsi="Times New Roman" w:cs="Times New Roman"/>
          <w:sz w:val="20"/>
          <w:szCs w:val="20"/>
        </w:rPr>
        <w:t>]</w:t>
      </w:r>
      <w:r w:rsidR="00033533">
        <w:rPr>
          <w:rFonts w:ascii="Times New Roman" w:hAnsi="Times New Roman" w:cs="Times New Roman"/>
          <w:sz w:val="20"/>
          <w:szCs w:val="20"/>
        </w:rPr>
        <w:t xml:space="preserve"> </w:t>
      </w:r>
      <w:r w:rsidR="00033533" w:rsidRPr="00D50172">
        <w:rPr>
          <w:rFonts w:ascii="Times New Roman" w:hAnsi="Times New Roman" w:cs="Times New Roman"/>
          <w:sz w:val="24"/>
          <w:szCs w:val="24"/>
        </w:rPr>
        <w:t>№</w:t>
      </w:r>
      <w:r w:rsidR="00033533">
        <w:rPr>
          <w:rFonts w:ascii="Times New Roman" w:hAnsi="Times New Roman" w:cs="Times New Roman"/>
          <w:sz w:val="24"/>
          <w:szCs w:val="24"/>
        </w:rPr>
        <w:t xml:space="preserve"> </w:t>
      </w:r>
      <w:r w:rsidR="00033533" w:rsidRPr="00B34191">
        <w:rPr>
          <w:rFonts w:ascii="Times New Roman" w:hAnsi="Times New Roman" w:cs="Times New Roman"/>
          <w:sz w:val="24"/>
          <w:szCs w:val="24"/>
        </w:rPr>
        <w:t>[</w:t>
      </w:r>
      <w:r w:rsidR="00033533" w:rsidRPr="00812B9A">
        <w:rPr>
          <w:rFonts w:ascii="Times New Roman" w:hAnsi="Times New Roman" w:cs="Times New Roman"/>
          <w:color w:val="C0C0C0"/>
          <w:sz w:val="24"/>
          <w:szCs w:val="24"/>
        </w:rPr>
        <w:t>Н</w:t>
      </w:r>
      <w:r w:rsidR="00033533" w:rsidRPr="00812B9A">
        <w:rPr>
          <w:rFonts w:ascii="Times New Roman" w:hAnsi="Times New Roman" w:cs="Times New Roman"/>
          <w:color w:val="C0C0C0"/>
          <w:sz w:val="18"/>
          <w:szCs w:val="18"/>
        </w:rPr>
        <w:t>омер документа</w:t>
      </w:r>
      <w:r w:rsidR="00033533" w:rsidRPr="00B34191">
        <w:rPr>
          <w:rFonts w:ascii="Times New Roman" w:hAnsi="Times New Roman" w:cs="Times New Roman"/>
          <w:sz w:val="20"/>
          <w:szCs w:val="20"/>
        </w:rPr>
        <w:t>]</w:t>
      </w:r>
      <w:bookmarkEnd w:id="0"/>
    </w:p>
    <w:p w:rsidR="00033533" w:rsidRPr="0074603C" w:rsidRDefault="00033533" w:rsidP="00066C50">
      <w:pPr>
        <w:spacing w:after="0"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4603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34191">
        <w:rPr>
          <w:rFonts w:ascii="Times New Roman" w:hAnsi="Times New Roman" w:cs="Times New Roman"/>
          <w:bCs/>
          <w:sz w:val="24"/>
          <w:szCs w:val="28"/>
        </w:rPr>
        <w:t>г. Петропавловск-Камчатский</w:t>
      </w:r>
    </w:p>
    <w:p w:rsidR="00033533" w:rsidRPr="0074603C" w:rsidRDefault="00033533" w:rsidP="00066C50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3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</w:tblGrid>
      <w:tr w:rsidR="006E593A" w:rsidTr="00F46EC1">
        <w:tc>
          <w:tcPr>
            <w:tcW w:w="4395" w:type="dxa"/>
          </w:tcPr>
          <w:p w:rsidR="006E593A" w:rsidRDefault="00BF1294" w:rsidP="008D7127">
            <w:pPr>
              <w:ind w:left="3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129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 утверждении порядка заключения договоров о комплексном развитии территории без проведения торгов, заключаемых органами местного самоуправления муниципальных образований в камчатском крае с правообладателями земельных участков и (или) расположенных на них объектов недвижимого имущества</w:t>
            </w:r>
          </w:p>
        </w:tc>
      </w:tr>
    </w:tbl>
    <w:p w:rsidR="004549E8" w:rsidRPr="004549E8" w:rsidRDefault="004549E8" w:rsidP="008D71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00B2" w:rsidRPr="004549E8" w:rsidRDefault="004E00B2" w:rsidP="003B07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1294" w:rsidRPr="00BF1294" w:rsidRDefault="00BF1294" w:rsidP="00BF129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129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частью 8 статьи 70 Градостроительного кодекса Российской Федерации</w:t>
      </w:r>
      <w:bookmarkStart w:id="1" w:name="_GoBack"/>
      <w:bookmarkEnd w:id="1"/>
    </w:p>
    <w:p w:rsidR="00033533" w:rsidRDefault="00033533" w:rsidP="00740970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33533" w:rsidRDefault="00626611" w:rsidP="00740970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ПРАВИТЕЛЬСТВО ПОСТАНОВЛЯЕТ</w:t>
      </w:r>
      <w:r w:rsidR="006664BC">
        <w:rPr>
          <w:rFonts w:ascii="Times New Roman" w:hAnsi="Times New Roman" w:cs="Times New Roman"/>
          <w:bCs/>
          <w:sz w:val="28"/>
          <w:szCs w:val="28"/>
        </w:rPr>
        <w:t>:</w:t>
      </w:r>
    </w:p>
    <w:p w:rsidR="00576D34" w:rsidRDefault="00576D34" w:rsidP="00740970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F1294" w:rsidRPr="00BF1294" w:rsidRDefault="00BF1294" w:rsidP="00BF1294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F1294">
        <w:rPr>
          <w:rFonts w:ascii="Times New Roman" w:hAnsi="Times New Roman" w:cs="Times New Roman"/>
          <w:bCs/>
          <w:sz w:val="28"/>
          <w:szCs w:val="28"/>
        </w:rPr>
        <w:t>Утвердить прилагаемый Порядок заключения договоров о комплексном развитии территории без проведения торгов, заключаемых органами местного самоуправления муниципальных образований в Камчатском крае с правообладателями земельных участков и (или) расположенных на них объектов недвижимого имущества.</w:t>
      </w:r>
    </w:p>
    <w:p w:rsidR="00BF1294" w:rsidRPr="00BF1294" w:rsidRDefault="00BF1294" w:rsidP="00BF1294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F1294">
        <w:rPr>
          <w:rFonts w:ascii="Times New Roman" w:hAnsi="Times New Roman" w:cs="Times New Roman"/>
          <w:bCs/>
          <w:sz w:val="28"/>
          <w:szCs w:val="28"/>
        </w:rPr>
        <w:t>2. Настоящее постановление вступает в силу после дня его официального опубликования.</w:t>
      </w:r>
    </w:p>
    <w:p w:rsidR="006664BC" w:rsidRDefault="006664BC" w:rsidP="00740970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C1C88" w:rsidRDefault="004C1C88" w:rsidP="00740970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97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3119"/>
        <w:gridCol w:w="2550"/>
      </w:tblGrid>
      <w:tr w:rsidR="004C1C88" w:rsidRPr="00076132" w:rsidTr="00BF1294">
        <w:trPr>
          <w:trHeight w:val="1256"/>
        </w:trPr>
        <w:tc>
          <w:tcPr>
            <w:tcW w:w="4111" w:type="dxa"/>
            <w:shd w:val="clear" w:color="auto" w:fill="auto"/>
          </w:tcPr>
          <w:p w:rsidR="004C1C88" w:rsidRPr="00033533" w:rsidRDefault="00BF1294" w:rsidP="00BF1294">
            <w:pPr>
              <w:spacing w:after="0" w:line="240" w:lineRule="auto"/>
              <w:ind w:hanging="4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Врио </w:t>
            </w:r>
            <w:r w:rsidR="004C1C88" w:rsidRPr="003E3F1B">
              <w:rPr>
                <w:rFonts w:ascii="Times New Roman" w:hAnsi="Times New Roman" w:cs="Times New Roman"/>
                <w:sz w:val="28"/>
                <w:szCs w:val="28"/>
              </w:rPr>
              <w:t>Председател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4C1C88" w:rsidRPr="003E3F1B">
              <w:rPr>
                <w:rFonts w:ascii="Times New Roman" w:hAnsi="Times New Roman" w:cs="Times New Roman"/>
                <w:sz w:val="28"/>
                <w:szCs w:val="28"/>
              </w:rPr>
              <w:t xml:space="preserve"> Правительс</w:t>
            </w:r>
            <w:r w:rsidR="004C1C88">
              <w:rPr>
                <w:rFonts w:ascii="Times New Roman" w:hAnsi="Times New Roman" w:cs="Times New Roman"/>
                <w:sz w:val="28"/>
                <w:szCs w:val="28"/>
              </w:rPr>
              <w:t>тва – Перв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4C1C88">
              <w:rPr>
                <w:rFonts w:ascii="Times New Roman" w:hAnsi="Times New Roman" w:cs="Times New Roman"/>
                <w:sz w:val="28"/>
                <w:szCs w:val="28"/>
              </w:rPr>
              <w:t xml:space="preserve"> вице - губернатор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4C1C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C1C88" w:rsidRPr="003E3F1B">
              <w:rPr>
                <w:rFonts w:ascii="Times New Roman" w:hAnsi="Times New Roman" w:cs="Times New Roman"/>
                <w:sz w:val="28"/>
                <w:szCs w:val="28"/>
              </w:rPr>
              <w:t>Камчатского края</w:t>
            </w:r>
          </w:p>
        </w:tc>
        <w:tc>
          <w:tcPr>
            <w:tcW w:w="3119" w:type="dxa"/>
            <w:shd w:val="clear" w:color="auto" w:fill="auto"/>
          </w:tcPr>
          <w:p w:rsidR="004C1C88" w:rsidRPr="00076132" w:rsidRDefault="004C1C88" w:rsidP="003D4C3C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color w:val="D9D9D9"/>
                <w:sz w:val="28"/>
                <w:szCs w:val="28"/>
              </w:rPr>
            </w:pPr>
            <w:bookmarkStart w:id="2" w:name="SIGNERSTAMP1"/>
            <w:r w:rsidRPr="00076132">
              <w:rPr>
                <w:rFonts w:ascii="Times New Roman" w:hAnsi="Times New Roman" w:cs="Times New Roman"/>
                <w:color w:val="D9D9D9"/>
                <w:sz w:val="28"/>
                <w:szCs w:val="28"/>
              </w:rPr>
              <w:t>[горизонтальный штамп подписи 1]</w:t>
            </w:r>
          </w:p>
          <w:bookmarkEnd w:id="2"/>
          <w:p w:rsidR="004C1C88" w:rsidRPr="00076132" w:rsidRDefault="004C1C88" w:rsidP="003D4C3C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0" w:type="dxa"/>
            <w:shd w:val="clear" w:color="auto" w:fill="auto"/>
            <w:vAlign w:val="bottom"/>
          </w:tcPr>
          <w:p w:rsidR="004C1C88" w:rsidRDefault="00BF1294" w:rsidP="00BF1294">
            <w:pPr>
              <w:spacing w:after="0" w:line="240" w:lineRule="auto"/>
              <w:ind w:right="-6"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Е.А. Чекин</w:t>
            </w:r>
          </w:p>
          <w:p w:rsidR="00BF1294" w:rsidRPr="002F3844" w:rsidRDefault="00BF1294" w:rsidP="00BF1294">
            <w:pPr>
              <w:spacing w:after="0" w:line="240" w:lineRule="auto"/>
              <w:ind w:right="-6"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664BC" w:rsidRDefault="006664BC" w:rsidP="002C2B5A"/>
    <w:p w:rsidR="007024E9" w:rsidRDefault="007024E9" w:rsidP="002C2B5A"/>
    <w:p w:rsidR="007024E9" w:rsidRDefault="007024E9" w:rsidP="002C2B5A"/>
    <w:p w:rsidR="007024E9" w:rsidRDefault="007024E9" w:rsidP="002C2B5A"/>
    <w:p w:rsidR="007024E9" w:rsidRDefault="007024E9" w:rsidP="002C2B5A"/>
    <w:p w:rsidR="007024E9" w:rsidRDefault="007024E9" w:rsidP="002C2B5A"/>
    <w:p w:rsidR="007024E9" w:rsidRDefault="007024E9" w:rsidP="002C2B5A"/>
    <w:p w:rsidR="007024E9" w:rsidRDefault="007024E9" w:rsidP="002C2B5A"/>
    <w:p w:rsidR="007024E9" w:rsidRDefault="007024E9" w:rsidP="002C2B5A"/>
    <w:p w:rsidR="007024E9" w:rsidRDefault="007024E9" w:rsidP="002C2B5A"/>
    <w:p w:rsidR="007024E9" w:rsidRDefault="007024E9" w:rsidP="002C2B5A"/>
    <w:p w:rsidR="007024E9" w:rsidRDefault="007024E9" w:rsidP="002C2B5A"/>
    <w:p w:rsidR="007024E9" w:rsidRDefault="007024E9" w:rsidP="002C2B5A"/>
    <w:p w:rsidR="007024E9" w:rsidRDefault="007024E9" w:rsidP="002C2B5A"/>
    <w:p w:rsidR="007024E9" w:rsidRDefault="007024E9" w:rsidP="002C2B5A"/>
    <w:p w:rsidR="007024E9" w:rsidRDefault="007024E9" w:rsidP="002C2B5A"/>
    <w:p w:rsidR="007024E9" w:rsidRDefault="007024E9" w:rsidP="002C2B5A"/>
    <w:p w:rsidR="007024E9" w:rsidRDefault="007024E9" w:rsidP="002C2B5A"/>
    <w:p w:rsidR="007024E9" w:rsidRDefault="007024E9" w:rsidP="002C2B5A"/>
    <w:p w:rsidR="007024E9" w:rsidRDefault="007024E9" w:rsidP="002C2B5A"/>
    <w:p w:rsidR="007024E9" w:rsidRDefault="007024E9" w:rsidP="002C2B5A"/>
    <w:p w:rsidR="007024E9" w:rsidRDefault="007024E9" w:rsidP="002C2B5A"/>
    <w:p w:rsidR="007024E9" w:rsidRDefault="007024E9" w:rsidP="002C2B5A"/>
    <w:p w:rsidR="007024E9" w:rsidRDefault="007024E9" w:rsidP="002C2B5A"/>
    <w:p w:rsidR="007024E9" w:rsidRDefault="007024E9" w:rsidP="002C2B5A"/>
    <w:p w:rsidR="007024E9" w:rsidRDefault="007024E9" w:rsidP="002C2B5A"/>
    <w:p w:rsidR="007024E9" w:rsidRDefault="007024E9" w:rsidP="002C2B5A"/>
    <w:p w:rsidR="007024E9" w:rsidRDefault="007024E9" w:rsidP="002C2B5A"/>
    <w:p w:rsidR="007024E9" w:rsidRDefault="007024E9" w:rsidP="002C2B5A"/>
    <w:p w:rsidR="007024E9" w:rsidRDefault="007024E9" w:rsidP="002C2B5A"/>
    <w:tbl>
      <w:tblPr>
        <w:tblStyle w:val="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7024E9" w:rsidRPr="007024E9" w:rsidTr="009F118A">
        <w:tc>
          <w:tcPr>
            <w:tcW w:w="4813" w:type="dxa"/>
          </w:tcPr>
          <w:p w:rsidR="007024E9" w:rsidRPr="007024E9" w:rsidRDefault="007024E9" w:rsidP="007024E9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32"/>
              </w:rPr>
            </w:pPr>
          </w:p>
        </w:tc>
        <w:tc>
          <w:tcPr>
            <w:tcW w:w="4814" w:type="dxa"/>
          </w:tcPr>
          <w:p w:rsidR="007024E9" w:rsidRPr="007024E9" w:rsidRDefault="007024E9" w:rsidP="007024E9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32"/>
              </w:rPr>
            </w:pPr>
            <w:r w:rsidRPr="007024E9">
              <w:rPr>
                <w:bCs/>
                <w:sz w:val="28"/>
                <w:szCs w:val="32"/>
              </w:rPr>
              <w:t xml:space="preserve">Приложение к постановлению Правительства Камчатского края </w:t>
            </w:r>
            <w:r w:rsidRPr="007024E9">
              <w:rPr>
                <w:bCs/>
                <w:sz w:val="28"/>
                <w:szCs w:val="32"/>
              </w:rPr>
              <w:br/>
              <w:t xml:space="preserve">от </w:t>
            </w:r>
            <w:r w:rsidRPr="007024E9">
              <w:rPr>
                <w:bCs/>
                <w:sz w:val="28"/>
                <w:szCs w:val="28"/>
              </w:rPr>
              <w:t>[</w:t>
            </w:r>
            <w:r w:rsidRPr="007024E9">
              <w:rPr>
                <w:bCs/>
                <w:color w:val="E7E6E6"/>
                <w:sz w:val="28"/>
                <w:szCs w:val="28"/>
              </w:rPr>
              <w:t>Дата регистрации</w:t>
            </w:r>
            <w:r w:rsidRPr="007024E9">
              <w:rPr>
                <w:bCs/>
                <w:sz w:val="28"/>
                <w:szCs w:val="28"/>
              </w:rPr>
              <w:t>] № [</w:t>
            </w:r>
            <w:r w:rsidRPr="007024E9">
              <w:rPr>
                <w:bCs/>
                <w:color w:val="E7E6E6"/>
                <w:sz w:val="28"/>
                <w:szCs w:val="28"/>
              </w:rPr>
              <w:t>Номер документа</w:t>
            </w:r>
            <w:r w:rsidRPr="007024E9">
              <w:rPr>
                <w:bCs/>
                <w:sz w:val="28"/>
                <w:szCs w:val="28"/>
              </w:rPr>
              <w:t>]</w:t>
            </w:r>
          </w:p>
        </w:tc>
      </w:tr>
    </w:tbl>
    <w:p w:rsidR="007024E9" w:rsidRDefault="007024E9" w:rsidP="007024E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</w:pPr>
    </w:p>
    <w:p w:rsidR="007024E9" w:rsidRPr="007024E9" w:rsidRDefault="007024E9" w:rsidP="007024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024E9">
        <w:rPr>
          <w:rFonts w:ascii="Times New Roman" w:eastAsia="Times New Roman" w:hAnsi="Times New Roman" w:cs="Times New Roman"/>
          <w:bCs/>
          <w:color w:val="000000"/>
          <w:sz w:val="28"/>
          <w:szCs w:val="24"/>
          <w:lang w:eastAsia="ru-RU"/>
        </w:rPr>
        <w:t>Порядок</w:t>
      </w:r>
    </w:p>
    <w:p w:rsidR="007024E9" w:rsidRPr="007024E9" w:rsidRDefault="007024E9" w:rsidP="007024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7024E9">
        <w:rPr>
          <w:rFonts w:ascii="Times New Roman" w:eastAsia="Times New Roman" w:hAnsi="Times New Roman" w:cs="Times New Roman"/>
          <w:sz w:val="28"/>
          <w:szCs w:val="28"/>
          <w:lang w:eastAsia="ru-RU"/>
        </w:rPr>
        <w:t>аключения договоров о комплексном развитии территории без проведения торгов, заключаемых органами местного самоуправления муниципальных образований в Камчатском крае с правообладателями земельных участков и (или) расположенных на них объектов недвижимого имущества.</w:t>
      </w:r>
    </w:p>
    <w:p w:rsidR="007024E9" w:rsidRPr="007024E9" w:rsidRDefault="007024E9" w:rsidP="007024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</w:p>
    <w:p w:rsidR="007024E9" w:rsidRPr="007024E9" w:rsidRDefault="007024E9" w:rsidP="007024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4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I. Общие положения</w:t>
      </w:r>
    </w:p>
    <w:p w:rsidR="007024E9" w:rsidRPr="007024E9" w:rsidRDefault="007024E9" w:rsidP="007024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6762" w:rsidRDefault="007024E9" w:rsidP="004E676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4E9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Настоящий Порядок регулирует процедуру заключения органом местного самоуправления муниципального образования в Камчатском крае (далее - уполномоченный орган) без проведения торгов договоров о комплексном развитии территории с правообладателями земельных участков и (или) расположенных на них объектов недвижимого имущества, расположенных в границах территории, подлежащей комплексному развитию (далее - договор).</w:t>
      </w:r>
    </w:p>
    <w:p w:rsidR="004E6762" w:rsidRDefault="007024E9" w:rsidP="004E676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4E9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Действие настоящего Порядка распространяется на случаи осуществления комплексного развития территории по инициативе правообладателей земельных участков и (или) расположенных на них объектов недвижимого имущества.</w:t>
      </w:r>
    </w:p>
    <w:p w:rsidR="004E6762" w:rsidRDefault="007024E9" w:rsidP="004E676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Для целей настоящего Порядка под правообладателем понимается физическое или юридическое лицо, указанное в </w:t>
      </w:r>
      <w:hyperlink r:id="rId8" w:history="1">
        <w:r w:rsidRPr="007024E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части 1 статьи 70</w:t>
        </w:r>
      </w:hyperlink>
      <w:r w:rsidRPr="00702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Градостроительного кодекса Российской Федерации.</w:t>
      </w:r>
    </w:p>
    <w:p w:rsidR="007024E9" w:rsidRPr="007024E9" w:rsidRDefault="007024E9" w:rsidP="004E676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4E9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Участие лиц, не являющихся собственниками земельных участков и (или) расположенных на них объектов недвижимого имущества, в комплексном развитии территории допускается в случае, если срок действия их прав на земельный участок составляет на день заключения договора не менее 5 лет (при наличии письменного согласия собственника указанного земельного участка и (или) расположенного на нем объекта недвижимого имущества и (или) при наличии письменного согласия исполнительного органа государственной власти или органа местного самоуправления в автономном округе, уполномоченных соответственно на предоставление такого земельного участка, распоряжение таким объектом недвижимого имущества, в случае, если земельный участок и (или) расположенный на нем объект недвижимого имущества находятся в государственной или муниципальной собственности (при условии, что мероприятия по комплексному развитию территории предусматривают изменение вида разрешенного использования земельного участка и (или) расположенного на нем объекта недвижимого имущества).</w:t>
      </w:r>
    </w:p>
    <w:p w:rsidR="007024E9" w:rsidRPr="007024E9" w:rsidRDefault="007024E9" w:rsidP="007024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24E9" w:rsidRPr="007024E9" w:rsidRDefault="007024E9" w:rsidP="007024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E6762" w:rsidRDefault="004E6762" w:rsidP="007024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E6762" w:rsidRDefault="004E6762" w:rsidP="007024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024E9" w:rsidRPr="007024E9" w:rsidRDefault="007024E9" w:rsidP="007024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4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II. Заключение договора</w:t>
      </w:r>
    </w:p>
    <w:p w:rsidR="007024E9" w:rsidRPr="007024E9" w:rsidRDefault="007024E9" w:rsidP="007024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6762" w:rsidRDefault="007024E9" w:rsidP="004E676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В целях заключения договора правообладатель земельных участков и (или) расположенных на них объектов недвижимого имущества или его представитель (далее - заявитель) направляет способом, позволяющим подтвердить факт и дату направления, в уполномоченный орган, на территории которого предполагается осуществление комплексного развития территории, </w:t>
      </w:r>
      <w:hyperlink r:id="rId9" w:anchor="bookmark=id.17dp8vu" w:history="1">
        <w:r w:rsidRPr="007024E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заявление</w:t>
        </w:r>
      </w:hyperlink>
      <w:r w:rsidRPr="00702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заключении договора по форме согласно приложению к настоящему Порядку (далее - заявление).</w:t>
      </w:r>
    </w:p>
    <w:p w:rsidR="004E6762" w:rsidRDefault="007024E9" w:rsidP="004E676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4E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подписывается заявителем или его представителем (если заявителей несколько, то всеми заявителями или их представителями) с указанием даты подписания.</w:t>
      </w:r>
    </w:p>
    <w:p w:rsidR="004E6762" w:rsidRDefault="007024E9" w:rsidP="004E676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4E9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К заявлению прилагаются:</w:t>
      </w:r>
    </w:p>
    <w:p w:rsidR="004E6762" w:rsidRDefault="007024E9" w:rsidP="004E676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2.2.1. проект договора, подписанный заявителем (заявителями), содержащий сведения, указанные в </w:t>
      </w:r>
      <w:hyperlink r:id="rId10" w:history="1">
        <w:r w:rsidRPr="007024E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части 1 статьи 67</w:t>
        </w:r>
      </w:hyperlink>
      <w:r w:rsidRPr="00702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11" w:history="1">
        <w:r w:rsidRPr="007024E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частях 3</w:t>
        </w:r>
      </w:hyperlink>
      <w:r w:rsidRPr="00702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12" w:history="1">
        <w:r w:rsidRPr="007024E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4 статьи 68</w:t>
        </w:r>
      </w:hyperlink>
      <w:r w:rsidRPr="00702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Градостроительного кодекса Российской Федерации, в количестве экземпляров, равных числу сторон договора.</w:t>
      </w:r>
    </w:p>
    <w:p w:rsidR="004E6762" w:rsidRDefault="007024E9" w:rsidP="004E676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проект договора могут быть включены иные сведения, не предусмотренные Градостроительным </w:t>
      </w:r>
      <w:hyperlink r:id="rId13" w:history="1">
        <w:r w:rsidRPr="007024E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кодексом</w:t>
        </w:r>
      </w:hyperlink>
      <w:r w:rsidRPr="00702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 в качестве обязательных;</w:t>
      </w:r>
    </w:p>
    <w:p w:rsidR="004E6762" w:rsidRDefault="007024E9" w:rsidP="004E676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2.2.2. соглашение о разграничении обязанностей по осуществлению мероприятий по комплексному развитию территории по инициативе правообладателей, предусмотренное </w:t>
      </w:r>
      <w:hyperlink r:id="rId14" w:history="1">
        <w:r w:rsidRPr="007024E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частью 5 статьи 70</w:t>
        </w:r>
      </w:hyperlink>
      <w:r w:rsidRPr="00702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Градостроительного кодекса Российской Федерации, подписанное всеми заявителями (далее - соглашение), в случае, если комплексное развитие территории осуществляется двумя и более правообладателями;</w:t>
      </w:r>
    </w:p>
    <w:p w:rsidR="004E6762" w:rsidRDefault="007024E9" w:rsidP="004E676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4E9">
        <w:rPr>
          <w:rFonts w:ascii="Times New Roman" w:eastAsia="Times New Roman" w:hAnsi="Times New Roman" w:cs="Times New Roman"/>
          <w:sz w:val="28"/>
          <w:szCs w:val="28"/>
          <w:lang w:eastAsia="ru-RU"/>
        </w:rPr>
        <w:t>2.2.3. правоустанавливающий документ, подтверждающий наличие у заявителя (заявителей) прав на земельные участки и (или) объекты недвижимого имущества, расположенные в границах территории, подлежащей комплексному развитию:</w:t>
      </w:r>
    </w:p>
    <w:p w:rsidR="004E6762" w:rsidRDefault="007024E9" w:rsidP="004E676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2.2.3.1. правоустанавливающий документ на земельный участок и (или) расположенные на нем объекты недвижимого имущества в случае, если право собственности на такой земельный участок и (или) объекты недвижимого имущества возникло до вступления в силу Федерального </w:t>
      </w:r>
      <w:hyperlink r:id="rId15" w:history="1">
        <w:r w:rsidRPr="007024E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закона</w:t>
        </w:r>
      </w:hyperlink>
      <w:r w:rsidRPr="00702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4E6762">
        <w:rPr>
          <w:rFonts w:ascii="Times New Roman" w:eastAsia="Times New Roman" w:hAnsi="Times New Roman" w:cs="Times New Roman"/>
          <w:sz w:val="28"/>
          <w:szCs w:val="28"/>
          <w:lang w:eastAsia="ru-RU"/>
        </w:rPr>
        <w:t>21.07.1997</w:t>
      </w:r>
      <w:r w:rsidR="004E676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№ </w:t>
      </w:r>
      <w:r w:rsidRPr="00702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122-ФЗ </w:t>
      </w:r>
      <w:r w:rsidR="004E676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7024E9">
        <w:rPr>
          <w:rFonts w:ascii="Times New Roman" w:eastAsia="Times New Roman" w:hAnsi="Times New Roman" w:cs="Times New Roman"/>
          <w:sz w:val="28"/>
          <w:szCs w:val="28"/>
          <w:lang w:eastAsia="ru-RU"/>
        </w:rPr>
        <w:t>О государственной регистрации прав на недвижимое имущество и сделок с ним</w:t>
      </w:r>
      <w:r w:rsidR="004E676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7024E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E6762" w:rsidRDefault="007024E9" w:rsidP="004E676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4E9">
        <w:rPr>
          <w:rFonts w:ascii="Times New Roman" w:eastAsia="Times New Roman" w:hAnsi="Times New Roman" w:cs="Times New Roman"/>
          <w:sz w:val="28"/>
          <w:szCs w:val="28"/>
          <w:lang w:eastAsia="ru-RU"/>
        </w:rPr>
        <w:t>2.2.3.2. выписка из Единого государственного реестра недвижимости на земельный участок и (или) расположенные на нем объекты недвижимого имущества;</w:t>
      </w:r>
    </w:p>
    <w:p w:rsidR="004E6762" w:rsidRDefault="007024E9" w:rsidP="004E676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4E9">
        <w:rPr>
          <w:rFonts w:ascii="Times New Roman" w:eastAsia="Times New Roman" w:hAnsi="Times New Roman" w:cs="Times New Roman"/>
          <w:sz w:val="28"/>
          <w:szCs w:val="28"/>
          <w:lang w:eastAsia="ru-RU"/>
        </w:rPr>
        <w:t>2.2.4. копия документа, удостоверяющего личность заявителя (заявителей);</w:t>
      </w:r>
    </w:p>
    <w:p w:rsidR="007024E9" w:rsidRPr="007024E9" w:rsidRDefault="007024E9" w:rsidP="004E676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4E9">
        <w:rPr>
          <w:rFonts w:ascii="Times New Roman" w:eastAsia="Times New Roman" w:hAnsi="Times New Roman" w:cs="Times New Roman"/>
          <w:sz w:val="28"/>
          <w:szCs w:val="28"/>
          <w:lang w:eastAsia="ru-RU"/>
        </w:rPr>
        <w:t>2.2.5. документ, подтверждающий полномочия представителя (представителей) заявителя (заявителей) в случае, если с заявлением обращается представитель заявителя (заявителей);</w:t>
      </w:r>
    </w:p>
    <w:p w:rsidR="004E6762" w:rsidRDefault="007024E9" w:rsidP="004E676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4E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2.2.6. схема границ территории, подлежащей комплексному развитию, подготовленная на кадастровом плане территории с отображением существующих в ее границах объектов недвижимого имущества;</w:t>
      </w:r>
    </w:p>
    <w:p w:rsidR="004E6762" w:rsidRDefault="007024E9" w:rsidP="004E676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2.2.7. документ, предусмотренный </w:t>
      </w:r>
      <w:hyperlink r:id="rId16" w:history="1">
        <w:r w:rsidRPr="00F2469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12</w:t>
        </w:r>
      </w:hyperlink>
      <w:r w:rsidRPr="00702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 согласования включения в границы территории, подлежащей комплексному развитию по инициативе правообладателей земельных участков и (или) расположенных на них объектов недвижимого имущества, земельных участков для размещения объектов коммунальной, транспортной, социальной инфраструктур, утвержденных постановлением Правительства Российской Федерации от </w:t>
      </w:r>
      <w:r w:rsidR="004E6762">
        <w:rPr>
          <w:rFonts w:ascii="Times New Roman" w:eastAsia="Times New Roman" w:hAnsi="Times New Roman" w:cs="Times New Roman"/>
          <w:sz w:val="28"/>
          <w:szCs w:val="28"/>
          <w:lang w:eastAsia="ru-RU"/>
        </w:rPr>
        <w:t>19.08.2020</w:t>
      </w:r>
      <w:r w:rsidRPr="00702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6762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702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1260, подтверждающий согласование федерального органа исполнительной власти, исполнительного органа государственной власти Камчатского края или органа местного самоуправления в Камчатском крае включения в границы территории, подлежащей комплексному развитию, земельных участков, находящихся в государственной или муниципальной собственности, не обремененных правами третьих лиц и являющихся смежными по отношению к одному или нескольким земельным участкам правообладателей земельных участков, для размещения объектов коммунальной, транспортной, социальной инфраструктур (в случае включения таких земельных участков в границы территории, подлежащей комплексному развитию);</w:t>
      </w:r>
    </w:p>
    <w:p w:rsidR="004E6762" w:rsidRDefault="007024E9" w:rsidP="004E676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4E9">
        <w:rPr>
          <w:rFonts w:ascii="Times New Roman" w:eastAsia="Times New Roman" w:hAnsi="Times New Roman" w:cs="Times New Roman"/>
          <w:sz w:val="28"/>
          <w:szCs w:val="28"/>
          <w:lang w:eastAsia="ru-RU"/>
        </w:rPr>
        <w:t>2.2.8. письменное согласие исполнительного органа государственной власти Камчатского края или органа местного самоуправления в Камчатском крае, уполномоченных соответственно на предоставление такого земельного участка, распоряжение таким объектом недвижимого имущества, в случае, если земельный участок и (или) расположенные на нем объекты недвижимого имущества находятся в государственной или муниципальной собственности (при условии, что мероприятия по комплексному развитию территории предусматривают изменение вида разрешенного использования земельного участка и (или) расположенного на нем объекта недвижимого имущества), и (или) письменное согласие собственника земельного участка и (или) расположенного на нем объекта недвижимого имущества, на участие в комплексном развитии территории.</w:t>
      </w:r>
    </w:p>
    <w:p w:rsidR="004E6762" w:rsidRDefault="007024E9" w:rsidP="004E676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Заявитель (заявители) вправе самостоятельно представить документ, указанный в </w:t>
      </w:r>
      <w:hyperlink r:id="rId17" w:anchor="bookmark=id.1fob9te" w:history="1">
        <w:r w:rsidRPr="007024E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позиции 2.2.3.2 подпункта 2.2.3 пункта 2.2</w:t>
        </w:r>
      </w:hyperlink>
      <w:r w:rsidRPr="00702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Порядка.</w:t>
      </w:r>
    </w:p>
    <w:p w:rsidR="004E6762" w:rsidRDefault="007024E9" w:rsidP="004E676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Непредставление заявителем (заявителями) документа, указанного в </w:t>
      </w:r>
      <w:hyperlink r:id="rId18" w:anchor="bookmark=id.1fob9te" w:history="1">
        <w:r w:rsidRPr="007024E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позиции 2.2.3.2 подпункта 2.2.3 пункта 2.2</w:t>
        </w:r>
      </w:hyperlink>
      <w:r w:rsidRPr="00702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Порядка, не является основанием для отказа в рассмотрении заявления.</w:t>
      </w:r>
    </w:p>
    <w:p w:rsidR="004E6762" w:rsidRDefault="007024E9" w:rsidP="004E676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2.4. Срок рассмотрения уполномоченным органом заявления и прилагаемых к нему документов, включая подготовку и направление заявителю (заявителям) документов, указанных в </w:t>
      </w:r>
      <w:hyperlink r:id="rId19" w:anchor="bookmark=id.2et92p0" w:history="1">
        <w:r w:rsidRPr="007024E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подпунктах 2.5.1</w:t>
        </w:r>
      </w:hyperlink>
      <w:r w:rsidRPr="00702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hyperlink r:id="rId20" w:anchor="bookmark=id.4d34og8" w:history="1">
        <w:r w:rsidRPr="007024E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2.5.5 пункта 2.5</w:t>
        </w:r>
      </w:hyperlink>
      <w:r w:rsidRPr="00702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Порядка, не может превышать 30 дней с даты их приема уполномоченным органом.</w:t>
      </w:r>
    </w:p>
    <w:p w:rsidR="007024E9" w:rsidRPr="007024E9" w:rsidRDefault="007024E9" w:rsidP="004E676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4E9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Датой приема заявления является дата его регистрации в уполномоченном органе. Срок регистрации заявления не должен превышать 1 рабочего дня с даты его поступления в уполномоченный орган.</w:t>
      </w:r>
    </w:p>
    <w:p w:rsidR="004E6762" w:rsidRDefault="007024E9" w:rsidP="004E676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4E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Срок, указанный в </w:t>
      </w:r>
      <w:hyperlink r:id="rId21" w:anchor="bookmark=id.3znysh7" w:history="1">
        <w:r w:rsidRPr="007024E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абзаце первом</w:t>
        </w:r>
      </w:hyperlink>
      <w:r w:rsidRPr="00702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пункта, приостанавливается уполномоченным органом в случае, установленном </w:t>
      </w:r>
      <w:hyperlink r:id="rId22" w:anchor="bookmark=id.tyjcwt" w:history="1">
        <w:r w:rsidRPr="007024E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подпунктом 2.5.2 пункта 2.5</w:t>
        </w:r>
      </w:hyperlink>
      <w:r w:rsidRPr="00702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Порядка.</w:t>
      </w:r>
    </w:p>
    <w:p w:rsidR="004E6762" w:rsidRDefault="007024E9" w:rsidP="004E676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4E9">
        <w:rPr>
          <w:rFonts w:ascii="Times New Roman" w:eastAsia="Times New Roman" w:hAnsi="Times New Roman" w:cs="Times New Roman"/>
          <w:sz w:val="28"/>
          <w:szCs w:val="28"/>
          <w:lang w:eastAsia="ru-RU"/>
        </w:rPr>
        <w:t>2.5. По результатам рассмотрения заявления и прилагаемых к нему документов уполномоченный орган:</w:t>
      </w:r>
    </w:p>
    <w:p w:rsidR="004E6762" w:rsidRDefault="007024E9" w:rsidP="004E676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4E9">
        <w:rPr>
          <w:rFonts w:ascii="Times New Roman" w:eastAsia="Times New Roman" w:hAnsi="Times New Roman" w:cs="Times New Roman"/>
          <w:sz w:val="28"/>
          <w:szCs w:val="28"/>
          <w:lang w:eastAsia="ru-RU"/>
        </w:rPr>
        <w:t>2.5.1. подготавливает уведомление об отказе в рассмотрении заявления при наличии одного из следующих оснований:</w:t>
      </w:r>
    </w:p>
    <w:p w:rsidR="004E6762" w:rsidRDefault="007024E9" w:rsidP="004E676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4E9">
        <w:rPr>
          <w:rFonts w:ascii="Times New Roman" w:eastAsia="Times New Roman" w:hAnsi="Times New Roman" w:cs="Times New Roman"/>
          <w:sz w:val="28"/>
          <w:szCs w:val="28"/>
          <w:lang w:eastAsia="ru-RU"/>
        </w:rPr>
        <w:t>2.5.1.1. с заявлением обратилось лицо, не являющееся правообладателем земельных участков и (или) объектов недвижимого имущества;</w:t>
      </w:r>
    </w:p>
    <w:p w:rsidR="004E6762" w:rsidRDefault="007024E9" w:rsidP="004E676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2.5.1.2. заявление не содержит сведения, предусмотренные прилагаемой </w:t>
      </w:r>
      <w:hyperlink r:id="rId23" w:anchor="bookmark=id.17dp8vu" w:history="1">
        <w:r w:rsidRPr="007024E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формой</w:t>
        </w:r>
      </w:hyperlink>
      <w:r w:rsidRPr="007024E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E6762" w:rsidRDefault="007024E9" w:rsidP="004E676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4E9">
        <w:rPr>
          <w:rFonts w:ascii="Times New Roman" w:eastAsia="Times New Roman" w:hAnsi="Times New Roman" w:cs="Times New Roman"/>
          <w:sz w:val="28"/>
          <w:szCs w:val="28"/>
          <w:lang w:eastAsia="ru-RU"/>
        </w:rPr>
        <w:t>2.5.1.3. заявление подано в неуполномоченный орган;</w:t>
      </w:r>
    </w:p>
    <w:p w:rsidR="004E6762" w:rsidRDefault="007024E9" w:rsidP="004E676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2.5.1.4. к заявлению не приложены документы, предусмотренные </w:t>
      </w:r>
      <w:hyperlink r:id="rId24" w:anchor="bookmark=id.30j0zll" w:history="1">
        <w:r w:rsidRPr="007024E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2.2</w:t>
        </w:r>
      </w:hyperlink>
      <w:r w:rsidRPr="00702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Порядка;</w:t>
      </w:r>
    </w:p>
    <w:p w:rsidR="004E6762" w:rsidRDefault="007024E9" w:rsidP="004E676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4E9">
        <w:rPr>
          <w:rFonts w:ascii="Times New Roman" w:eastAsia="Times New Roman" w:hAnsi="Times New Roman" w:cs="Times New Roman"/>
          <w:sz w:val="28"/>
          <w:szCs w:val="28"/>
          <w:lang w:eastAsia="ru-RU"/>
        </w:rPr>
        <w:t>2.5.2. подготавливает уведомление о приостановлении рассмотрения заявления в случае, если на дату поступления в уполномоченный орган заявления на рассмотрении уполномоченного органа находится заявление, ранее поданное правообладателем земельных участков и (или) расположенных на них объектов недвижимого имущества, предусматривающее комплексное развитие территории, границы которого частично или полностью совпадают с территорией, подлежащей комплексному развитию по инициативе правообладателей.</w:t>
      </w:r>
    </w:p>
    <w:p w:rsidR="004E6762" w:rsidRDefault="007024E9" w:rsidP="004E676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рассмотрения заявления, предусмотренный </w:t>
      </w:r>
      <w:hyperlink r:id="rId25" w:anchor="bookmark=id.3znysh7" w:history="1">
        <w:r w:rsidRPr="007024E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2.4</w:t>
        </w:r>
      </w:hyperlink>
      <w:r w:rsidRPr="00702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Порядка, приостанавливается до рассмотрения или отказа в рассмотрении уполномоченным органом ранее поданного заявления;</w:t>
      </w:r>
    </w:p>
    <w:p w:rsidR="004E6762" w:rsidRDefault="007024E9" w:rsidP="004E676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4E9">
        <w:rPr>
          <w:rFonts w:ascii="Times New Roman" w:eastAsia="Times New Roman" w:hAnsi="Times New Roman" w:cs="Times New Roman"/>
          <w:sz w:val="28"/>
          <w:szCs w:val="28"/>
          <w:lang w:eastAsia="ru-RU"/>
        </w:rPr>
        <w:t>2.5.3. подготавливает уведомление об отказе в заключении договора при наличии одного из следующих оснований:</w:t>
      </w:r>
    </w:p>
    <w:p w:rsidR="004E6762" w:rsidRDefault="007024E9" w:rsidP="004E676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4E9">
        <w:rPr>
          <w:rFonts w:ascii="Times New Roman" w:eastAsia="Times New Roman" w:hAnsi="Times New Roman" w:cs="Times New Roman"/>
          <w:sz w:val="28"/>
          <w:szCs w:val="28"/>
          <w:lang w:eastAsia="ru-RU"/>
        </w:rPr>
        <w:t>2.5.3.1. наличие в заявлении и (или) прилагаемых документах недостоверных сведений;</w:t>
      </w:r>
    </w:p>
    <w:p w:rsidR="004E6762" w:rsidRDefault="007024E9" w:rsidP="004E676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4E9">
        <w:rPr>
          <w:rFonts w:ascii="Times New Roman" w:eastAsia="Times New Roman" w:hAnsi="Times New Roman" w:cs="Times New Roman"/>
          <w:sz w:val="28"/>
          <w:szCs w:val="28"/>
          <w:lang w:eastAsia="ru-RU"/>
        </w:rPr>
        <w:t>2.5.3.2. несоответствие предлагаемого комплексного развития территории утвержденным схемам территориального планирования Российской Федерации, Камчатского края или муниципального района в Камчатском крае;</w:t>
      </w:r>
    </w:p>
    <w:p w:rsidR="004E6762" w:rsidRDefault="007024E9" w:rsidP="004E676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2.5.3.3. несоответствие предлагаемых к размещению объектов недвижимого имущества правовому режиму земельных участков, включенных в границы комплексного развития территории, согласно принадлежности таких земельных участков к той или иной категории земель в соответствии с Земельным </w:t>
      </w:r>
      <w:hyperlink r:id="rId26" w:history="1">
        <w:r w:rsidRPr="007024E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кодексом</w:t>
        </w:r>
      </w:hyperlink>
      <w:r w:rsidRPr="00702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Федерации;</w:t>
      </w:r>
    </w:p>
    <w:p w:rsidR="004E6762" w:rsidRDefault="007024E9" w:rsidP="004E676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4E9">
        <w:rPr>
          <w:rFonts w:ascii="Times New Roman" w:eastAsia="Times New Roman" w:hAnsi="Times New Roman" w:cs="Times New Roman"/>
          <w:sz w:val="28"/>
          <w:szCs w:val="28"/>
          <w:lang w:eastAsia="ru-RU"/>
        </w:rPr>
        <w:t>2.5.3.4. срок действия прав заявителя (заявителей) на земельный участок составляет на день заключения договора менее 5 лет;</w:t>
      </w:r>
    </w:p>
    <w:p w:rsidR="007024E9" w:rsidRPr="007024E9" w:rsidRDefault="007024E9" w:rsidP="004E676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4E9">
        <w:rPr>
          <w:rFonts w:ascii="Times New Roman" w:eastAsia="Times New Roman" w:hAnsi="Times New Roman" w:cs="Times New Roman"/>
          <w:sz w:val="28"/>
          <w:szCs w:val="28"/>
          <w:lang w:eastAsia="ru-RU"/>
        </w:rPr>
        <w:t>2.5.3.5. наличие на день подачи заявления заключенного договора или принятого решения о комплексном развитии территории жилой застройки, нежилой застройки или незастроенной территории, границы которых частично или полностью совпадают с территорией, подлежащей комплексному развитию по инициативе правообладателей;</w:t>
      </w:r>
    </w:p>
    <w:p w:rsidR="00F2469F" w:rsidRDefault="007024E9" w:rsidP="00F2469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4E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2.5.3.6. несоответствие проекта договора и (или) соглашения требованиям к их содержанию, установленным Градостроительным </w:t>
      </w:r>
      <w:hyperlink r:id="rId27" w:history="1">
        <w:r w:rsidRPr="007024E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кодексом</w:t>
        </w:r>
      </w:hyperlink>
      <w:r w:rsidRPr="00702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Федерации;</w:t>
      </w:r>
    </w:p>
    <w:p w:rsidR="00F2469F" w:rsidRDefault="007024E9" w:rsidP="00F2469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2.5.4. подготавливает протокол разногласий к проекту договора (при отсутствии оснований, предусмотренных </w:t>
      </w:r>
      <w:hyperlink r:id="rId28" w:anchor="bookmark=id.3dy6vkm" w:history="1">
        <w:r w:rsidRPr="007024E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подпунктом 2.5.3</w:t>
        </w:r>
      </w:hyperlink>
      <w:r w:rsidRPr="00702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пункта) в следующих случаях:</w:t>
      </w:r>
    </w:p>
    <w:p w:rsidR="00F2469F" w:rsidRDefault="007024E9" w:rsidP="00F2469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4E9">
        <w:rPr>
          <w:rFonts w:ascii="Times New Roman" w:eastAsia="Times New Roman" w:hAnsi="Times New Roman" w:cs="Times New Roman"/>
          <w:sz w:val="28"/>
          <w:szCs w:val="28"/>
          <w:lang w:eastAsia="ru-RU"/>
        </w:rPr>
        <w:t>2.5.4.1. наличие в проекте договора внутренних противоречий, опечаток, описок;</w:t>
      </w:r>
    </w:p>
    <w:p w:rsidR="00F2469F" w:rsidRDefault="007024E9" w:rsidP="00F2469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4E9">
        <w:rPr>
          <w:rFonts w:ascii="Times New Roman" w:eastAsia="Times New Roman" w:hAnsi="Times New Roman" w:cs="Times New Roman"/>
          <w:sz w:val="28"/>
          <w:szCs w:val="28"/>
          <w:lang w:eastAsia="ru-RU"/>
        </w:rPr>
        <w:t>2.5.4.2. несогласие уполномоченного органа с отдельными положениями проекта договора;</w:t>
      </w:r>
    </w:p>
    <w:p w:rsidR="00F2469F" w:rsidRDefault="007024E9" w:rsidP="00F2469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4E9">
        <w:rPr>
          <w:rFonts w:ascii="Times New Roman" w:eastAsia="Times New Roman" w:hAnsi="Times New Roman" w:cs="Times New Roman"/>
          <w:sz w:val="28"/>
          <w:szCs w:val="28"/>
          <w:lang w:eastAsia="ru-RU"/>
        </w:rPr>
        <w:t>2.5.4.3. инициатива уполномоченного органа о дополнении проекта договора отдельными положениями;</w:t>
      </w:r>
    </w:p>
    <w:p w:rsidR="00F2469F" w:rsidRDefault="007024E9" w:rsidP="00F2469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4E9">
        <w:rPr>
          <w:rFonts w:ascii="Times New Roman" w:eastAsia="Times New Roman" w:hAnsi="Times New Roman" w:cs="Times New Roman"/>
          <w:sz w:val="28"/>
          <w:szCs w:val="28"/>
          <w:lang w:eastAsia="ru-RU"/>
        </w:rPr>
        <w:t>2.5.5. заключает договор.</w:t>
      </w:r>
    </w:p>
    <w:p w:rsidR="00F2469F" w:rsidRDefault="007024E9" w:rsidP="00F2469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2.6. Уведомления, предусмотренные </w:t>
      </w:r>
      <w:hyperlink r:id="rId29" w:anchor="bookmark=id.2et92p0" w:history="1">
        <w:r w:rsidRPr="007024E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подпунктами 2.5.1</w:t>
        </w:r>
      </w:hyperlink>
      <w:r w:rsidRPr="00702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hyperlink r:id="rId30" w:anchor="bookmark=id.3dy6vkm" w:history="1">
        <w:r w:rsidRPr="007024E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2.5.3 пункта 2.5</w:t>
        </w:r>
      </w:hyperlink>
      <w:r w:rsidRPr="00702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Порядка, направляются уполномоченным органом не позднее 3 дней со дня их подписания заявителю (заявителям) по адресу и спосо</w:t>
      </w:r>
      <w:r w:rsidR="00F2469F">
        <w:rPr>
          <w:rFonts w:ascii="Times New Roman" w:eastAsia="Times New Roman" w:hAnsi="Times New Roman" w:cs="Times New Roman"/>
          <w:sz w:val="28"/>
          <w:szCs w:val="28"/>
          <w:lang w:eastAsia="ru-RU"/>
        </w:rPr>
        <w:t>бом, указанным в заявлении.</w:t>
      </w:r>
    </w:p>
    <w:p w:rsidR="00F2469F" w:rsidRDefault="007024E9" w:rsidP="00F2469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4E9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Уведомления должны содержать указание на обстоятельства, послужившие причиной отказа в рассмотрении заявления или приостановления рассмотрения заявления или отказа в заключении договора со ссылкой на соответствующие основания, установленные настоящим Порядком.</w:t>
      </w:r>
    </w:p>
    <w:p w:rsidR="00F2469F" w:rsidRDefault="007024E9" w:rsidP="00F2469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2.7. Протокол разногласий к проекту договора, предусмотренный </w:t>
      </w:r>
      <w:hyperlink r:id="rId31" w:anchor="bookmark=id.1t3h5sf" w:history="1">
        <w:r w:rsidRPr="007024E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подпунктом 2.5.4 пункта 2.5</w:t>
        </w:r>
      </w:hyperlink>
      <w:r w:rsidRPr="00702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Порядка, направляется уполномоченным органом не позднее 3 дней со дня его подписания заявителю (заявителям) по адресу способом, указанным в заявлении.</w:t>
      </w:r>
    </w:p>
    <w:p w:rsidR="00F2469F" w:rsidRDefault="007024E9" w:rsidP="00F2469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4E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 (заявители) не позднее 30 дней со дня направления уполномоченным органом протокола разногласий к проекту договора обязан(ы) представить в уполномоченный орган</w:t>
      </w:r>
      <w:r w:rsidR="00F2469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702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подписанный заявителем (заявителями) протокол разногласий к проекту договора.</w:t>
      </w:r>
    </w:p>
    <w:p w:rsidR="00F2469F" w:rsidRDefault="007024E9" w:rsidP="00F2469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заявителем (заявителями) в уполномоченный орган не представлен подписанный протокол разногласий к проекту договора, уполномоченный орган по истечении 6 дней со дня, следующего за днем истечения срока, предусмотренного </w:t>
      </w:r>
      <w:hyperlink r:id="rId32" w:anchor="bookmark=id.2s8eyo1" w:history="1">
        <w:r w:rsidRPr="007024E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абзацем вторым</w:t>
        </w:r>
      </w:hyperlink>
      <w:r w:rsidRPr="00702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пункта, подготавливает уведомление о невозможности заключения договора, что не лишает заявителя (заявителей) права повторно направить заявление в уполномоченный орган с соблюдением требований настоящего Порядка.</w:t>
      </w:r>
    </w:p>
    <w:p w:rsidR="00F2469F" w:rsidRDefault="007024E9" w:rsidP="00F2469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4E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 (заявители) вправе передать разногласия, возникшие при заключении договора, на рассмотрение суда в течение 30 дней со дня получения протокола разногласий к проекту договора.</w:t>
      </w:r>
    </w:p>
    <w:p w:rsidR="00F2469F" w:rsidRDefault="007024E9" w:rsidP="00F2469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2.8. При отсутствии оснований, предусмотренных </w:t>
      </w:r>
      <w:hyperlink r:id="rId33" w:anchor="bookmark=id.3dy6vkm" w:history="1">
        <w:r w:rsidRPr="007024E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подпунктом 2.5.3 пункта 2.5</w:t>
        </w:r>
      </w:hyperlink>
      <w:r w:rsidRPr="00702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Порядка, уполномоченный орган обеспечивает подписание договора главой администрации муниципального образования в Камчатском крае или иным должностным лицом, уполномоченным главой администрации муниципального образования в Камчатском крае, и не позднее 3 дней со дня </w:t>
      </w:r>
      <w:r w:rsidRPr="007024E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подписания направляет договор заявителю (заявителям) по адресу способом, указанным в заявлении.</w:t>
      </w:r>
    </w:p>
    <w:p w:rsidR="00F2469F" w:rsidRDefault="007024E9" w:rsidP="00F2469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заявителем (заявителями) в уполномоченный орган представлен подписанный протокол разногласий к проекту договора, уполномоченный орган подписывает договор, предусмотренный настоящим пунктом, с отметкой </w:t>
      </w:r>
      <w:r w:rsidR="00F2469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7024E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Подписано с протоколом разногласий</w:t>
      </w:r>
      <w:r w:rsidR="00F2469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7024E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024E9" w:rsidRPr="007024E9" w:rsidRDefault="007024E9" w:rsidP="00F2469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4E9">
        <w:rPr>
          <w:rFonts w:ascii="Times New Roman" w:eastAsia="Times New Roman" w:hAnsi="Times New Roman" w:cs="Times New Roman"/>
          <w:sz w:val="28"/>
          <w:szCs w:val="28"/>
          <w:lang w:eastAsia="ru-RU"/>
        </w:rPr>
        <w:t>2.9. Датой заключения договора считается дата его подписания в уполномоченном органе.</w:t>
      </w:r>
    </w:p>
    <w:p w:rsidR="007024E9" w:rsidRDefault="007024E9" w:rsidP="002C2B5A"/>
    <w:p w:rsidR="007024E9" w:rsidRDefault="007024E9" w:rsidP="002C2B5A"/>
    <w:p w:rsidR="007024E9" w:rsidRDefault="007024E9" w:rsidP="002C2B5A"/>
    <w:p w:rsidR="007024E9" w:rsidRDefault="007024E9" w:rsidP="002C2B5A"/>
    <w:p w:rsidR="007024E9" w:rsidRDefault="007024E9" w:rsidP="002C2B5A"/>
    <w:p w:rsidR="007024E9" w:rsidRDefault="007024E9" w:rsidP="002C2B5A"/>
    <w:p w:rsidR="007024E9" w:rsidRDefault="007024E9" w:rsidP="002C2B5A"/>
    <w:p w:rsidR="007024E9" w:rsidRDefault="007024E9" w:rsidP="002C2B5A"/>
    <w:p w:rsidR="007024E9" w:rsidRDefault="007024E9" w:rsidP="002C2B5A"/>
    <w:p w:rsidR="007024E9" w:rsidRDefault="007024E9" w:rsidP="002C2B5A"/>
    <w:p w:rsidR="00F2469F" w:rsidRDefault="00F2469F" w:rsidP="002C2B5A"/>
    <w:p w:rsidR="00F2469F" w:rsidRDefault="00F2469F" w:rsidP="002C2B5A"/>
    <w:p w:rsidR="00F2469F" w:rsidRDefault="00F2469F" w:rsidP="002C2B5A"/>
    <w:p w:rsidR="00F2469F" w:rsidRDefault="00F2469F" w:rsidP="002C2B5A"/>
    <w:p w:rsidR="00F2469F" w:rsidRDefault="00F2469F" w:rsidP="002C2B5A"/>
    <w:p w:rsidR="00F2469F" w:rsidRDefault="00F2469F" w:rsidP="002C2B5A"/>
    <w:p w:rsidR="00F2469F" w:rsidRDefault="00F2469F" w:rsidP="002C2B5A"/>
    <w:p w:rsidR="00F2469F" w:rsidRDefault="00F2469F" w:rsidP="002C2B5A"/>
    <w:p w:rsidR="00F2469F" w:rsidRDefault="00F2469F" w:rsidP="002C2B5A"/>
    <w:p w:rsidR="00F2469F" w:rsidRDefault="00F2469F" w:rsidP="002C2B5A"/>
    <w:p w:rsidR="00F2469F" w:rsidRDefault="00F2469F" w:rsidP="002C2B5A"/>
    <w:p w:rsidR="00F2469F" w:rsidRDefault="00F2469F" w:rsidP="002C2B5A"/>
    <w:p w:rsidR="00F2469F" w:rsidRDefault="00F2469F" w:rsidP="002C2B5A"/>
    <w:p w:rsidR="00F2469F" w:rsidRDefault="00F2469F" w:rsidP="002C2B5A"/>
    <w:p w:rsidR="00F2469F" w:rsidRDefault="00F2469F" w:rsidP="002C2B5A"/>
    <w:p w:rsidR="00F2469F" w:rsidRDefault="00F2469F" w:rsidP="002C2B5A"/>
    <w:p w:rsidR="00F2469F" w:rsidRDefault="00F2469F" w:rsidP="002C2B5A"/>
    <w:p w:rsidR="00F2469F" w:rsidRPr="00F2469F" w:rsidRDefault="00F2469F" w:rsidP="00F2469F">
      <w:pPr>
        <w:spacing w:after="0" w:line="240" w:lineRule="auto"/>
        <w:ind w:left="255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69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</w:t>
      </w:r>
    </w:p>
    <w:p w:rsidR="00F2469F" w:rsidRPr="00F2469F" w:rsidRDefault="00F2469F" w:rsidP="00F2469F">
      <w:pPr>
        <w:spacing w:after="0" w:line="240" w:lineRule="auto"/>
        <w:ind w:left="255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69F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Порядку заключения договоров о комплексном развитии</w:t>
      </w:r>
    </w:p>
    <w:p w:rsidR="00F2469F" w:rsidRPr="00F2469F" w:rsidRDefault="00F2469F" w:rsidP="00F2469F">
      <w:pPr>
        <w:spacing w:after="0" w:line="240" w:lineRule="auto"/>
        <w:ind w:left="255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69F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территории без проведения торгов, заключаемых органами</w:t>
      </w:r>
    </w:p>
    <w:p w:rsidR="00F2469F" w:rsidRPr="00F2469F" w:rsidRDefault="00F2469F" w:rsidP="00F2469F">
      <w:pPr>
        <w:spacing w:after="0" w:line="240" w:lineRule="auto"/>
        <w:ind w:left="255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69F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 самоуправления в Камчатском крае</w:t>
      </w:r>
    </w:p>
    <w:p w:rsidR="00F2469F" w:rsidRPr="00F2469F" w:rsidRDefault="00F2469F" w:rsidP="00F2469F">
      <w:pPr>
        <w:spacing w:after="0" w:line="240" w:lineRule="auto"/>
        <w:ind w:left="255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69F">
        <w:rPr>
          <w:rFonts w:ascii="Times New Roman" w:eastAsia="Times New Roman" w:hAnsi="Times New Roman" w:cs="Times New Roman"/>
          <w:sz w:val="28"/>
          <w:szCs w:val="28"/>
          <w:lang w:eastAsia="ru-RU"/>
        </w:rPr>
        <w:t>с правообладателями земельных участков и (или) расположенных на них объектов недвижимого имущества</w:t>
      </w:r>
    </w:p>
    <w:p w:rsidR="00F2469F" w:rsidRPr="00F2469F" w:rsidRDefault="00F2469F" w:rsidP="00F246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469F" w:rsidRPr="00F2469F" w:rsidRDefault="00F2469F" w:rsidP="00F246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469F" w:rsidRPr="00F2469F" w:rsidRDefault="00F2469F" w:rsidP="00F246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69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ЗАЯВЛЕНИЯ</w:t>
      </w:r>
    </w:p>
    <w:p w:rsidR="00F2469F" w:rsidRPr="00F2469F" w:rsidRDefault="00F2469F" w:rsidP="00F246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469F">
        <w:rPr>
          <w:rFonts w:ascii="Times New Roman" w:eastAsia="Times New Roman" w:hAnsi="Times New Roman" w:cs="Times New Roman"/>
          <w:sz w:val="28"/>
          <w:szCs w:val="28"/>
          <w:lang w:eastAsia="ru-RU"/>
        </w:rPr>
        <w:t>о заключении органом местного самоуправления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4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F2469F">
        <w:rPr>
          <w:rFonts w:ascii="Times New Roman" w:eastAsia="Times New Roman" w:hAnsi="Times New Roman" w:cs="Times New Roman"/>
          <w:sz w:val="28"/>
          <w:szCs w:val="28"/>
          <w:lang w:eastAsia="ru-RU"/>
        </w:rPr>
        <w:t>амчатском крае договора о комплексном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469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развитии территории без проведения торгов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469F">
        <w:rPr>
          <w:rFonts w:ascii="Times New Roman" w:eastAsia="Times New Roman" w:hAnsi="Times New Roman" w:cs="Times New Roman"/>
          <w:sz w:val="28"/>
          <w:szCs w:val="28"/>
          <w:lang w:eastAsia="ru-RU"/>
        </w:rPr>
        <w:t>с правообладателями земельных участков и (или) расположенных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469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них объектов недвижимого имущества</w:t>
      </w:r>
    </w:p>
    <w:p w:rsidR="00F2469F" w:rsidRPr="00F2469F" w:rsidRDefault="00F2469F" w:rsidP="00F246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469F" w:rsidRPr="00F2469F" w:rsidRDefault="00F2469F" w:rsidP="00F246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69F">
        <w:rPr>
          <w:rFonts w:ascii="Courier New" w:eastAsia="Times New Roman" w:hAnsi="Courier New" w:cs="Courier New"/>
          <w:sz w:val="20"/>
          <w:szCs w:val="20"/>
          <w:lang w:eastAsia="ru-RU"/>
        </w:rPr>
        <w:t>Для юридических лиц                  Администрация ________________________</w:t>
      </w:r>
    </w:p>
    <w:p w:rsidR="00F2469F" w:rsidRPr="00F2469F" w:rsidRDefault="00F2469F" w:rsidP="00F246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69F">
        <w:rPr>
          <w:rFonts w:ascii="Courier New" w:eastAsia="Times New Roman" w:hAnsi="Courier New" w:cs="Courier New"/>
          <w:sz w:val="20"/>
          <w:szCs w:val="20"/>
          <w:lang w:eastAsia="ru-RU"/>
        </w:rPr>
        <w:t>и индивидуальных предпринимателей    ______________________________________</w:t>
      </w:r>
    </w:p>
    <w:p w:rsidR="00F2469F" w:rsidRPr="00F2469F" w:rsidRDefault="00F2469F" w:rsidP="00F246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69F">
        <w:rPr>
          <w:rFonts w:ascii="Courier New" w:eastAsia="Times New Roman" w:hAnsi="Courier New" w:cs="Courier New"/>
          <w:sz w:val="20"/>
          <w:szCs w:val="20"/>
          <w:lang w:eastAsia="ru-RU"/>
        </w:rPr>
        <w:t>                                              (наименование органа)</w:t>
      </w:r>
    </w:p>
    <w:p w:rsidR="00F2469F" w:rsidRPr="00F2469F" w:rsidRDefault="00F2469F" w:rsidP="00F246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69F">
        <w:rPr>
          <w:rFonts w:ascii="Courier New" w:eastAsia="Times New Roman" w:hAnsi="Courier New" w:cs="Courier New"/>
          <w:sz w:val="20"/>
          <w:szCs w:val="20"/>
          <w:lang w:eastAsia="ru-RU"/>
        </w:rPr>
        <w:t>                                     от ___________________________________</w:t>
      </w:r>
    </w:p>
    <w:p w:rsidR="00F2469F" w:rsidRPr="00F2469F" w:rsidRDefault="00F2469F" w:rsidP="00F246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69F">
        <w:rPr>
          <w:rFonts w:ascii="Courier New" w:eastAsia="Times New Roman" w:hAnsi="Courier New" w:cs="Courier New"/>
          <w:sz w:val="20"/>
          <w:szCs w:val="20"/>
          <w:lang w:eastAsia="ru-RU"/>
        </w:rPr>
        <w:t>                                     ______________________________________</w:t>
      </w:r>
    </w:p>
    <w:p w:rsidR="00F2469F" w:rsidRPr="00F2469F" w:rsidRDefault="00F2469F" w:rsidP="00F246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69F">
        <w:rPr>
          <w:rFonts w:ascii="Courier New" w:eastAsia="Times New Roman" w:hAnsi="Courier New" w:cs="Courier New"/>
          <w:sz w:val="20"/>
          <w:szCs w:val="20"/>
          <w:lang w:eastAsia="ru-RU"/>
        </w:rPr>
        <w:t>                                     ______________________________________</w:t>
      </w:r>
    </w:p>
    <w:p w:rsidR="00F2469F" w:rsidRPr="00F2469F" w:rsidRDefault="00F2469F" w:rsidP="00F246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69F">
        <w:rPr>
          <w:rFonts w:ascii="Courier New" w:eastAsia="Times New Roman" w:hAnsi="Courier New" w:cs="Courier New"/>
          <w:sz w:val="20"/>
          <w:szCs w:val="20"/>
          <w:lang w:eastAsia="ru-RU"/>
        </w:rPr>
        <w:t>                                        (полное наименование организации и</w:t>
      </w:r>
    </w:p>
    <w:p w:rsidR="00F2469F" w:rsidRPr="00F2469F" w:rsidRDefault="00F2469F" w:rsidP="00F246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69F">
        <w:rPr>
          <w:rFonts w:ascii="Courier New" w:eastAsia="Times New Roman" w:hAnsi="Courier New" w:cs="Courier New"/>
          <w:sz w:val="20"/>
          <w:szCs w:val="20"/>
          <w:lang w:eastAsia="ru-RU"/>
        </w:rPr>
        <w:t>                                          организационно-правовой формы)</w:t>
      </w:r>
    </w:p>
    <w:p w:rsidR="00F2469F" w:rsidRPr="00F2469F" w:rsidRDefault="00F2469F" w:rsidP="00F246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69F">
        <w:rPr>
          <w:rFonts w:ascii="Courier New" w:eastAsia="Times New Roman" w:hAnsi="Courier New" w:cs="Courier New"/>
          <w:sz w:val="20"/>
          <w:szCs w:val="20"/>
          <w:lang w:eastAsia="ru-RU"/>
        </w:rPr>
        <w:t>                                     в лице _______________________________</w:t>
      </w:r>
    </w:p>
    <w:p w:rsidR="00F2469F" w:rsidRPr="00F2469F" w:rsidRDefault="00F2469F" w:rsidP="00F246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69F">
        <w:rPr>
          <w:rFonts w:ascii="Courier New" w:eastAsia="Times New Roman" w:hAnsi="Courier New" w:cs="Courier New"/>
          <w:sz w:val="20"/>
          <w:szCs w:val="20"/>
          <w:lang w:eastAsia="ru-RU"/>
        </w:rPr>
        <w:t>                                     ______________________________________</w:t>
      </w:r>
    </w:p>
    <w:p w:rsidR="00F2469F" w:rsidRPr="00F2469F" w:rsidRDefault="00F2469F" w:rsidP="00F246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69F">
        <w:rPr>
          <w:rFonts w:ascii="Courier New" w:eastAsia="Times New Roman" w:hAnsi="Courier New" w:cs="Courier New"/>
          <w:sz w:val="20"/>
          <w:szCs w:val="20"/>
          <w:lang w:eastAsia="ru-RU"/>
        </w:rPr>
        <w:t>                                          (Ф.И.О. руководителя или иного</w:t>
      </w:r>
    </w:p>
    <w:p w:rsidR="00F2469F" w:rsidRPr="00F2469F" w:rsidRDefault="00F2469F" w:rsidP="00F246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69F">
        <w:rPr>
          <w:rFonts w:ascii="Courier New" w:eastAsia="Times New Roman" w:hAnsi="Courier New" w:cs="Courier New"/>
          <w:sz w:val="20"/>
          <w:szCs w:val="20"/>
          <w:lang w:eastAsia="ru-RU"/>
        </w:rPr>
        <w:t>                                              уполномоченного лица)</w:t>
      </w:r>
    </w:p>
    <w:p w:rsidR="00F2469F" w:rsidRPr="00F2469F" w:rsidRDefault="00F2469F" w:rsidP="00F246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69F">
        <w:rPr>
          <w:rFonts w:ascii="Courier New" w:eastAsia="Times New Roman" w:hAnsi="Courier New" w:cs="Courier New"/>
          <w:sz w:val="20"/>
          <w:szCs w:val="20"/>
          <w:lang w:eastAsia="ru-RU"/>
        </w:rPr>
        <w:t>                                     Документ, удостоверяющий личность:</w:t>
      </w:r>
    </w:p>
    <w:p w:rsidR="00F2469F" w:rsidRPr="00F2469F" w:rsidRDefault="00F2469F" w:rsidP="00F246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69F">
        <w:rPr>
          <w:rFonts w:ascii="Courier New" w:eastAsia="Times New Roman" w:hAnsi="Courier New" w:cs="Courier New"/>
          <w:sz w:val="20"/>
          <w:szCs w:val="20"/>
          <w:lang w:eastAsia="ru-RU"/>
        </w:rPr>
        <w:t>                                     ______________________________________</w:t>
      </w:r>
    </w:p>
    <w:p w:rsidR="00F2469F" w:rsidRPr="00F2469F" w:rsidRDefault="00F2469F" w:rsidP="00F246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69F">
        <w:rPr>
          <w:rFonts w:ascii="Courier New" w:eastAsia="Times New Roman" w:hAnsi="Courier New" w:cs="Courier New"/>
          <w:sz w:val="20"/>
          <w:szCs w:val="20"/>
          <w:lang w:eastAsia="ru-RU"/>
        </w:rPr>
        <w:t>                                                 (вид документа)</w:t>
      </w:r>
    </w:p>
    <w:p w:rsidR="00F2469F" w:rsidRPr="00F2469F" w:rsidRDefault="00F2469F" w:rsidP="00F246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69F">
        <w:rPr>
          <w:rFonts w:ascii="Courier New" w:eastAsia="Times New Roman" w:hAnsi="Courier New" w:cs="Courier New"/>
          <w:sz w:val="20"/>
          <w:szCs w:val="20"/>
          <w:lang w:eastAsia="ru-RU"/>
        </w:rPr>
        <w:t>                                     ______________________________________</w:t>
      </w:r>
    </w:p>
    <w:p w:rsidR="00F2469F" w:rsidRPr="00F2469F" w:rsidRDefault="00F2469F" w:rsidP="00F246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69F">
        <w:rPr>
          <w:rFonts w:ascii="Courier New" w:eastAsia="Times New Roman" w:hAnsi="Courier New" w:cs="Courier New"/>
          <w:sz w:val="20"/>
          <w:szCs w:val="20"/>
          <w:lang w:eastAsia="ru-RU"/>
        </w:rPr>
        <w:t>                                                  (серия, номер)</w:t>
      </w:r>
    </w:p>
    <w:p w:rsidR="00F2469F" w:rsidRPr="00F2469F" w:rsidRDefault="00F2469F" w:rsidP="00F246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69F">
        <w:rPr>
          <w:rFonts w:ascii="Courier New" w:eastAsia="Times New Roman" w:hAnsi="Courier New" w:cs="Courier New"/>
          <w:sz w:val="20"/>
          <w:szCs w:val="20"/>
          <w:lang w:eastAsia="ru-RU"/>
        </w:rPr>
        <w:t>                                     ______________________________________</w:t>
      </w:r>
    </w:p>
    <w:p w:rsidR="00F2469F" w:rsidRPr="00F2469F" w:rsidRDefault="00F2469F" w:rsidP="00F246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69F">
        <w:rPr>
          <w:rFonts w:ascii="Courier New" w:eastAsia="Times New Roman" w:hAnsi="Courier New" w:cs="Courier New"/>
          <w:sz w:val="20"/>
          <w:szCs w:val="20"/>
          <w:lang w:eastAsia="ru-RU"/>
        </w:rPr>
        <w:t>                                     ______________________________________</w:t>
      </w:r>
    </w:p>
    <w:p w:rsidR="00F2469F" w:rsidRPr="00F2469F" w:rsidRDefault="00F2469F" w:rsidP="00F246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69F">
        <w:rPr>
          <w:rFonts w:ascii="Courier New" w:eastAsia="Times New Roman" w:hAnsi="Courier New" w:cs="Courier New"/>
          <w:sz w:val="20"/>
          <w:szCs w:val="20"/>
          <w:lang w:eastAsia="ru-RU"/>
        </w:rPr>
        <w:t>                                               (кем, когда выдан)</w:t>
      </w:r>
    </w:p>
    <w:p w:rsidR="00F2469F" w:rsidRPr="00F2469F" w:rsidRDefault="00F2469F" w:rsidP="00F246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69F">
        <w:rPr>
          <w:rFonts w:ascii="Courier New" w:eastAsia="Times New Roman" w:hAnsi="Courier New" w:cs="Courier New"/>
          <w:sz w:val="20"/>
          <w:szCs w:val="20"/>
          <w:lang w:eastAsia="ru-RU"/>
        </w:rPr>
        <w:t>                                     Сведения о государственной регистрации</w:t>
      </w:r>
    </w:p>
    <w:p w:rsidR="00F2469F" w:rsidRPr="00F2469F" w:rsidRDefault="00F2469F" w:rsidP="00F246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69F">
        <w:rPr>
          <w:rFonts w:ascii="Courier New" w:eastAsia="Times New Roman" w:hAnsi="Courier New" w:cs="Courier New"/>
          <w:sz w:val="20"/>
          <w:szCs w:val="20"/>
          <w:lang w:eastAsia="ru-RU"/>
        </w:rPr>
        <w:t>                                     юридического лица (индивидуального</w:t>
      </w:r>
    </w:p>
    <w:p w:rsidR="00F2469F" w:rsidRPr="00F2469F" w:rsidRDefault="00F2469F" w:rsidP="00F246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69F">
        <w:rPr>
          <w:rFonts w:ascii="Courier New" w:eastAsia="Times New Roman" w:hAnsi="Courier New" w:cs="Courier New"/>
          <w:sz w:val="20"/>
          <w:szCs w:val="20"/>
          <w:lang w:eastAsia="ru-RU"/>
        </w:rPr>
        <w:t>                                     предпринимателя):</w:t>
      </w:r>
    </w:p>
    <w:p w:rsidR="00F2469F" w:rsidRPr="00F2469F" w:rsidRDefault="00F2469F" w:rsidP="00F246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69F">
        <w:rPr>
          <w:rFonts w:ascii="Courier New" w:eastAsia="Times New Roman" w:hAnsi="Courier New" w:cs="Courier New"/>
          <w:sz w:val="20"/>
          <w:szCs w:val="20"/>
          <w:lang w:eastAsia="ru-RU"/>
        </w:rPr>
        <w:t>                                     ОГРН (ОГРНИП) ________________________</w:t>
      </w:r>
    </w:p>
    <w:p w:rsidR="00F2469F" w:rsidRPr="00F2469F" w:rsidRDefault="00F2469F" w:rsidP="00F246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69F">
        <w:rPr>
          <w:rFonts w:ascii="Courier New" w:eastAsia="Times New Roman" w:hAnsi="Courier New" w:cs="Courier New"/>
          <w:sz w:val="20"/>
          <w:szCs w:val="20"/>
          <w:lang w:eastAsia="ru-RU"/>
        </w:rPr>
        <w:t>                                     ИНН __________________________________</w:t>
      </w:r>
    </w:p>
    <w:p w:rsidR="00F2469F" w:rsidRPr="00F2469F" w:rsidRDefault="00F2469F" w:rsidP="00F246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69F">
        <w:rPr>
          <w:rFonts w:ascii="Courier New" w:eastAsia="Times New Roman" w:hAnsi="Courier New" w:cs="Courier New"/>
          <w:sz w:val="20"/>
          <w:szCs w:val="20"/>
          <w:lang w:eastAsia="ru-RU"/>
        </w:rPr>
        <w:t>                                     Место нахождения _____________________</w:t>
      </w:r>
    </w:p>
    <w:p w:rsidR="00F2469F" w:rsidRPr="00F2469F" w:rsidRDefault="00F2469F" w:rsidP="00F246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69F">
        <w:rPr>
          <w:rFonts w:ascii="Courier New" w:eastAsia="Times New Roman" w:hAnsi="Courier New" w:cs="Courier New"/>
          <w:sz w:val="20"/>
          <w:szCs w:val="20"/>
          <w:lang w:eastAsia="ru-RU"/>
        </w:rPr>
        <w:t>                                     ______________________________________</w:t>
      </w:r>
    </w:p>
    <w:p w:rsidR="00F2469F" w:rsidRPr="00F2469F" w:rsidRDefault="00F2469F" w:rsidP="00F246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69F">
        <w:rPr>
          <w:rFonts w:ascii="Courier New" w:eastAsia="Times New Roman" w:hAnsi="Courier New" w:cs="Courier New"/>
          <w:sz w:val="20"/>
          <w:szCs w:val="20"/>
          <w:lang w:eastAsia="ru-RU"/>
        </w:rPr>
        <w:t>                                     Контактная информация:</w:t>
      </w:r>
    </w:p>
    <w:p w:rsidR="00F2469F" w:rsidRPr="00F2469F" w:rsidRDefault="00F2469F" w:rsidP="00F246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69F">
        <w:rPr>
          <w:rFonts w:ascii="Courier New" w:eastAsia="Times New Roman" w:hAnsi="Courier New" w:cs="Courier New"/>
          <w:sz w:val="20"/>
          <w:szCs w:val="20"/>
          <w:lang w:eastAsia="ru-RU"/>
        </w:rPr>
        <w:t>                                     телефон ______________________________</w:t>
      </w:r>
    </w:p>
    <w:p w:rsidR="00F2469F" w:rsidRPr="00F2469F" w:rsidRDefault="00F2469F" w:rsidP="00F246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69F">
        <w:rPr>
          <w:rFonts w:ascii="Courier New" w:eastAsia="Times New Roman" w:hAnsi="Courier New" w:cs="Courier New"/>
          <w:sz w:val="20"/>
          <w:szCs w:val="20"/>
          <w:lang w:eastAsia="ru-RU"/>
        </w:rPr>
        <w:t>                                     почтовый адрес _______________________</w:t>
      </w:r>
    </w:p>
    <w:p w:rsidR="00F2469F" w:rsidRPr="00F2469F" w:rsidRDefault="00F2469F" w:rsidP="00F246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69F">
        <w:rPr>
          <w:rFonts w:ascii="Courier New" w:eastAsia="Times New Roman" w:hAnsi="Courier New" w:cs="Courier New"/>
          <w:sz w:val="20"/>
          <w:szCs w:val="20"/>
          <w:lang w:eastAsia="ru-RU"/>
        </w:rPr>
        <w:t>                                     ______________________________________</w:t>
      </w:r>
    </w:p>
    <w:p w:rsidR="00F2469F" w:rsidRPr="00F2469F" w:rsidRDefault="00F2469F" w:rsidP="00F246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69F">
        <w:rPr>
          <w:rFonts w:ascii="Courier New" w:eastAsia="Times New Roman" w:hAnsi="Courier New" w:cs="Courier New"/>
          <w:sz w:val="20"/>
          <w:szCs w:val="20"/>
          <w:lang w:eastAsia="ru-RU"/>
        </w:rPr>
        <w:t>                                     электронная почта ____________________</w:t>
      </w:r>
    </w:p>
    <w:p w:rsidR="00F2469F" w:rsidRPr="00F2469F" w:rsidRDefault="00F2469F" w:rsidP="00F246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2469F" w:rsidRPr="00F2469F" w:rsidRDefault="00F2469F" w:rsidP="00F246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69F">
        <w:rPr>
          <w:rFonts w:ascii="Courier New" w:eastAsia="Times New Roman" w:hAnsi="Courier New" w:cs="Courier New"/>
          <w:sz w:val="20"/>
          <w:szCs w:val="20"/>
          <w:lang w:eastAsia="ru-RU"/>
        </w:rPr>
        <w:t>Для физических лиц                   от ___________________________________</w:t>
      </w:r>
    </w:p>
    <w:p w:rsidR="00F2469F" w:rsidRPr="00F2469F" w:rsidRDefault="00F2469F" w:rsidP="00F246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69F">
        <w:rPr>
          <w:rFonts w:ascii="Courier New" w:eastAsia="Times New Roman" w:hAnsi="Courier New" w:cs="Courier New"/>
          <w:sz w:val="20"/>
          <w:szCs w:val="20"/>
          <w:lang w:eastAsia="ru-RU"/>
        </w:rPr>
        <w:t>                                     ______________________________________</w:t>
      </w:r>
    </w:p>
    <w:p w:rsidR="00F2469F" w:rsidRPr="00F2469F" w:rsidRDefault="00F2469F" w:rsidP="00F246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69F">
        <w:rPr>
          <w:rFonts w:ascii="Courier New" w:eastAsia="Times New Roman" w:hAnsi="Courier New" w:cs="Courier New"/>
          <w:sz w:val="20"/>
          <w:szCs w:val="20"/>
          <w:lang w:eastAsia="ru-RU"/>
        </w:rPr>
        <w:t>                                         (фамилия, имя и (при наличии)</w:t>
      </w:r>
    </w:p>
    <w:p w:rsidR="00F2469F" w:rsidRPr="00F2469F" w:rsidRDefault="00F2469F" w:rsidP="00F246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69F">
        <w:rPr>
          <w:rFonts w:ascii="Courier New" w:eastAsia="Times New Roman" w:hAnsi="Courier New" w:cs="Courier New"/>
          <w:sz w:val="20"/>
          <w:szCs w:val="20"/>
          <w:lang w:eastAsia="ru-RU"/>
        </w:rPr>
        <w:t>                                                   отчество))</w:t>
      </w:r>
    </w:p>
    <w:p w:rsidR="00F2469F" w:rsidRPr="00F2469F" w:rsidRDefault="00F2469F" w:rsidP="00F246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69F">
        <w:rPr>
          <w:rFonts w:ascii="Courier New" w:eastAsia="Times New Roman" w:hAnsi="Courier New" w:cs="Courier New"/>
          <w:sz w:val="20"/>
          <w:szCs w:val="20"/>
          <w:lang w:eastAsia="ru-RU"/>
        </w:rPr>
        <w:t>                                     Документ, удостоверяющий личность:</w:t>
      </w:r>
    </w:p>
    <w:p w:rsidR="00F2469F" w:rsidRPr="00F2469F" w:rsidRDefault="00F2469F" w:rsidP="00F246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69F">
        <w:rPr>
          <w:rFonts w:ascii="Courier New" w:eastAsia="Times New Roman" w:hAnsi="Courier New" w:cs="Courier New"/>
          <w:sz w:val="20"/>
          <w:szCs w:val="20"/>
          <w:lang w:eastAsia="ru-RU"/>
        </w:rPr>
        <w:t>                                     ______________________________________</w:t>
      </w:r>
    </w:p>
    <w:p w:rsidR="00F2469F" w:rsidRPr="00F2469F" w:rsidRDefault="00F2469F" w:rsidP="00F246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69F">
        <w:rPr>
          <w:rFonts w:ascii="Courier New" w:eastAsia="Times New Roman" w:hAnsi="Courier New" w:cs="Courier New"/>
          <w:sz w:val="20"/>
          <w:szCs w:val="20"/>
          <w:lang w:eastAsia="ru-RU"/>
        </w:rPr>
        <w:t>                                                 (вид документа)</w:t>
      </w:r>
    </w:p>
    <w:p w:rsidR="00F2469F" w:rsidRPr="00F2469F" w:rsidRDefault="00F2469F" w:rsidP="00F246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69F">
        <w:rPr>
          <w:rFonts w:ascii="Courier New" w:eastAsia="Times New Roman" w:hAnsi="Courier New" w:cs="Courier New"/>
          <w:sz w:val="20"/>
          <w:szCs w:val="20"/>
          <w:lang w:eastAsia="ru-RU"/>
        </w:rPr>
        <w:t>                                     ______________________________________</w:t>
      </w:r>
    </w:p>
    <w:p w:rsidR="00F2469F" w:rsidRPr="00F2469F" w:rsidRDefault="00F2469F" w:rsidP="00F246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69F">
        <w:rPr>
          <w:rFonts w:ascii="Courier New" w:eastAsia="Times New Roman" w:hAnsi="Courier New" w:cs="Courier New"/>
          <w:sz w:val="20"/>
          <w:szCs w:val="20"/>
          <w:lang w:eastAsia="ru-RU"/>
        </w:rPr>
        <w:t>                                                  (серия, номер)</w:t>
      </w:r>
    </w:p>
    <w:p w:rsidR="00F2469F" w:rsidRPr="00F2469F" w:rsidRDefault="00F2469F" w:rsidP="00F246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69F">
        <w:rPr>
          <w:rFonts w:ascii="Courier New" w:eastAsia="Times New Roman" w:hAnsi="Courier New" w:cs="Courier New"/>
          <w:sz w:val="20"/>
          <w:szCs w:val="20"/>
          <w:lang w:eastAsia="ru-RU"/>
        </w:rPr>
        <w:t>                                     ______________________________________</w:t>
      </w:r>
    </w:p>
    <w:p w:rsidR="00F2469F" w:rsidRPr="00F2469F" w:rsidRDefault="00F2469F" w:rsidP="00F246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69F">
        <w:rPr>
          <w:rFonts w:ascii="Courier New" w:eastAsia="Times New Roman" w:hAnsi="Courier New" w:cs="Courier New"/>
          <w:sz w:val="20"/>
          <w:szCs w:val="20"/>
          <w:lang w:eastAsia="ru-RU"/>
        </w:rPr>
        <w:t>                                     ______________________________________</w:t>
      </w:r>
    </w:p>
    <w:p w:rsidR="00F2469F" w:rsidRPr="00F2469F" w:rsidRDefault="00F2469F" w:rsidP="00F246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69F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                                               (кем, когда выдан)</w:t>
      </w:r>
    </w:p>
    <w:p w:rsidR="00F2469F" w:rsidRPr="00F2469F" w:rsidRDefault="00F2469F" w:rsidP="00F246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69F">
        <w:rPr>
          <w:rFonts w:ascii="Courier New" w:eastAsia="Times New Roman" w:hAnsi="Courier New" w:cs="Courier New"/>
          <w:sz w:val="20"/>
          <w:szCs w:val="20"/>
          <w:lang w:eastAsia="ru-RU"/>
        </w:rPr>
        <w:t>                                     СНИЛС ________________________________</w:t>
      </w:r>
    </w:p>
    <w:p w:rsidR="00F2469F" w:rsidRPr="00F2469F" w:rsidRDefault="00F2469F" w:rsidP="00F246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69F">
        <w:rPr>
          <w:rFonts w:ascii="Courier New" w:eastAsia="Times New Roman" w:hAnsi="Courier New" w:cs="Courier New"/>
          <w:sz w:val="20"/>
          <w:szCs w:val="20"/>
          <w:lang w:eastAsia="ru-RU"/>
        </w:rPr>
        <w:t>                                     Адрес регистрации ____________________</w:t>
      </w:r>
    </w:p>
    <w:p w:rsidR="00F2469F" w:rsidRPr="00F2469F" w:rsidRDefault="00F2469F" w:rsidP="00F246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69F">
        <w:rPr>
          <w:rFonts w:ascii="Courier New" w:eastAsia="Times New Roman" w:hAnsi="Courier New" w:cs="Courier New"/>
          <w:sz w:val="20"/>
          <w:szCs w:val="20"/>
          <w:lang w:eastAsia="ru-RU"/>
        </w:rPr>
        <w:t>                                     ______________________________________</w:t>
      </w:r>
    </w:p>
    <w:p w:rsidR="00F2469F" w:rsidRPr="00F2469F" w:rsidRDefault="00F2469F" w:rsidP="00F246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69F">
        <w:rPr>
          <w:rFonts w:ascii="Courier New" w:eastAsia="Times New Roman" w:hAnsi="Courier New" w:cs="Courier New"/>
          <w:sz w:val="20"/>
          <w:szCs w:val="20"/>
          <w:lang w:eastAsia="ru-RU"/>
        </w:rPr>
        <w:t>                                     Контактная информация:</w:t>
      </w:r>
    </w:p>
    <w:p w:rsidR="00F2469F" w:rsidRPr="00F2469F" w:rsidRDefault="00F2469F" w:rsidP="00F246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69F">
        <w:rPr>
          <w:rFonts w:ascii="Courier New" w:eastAsia="Times New Roman" w:hAnsi="Courier New" w:cs="Courier New"/>
          <w:sz w:val="20"/>
          <w:szCs w:val="20"/>
          <w:lang w:eastAsia="ru-RU"/>
        </w:rPr>
        <w:t>                                     телефон ______________________________</w:t>
      </w:r>
    </w:p>
    <w:p w:rsidR="00F2469F" w:rsidRPr="00F2469F" w:rsidRDefault="00F2469F" w:rsidP="00F246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69F">
        <w:rPr>
          <w:rFonts w:ascii="Courier New" w:eastAsia="Times New Roman" w:hAnsi="Courier New" w:cs="Courier New"/>
          <w:sz w:val="20"/>
          <w:szCs w:val="20"/>
          <w:lang w:eastAsia="ru-RU"/>
        </w:rPr>
        <w:t>                                     почтовый адрес _______________________</w:t>
      </w:r>
    </w:p>
    <w:p w:rsidR="00F2469F" w:rsidRPr="00F2469F" w:rsidRDefault="00F2469F" w:rsidP="00F246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69F">
        <w:rPr>
          <w:rFonts w:ascii="Courier New" w:eastAsia="Times New Roman" w:hAnsi="Courier New" w:cs="Courier New"/>
          <w:sz w:val="20"/>
          <w:szCs w:val="20"/>
          <w:lang w:eastAsia="ru-RU"/>
        </w:rPr>
        <w:t>                                     ______________________________________</w:t>
      </w:r>
    </w:p>
    <w:p w:rsidR="00F2469F" w:rsidRPr="00F2469F" w:rsidRDefault="00F2469F" w:rsidP="00F246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69F">
        <w:rPr>
          <w:rFonts w:ascii="Courier New" w:eastAsia="Times New Roman" w:hAnsi="Courier New" w:cs="Courier New"/>
          <w:sz w:val="20"/>
          <w:szCs w:val="20"/>
          <w:lang w:eastAsia="ru-RU"/>
        </w:rPr>
        <w:t>                                     электронная почта ____________________</w:t>
      </w:r>
    </w:p>
    <w:p w:rsidR="00F2469F" w:rsidRPr="00F2469F" w:rsidRDefault="00F2469F" w:rsidP="00F246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2469F" w:rsidRPr="00F2469F" w:rsidRDefault="00F2469F" w:rsidP="00F246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69F">
        <w:rPr>
          <w:rFonts w:ascii="Courier New" w:eastAsia="Times New Roman" w:hAnsi="Courier New" w:cs="Courier New"/>
          <w:sz w:val="20"/>
          <w:szCs w:val="20"/>
          <w:lang w:eastAsia="ru-RU"/>
        </w:rPr>
        <w:t>                                 ЗАЯВЛЕНИЕ</w:t>
      </w:r>
    </w:p>
    <w:p w:rsidR="00F2469F" w:rsidRPr="00F2469F" w:rsidRDefault="00F2469F" w:rsidP="00F246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2469F" w:rsidRPr="00F2469F" w:rsidRDefault="00F2469F" w:rsidP="00F246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69F">
        <w:rPr>
          <w:rFonts w:ascii="Courier New" w:eastAsia="Times New Roman" w:hAnsi="Courier New" w:cs="Courier New"/>
          <w:sz w:val="20"/>
          <w:szCs w:val="20"/>
          <w:lang w:eastAsia="ru-RU"/>
        </w:rPr>
        <w:t>    Прошу  заключить  без  проведения торгов договор о комплексном развитии</w:t>
      </w:r>
    </w:p>
    <w:p w:rsidR="00F2469F" w:rsidRPr="00F2469F" w:rsidRDefault="00F2469F" w:rsidP="00F246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69F">
        <w:rPr>
          <w:rFonts w:ascii="Courier New" w:eastAsia="Times New Roman" w:hAnsi="Courier New" w:cs="Courier New"/>
          <w:sz w:val="20"/>
          <w:szCs w:val="20"/>
          <w:lang w:eastAsia="ru-RU"/>
        </w:rPr>
        <w:t>территории _______________________________________________________________.</w:t>
      </w:r>
    </w:p>
    <w:p w:rsidR="00F2469F" w:rsidRPr="00F2469F" w:rsidRDefault="00F2469F" w:rsidP="00F246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69F">
        <w:rPr>
          <w:rFonts w:ascii="Courier New" w:eastAsia="Times New Roman" w:hAnsi="Courier New" w:cs="Courier New"/>
          <w:sz w:val="20"/>
          <w:szCs w:val="20"/>
          <w:lang w:eastAsia="ru-RU"/>
        </w:rPr>
        <w:t>                 (указать наименование населенного пункта)</w:t>
      </w:r>
    </w:p>
    <w:p w:rsidR="00F2469F" w:rsidRPr="00F2469F" w:rsidRDefault="00F2469F" w:rsidP="00F246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69F">
        <w:rPr>
          <w:rFonts w:ascii="Courier New" w:eastAsia="Times New Roman" w:hAnsi="Courier New" w:cs="Courier New"/>
          <w:sz w:val="20"/>
          <w:szCs w:val="20"/>
          <w:lang w:eastAsia="ru-RU"/>
        </w:rPr>
        <w:t>    В  границах  территории,  подлежащей комплексному развитию, расположены</w:t>
      </w:r>
    </w:p>
    <w:p w:rsidR="00F2469F" w:rsidRPr="00F2469F" w:rsidRDefault="00F2469F" w:rsidP="00F246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69F">
        <w:rPr>
          <w:rFonts w:ascii="Courier New" w:eastAsia="Times New Roman" w:hAnsi="Courier New" w:cs="Courier New"/>
          <w:sz w:val="20"/>
          <w:szCs w:val="20"/>
          <w:lang w:eastAsia="ru-RU"/>
        </w:rPr>
        <w:t>следующие земельные участки: ______________________________________________</w:t>
      </w:r>
    </w:p>
    <w:p w:rsidR="00F2469F" w:rsidRPr="00F2469F" w:rsidRDefault="00F2469F" w:rsidP="00F246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69F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__________________________________________________________________________.</w:t>
      </w:r>
    </w:p>
    <w:p w:rsidR="00F2469F" w:rsidRPr="00F2469F" w:rsidRDefault="00F2469F" w:rsidP="00F246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69F">
        <w:rPr>
          <w:rFonts w:ascii="Courier New" w:eastAsia="Times New Roman" w:hAnsi="Courier New" w:cs="Courier New"/>
          <w:sz w:val="20"/>
          <w:szCs w:val="20"/>
          <w:lang w:eastAsia="ru-RU"/>
        </w:rPr>
        <w:t> (указать кадастровый номер земельного участка, правообладателя земельного</w:t>
      </w:r>
    </w:p>
    <w:p w:rsidR="00F2469F" w:rsidRPr="00F2469F" w:rsidRDefault="00F2469F" w:rsidP="00F246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69F">
        <w:rPr>
          <w:rFonts w:ascii="Courier New" w:eastAsia="Times New Roman" w:hAnsi="Courier New" w:cs="Courier New"/>
          <w:sz w:val="20"/>
          <w:szCs w:val="20"/>
          <w:lang w:eastAsia="ru-RU"/>
        </w:rPr>
        <w:t>                 участка, вид права на земельный участок)</w:t>
      </w:r>
    </w:p>
    <w:p w:rsidR="00F2469F" w:rsidRPr="00F2469F" w:rsidRDefault="00F2469F" w:rsidP="00F246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69F">
        <w:rPr>
          <w:rFonts w:ascii="Courier New" w:eastAsia="Times New Roman" w:hAnsi="Courier New" w:cs="Courier New"/>
          <w:sz w:val="20"/>
          <w:szCs w:val="20"/>
          <w:lang w:eastAsia="ru-RU"/>
        </w:rPr>
        <w:t>    В  границах  территории,  подлежащей комплексному развитию, расположены</w:t>
      </w:r>
    </w:p>
    <w:p w:rsidR="00F2469F" w:rsidRPr="00F2469F" w:rsidRDefault="00F2469F" w:rsidP="00F246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69F">
        <w:rPr>
          <w:rFonts w:ascii="Courier New" w:eastAsia="Times New Roman" w:hAnsi="Courier New" w:cs="Courier New"/>
          <w:sz w:val="20"/>
          <w:szCs w:val="20"/>
          <w:lang w:eastAsia="ru-RU"/>
        </w:rPr>
        <w:t>следующие объекты капитального строительства: _____________________________</w:t>
      </w:r>
    </w:p>
    <w:p w:rsidR="00F2469F" w:rsidRPr="00F2469F" w:rsidRDefault="00F2469F" w:rsidP="00F246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69F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__________________________________________________________________________.</w:t>
      </w:r>
    </w:p>
    <w:p w:rsidR="00F2469F" w:rsidRPr="00F2469F" w:rsidRDefault="00F2469F" w:rsidP="00F246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69F">
        <w:rPr>
          <w:rFonts w:ascii="Courier New" w:eastAsia="Times New Roman" w:hAnsi="Courier New" w:cs="Courier New"/>
          <w:sz w:val="20"/>
          <w:szCs w:val="20"/>
          <w:lang w:eastAsia="ru-RU"/>
        </w:rPr>
        <w:t>      (указать кадастровый номер объекта капитального строительства,</w:t>
      </w:r>
    </w:p>
    <w:p w:rsidR="00F2469F" w:rsidRPr="00F2469F" w:rsidRDefault="00F2469F" w:rsidP="00F246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69F">
        <w:rPr>
          <w:rFonts w:ascii="Courier New" w:eastAsia="Times New Roman" w:hAnsi="Courier New" w:cs="Courier New"/>
          <w:sz w:val="20"/>
          <w:szCs w:val="20"/>
          <w:lang w:eastAsia="ru-RU"/>
        </w:rPr>
        <w:t>  правообладателя объекта капитального строительства, вид права на объект</w:t>
      </w:r>
    </w:p>
    <w:p w:rsidR="00F2469F" w:rsidRPr="00F2469F" w:rsidRDefault="00F2469F" w:rsidP="00F246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69F">
        <w:rPr>
          <w:rFonts w:ascii="Courier New" w:eastAsia="Times New Roman" w:hAnsi="Courier New" w:cs="Courier New"/>
          <w:sz w:val="20"/>
          <w:szCs w:val="20"/>
          <w:lang w:eastAsia="ru-RU"/>
        </w:rPr>
        <w:t>                        капитального строительства)</w:t>
      </w:r>
    </w:p>
    <w:p w:rsidR="00F2469F" w:rsidRPr="00F2469F" w:rsidRDefault="00F2469F" w:rsidP="00F246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2469F" w:rsidRPr="00F2469F" w:rsidRDefault="00F2469F" w:rsidP="00F246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69F">
        <w:rPr>
          <w:rFonts w:ascii="Courier New" w:eastAsia="Times New Roman" w:hAnsi="Courier New" w:cs="Courier New"/>
          <w:sz w:val="20"/>
          <w:szCs w:val="20"/>
          <w:lang w:eastAsia="ru-RU"/>
        </w:rPr>
        <w:t>    К заявлению прилагаются следующие документы:</w:t>
      </w:r>
    </w:p>
    <w:p w:rsidR="00F2469F" w:rsidRPr="00F2469F" w:rsidRDefault="00F2469F" w:rsidP="00F246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69F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F2469F" w:rsidRPr="00F2469F" w:rsidRDefault="00F2469F" w:rsidP="00F246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69F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F2469F" w:rsidRPr="00F2469F" w:rsidRDefault="00F2469F" w:rsidP="00F246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69F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F2469F" w:rsidRPr="00F2469F" w:rsidRDefault="00F2469F" w:rsidP="00F246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69F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F2469F" w:rsidRPr="00F2469F" w:rsidRDefault="00F2469F" w:rsidP="00F246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2469F" w:rsidRPr="00F2469F" w:rsidRDefault="00F2469F" w:rsidP="00F246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69F">
        <w:rPr>
          <w:rFonts w:ascii="Courier New" w:eastAsia="Times New Roman" w:hAnsi="Courier New" w:cs="Courier New"/>
          <w:sz w:val="20"/>
          <w:szCs w:val="20"/>
          <w:lang w:eastAsia="ru-RU"/>
        </w:rPr>
        <w:t>Способ выдачи договора о комплексном развитии территории:</w:t>
      </w:r>
    </w:p>
    <w:p w:rsidR="00F2469F" w:rsidRPr="00F2469F" w:rsidRDefault="00F2469F" w:rsidP="00F246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69F">
        <w:rPr>
          <w:rFonts w:ascii="Courier New" w:eastAsia="Times New Roman" w:hAnsi="Courier New" w:cs="Courier New"/>
          <w:sz w:val="20"/>
          <w:szCs w:val="20"/>
          <w:lang w:eastAsia="ru-RU"/>
        </w:rPr>
        <w:t>┌───┐</w:t>
      </w:r>
    </w:p>
    <w:p w:rsidR="00F2469F" w:rsidRPr="00F2469F" w:rsidRDefault="00F2469F" w:rsidP="00F246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69F">
        <w:rPr>
          <w:rFonts w:ascii="Courier New" w:eastAsia="Times New Roman" w:hAnsi="Courier New" w:cs="Courier New"/>
          <w:sz w:val="20"/>
          <w:szCs w:val="20"/>
          <w:lang w:eastAsia="ru-RU"/>
        </w:rPr>
        <w:t>│   │ почтовым отправлением по адресу, указанному в заявлении;</w:t>
      </w:r>
    </w:p>
    <w:p w:rsidR="00F2469F" w:rsidRPr="00F2469F" w:rsidRDefault="00F2469F" w:rsidP="00F246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69F">
        <w:rPr>
          <w:rFonts w:ascii="Courier New" w:eastAsia="Times New Roman" w:hAnsi="Courier New" w:cs="Courier New"/>
          <w:sz w:val="20"/>
          <w:szCs w:val="20"/>
          <w:lang w:eastAsia="ru-RU"/>
        </w:rPr>
        <w:t>├───┤</w:t>
      </w:r>
    </w:p>
    <w:p w:rsidR="00F2469F" w:rsidRPr="00F2469F" w:rsidRDefault="00F2469F" w:rsidP="00F246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69F">
        <w:rPr>
          <w:rFonts w:ascii="Courier New" w:eastAsia="Times New Roman" w:hAnsi="Courier New" w:cs="Courier New"/>
          <w:sz w:val="20"/>
          <w:szCs w:val="20"/>
          <w:lang w:eastAsia="ru-RU"/>
        </w:rPr>
        <w:t>│   │ лично по месту нахождения уполномоченного органа</w:t>
      </w:r>
    </w:p>
    <w:p w:rsidR="00F2469F" w:rsidRPr="00F2469F" w:rsidRDefault="00F2469F" w:rsidP="00F246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69F">
        <w:rPr>
          <w:rFonts w:ascii="Courier New" w:eastAsia="Times New Roman" w:hAnsi="Courier New" w:cs="Courier New"/>
          <w:sz w:val="20"/>
          <w:szCs w:val="20"/>
          <w:lang w:eastAsia="ru-RU"/>
        </w:rPr>
        <w:t>└───┘</w:t>
      </w:r>
    </w:p>
    <w:p w:rsidR="00F2469F" w:rsidRPr="00F2469F" w:rsidRDefault="00F2469F" w:rsidP="00F246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2469F" w:rsidRPr="00F2469F" w:rsidRDefault="00F2469F" w:rsidP="00F246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69F">
        <w:rPr>
          <w:rFonts w:ascii="Courier New" w:eastAsia="Times New Roman" w:hAnsi="Courier New" w:cs="Courier New"/>
          <w:sz w:val="20"/>
          <w:szCs w:val="20"/>
          <w:lang w:eastAsia="ru-RU"/>
        </w:rPr>
        <w:t>Заявитель</w:t>
      </w:r>
    </w:p>
    <w:p w:rsidR="00F2469F" w:rsidRPr="00F2469F" w:rsidRDefault="00F2469F" w:rsidP="00F246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69F">
        <w:rPr>
          <w:rFonts w:ascii="Courier New" w:eastAsia="Times New Roman" w:hAnsi="Courier New" w:cs="Courier New"/>
          <w:sz w:val="20"/>
          <w:szCs w:val="20"/>
          <w:lang w:eastAsia="ru-RU"/>
        </w:rPr>
        <w:t>(представитель заявителя): __________________ _____________________________</w:t>
      </w:r>
    </w:p>
    <w:p w:rsidR="00F2469F" w:rsidRPr="00F2469F" w:rsidRDefault="00F2469F" w:rsidP="00F246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69F">
        <w:rPr>
          <w:rFonts w:ascii="Courier New" w:eastAsia="Times New Roman" w:hAnsi="Courier New" w:cs="Courier New"/>
          <w:sz w:val="20"/>
          <w:szCs w:val="20"/>
          <w:lang w:eastAsia="ru-RU"/>
        </w:rPr>
        <w:t>                               (подпись)          (расшифровка подписи)</w:t>
      </w:r>
    </w:p>
    <w:p w:rsidR="00F2469F" w:rsidRPr="00F2469F" w:rsidRDefault="00F2469F" w:rsidP="00F246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2469F" w:rsidRPr="00F2469F" w:rsidRDefault="00F2469F" w:rsidP="00F246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69F">
        <w:rPr>
          <w:rFonts w:ascii="Courier New" w:eastAsia="Times New Roman" w:hAnsi="Courier New" w:cs="Courier New"/>
          <w:sz w:val="20"/>
          <w:szCs w:val="20"/>
          <w:lang w:eastAsia="ru-RU"/>
        </w:rPr>
        <w:t>"___" ___________________ 20__ г.</w:t>
      </w:r>
    </w:p>
    <w:p w:rsidR="00F2469F" w:rsidRPr="00F2469F" w:rsidRDefault="00F2469F" w:rsidP="00F2469F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2469F"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</w:p>
    <w:p w:rsidR="00F2469F" w:rsidRPr="00F2469F" w:rsidRDefault="00F2469F" w:rsidP="00F2469F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2469F" w:rsidRPr="00F2469F" w:rsidRDefault="00F2469F" w:rsidP="00F2469F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2469F" w:rsidRPr="00F2469F" w:rsidRDefault="00F2469F" w:rsidP="00F2469F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2469F" w:rsidRPr="00F2469F" w:rsidRDefault="00F2469F" w:rsidP="00F2469F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2469F" w:rsidRPr="00F2469F" w:rsidRDefault="00F2469F" w:rsidP="00F2469F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2469F" w:rsidRPr="00F2469F" w:rsidRDefault="00F2469F" w:rsidP="00F2469F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2469F" w:rsidRPr="00F2469F" w:rsidRDefault="00F2469F" w:rsidP="00F246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69F">
        <w:rPr>
          <w:rFonts w:ascii="Calibri" w:eastAsia="Times New Roman" w:hAnsi="Calibri" w:cs="Calibri"/>
          <w:lang w:eastAsia="ru-RU"/>
        </w:rPr>
        <w:t>Оборотная сторона заявления</w:t>
      </w:r>
    </w:p>
    <w:p w:rsidR="00F2469F" w:rsidRPr="00F2469F" w:rsidRDefault="00F2469F" w:rsidP="00F246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2469F" w:rsidRPr="00F2469F" w:rsidRDefault="00F2469F" w:rsidP="00F2469F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2469F">
        <w:rPr>
          <w:rFonts w:ascii="Courier New" w:eastAsia="Times New Roman" w:hAnsi="Courier New" w:cs="Courier New"/>
          <w:sz w:val="20"/>
          <w:szCs w:val="20"/>
          <w:lang w:eastAsia="ru-RU"/>
        </w:rPr>
        <w:t>                                 СОГЛАСИЕ</w:t>
      </w:r>
    </w:p>
    <w:p w:rsidR="00F2469F" w:rsidRPr="00F2469F" w:rsidRDefault="00F2469F" w:rsidP="00F2469F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2469F">
        <w:rPr>
          <w:rFonts w:ascii="Courier New" w:eastAsia="Times New Roman" w:hAnsi="Courier New" w:cs="Courier New"/>
          <w:sz w:val="20"/>
          <w:szCs w:val="20"/>
          <w:lang w:eastAsia="ru-RU"/>
        </w:rPr>
        <w:t>                     на обработку персональных данных</w:t>
      </w:r>
    </w:p>
    <w:p w:rsidR="00F2469F" w:rsidRPr="00F2469F" w:rsidRDefault="00F2469F" w:rsidP="00F2469F">
      <w:pPr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F2469F" w:rsidRPr="00F2469F" w:rsidRDefault="00F2469F" w:rsidP="00F2469F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2469F">
        <w:rPr>
          <w:rFonts w:ascii="Courier New" w:eastAsia="Times New Roman" w:hAnsi="Courier New" w:cs="Courier New"/>
          <w:sz w:val="20"/>
          <w:szCs w:val="20"/>
          <w:lang w:eastAsia="ru-RU"/>
        </w:rPr>
        <w:t>    Я (мы), _______________________________________________________________</w:t>
      </w:r>
    </w:p>
    <w:p w:rsidR="00F2469F" w:rsidRPr="00F2469F" w:rsidRDefault="00F2469F" w:rsidP="00F2469F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2469F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__________________________________________________________________________,</w:t>
      </w:r>
    </w:p>
    <w:p w:rsidR="00F2469F" w:rsidRPr="00F2469F" w:rsidRDefault="00F2469F" w:rsidP="00F2469F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2469F">
        <w:rPr>
          <w:rFonts w:ascii="Courier New" w:eastAsia="Times New Roman" w:hAnsi="Courier New" w:cs="Courier New"/>
          <w:sz w:val="20"/>
          <w:szCs w:val="20"/>
          <w:lang w:eastAsia="ru-RU"/>
        </w:rPr>
        <w:t>         (фамилия, имя, отчество (при наличии), адрес регистрации)</w:t>
      </w:r>
    </w:p>
    <w:p w:rsidR="00F2469F" w:rsidRPr="00F2469F" w:rsidRDefault="00F2469F" w:rsidP="00F2469F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2469F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  соответствии  со  </w:t>
      </w:r>
      <w:hyperlink r:id="rId34" w:history="1">
        <w:r w:rsidRPr="00F2469F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ru-RU"/>
          </w:rPr>
          <w:t>статьей  9</w:t>
        </w:r>
      </w:hyperlink>
      <w:r w:rsidRPr="00F2469F">
        <w:rPr>
          <w:rFonts w:ascii="Courier New" w:eastAsia="Times New Roman" w:hAnsi="Courier New" w:cs="Courier New"/>
          <w:sz w:val="20"/>
          <w:szCs w:val="20"/>
          <w:lang w:eastAsia="ru-RU"/>
        </w:rPr>
        <w:t>  Федерального  закона  от 27 июля 2006 года</w:t>
      </w:r>
    </w:p>
    <w:p w:rsidR="00F2469F" w:rsidRPr="00F2469F" w:rsidRDefault="00F2469F" w:rsidP="00F2469F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2469F">
        <w:rPr>
          <w:rFonts w:ascii="Courier New" w:eastAsia="Times New Roman" w:hAnsi="Courier New" w:cs="Courier New"/>
          <w:sz w:val="20"/>
          <w:szCs w:val="20"/>
          <w:lang w:eastAsia="ru-RU"/>
        </w:rPr>
        <w:t>N  152-ФЗ  "О  персональных  данных" выражаю(ем) свое согласие на обработку</w:t>
      </w:r>
    </w:p>
    <w:p w:rsidR="00F2469F" w:rsidRPr="00F2469F" w:rsidRDefault="00F2469F" w:rsidP="00F2469F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2469F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</w:t>
      </w:r>
    </w:p>
    <w:p w:rsidR="00F2469F" w:rsidRPr="00F2469F" w:rsidRDefault="00F2469F" w:rsidP="00F2469F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2469F">
        <w:rPr>
          <w:rFonts w:ascii="Courier New" w:eastAsia="Times New Roman" w:hAnsi="Courier New" w:cs="Courier New"/>
          <w:sz w:val="20"/>
          <w:szCs w:val="20"/>
          <w:lang w:eastAsia="ru-RU"/>
        </w:rPr>
        <w:t>                           (наименование органа)</w:t>
      </w:r>
    </w:p>
    <w:p w:rsidR="00F2469F" w:rsidRPr="00F2469F" w:rsidRDefault="00F2469F" w:rsidP="00F2469F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2469F">
        <w:rPr>
          <w:rFonts w:ascii="Courier New" w:eastAsia="Times New Roman" w:hAnsi="Courier New" w:cs="Courier New"/>
          <w:sz w:val="20"/>
          <w:szCs w:val="20"/>
          <w:lang w:eastAsia="ru-RU"/>
        </w:rPr>
        <w:t>моих (наших) персональных данных.</w:t>
      </w:r>
    </w:p>
    <w:p w:rsidR="00F2469F" w:rsidRPr="00F2469F" w:rsidRDefault="00F2469F" w:rsidP="00F2469F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2469F">
        <w:rPr>
          <w:rFonts w:ascii="Courier New" w:eastAsia="Times New Roman" w:hAnsi="Courier New" w:cs="Courier New"/>
          <w:sz w:val="20"/>
          <w:szCs w:val="20"/>
          <w:lang w:eastAsia="ru-RU"/>
        </w:rPr>
        <w:t>    1. _________________________________________________ (далее - оператор)</w:t>
      </w:r>
    </w:p>
    <w:p w:rsidR="00F2469F" w:rsidRPr="00F2469F" w:rsidRDefault="00F2469F" w:rsidP="00F2469F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2469F">
        <w:rPr>
          <w:rFonts w:ascii="Courier New" w:eastAsia="Times New Roman" w:hAnsi="Courier New" w:cs="Courier New"/>
          <w:sz w:val="20"/>
          <w:szCs w:val="20"/>
          <w:lang w:eastAsia="ru-RU"/>
        </w:rPr>
        <w:t>                      (наименование органа)</w:t>
      </w:r>
    </w:p>
    <w:p w:rsidR="00F2469F" w:rsidRPr="00F2469F" w:rsidRDefault="00F2469F" w:rsidP="00F2469F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2469F">
        <w:rPr>
          <w:rFonts w:ascii="Courier New" w:eastAsia="Times New Roman" w:hAnsi="Courier New" w:cs="Courier New"/>
          <w:sz w:val="20"/>
          <w:szCs w:val="20"/>
          <w:lang w:eastAsia="ru-RU"/>
        </w:rPr>
        <w:t>вправе    осуществлять    обработку   моих   персональных   данных   (сбор,</w:t>
      </w:r>
    </w:p>
    <w:p w:rsidR="00F2469F" w:rsidRPr="00F2469F" w:rsidRDefault="00F2469F" w:rsidP="00F2469F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2469F">
        <w:rPr>
          <w:rFonts w:ascii="Courier New" w:eastAsia="Times New Roman" w:hAnsi="Courier New" w:cs="Courier New"/>
          <w:sz w:val="20"/>
          <w:szCs w:val="20"/>
          <w:lang w:eastAsia="ru-RU"/>
        </w:rPr>
        <w:t>систематизацию,  накопление,  хранение,  уточнение (обновление, изменение),</w:t>
      </w:r>
    </w:p>
    <w:p w:rsidR="00F2469F" w:rsidRPr="00F2469F" w:rsidRDefault="00F2469F" w:rsidP="00F2469F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2469F">
        <w:rPr>
          <w:rFonts w:ascii="Courier New" w:eastAsia="Times New Roman" w:hAnsi="Courier New" w:cs="Courier New"/>
          <w:sz w:val="20"/>
          <w:szCs w:val="20"/>
          <w:lang w:eastAsia="ru-RU"/>
        </w:rPr>
        <w:t>использование,   распространение  (в  том  числе  передачу),  блокирование,</w:t>
      </w:r>
    </w:p>
    <w:p w:rsidR="00F2469F" w:rsidRPr="00F2469F" w:rsidRDefault="00F2469F" w:rsidP="00F2469F">
      <w:pPr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2469F">
        <w:rPr>
          <w:rFonts w:ascii="Courier New" w:eastAsia="Times New Roman" w:hAnsi="Courier New" w:cs="Courier New"/>
          <w:sz w:val="20"/>
          <w:szCs w:val="20"/>
          <w:lang w:eastAsia="ru-RU"/>
        </w:rPr>
        <w:t>уничтожение моих персональных данных) в документарной и электронной форме.</w:t>
      </w:r>
    </w:p>
    <w:p w:rsidR="00F2469F" w:rsidRPr="00F2469F" w:rsidRDefault="00F2469F" w:rsidP="00F2469F">
      <w:pPr>
        <w:spacing w:after="0" w:line="240" w:lineRule="auto"/>
        <w:ind w:firstLine="54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2469F">
        <w:rPr>
          <w:rFonts w:ascii="Courier New" w:eastAsia="Times New Roman" w:hAnsi="Courier New" w:cs="Courier New"/>
          <w:sz w:val="20"/>
          <w:szCs w:val="20"/>
          <w:lang w:eastAsia="ru-RU"/>
        </w:rPr>
        <w:t>2. Перечень персональных данных, на обработку которых дается настоящее согласие: фамилия, имя, отчество (при наличии), адрес регистрации, паспортные данные, контактные данные (телефон, электронная почта), ИНН, ОГРН (ОГРНИП).</w:t>
      </w:r>
    </w:p>
    <w:p w:rsidR="00F2469F" w:rsidRPr="00F2469F" w:rsidRDefault="00F2469F" w:rsidP="00F2469F">
      <w:pPr>
        <w:spacing w:before="220" w:after="0" w:line="240" w:lineRule="auto"/>
        <w:ind w:firstLine="54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2469F">
        <w:rPr>
          <w:rFonts w:ascii="Courier New" w:eastAsia="Times New Roman" w:hAnsi="Courier New" w:cs="Courier New"/>
          <w:sz w:val="20"/>
          <w:szCs w:val="20"/>
          <w:lang w:eastAsia="ru-RU"/>
        </w:rPr>
        <w:t>3. Настоящее согласие действует бессрочно. Условием прекращения обработки персональных данных является получение моего письменного отзыва настоящего согласия. Оператор прекращает обработку персональных данных и в случае, если сохранения персональных данных не требуется, уничтожает их в срок, не превышающий 30 дней с даты поступления указанного отзыва. Оператор вправе после получения отзыва настоящего согласия продолжать обработку моих персональных данных в той части, в которой для ее осуществления согласия не требуется или не будет требоваться в силу действующего законодательства.</w:t>
      </w:r>
    </w:p>
    <w:p w:rsidR="00F2469F" w:rsidRPr="00F2469F" w:rsidRDefault="00F2469F" w:rsidP="00F2469F">
      <w:pPr>
        <w:spacing w:before="220" w:after="0" w:line="240" w:lineRule="auto"/>
        <w:ind w:firstLine="54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2469F">
        <w:rPr>
          <w:rFonts w:ascii="Courier New" w:eastAsia="Times New Roman" w:hAnsi="Courier New" w:cs="Courier New"/>
          <w:sz w:val="20"/>
          <w:szCs w:val="20"/>
          <w:lang w:eastAsia="ru-RU"/>
        </w:rPr>
        <w:t>Настоящий пункт является соглашением между мной и оператором об изменении срока прекращения обработки моих персональных данных после поступления отзыва настоящего согласия.</w:t>
      </w:r>
    </w:p>
    <w:p w:rsidR="00F2469F" w:rsidRPr="00F2469F" w:rsidRDefault="00F2469F" w:rsidP="00F2469F">
      <w:pPr>
        <w:spacing w:before="220" w:after="0" w:line="240" w:lineRule="auto"/>
        <w:ind w:firstLine="54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2469F">
        <w:rPr>
          <w:rFonts w:ascii="Courier New" w:eastAsia="Times New Roman" w:hAnsi="Courier New" w:cs="Courier New"/>
          <w:sz w:val="20"/>
          <w:szCs w:val="20"/>
          <w:lang w:eastAsia="ru-RU"/>
        </w:rPr>
        <w:t>4. Оператор вправе обрабатывать мои персональные данные в целях, предусмотренных настоящим заявлением, а также в целях исполнения иных полномочий в соответствии с действующим законодательством.</w:t>
      </w:r>
    </w:p>
    <w:p w:rsidR="00F2469F" w:rsidRPr="00F2469F" w:rsidRDefault="00F2469F" w:rsidP="00F2469F">
      <w:pPr>
        <w:spacing w:before="220" w:after="0" w:line="240" w:lineRule="auto"/>
        <w:ind w:firstLine="540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F2469F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5. Я (мы) даю (даем) согласие на передачу своих персональных данных третьим лицам для обработки способами, указанными в </w:t>
      </w:r>
      <w:hyperlink r:id="rId35" w:anchor="bookmark=id.3rdcrjn" w:history="1">
        <w:r w:rsidRPr="00F2469F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ru-RU"/>
          </w:rPr>
          <w:t>пункте 1</w:t>
        </w:r>
      </w:hyperlink>
      <w:r w:rsidRPr="00F2469F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настоящего согласия, для достижения целей, указанных в </w:t>
      </w:r>
      <w:hyperlink r:id="rId36" w:anchor="bookmark=id.26in1rg" w:history="1">
        <w:r w:rsidRPr="00F2469F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ru-RU"/>
          </w:rPr>
          <w:t>пункте 4</w:t>
        </w:r>
      </w:hyperlink>
      <w:r w:rsidRPr="00F2469F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настоящего согласия.</w:t>
      </w:r>
    </w:p>
    <w:p w:rsidR="00F2469F" w:rsidRDefault="00F2469F" w:rsidP="002C2B5A"/>
    <w:p w:rsidR="00F2469F" w:rsidRDefault="00F2469F" w:rsidP="002C2B5A"/>
    <w:sectPr w:rsidR="00F2469F" w:rsidSect="00066C50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0D11" w:rsidRDefault="00500D11" w:rsidP="0031799B">
      <w:pPr>
        <w:spacing w:after="0" w:line="240" w:lineRule="auto"/>
      </w:pPr>
      <w:r>
        <w:separator/>
      </w:r>
    </w:p>
  </w:endnote>
  <w:endnote w:type="continuationSeparator" w:id="0">
    <w:p w:rsidR="00500D11" w:rsidRDefault="00500D11" w:rsidP="00317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0D11" w:rsidRDefault="00500D11" w:rsidP="0031799B">
      <w:pPr>
        <w:spacing w:after="0" w:line="240" w:lineRule="auto"/>
      </w:pPr>
      <w:r>
        <w:separator/>
      </w:r>
    </w:p>
  </w:footnote>
  <w:footnote w:type="continuationSeparator" w:id="0">
    <w:p w:rsidR="00500D11" w:rsidRDefault="00500D11" w:rsidP="003179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8C9"/>
    <w:rsid w:val="000000C2"/>
    <w:rsid w:val="00033533"/>
    <w:rsid w:val="00045111"/>
    <w:rsid w:val="00045304"/>
    <w:rsid w:val="00053869"/>
    <w:rsid w:val="00066C50"/>
    <w:rsid w:val="00076132"/>
    <w:rsid w:val="00077162"/>
    <w:rsid w:val="00082619"/>
    <w:rsid w:val="000948E0"/>
    <w:rsid w:val="00095795"/>
    <w:rsid w:val="000B1239"/>
    <w:rsid w:val="000C7139"/>
    <w:rsid w:val="000C74A3"/>
    <w:rsid w:val="000E53EF"/>
    <w:rsid w:val="00112C1A"/>
    <w:rsid w:val="00140E22"/>
    <w:rsid w:val="00180140"/>
    <w:rsid w:val="00181702"/>
    <w:rsid w:val="00181A55"/>
    <w:rsid w:val="001C15D6"/>
    <w:rsid w:val="001D00F5"/>
    <w:rsid w:val="001D4724"/>
    <w:rsid w:val="00233FCB"/>
    <w:rsid w:val="0024385A"/>
    <w:rsid w:val="00257670"/>
    <w:rsid w:val="00295AC8"/>
    <w:rsid w:val="002C2B5A"/>
    <w:rsid w:val="002D5D0F"/>
    <w:rsid w:val="002E0ACB"/>
    <w:rsid w:val="002E4E87"/>
    <w:rsid w:val="002F3844"/>
    <w:rsid w:val="0030022E"/>
    <w:rsid w:val="00313CF4"/>
    <w:rsid w:val="0031799B"/>
    <w:rsid w:val="0032635A"/>
    <w:rsid w:val="00327B6F"/>
    <w:rsid w:val="00360087"/>
    <w:rsid w:val="00374C3C"/>
    <w:rsid w:val="0038403D"/>
    <w:rsid w:val="00397C94"/>
    <w:rsid w:val="003B0709"/>
    <w:rsid w:val="003B52E1"/>
    <w:rsid w:val="003B55E1"/>
    <w:rsid w:val="003C30E0"/>
    <w:rsid w:val="0043251D"/>
    <w:rsid w:val="0043505F"/>
    <w:rsid w:val="004351FE"/>
    <w:rsid w:val="004415AF"/>
    <w:rsid w:val="004440D5"/>
    <w:rsid w:val="004549E8"/>
    <w:rsid w:val="00466B97"/>
    <w:rsid w:val="004B221A"/>
    <w:rsid w:val="004C1C88"/>
    <w:rsid w:val="004E00B2"/>
    <w:rsid w:val="004E554E"/>
    <w:rsid w:val="004E6762"/>
    <w:rsid w:val="004E6A87"/>
    <w:rsid w:val="00500D11"/>
    <w:rsid w:val="00503FC3"/>
    <w:rsid w:val="005271B3"/>
    <w:rsid w:val="005578C9"/>
    <w:rsid w:val="00563B33"/>
    <w:rsid w:val="00576D34"/>
    <w:rsid w:val="005846D7"/>
    <w:rsid w:val="005D2494"/>
    <w:rsid w:val="005F11A7"/>
    <w:rsid w:val="005F1F7D"/>
    <w:rsid w:val="00626611"/>
    <w:rsid w:val="006271E6"/>
    <w:rsid w:val="00631037"/>
    <w:rsid w:val="00650CAB"/>
    <w:rsid w:val="00663D27"/>
    <w:rsid w:val="006664BC"/>
    <w:rsid w:val="00681BFE"/>
    <w:rsid w:val="0069601C"/>
    <w:rsid w:val="006A541B"/>
    <w:rsid w:val="006B115E"/>
    <w:rsid w:val="006E593A"/>
    <w:rsid w:val="006F5D44"/>
    <w:rsid w:val="007024E9"/>
    <w:rsid w:val="00725A0F"/>
    <w:rsid w:val="00740970"/>
    <w:rsid w:val="0074156B"/>
    <w:rsid w:val="00744B7F"/>
    <w:rsid w:val="00796B9B"/>
    <w:rsid w:val="007B3851"/>
    <w:rsid w:val="007D746A"/>
    <w:rsid w:val="007E7ADA"/>
    <w:rsid w:val="007F3D5B"/>
    <w:rsid w:val="00812B9A"/>
    <w:rsid w:val="0085578D"/>
    <w:rsid w:val="00860C71"/>
    <w:rsid w:val="008708D4"/>
    <w:rsid w:val="0089042F"/>
    <w:rsid w:val="00894735"/>
    <w:rsid w:val="008B1995"/>
    <w:rsid w:val="008B668F"/>
    <w:rsid w:val="008C0054"/>
    <w:rsid w:val="008D6646"/>
    <w:rsid w:val="008D7127"/>
    <w:rsid w:val="008F2635"/>
    <w:rsid w:val="0090254C"/>
    <w:rsid w:val="00907229"/>
    <w:rsid w:val="0091585A"/>
    <w:rsid w:val="00925E4D"/>
    <w:rsid w:val="009277F0"/>
    <w:rsid w:val="0093395B"/>
    <w:rsid w:val="0094073A"/>
    <w:rsid w:val="0095264E"/>
    <w:rsid w:val="0095344D"/>
    <w:rsid w:val="0096751B"/>
    <w:rsid w:val="00997969"/>
    <w:rsid w:val="009A471F"/>
    <w:rsid w:val="009F320C"/>
    <w:rsid w:val="00A43195"/>
    <w:rsid w:val="00A772B5"/>
    <w:rsid w:val="00A8227F"/>
    <w:rsid w:val="00A834AC"/>
    <w:rsid w:val="00A84370"/>
    <w:rsid w:val="00AB0F55"/>
    <w:rsid w:val="00AB3ECC"/>
    <w:rsid w:val="00AC6E43"/>
    <w:rsid w:val="00B11806"/>
    <w:rsid w:val="00B12F65"/>
    <w:rsid w:val="00B17A8B"/>
    <w:rsid w:val="00B759EC"/>
    <w:rsid w:val="00B75E4C"/>
    <w:rsid w:val="00B81EC3"/>
    <w:rsid w:val="00B831E8"/>
    <w:rsid w:val="00B833C0"/>
    <w:rsid w:val="00BA6DC7"/>
    <w:rsid w:val="00BB478D"/>
    <w:rsid w:val="00BD13FF"/>
    <w:rsid w:val="00BE1E47"/>
    <w:rsid w:val="00BF1294"/>
    <w:rsid w:val="00BF3269"/>
    <w:rsid w:val="00C366DA"/>
    <w:rsid w:val="00C37B1E"/>
    <w:rsid w:val="00C442AB"/>
    <w:rsid w:val="00C502D0"/>
    <w:rsid w:val="00C5596B"/>
    <w:rsid w:val="00C73DCC"/>
    <w:rsid w:val="00C90D3D"/>
    <w:rsid w:val="00D16B35"/>
    <w:rsid w:val="00D206A1"/>
    <w:rsid w:val="00D31705"/>
    <w:rsid w:val="00D330ED"/>
    <w:rsid w:val="00D50172"/>
    <w:rsid w:val="00D51DAE"/>
    <w:rsid w:val="00DD3A94"/>
    <w:rsid w:val="00DF3901"/>
    <w:rsid w:val="00DF3A35"/>
    <w:rsid w:val="00E159EE"/>
    <w:rsid w:val="00E21060"/>
    <w:rsid w:val="00E40D0A"/>
    <w:rsid w:val="00E43CC4"/>
    <w:rsid w:val="00E61A8D"/>
    <w:rsid w:val="00E72DA7"/>
    <w:rsid w:val="00E8524F"/>
    <w:rsid w:val="00EC2DBB"/>
    <w:rsid w:val="00EF524F"/>
    <w:rsid w:val="00F148B5"/>
    <w:rsid w:val="00F2469F"/>
    <w:rsid w:val="00F46EC1"/>
    <w:rsid w:val="00F52709"/>
    <w:rsid w:val="00F63133"/>
    <w:rsid w:val="00F81A81"/>
    <w:rsid w:val="00F84867"/>
    <w:rsid w:val="00FB47AC"/>
    <w:rsid w:val="00FE0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D3F51C-4A56-411F-BCB1-324B0AB69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35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3E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uiPriority w:val="99"/>
    <w:semiHidden/>
    <w:unhideWhenUsed/>
    <w:rsid w:val="00E72DA7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a5">
    <w:name w:val="Текст Знак"/>
    <w:basedOn w:val="a0"/>
    <w:link w:val="a4"/>
    <w:uiPriority w:val="99"/>
    <w:semiHidden/>
    <w:rsid w:val="00E72DA7"/>
    <w:rPr>
      <w:rFonts w:ascii="Calibri" w:eastAsia="Calibri" w:hAnsi="Calibri" w:cs="Times New Roman"/>
      <w:szCs w:val="21"/>
    </w:rPr>
  </w:style>
  <w:style w:type="paragraph" w:styleId="a6">
    <w:name w:val="footer"/>
    <w:basedOn w:val="a"/>
    <w:link w:val="a7"/>
    <w:uiPriority w:val="99"/>
    <w:rsid w:val="0095344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95344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277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277F0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3179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1799B"/>
  </w:style>
  <w:style w:type="character" w:styleId="ac">
    <w:name w:val="Hyperlink"/>
    <w:basedOn w:val="a0"/>
    <w:uiPriority w:val="99"/>
    <w:unhideWhenUsed/>
    <w:rsid w:val="00681BFE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3"/>
    <w:uiPriority w:val="59"/>
    <w:rsid w:val="0003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03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rsid w:val="007024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729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about:blank" TargetMode="External"/><Relationship Id="rId18" Type="http://schemas.openxmlformats.org/officeDocument/2006/relationships/hyperlink" Target="https://docs.google.com/document/d/1jFy5IZavOT2hDXOdRNT1Biwldn_3RWRb/edit" TargetMode="External"/><Relationship Id="rId26" Type="http://schemas.openxmlformats.org/officeDocument/2006/relationships/hyperlink" Target="about:blank" TargetMode="External"/><Relationship Id="rId21" Type="http://schemas.openxmlformats.org/officeDocument/2006/relationships/hyperlink" Target="https://docs.google.com/document/d/1jFy5IZavOT2hDXOdRNT1Biwldn_3RWRb/edit" TargetMode="External"/><Relationship Id="rId34" Type="http://schemas.openxmlformats.org/officeDocument/2006/relationships/hyperlink" Target="about:blank" TargetMode="External"/><Relationship Id="rId7" Type="http://schemas.openxmlformats.org/officeDocument/2006/relationships/image" Target="media/image1.jpg"/><Relationship Id="rId12" Type="http://schemas.openxmlformats.org/officeDocument/2006/relationships/hyperlink" Target="about:blank" TargetMode="External"/><Relationship Id="rId17" Type="http://schemas.openxmlformats.org/officeDocument/2006/relationships/hyperlink" Target="https://docs.google.com/document/d/1jFy5IZavOT2hDXOdRNT1Biwldn_3RWRb/edit" TargetMode="External"/><Relationship Id="rId25" Type="http://schemas.openxmlformats.org/officeDocument/2006/relationships/hyperlink" Target="https://docs.google.com/document/d/1jFy5IZavOT2hDXOdRNT1Biwldn_3RWRb/edit" TargetMode="External"/><Relationship Id="rId33" Type="http://schemas.openxmlformats.org/officeDocument/2006/relationships/hyperlink" Target="https://docs.google.com/document/d/1jFy5IZavOT2hDXOdRNT1Biwldn_3RWRb/edit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about:blank" TargetMode="External"/><Relationship Id="rId20" Type="http://schemas.openxmlformats.org/officeDocument/2006/relationships/hyperlink" Target="https://docs.google.com/document/d/1jFy5IZavOT2hDXOdRNT1Biwldn_3RWRb/edit" TargetMode="External"/><Relationship Id="rId29" Type="http://schemas.openxmlformats.org/officeDocument/2006/relationships/hyperlink" Target="https://docs.google.com/document/d/1jFy5IZavOT2hDXOdRNT1Biwldn_3RWRb/edit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about:blank" TargetMode="External"/><Relationship Id="rId24" Type="http://schemas.openxmlformats.org/officeDocument/2006/relationships/hyperlink" Target="https://docs.google.com/document/d/1jFy5IZavOT2hDXOdRNT1Biwldn_3RWRb/edit" TargetMode="External"/><Relationship Id="rId32" Type="http://schemas.openxmlformats.org/officeDocument/2006/relationships/hyperlink" Target="https://docs.google.com/document/d/1jFy5IZavOT2hDXOdRNT1Biwldn_3RWRb/edit" TargetMode="External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about:blank" TargetMode="External"/><Relationship Id="rId23" Type="http://schemas.openxmlformats.org/officeDocument/2006/relationships/hyperlink" Target="https://docs.google.com/document/d/1jFy5IZavOT2hDXOdRNT1Biwldn_3RWRb/edit" TargetMode="External"/><Relationship Id="rId28" Type="http://schemas.openxmlformats.org/officeDocument/2006/relationships/hyperlink" Target="https://docs.google.com/document/d/1jFy5IZavOT2hDXOdRNT1Biwldn_3RWRb/edit" TargetMode="External"/><Relationship Id="rId36" Type="http://schemas.openxmlformats.org/officeDocument/2006/relationships/hyperlink" Target="https://docs.google.com/document/d/1jFy5IZavOT2hDXOdRNT1Biwldn_3RWRb/edit" TargetMode="External"/><Relationship Id="rId10" Type="http://schemas.openxmlformats.org/officeDocument/2006/relationships/hyperlink" Target="about:blank" TargetMode="External"/><Relationship Id="rId19" Type="http://schemas.openxmlformats.org/officeDocument/2006/relationships/hyperlink" Target="https://docs.google.com/document/d/1jFy5IZavOT2hDXOdRNT1Biwldn_3RWRb/edit" TargetMode="External"/><Relationship Id="rId31" Type="http://schemas.openxmlformats.org/officeDocument/2006/relationships/hyperlink" Target="https://docs.google.com/document/d/1jFy5IZavOT2hDXOdRNT1Biwldn_3RWRb/ed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cs.google.com/document/d/1jFy5IZavOT2hDXOdRNT1Biwldn_3RWRb/edit" TargetMode="External"/><Relationship Id="rId14" Type="http://schemas.openxmlformats.org/officeDocument/2006/relationships/hyperlink" Target="about:blank" TargetMode="External"/><Relationship Id="rId22" Type="http://schemas.openxmlformats.org/officeDocument/2006/relationships/hyperlink" Target="https://docs.google.com/document/d/1jFy5IZavOT2hDXOdRNT1Biwldn_3RWRb/edit" TargetMode="External"/><Relationship Id="rId27" Type="http://schemas.openxmlformats.org/officeDocument/2006/relationships/hyperlink" Target="about:blank" TargetMode="External"/><Relationship Id="rId30" Type="http://schemas.openxmlformats.org/officeDocument/2006/relationships/hyperlink" Target="https://docs.google.com/document/d/1jFy5IZavOT2hDXOdRNT1Biwldn_3RWRb/edit" TargetMode="External"/><Relationship Id="rId35" Type="http://schemas.openxmlformats.org/officeDocument/2006/relationships/hyperlink" Target="https://docs.google.com/document/d/1jFy5IZavOT2hDXOdRNT1Biwldn_3RWRb/edit" TargetMode="External"/><Relationship Id="rId8" Type="http://schemas.openxmlformats.org/officeDocument/2006/relationships/hyperlink" Target="about:blank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3186CF-086F-4CE6-BF43-0F382AAA7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11</Pages>
  <Words>3759</Words>
  <Characters>21432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 Виктор Вадимович</dc:creator>
  <cp:keywords/>
  <dc:description/>
  <cp:lastModifiedBy>Глазова Елена Александровна</cp:lastModifiedBy>
  <cp:revision>10</cp:revision>
  <cp:lastPrinted>2021-10-08T05:51:00Z</cp:lastPrinted>
  <dcterms:created xsi:type="dcterms:W3CDTF">2021-10-11T21:35:00Z</dcterms:created>
  <dcterms:modified xsi:type="dcterms:W3CDTF">2021-10-19T23:26:00Z</dcterms:modified>
</cp:coreProperties>
</file>