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  <w:gridCol w:w="4253"/>
      </w:tblGrid>
      <w:tr w:rsidR="0006575B" w:rsidRPr="001122BE" w:rsidTr="00C44095">
        <w:trPr>
          <w:trHeight w:val="426"/>
        </w:trPr>
        <w:tc>
          <w:tcPr>
            <w:tcW w:w="11482" w:type="dxa"/>
          </w:tcPr>
          <w:p w:rsidR="0006575B" w:rsidRPr="00B45CFF" w:rsidRDefault="00065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06575B" w:rsidRPr="00B45CFF" w:rsidRDefault="0006575B" w:rsidP="00E54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4095" w:rsidRDefault="00C44095" w:rsidP="00444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AEC" w:rsidRPr="00B45CFF" w:rsidRDefault="008C6AEC" w:rsidP="00444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FF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B45CFF" w:rsidRPr="00B45CFF">
        <w:rPr>
          <w:rFonts w:ascii="Times New Roman" w:hAnsi="Times New Roman" w:cs="Times New Roman"/>
          <w:b/>
          <w:sz w:val="28"/>
          <w:szCs w:val="28"/>
        </w:rPr>
        <w:t xml:space="preserve"> земельных участках</w:t>
      </w:r>
      <w:r w:rsidR="00E54BC7">
        <w:rPr>
          <w:rFonts w:ascii="Times New Roman" w:hAnsi="Times New Roman" w:cs="Times New Roman"/>
          <w:b/>
          <w:sz w:val="28"/>
          <w:szCs w:val="28"/>
        </w:rPr>
        <w:t>, пригодных</w:t>
      </w:r>
      <w:r w:rsidR="00B45CFF" w:rsidRPr="00B45CFF">
        <w:rPr>
          <w:rFonts w:ascii="Times New Roman" w:hAnsi="Times New Roman" w:cs="Times New Roman"/>
          <w:b/>
          <w:sz w:val="28"/>
          <w:szCs w:val="28"/>
        </w:rPr>
        <w:t xml:space="preserve"> для 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AEC" w:rsidRPr="00B45CFF" w:rsidRDefault="008C6AEC" w:rsidP="00444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FF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</w:t>
      </w:r>
    </w:p>
    <w:p w:rsidR="002D7FEF" w:rsidRDefault="00444D4A" w:rsidP="00C440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C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54BC7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в </w:t>
      </w:r>
      <w:r w:rsidR="005F1B38" w:rsidRPr="00B45CFF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B45CFF" w:rsidRPr="00B45CFF">
        <w:rPr>
          <w:rFonts w:ascii="Times New Roman" w:hAnsi="Times New Roman" w:cs="Times New Roman"/>
          <w:b/>
          <w:sz w:val="28"/>
          <w:szCs w:val="28"/>
          <w:u w:val="single"/>
        </w:rPr>
        <w:t>амчатско</w:t>
      </w:r>
      <w:r w:rsidR="00E54BC7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B45CFF" w:rsidRPr="00B45C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</w:t>
      </w:r>
      <w:r w:rsidR="00E54BC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C44095" w:rsidRPr="00B45CFF" w:rsidRDefault="00C44095" w:rsidP="00C440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0" w:type="dxa"/>
        <w:tblLayout w:type="fixed"/>
        <w:tblLook w:val="04A0" w:firstRow="1" w:lastRow="0" w:firstColumn="1" w:lastColumn="0" w:noHBand="0" w:noVBand="1"/>
      </w:tblPr>
      <w:tblGrid>
        <w:gridCol w:w="421"/>
        <w:gridCol w:w="1388"/>
        <w:gridCol w:w="605"/>
        <w:gridCol w:w="650"/>
        <w:gridCol w:w="1605"/>
        <w:gridCol w:w="910"/>
        <w:gridCol w:w="911"/>
        <w:gridCol w:w="911"/>
        <w:gridCol w:w="1521"/>
        <w:gridCol w:w="867"/>
        <w:gridCol w:w="868"/>
        <w:gridCol w:w="868"/>
        <w:gridCol w:w="1507"/>
        <w:gridCol w:w="886"/>
        <w:gridCol w:w="886"/>
        <w:gridCol w:w="886"/>
      </w:tblGrid>
      <w:tr w:rsidR="005F1B38" w:rsidRPr="00B45CFF" w:rsidTr="00E54BC7">
        <w:trPr>
          <w:trHeight w:val="1039"/>
        </w:trPr>
        <w:tc>
          <w:tcPr>
            <w:tcW w:w="421" w:type="dxa"/>
            <w:vMerge w:val="restart"/>
            <w:textDirection w:val="btLr"/>
          </w:tcPr>
          <w:p w:rsidR="005F1B38" w:rsidRPr="00E54BC7" w:rsidRDefault="005F1B38" w:rsidP="006605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Номер п/п</w:t>
            </w:r>
          </w:p>
        </w:tc>
        <w:tc>
          <w:tcPr>
            <w:tcW w:w="1388" w:type="dxa"/>
            <w:vMerge w:val="restart"/>
            <w:textDirection w:val="btLr"/>
            <w:vAlign w:val="cente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</w:t>
            </w:r>
            <w:r w:rsidR="00404472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униципального образования в 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Камчатско</w:t>
            </w:r>
            <w:r w:rsidR="00404472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кра</w:t>
            </w:r>
            <w:r w:rsidR="00404472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5F1B38" w:rsidRPr="00E54BC7" w:rsidRDefault="00404472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застройки </w:t>
            </w:r>
            <w:r w:rsidR="005F1B38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ИЖС</w:t>
            </w:r>
          </w:p>
        </w:tc>
        <w:tc>
          <w:tcPr>
            <w:tcW w:w="605" w:type="dxa"/>
            <w:vMerge w:val="restart"/>
            <w:textDirection w:val="btLr"/>
            <w:vAlign w:val="cente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площадь земельного участка </w:t>
            </w:r>
          </w:p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под строительство ИЖС (га)</w:t>
            </w:r>
          </w:p>
        </w:tc>
        <w:tc>
          <w:tcPr>
            <w:tcW w:w="650" w:type="dxa"/>
            <w:vMerge w:val="restart"/>
            <w:textDirection w:val="btLr"/>
            <w:vAlign w:val="cente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объектов ИЖС</w:t>
            </w:r>
          </w:p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(тыс. кв.м.)</w:t>
            </w:r>
          </w:p>
        </w:tc>
        <w:tc>
          <w:tcPr>
            <w:tcW w:w="4337" w:type="dxa"/>
            <w:gridSpan w:val="4"/>
            <w:vAlign w:val="center"/>
          </w:tcPr>
          <w:p w:rsidR="005F1B38" w:rsidRPr="00E54BC7" w:rsidRDefault="005F1B38" w:rsidP="005F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земельного участка под строительство ИЖС объектами социальной инфраструктуры в соответствии с нормативами градостроительного проектирования</w:t>
            </w:r>
          </w:p>
        </w:tc>
        <w:tc>
          <w:tcPr>
            <w:tcW w:w="4124" w:type="dxa"/>
            <w:gridSpan w:val="4"/>
            <w:vAlign w:val="center"/>
          </w:tcPr>
          <w:p w:rsidR="005F1B38" w:rsidRPr="00E54BC7" w:rsidRDefault="005F1B38" w:rsidP="005F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земельного участка под строительство ИЖС объектами инженерной инфраструктуры в соответствии с нормативами градостроительного проектирования</w:t>
            </w:r>
          </w:p>
        </w:tc>
        <w:tc>
          <w:tcPr>
            <w:tcW w:w="4165" w:type="dxa"/>
            <w:gridSpan w:val="4"/>
            <w:vAlign w:val="center"/>
          </w:tcPr>
          <w:p w:rsidR="005F1B38" w:rsidRPr="00E54BC7" w:rsidRDefault="005F1B38" w:rsidP="005F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Обеспеченность земельного участка под строительство ИЖС объектами транспортной инфраструктуры</w:t>
            </w:r>
          </w:p>
        </w:tc>
      </w:tr>
      <w:tr w:rsidR="005F1B38" w:rsidRPr="00B45CFF" w:rsidTr="00E54BC7">
        <w:trPr>
          <w:trHeight w:val="2797"/>
        </w:trPr>
        <w:tc>
          <w:tcPr>
            <w:tcW w:w="421" w:type="dxa"/>
            <w:vMerge/>
            <w:textDirection w:val="btL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textDirection w:val="btL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" w:type="dxa"/>
            <w:vMerge/>
            <w:textDirection w:val="btL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vMerge/>
            <w:textDirection w:val="btL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:rsidR="005F1B38" w:rsidRPr="00E54BC7" w:rsidRDefault="005F1B38" w:rsidP="005F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инфраструк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туры</w:t>
            </w:r>
          </w:p>
        </w:tc>
        <w:tc>
          <w:tcPr>
            <w:tcW w:w="910" w:type="dxa"/>
            <w:textDirection w:val="btLr"/>
            <w:vAlign w:val="cente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 обеспеченность</w:t>
            </w:r>
          </w:p>
          <w:p w:rsidR="005F1B38" w:rsidRPr="00E54BC7" w:rsidRDefault="005F1B38" w:rsidP="0040447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(в установленных ед. изм</w:t>
            </w:r>
            <w:r w:rsidR="00404472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ер.)</w:t>
            </w:r>
          </w:p>
        </w:tc>
        <w:tc>
          <w:tcPr>
            <w:tcW w:w="911" w:type="dxa"/>
            <w:textDirection w:val="btLr"/>
            <w:vAlign w:val="center"/>
          </w:tcPr>
          <w:p w:rsidR="005F1B38" w:rsidRPr="00E54BC7" w:rsidRDefault="00404472" w:rsidP="00660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Потребность в </w:t>
            </w:r>
            <w:r w:rsidR="005F1B38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F1B38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 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обеспечении </w:t>
            </w:r>
            <w:r w:rsidR="005F1B38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(в установ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F1B38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ленных ед. измер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ения</w:t>
            </w:r>
            <w:r w:rsidR="005F1B38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11" w:type="dxa"/>
            <w:textDirection w:val="btLr"/>
            <w:vAlign w:val="center"/>
          </w:tcPr>
          <w:p w:rsidR="00404472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дополнитель</w:t>
            </w:r>
            <w:r w:rsidR="00404472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 финансировании </w:t>
            </w:r>
          </w:p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(млн. руб.)</w:t>
            </w:r>
          </w:p>
        </w:tc>
        <w:tc>
          <w:tcPr>
            <w:tcW w:w="1521" w:type="dxa"/>
          </w:tcPr>
          <w:p w:rsidR="005F1B38" w:rsidRPr="00E54BC7" w:rsidRDefault="005F1B38" w:rsidP="005F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Вид инженерно- технического обеспечения</w:t>
            </w:r>
          </w:p>
        </w:tc>
        <w:tc>
          <w:tcPr>
            <w:tcW w:w="867" w:type="dxa"/>
            <w:textDirection w:val="btLr"/>
            <w:vAlign w:val="cente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 обеспеченность</w:t>
            </w:r>
          </w:p>
          <w:p w:rsidR="005F1B38" w:rsidRPr="00E54BC7" w:rsidRDefault="005F1B38" w:rsidP="0040447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(в установленных ед. измер</w:t>
            </w:r>
            <w:r w:rsidR="00404472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8" w:type="dxa"/>
            <w:textDirection w:val="btLr"/>
            <w:vAlign w:val="center"/>
          </w:tcPr>
          <w:p w:rsidR="005F1B38" w:rsidRPr="00E54BC7" w:rsidRDefault="005F1B38" w:rsidP="00660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дополнитель</w:t>
            </w:r>
            <w:r w:rsidR="00320513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ном</w:t>
            </w:r>
            <w:r w:rsidR="00320513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обеспечении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(в установ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ленных ед. измер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ения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8" w:type="dxa"/>
            <w:textDirection w:val="btLr"/>
            <w:vAlign w:val="center"/>
          </w:tcPr>
          <w:p w:rsidR="00320513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дополнитель</w:t>
            </w:r>
            <w:r w:rsidR="00320513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 финансировании </w:t>
            </w:r>
          </w:p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(млн. руб.)</w:t>
            </w:r>
          </w:p>
        </w:tc>
        <w:tc>
          <w:tcPr>
            <w:tcW w:w="1507" w:type="dxa"/>
          </w:tcPr>
          <w:p w:rsidR="005F1B38" w:rsidRPr="00E54BC7" w:rsidRDefault="005F1B38" w:rsidP="005F1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Вид инженерно- технического обеспечения</w:t>
            </w:r>
          </w:p>
        </w:tc>
        <w:tc>
          <w:tcPr>
            <w:tcW w:w="886" w:type="dxa"/>
            <w:textDirection w:val="btLr"/>
            <w:vAlign w:val="center"/>
          </w:tcPr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 обеспеченность</w:t>
            </w:r>
          </w:p>
          <w:p w:rsidR="005F1B38" w:rsidRPr="00E54BC7" w:rsidRDefault="005F1B38" w:rsidP="00660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(в установленных ед. измер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86" w:type="dxa"/>
            <w:textDirection w:val="btLr"/>
            <w:vAlign w:val="center"/>
          </w:tcPr>
          <w:p w:rsidR="005F1B38" w:rsidRPr="00E54BC7" w:rsidRDefault="005F1B38" w:rsidP="006605B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дополнитель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ном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обеспечении (в устано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в-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венных ед. измерения)</w:t>
            </w:r>
          </w:p>
        </w:tc>
        <w:tc>
          <w:tcPr>
            <w:tcW w:w="886" w:type="dxa"/>
            <w:textDirection w:val="btLr"/>
            <w:vAlign w:val="center"/>
          </w:tcPr>
          <w:p w:rsidR="006605B6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дополнитель</w:t>
            </w:r>
            <w:r w:rsidR="006605B6"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 финансировании </w:t>
            </w:r>
          </w:p>
          <w:p w:rsidR="005F1B38" w:rsidRPr="00E54BC7" w:rsidRDefault="005F1B38" w:rsidP="005F1B3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(млн. руб.)</w:t>
            </w:r>
          </w:p>
        </w:tc>
      </w:tr>
      <w:tr w:rsidR="005F1B38" w:rsidRPr="00B45CFF" w:rsidTr="00E54BC7">
        <w:tc>
          <w:tcPr>
            <w:tcW w:w="421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0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1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1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7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8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8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7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6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6" w:type="dxa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F1B38" w:rsidRPr="00B45CFF" w:rsidTr="00B34894">
        <w:tc>
          <w:tcPr>
            <w:tcW w:w="421" w:type="dxa"/>
            <w:vMerge w:val="restart"/>
            <w:vAlign w:val="center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8" w:type="dxa"/>
            <w:vMerge w:val="restart"/>
            <w:vAlign w:val="center"/>
          </w:tcPr>
          <w:p w:rsidR="00783F92" w:rsidRPr="00B34894" w:rsidRDefault="00783F92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Петропав</w:t>
            </w:r>
            <w:r w:rsidR="00B34894"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ловск-Камчатский ГО,</w:t>
            </w:r>
          </w:p>
          <w:p w:rsidR="005F1B38" w:rsidRPr="00B45CFF" w:rsidRDefault="005F1B38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«Малоэтаж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ная жилая застройка (микро</w:t>
            </w:r>
            <w:r w:rsidR="00783F92"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рай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83F92"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он) в жилом районе «Дальний»</w:t>
            </w:r>
          </w:p>
        </w:tc>
        <w:tc>
          <w:tcPr>
            <w:tcW w:w="605" w:type="dxa"/>
            <w:vMerge w:val="restart"/>
            <w:vAlign w:val="center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 w:rsidR="005F1B38" w:rsidRPr="00B45CFF" w:rsidRDefault="002F439A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605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5F1B38" w:rsidRPr="00404472" w:rsidRDefault="002F439A" w:rsidP="006605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4472">
              <w:rPr>
                <w:rFonts w:ascii="Times New Roman" w:hAnsi="Times New Roman" w:cs="Times New Roman"/>
                <w:sz w:val="18"/>
                <w:szCs w:val="18"/>
              </w:rPr>
              <w:t>1/247</w:t>
            </w: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жение 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(МВт)</w:t>
            </w:r>
          </w:p>
        </w:tc>
        <w:tc>
          <w:tcPr>
            <w:tcW w:w="867" w:type="dxa"/>
            <w:vAlign w:val="center"/>
          </w:tcPr>
          <w:p w:rsidR="005F1B38" w:rsidRPr="00B45CFF" w:rsidRDefault="002F439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2634 кВт</w:t>
            </w: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6605B6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(проезды)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F1B38" w:rsidRPr="00B45CFF" w:rsidRDefault="00B20029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(км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5F1B38" w:rsidRPr="00B45CFF" w:rsidRDefault="00BB4F7F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3,97</w:t>
            </w: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B38" w:rsidRPr="00B45CFF" w:rsidTr="00E54BC7">
        <w:tc>
          <w:tcPr>
            <w:tcW w:w="421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extDirection w:val="btLr"/>
            <w:vAlign w:val="bottom"/>
          </w:tcPr>
          <w:p w:rsidR="005F1B38" w:rsidRPr="00B45CFF" w:rsidRDefault="005F1B38" w:rsidP="005F1B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чреж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шт/мест)</w:t>
            </w:r>
          </w:p>
        </w:tc>
        <w:tc>
          <w:tcPr>
            <w:tcW w:w="910" w:type="dxa"/>
            <w:vAlign w:val="center"/>
          </w:tcPr>
          <w:p w:rsidR="002F439A" w:rsidRPr="00B45CFF" w:rsidRDefault="002F439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1/1146</w:t>
            </w: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 мЗ)</w:t>
            </w:r>
          </w:p>
        </w:tc>
        <w:tc>
          <w:tcPr>
            <w:tcW w:w="867" w:type="dxa"/>
            <w:vAlign w:val="center"/>
          </w:tcPr>
          <w:p w:rsidR="005F1B38" w:rsidRPr="00B45CFF" w:rsidRDefault="002F439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0,6 кг/ см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B38" w:rsidRPr="00B45CFF" w:rsidTr="00E54BC7">
        <w:tc>
          <w:tcPr>
            <w:tcW w:w="421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extDirection w:val="btLr"/>
            <w:vAlign w:val="bottom"/>
          </w:tcPr>
          <w:p w:rsidR="005F1B38" w:rsidRPr="00B45CFF" w:rsidRDefault="005F1B38" w:rsidP="005F1B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(шт/койко-мест)</w:t>
            </w:r>
          </w:p>
        </w:tc>
        <w:tc>
          <w:tcPr>
            <w:tcW w:w="910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мЗ)</w:t>
            </w:r>
          </w:p>
        </w:tc>
        <w:tc>
          <w:tcPr>
            <w:tcW w:w="867" w:type="dxa"/>
            <w:vAlign w:val="center"/>
          </w:tcPr>
          <w:p w:rsidR="005F1B38" w:rsidRPr="00B45CFF" w:rsidRDefault="002F439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565 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 сут</w:t>
            </w: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B38" w:rsidRPr="00B45CFF" w:rsidTr="00E54BC7">
        <w:tc>
          <w:tcPr>
            <w:tcW w:w="421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extDirection w:val="btLr"/>
            <w:vAlign w:val="bottom"/>
          </w:tcPr>
          <w:p w:rsidR="005F1B38" w:rsidRPr="00B45CFF" w:rsidRDefault="005F1B38" w:rsidP="005F1B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1B38" w:rsidRPr="00B45CFF" w:rsidTr="00E54BC7">
        <w:tc>
          <w:tcPr>
            <w:tcW w:w="421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extDirection w:val="btLr"/>
            <w:vAlign w:val="bottom"/>
          </w:tcPr>
          <w:p w:rsidR="005F1B38" w:rsidRPr="00B45CFF" w:rsidRDefault="005F1B38" w:rsidP="005F1B3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/>
            <w:vAlign w:val="bottom"/>
          </w:tcPr>
          <w:p w:rsidR="005F1B38" w:rsidRPr="00B45CFF" w:rsidRDefault="005F1B38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2F439A" w:rsidRPr="00B45CFF" w:rsidRDefault="002F439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1,98 гКал</w:t>
            </w:r>
          </w:p>
          <w:p w:rsidR="005F1B38" w:rsidRPr="00B45CFF" w:rsidRDefault="002F439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 час</w:t>
            </w: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5F1B38" w:rsidRPr="00B45CFF" w:rsidRDefault="005F1B38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7344" w:rsidRPr="00B45CFF" w:rsidTr="00B34894">
        <w:trPr>
          <w:trHeight w:val="1156"/>
        </w:trPr>
        <w:tc>
          <w:tcPr>
            <w:tcW w:w="421" w:type="dxa"/>
            <w:vMerge w:val="restart"/>
            <w:vAlign w:val="center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8" w:type="dxa"/>
            <w:vMerge w:val="restart"/>
            <w:vAlign w:val="center"/>
          </w:tcPr>
          <w:p w:rsidR="007C7344" w:rsidRPr="00B34894" w:rsidRDefault="007C734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Петропав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ловск-Камчатский ГО,</w:t>
            </w:r>
          </w:p>
          <w:p w:rsidR="00B34894" w:rsidRDefault="007C734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«Малоэтаж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ная жилая застройка</w:t>
            </w:r>
          </w:p>
          <w:p w:rsidR="00B34894" w:rsidRDefault="007C734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(в целях предоставле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ния земельных участков гражданам, имеющим</w:t>
            </w:r>
          </w:p>
          <w:p w:rsidR="00B34894" w:rsidRDefault="007C734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3-х и более детей)</w:t>
            </w:r>
          </w:p>
          <w:p w:rsidR="007C7344" w:rsidRPr="00B45CFF" w:rsidRDefault="007C734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районе улицы 2-я Шевченко» </w:t>
            </w:r>
          </w:p>
        </w:tc>
        <w:tc>
          <w:tcPr>
            <w:tcW w:w="605" w:type="dxa"/>
            <w:vMerge w:val="restart"/>
            <w:vAlign w:val="center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105,3</w:t>
            </w:r>
          </w:p>
        </w:tc>
        <w:tc>
          <w:tcPr>
            <w:tcW w:w="1605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1/247</w:t>
            </w: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561 кВт</w:t>
            </w: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 (проезды), (км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2,753</w:t>
            </w: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7344" w:rsidRPr="00B45CFF" w:rsidTr="00B34894">
        <w:trPr>
          <w:cantSplit/>
          <w:trHeight w:val="1225"/>
        </w:trPr>
        <w:tc>
          <w:tcPr>
            <w:tcW w:w="421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7C7344" w:rsidRPr="00B45CFF" w:rsidRDefault="007C7344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1/964</w:t>
            </w: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textDirection w:val="btLr"/>
            <w:vAlign w:val="center"/>
          </w:tcPr>
          <w:p w:rsidR="007C7344" w:rsidRPr="00B45CFF" w:rsidRDefault="007C7344" w:rsidP="006605B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предус-мотрено</w:t>
            </w: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 (км)</w:t>
            </w: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7344" w:rsidRPr="00B45CFF" w:rsidTr="00B34894">
        <w:trPr>
          <w:trHeight w:val="855"/>
        </w:trPr>
        <w:tc>
          <w:tcPr>
            <w:tcW w:w="421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7C7344" w:rsidRPr="00B45CFF" w:rsidRDefault="007C7344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(шт/койко-мест)</w:t>
            </w:r>
          </w:p>
        </w:tc>
        <w:tc>
          <w:tcPr>
            <w:tcW w:w="910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139 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 сут</w:t>
            </w: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7344" w:rsidRPr="00B45CFF" w:rsidTr="00B34894">
        <w:trPr>
          <w:trHeight w:val="840"/>
        </w:trPr>
        <w:tc>
          <w:tcPr>
            <w:tcW w:w="421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7C7344" w:rsidRPr="00B45CFF" w:rsidRDefault="007C7344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7344" w:rsidRPr="00B45CFF" w:rsidTr="00B34894">
        <w:trPr>
          <w:trHeight w:val="696"/>
        </w:trPr>
        <w:tc>
          <w:tcPr>
            <w:tcW w:w="421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7C7344" w:rsidRPr="00B45CFF" w:rsidRDefault="007C7344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7C7344" w:rsidRPr="00B45CFF" w:rsidRDefault="007C7344" w:rsidP="007C73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2,8 гКал</w:t>
            </w:r>
          </w:p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 час</w:t>
            </w: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7C7344" w:rsidRPr="00B45CFF" w:rsidRDefault="007C7344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E8D" w:rsidRPr="00B45CFF" w:rsidTr="00B34894">
        <w:trPr>
          <w:trHeight w:val="1295"/>
        </w:trPr>
        <w:tc>
          <w:tcPr>
            <w:tcW w:w="421" w:type="dxa"/>
            <w:vMerge w:val="restart"/>
            <w:vAlign w:val="center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8" w:type="dxa"/>
            <w:vMerge w:val="restart"/>
            <w:vAlign w:val="center"/>
          </w:tcPr>
          <w:p w:rsidR="00890E8D" w:rsidRPr="00B34894" w:rsidRDefault="00890E8D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Петропав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ловск-Камчатский ГО,</w:t>
            </w:r>
          </w:p>
          <w:p w:rsidR="00B34894" w:rsidRDefault="00890E8D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«Малоэтаж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ная жилая застройка</w:t>
            </w:r>
          </w:p>
          <w:p w:rsidR="00B34894" w:rsidRDefault="00890E8D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(в целях предоставле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ния земельных участков гражданам, имеющим</w:t>
            </w:r>
          </w:p>
          <w:p w:rsidR="00B34894" w:rsidRDefault="00890E8D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3-х и более детей)</w:t>
            </w:r>
          </w:p>
          <w:p w:rsidR="00890E8D" w:rsidRPr="00B45CFF" w:rsidRDefault="00890E8D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районе Восточного шоссе» </w:t>
            </w:r>
          </w:p>
        </w:tc>
        <w:tc>
          <w:tcPr>
            <w:tcW w:w="605" w:type="dxa"/>
            <w:vMerge w:val="restart"/>
            <w:vAlign w:val="center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80,16</w:t>
            </w:r>
          </w:p>
        </w:tc>
        <w:tc>
          <w:tcPr>
            <w:tcW w:w="1605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1/95</w:t>
            </w: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890E8D" w:rsidRPr="00B45CFF" w:rsidRDefault="00D34DB7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 (проезды), (км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890E8D" w:rsidRPr="00B45CFF" w:rsidRDefault="00D34DB7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3,971</w:t>
            </w: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E8D" w:rsidRPr="00B45CFF" w:rsidTr="00E54BC7">
        <w:trPr>
          <w:trHeight w:val="1257"/>
        </w:trPr>
        <w:tc>
          <w:tcPr>
            <w:tcW w:w="421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890E8D" w:rsidRPr="00B45CFF" w:rsidRDefault="00890E8D" w:rsidP="00890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1/400</w:t>
            </w: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мЗ)</w:t>
            </w:r>
          </w:p>
        </w:tc>
        <w:tc>
          <w:tcPr>
            <w:tcW w:w="867" w:type="dxa"/>
            <w:textDirection w:val="btLr"/>
            <w:vAlign w:val="center"/>
          </w:tcPr>
          <w:p w:rsidR="00890E8D" w:rsidRPr="00B45CFF" w:rsidRDefault="00890E8D" w:rsidP="006605B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предус-мотрено</w:t>
            </w: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E8D" w:rsidRPr="00B45CFF" w:rsidTr="00E54BC7">
        <w:trPr>
          <w:trHeight w:val="690"/>
        </w:trPr>
        <w:tc>
          <w:tcPr>
            <w:tcW w:w="421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890E8D" w:rsidRPr="00B45CFF" w:rsidRDefault="00890E8D" w:rsidP="00890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(шт/койко-мест)</w:t>
            </w:r>
          </w:p>
        </w:tc>
        <w:tc>
          <w:tcPr>
            <w:tcW w:w="910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890E8D" w:rsidRPr="00B45CFF" w:rsidRDefault="00D34DB7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 </w:t>
            </w:r>
            <w:r w:rsidR="00890E8D"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890E8D"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="00890E8D"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 сут</w:t>
            </w: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E8D" w:rsidRPr="00B45CFF" w:rsidTr="00E54BC7">
        <w:trPr>
          <w:trHeight w:val="700"/>
        </w:trPr>
        <w:tc>
          <w:tcPr>
            <w:tcW w:w="421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890E8D" w:rsidRPr="00B45CFF" w:rsidRDefault="00890E8D" w:rsidP="00890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E8D" w:rsidRPr="00B45CFF" w:rsidTr="00E54BC7">
        <w:trPr>
          <w:trHeight w:val="696"/>
        </w:trPr>
        <w:tc>
          <w:tcPr>
            <w:tcW w:w="421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890E8D" w:rsidRPr="00B45CFF" w:rsidRDefault="00890E8D" w:rsidP="00890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890E8D" w:rsidRPr="00B45CFF" w:rsidRDefault="00890E8D" w:rsidP="00890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2,</w:t>
            </w:r>
            <w:r w:rsidR="00D34DB7"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гКал</w:t>
            </w:r>
          </w:p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 час</w:t>
            </w: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90E8D" w:rsidRPr="00B45CFF" w:rsidRDefault="00890E8D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18AA" w:rsidRPr="00B45CFF" w:rsidTr="00B34894">
        <w:tc>
          <w:tcPr>
            <w:tcW w:w="421" w:type="dxa"/>
            <w:vMerge w:val="restart"/>
            <w:vAlign w:val="center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88" w:type="dxa"/>
            <w:vMerge w:val="restart"/>
            <w:vAlign w:val="center"/>
          </w:tcPr>
          <w:p w:rsidR="00FA18AA" w:rsidRPr="00B34894" w:rsidRDefault="00FA18AA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Петропав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ловск-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Камчатский ГО,</w:t>
            </w:r>
          </w:p>
          <w:p w:rsidR="00B34894" w:rsidRDefault="00FA18AA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</w:p>
          <w:p w:rsidR="00FA18AA" w:rsidRPr="00B45CFF" w:rsidRDefault="00FA18AA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№ 1 планировоч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ного подрайона 3.2.6. Жилой район - «Погранич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ный» Северного городского планировоч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района»</w:t>
            </w:r>
          </w:p>
        </w:tc>
        <w:tc>
          <w:tcPr>
            <w:tcW w:w="605" w:type="dxa"/>
            <w:vMerge w:val="restart"/>
            <w:vAlign w:val="center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vAlign w:val="center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26,56</w:t>
            </w:r>
          </w:p>
        </w:tc>
        <w:tc>
          <w:tcPr>
            <w:tcW w:w="1605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учреж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913 кВт</w:t>
            </w: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 (проезды), (км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7,03</w:t>
            </w: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18AA" w:rsidRPr="00B45CFF" w:rsidTr="00B34894">
        <w:trPr>
          <w:trHeight w:val="1084"/>
        </w:trPr>
        <w:tc>
          <w:tcPr>
            <w:tcW w:w="421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FA18AA" w:rsidRPr="00B45CFF" w:rsidRDefault="00FA18AA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-дения,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textDirection w:val="btLr"/>
            <w:vAlign w:val="center"/>
          </w:tcPr>
          <w:p w:rsidR="00FA18AA" w:rsidRPr="00B45CFF" w:rsidRDefault="00FA18AA" w:rsidP="006605B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предус-мотрено</w:t>
            </w: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18AA" w:rsidRPr="00B45CFF" w:rsidTr="00B34894">
        <w:trPr>
          <w:trHeight w:val="713"/>
        </w:trPr>
        <w:tc>
          <w:tcPr>
            <w:tcW w:w="421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FA18AA" w:rsidRPr="00B45CFF" w:rsidRDefault="00FA18AA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(шт/койко-мест)</w:t>
            </w:r>
          </w:p>
        </w:tc>
        <w:tc>
          <w:tcPr>
            <w:tcW w:w="910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1079 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 сут</w:t>
            </w: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18AA" w:rsidRPr="00B45CFF" w:rsidTr="00B34894">
        <w:tc>
          <w:tcPr>
            <w:tcW w:w="421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FA18AA" w:rsidRPr="00B45CFF" w:rsidRDefault="00FA18AA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18AA" w:rsidRPr="00B45CFF" w:rsidTr="00B34894">
        <w:tc>
          <w:tcPr>
            <w:tcW w:w="421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FA18AA" w:rsidRPr="00B45CFF" w:rsidRDefault="00FA18AA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FA18AA" w:rsidRPr="00B45CFF" w:rsidRDefault="00FA18AA" w:rsidP="00FA18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6,7 гКал</w:t>
            </w:r>
          </w:p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 час</w:t>
            </w: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FA18AA" w:rsidRPr="00B45CFF" w:rsidRDefault="00FA18AA" w:rsidP="006605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D47" w:rsidRPr="00B45CFF" w:rsidTr="00B34894">
        <w:trPr>
          <w:cantSplit/>
          <w:trHeight w:val="1134"/>
        </w:trPr>
        <w:tc>
          <w:tcPr>
            <w:tcW w:w="421" w:type="dxa"/>
            <w:vMerge w:val="restart"/>
            <w:vAlign w:val="center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88" w:type="dxa"/>
            <w:vMerge w:val="restart"/>
            <w:vAlign w:val="center"/>
          </w:tcPr>
          <w:p w:rsidR="001B0D47" w:rsidRPr="00B34894" w:rsidRDefault="00F97A95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Елизовское городское поселение,</w:t>
            </w:r>
          </w:p>
          <w:p w:rsidR="00F97A95" w:rsidRPr="00B45CFF" w:rsidRDefault="00F97A95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«Микрорай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он «Садовый»</w:t>
            </w:r>
          </w:p>
        </w:tc>
        <w:tc>
          <w:tcPr>
            <w:tcW w:w="605" w:type="dxa"/>
            <w:vMerge w:val="restart"/>
            <w:vAlign w:val="center"/>
          </w:tcPr>
          <w:p w:rsidR="001B0D47" w:rsidRPr="00B45CFF" w:rsidRDefault="00934126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650" w:type="dxa"/>
            <w:vMerge w:val="restart"/>
            <w:vAlign w:val="center"/>
          </w:tcPr>
          <w:p w:rsidR="001B0D47" w:rsidRPr="00B45CFF" w:rsidRDefault="00934126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216,8</w:t>
            </w:r>
          </w:p>
        </w:tc>
        <w:tc>
          <w:tcPr>
            <w:tcW w:w="1605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доста</w:t>
            </w:r>
            <w:r w:rsidR="00DF6671"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точная</w:t>
            </w:r>
          </w:p>
        </w:tc>
        <w:tc>
          <w:tcPr>
            <w:tcW w:w="911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91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доста</w:t>
            </w:r>
            <w:r w:rsidR="00DF6671"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точная</w:t>
            </w:r>
          </w:p>
        </w:tc>
        <w:tc>
          <w:tcPr>
            <w:tcW w:w="868" w:type="dxa"/>
            <w:textDirection w:val="btLr"/>
            <w:vAlign w:val="center"/>
          </w:tcPr>
          <w:p w:rsidR="00934126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68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B0D47" w:rsidRPr="00B45CFF" w:rsidRDefault="00B20029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 (проезды), (км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textDirection w:val="btLr"/>
            <w:vAlign w:val="center"/>
          </w:tcPr>
          <w:p w:rsidR="001B0D47" w:rsidRPr="00B45CFF" w:rsidRDefault="00DF6671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доста-точная</w:t>
            </w:r>
          </w:p>
        </w:tc>
        <w:tc>
          <w:tcPr>
            <w:tcW w:w="886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D47" w:rsidRPr="00B45CFF" w:rsidTr="00E54BC7">
        <w:trPr>
          <w:cantSplit/>
          <w:trHeight w:val="1134"/>
        </w:trPr>
        <w:tc>
          <w:tcPr>
            <w:tcW w:w="421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B0D47" w:rsidRPr="00B45CFF" w:rsidRDefault="001B0D47" w:rsidP="005F1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B0D47" w:rsidRPr="00B45CFF" w:rsidRDefault="001B0D47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доста</w:t>
            </w:r>
            <w:r w:rsidR="00DF6671"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точная</w:t>
            </w:r>
          </w:p>
        </w:tc>
        <w:tc>
          <w:tcPr>
            <w:tcW w:w="911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91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мЗ)</w:t>
            </w:r>
          </w:p>
        </w:tc>
        <w:tc>
          <w:tcPr>
            <w:tcW w:w="867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требуется</w:t>
            </w:r>
          </w:p>
        </w:tc>
        <w:tc>
          <w:tcPr>
            <w:tcW w:w="868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требуется</w:t>
            </w:r>
          </w:p>
        </w:tc>
        <w:tc>
          <w:tcPr>
            <w:tcW w:w="868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textDirection w:val="btLr"/>
            <w:vAlign w:val="center"/>
          </w:tcPr>
          <w:p w:rsidR="00934126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отсутству</w:t>
            </w:r>
            <w:r w:rsidR="00DF6671"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ют</w:t>
            </w:r>
          </w:p>
        </w:tc>
        <w:tc>
          <w:tcPr>
            <w:tcW w:w="886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D47" w:rsidRPr="00B45CFF" w:rsidTr="00E54BC7">
        <w:trPr>
          <w:cantSplit/>
          <w:trHeight w:val="1115"/>
        </w:trPr>
        <w:tc>
          <w:tcPr>
            <w:tcW w:w="421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B0D47" w:rsidRPr="00B45CFF" w:rsidRDefault="001B0D47" w:rsidP="005F1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B0D47" w:rsidRPr="00B45CFF" w:rsidRDefault="001B0D47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(шт/койко-мест)</w:t>
            </w:r>
          </w:p>
        </w:tc>
        <w:tc>
          <w:tcPr>
            <w:tcW w:w="910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911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91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B0D47" w:rsidRPr="00B45CFF" w:rsidRDefault="001B0D47" w:rsidP="0066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</w:t>
            </w:r>
            <w:r w:rsidR="006605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отсутству</w:t>
            </w:r>
            <w:r w:rsidR="00F87B4F"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ет</w:t>
            </w:r>
          </w:p>
        </w:tc>
        <w:tc>
          <w:tcPr>
            <w:tcW w:w="868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68" w:type="dxa"/>
            <w:vAlign w:val="center"/>
          </w:tcPr>
          <w:p w:rsidR="001B0D47" w:rsidRPr="00B45CFF" w:rsidRDefault="00934126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19,745</w:t>
            </w:r>
          </w:p>
        </w:tc>
        <w:tc>
          <w:tcPr>
            <w:tcW w:w="1507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D47" w:rsidRPr="00B45CFF" w:rsidTr="00E54BC7">
        <w:trPr>
          <w:cantSplit/>
          <w:trHeight w:val="1130"/>
        </w:trPr>
        <w:tc>
          <w:tcPr>
            <w:tcW w:w="421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B0D47" w:rsidRPr="00B45CFF" w:rsidRDefault="001B0D47" w:rsidP="005F1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отсутству</w:t>
            </w:r>
            <w:r w:rsidR="00F87B4F"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ет</w:t>
            </w:r>
          </w:p>
        </w:tc>
        <w:tc>
          <w:tcPr>
            <w:tcW w:w="868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68" w:type="dxa"/>
            <w:vAlign w:val="center"/>
          </w:tcPr>
          <w:p w:rsidR="001B0D47" w:rsidRPr="00B45CFF" w:rsidRDefault="00934126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18,316</w:t>
            </w:r>
          </w:p>
        </w:tc>
        <w:tc>
          <w:tcPr>
            <w:tcW w:w="1507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0D47" w:rsidRPr="00B45CFF" w:rsidTr="00E54BC7">
        <w:trPr>
          <w:cantSplit/>
          <w:trHeight w:val="1134"/>
        </w:trPr>
        <w:tc>
          <w:tcPr>
            <w:tcW w:w="421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B0D47" w:rsidRPr="00B45CFF" w:rsidRDefault="001B0D47" w:rsidP="005F1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B0D47" w:rsidRPr="00B45CFF" w:rsidRDefault="001B0D47" w:rsidP="005F1B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требуется</w:t>
            </w:r>
          </w:p>
        </w:tc>
        <w:tc>
          <w:tcPr>
            <w:tcW w:w="868" w:type="dxa"/>
            <w:textDirection w:val="btLr"/>
            <w:vAlign w:val="center"/>
          </w:tcPr>
          <w:p w:rsidR="001B0D47" w:rsidRPr="00B45CFF" w:rsidRDefault="00934126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требуется</w:t>
            </w:r>
          </w:p>
        </w:tc>
        <w:tc>
          <w:tcPr>
            <w:tcW w:w="868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B0D47" w:rsidRPr="00B45CFF" w:rsidRDefault="001B0D47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B34894">
        <w:trPr>
          <w:cantSplit/>
          <w:trHeight w:val="1134"/>
        </w:trPr>
        <w:tc>
          <w:tcPr>
            <w:tcW w:w="421" w:type="dxa"/>
            <w:vMerge w:val="restart"/>
            <w:vAlign w:val="center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88" w:type="dxa"/>
            <w:vMerge w:val="restart"/>
            <w:vAlign w:val="center"/>
          </w:tcPr>
          <w:p w:rsidR="00F97A95" w:rsidRPr="00B34894" w:rsidRDefault="00F97A95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Елизовское городское поселение,</w:t>
            </w:r>
          </w:p>
          <w:p w:rsidR="00182121" w:rsidRPr="00B45CFF" w:rsidRDefault="00F97A95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«Микрорай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он «Автомоби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листов»</w:t>
            </w:r>
          </w:p>
        </w:tc>
        <w:tc>
          <w:tcPr>
            <w:tcW w:w="605" w:type="dxa"/>
            <w:vMerge w:val="restart"/>
            <w:vAlign w:val="center"/>
          </w:tcPr>
          <w:p w:rsidR="00182121" w:rsidRPr="00B45CFF" w:rsidRDefault="00DE2DD4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50" w:type="dxa"/>
            <w:vMerge w:val="restart"/>
            <w:vAlign w:val="center"/>
          </w:tcPr>
          <w:p w:rsidR="00182121" w:rsidRPr="00B45CFF" w:rsidRDefault="00DE2DD4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143,3</w:t>
            </w: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textDirection w:val="btLr"/>
            <w:vAlign w:val="center"/>
          </w:tcPr>
          <w:p w:rsidR="00F87B4F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доста-точная</w:t>
            </w:r>
          </w:p>
        </w:tc>
        <w:tc>
          <w:tcPr>
            <w:tcW w:w="911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доста-точная</w:t>
            </w:r>
          </w:p>
        </w:tc>
        <w:tc>
          <w:tcPr>
            <w:tcW w:w="868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 (проезды), 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доста-точная</w:t>
            </w:r>
          </w:p>
        </w:tc>
        <w:tc>
          <w:tcPr>
            <w:tcW w:w="886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B34894">
        <w:trPr>
          <w:cantSplit/>
          <w:trHeight w:val="1134"/>
        </w:trPr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доста-точная</w:t>
            </w:r>
          </w:p>
        </w:tc>
        <w:tc>
          <w:tcPr>
            <w:tcW w:w="911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 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требуется</w:t>
            </w:r>
          </w:p>
        </w:tc>
        <w:tc>
          <w:tcPr>
            <w:tcW w:w="868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требуется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отсутству-ют</w:t>
            </w:r>
          </w:p>
        </w:tc>
        <w:tc>
          <w:tcPr>
            <w:tcW w:w="886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B34894">
        <w:trPr>
          <w:cantSplit/>
          <w:trHeight w:val="1131"/>
        </w:trPr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(шт/койко-мест)</w:t>
            </w:r>
          </w:p>
        </w:tc>
        <w:tc>
          <w:tcPr>
            <w:tcW w:w="910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отсутству-ет</w:t>
            </w:r>
          </w:p>
        </w:tc>
        <w:tc>
          <w:tcPr>
            <w:tcW w:w="911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отсутству-ет</w:t>
            </w:r>
          </w:p>
        </w:tc>
        <w:tc>
          <w:tcPr>
            <w:tcW w:w="868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B34894">
        <w:trPr>
          <w:cantSplit/>
          <w:trHeight w:val="1134"/>
        </w:trPr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отсутству-ет</w:t>
            </w:r>
          </w:p>
        </w:tc>
        <w:tc>
          <w:tcPr>
            <w:tcW w:w="868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требуется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B34894">
        <w:trPr>
          <w:cantSplit/>
          <w:trHeight w:val="1134"/>
        </w:trPr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B34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требуется</w:t>
            </w:r>
          </w:p>
        </w:tc>
        <w:tc>
          <w:tcPr>
            <w:tcW w:w="868" w:type="dxa"/>
            <w:textDirection w:val="btLr"/>
            <w:vAlign w:val="center"/>
          </w:tcPr>
          <w:p w:rsidR="00182121" w:rsidRPr="00B45CFF" w:rsidRDefault="00F87B4F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не  требуется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B34894">
        <w:trPr>
          <w:cantSplit/>
          <w:trHeight w:val="1134"/>
        </w:trPr>
        <w:tc>
          <w:tcPr>
            <w:tcW w:w="421" w:type="dxa"/>
            <w:vMerge w:val="restart"/>
            <w:vAlign w:val="center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88" w:type="dxa"/>
            <w:vMerge w:val="restart"/>
            <w:vAlign w:val="center"/>
          </w:tcPr>
          <w:p w:rsidR="00182121" w:rsidRPr="00B34894" w:rsidRDefault="00585F0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Пионерское сельское поселение</w:t>
            </w:r>
          </w:p>
          <w:p w:rsidR="00585F04" w:rsidRPr="00B34894" w:rsidRDefault="00585F0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Елизовского МР,</w:t>
            </w:r>
          </w:p>
          <w:p w:rsidR="00585F04" w:rsidRPr="00B45CFF" w:rsidRDefault="00585F0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«Жилой район в п.Светлый»</w:t>
            </w:r>
          </w:p>
        </w:tc>
        <w:tc>
          <w:tcPr>
            <w:tcW w:w="605" w:type="dxa"/>
            <w:vMerge w:val="restart"/>
            <w:vAlign w:val="center"/>
          </w:tcPr>
          <w:p w:rsidR="00182121" w:rsidRPr="00B45CFF" w:rsidRDefault="005D01FE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129,27</w:t>
            </w:r>
          </w:p>
        </w:tc>
        <w:tc>
          <w:tcPr>
            <w:tcW w:w="650" w:type="dxa"/>
            <w:vMerge w:val="restart"/>
            <w:vAlign w:val="center"/>
          </w:tcPr>
          <w:p w:rsidR="00182121" w:rsidRPr="00B45CFF" w:rsidRDefault="005D01FE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84,44</w:t>
            </w: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AA5E54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AA5E54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 ед.</w:t>
            </w:r>
          </w:p>
        </w:tc>
        <w:tc>
          <w:tcPr>
            <w:tcW w:w="911" w:type="dxa"/>
            <w:vAlign w:val="center"/>
          </w:tcPr>
          <w:p w:rsidR="00182121" w:rsidRPr="00B45CFF" w:rsidRDefault="00AA5E54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182121" w:rsidRPr="00B45CFF" w:rsidRDefault="00AA5E54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  <w:tc>
          <w:tcPr>
            <w:tcW w:w="868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335</w:t>
            </w:r>
          </w:p>
        </w:tc>
        <w:tc>
          <w:tcPr>
            <w:tcW w:w="868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728,0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(проезды), 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10,3</w:t>
            </w:r>
          </w:p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(1 этап)</w:t>
            </w:r>
          </w:p>
        </w:tc>
        <w:tc>
          <w:tcPr>
            <w:tcW w:w="886" w:type="dxa"/>
            <w:textDirection w:val="btLr"/>
            <w:vAlign w:val="center"/>
          </w:tcPr>
          <w:p w:rsidR="00182121" w:rsidRPr="00B45CFF" w:rsidRDefault="00B85021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проектиро-вание</w:t>
            </w:r>
          </w:p>
        </w:tc>
        <w:tc>
          <w:tcPr>
            <w:tcW w:w="886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</w:tr>
      <w:tr w:rsidR="00B85021" w:rsidRPr="00B45CFF" w:rsidTr="00E54BC7">
        <w:trPr>
          <w:cantSplit/>
          <w:trHeight w:val="1134"/>
        </w:trPr>
        <w:tc>
          <w:tcPr>
            <w:tcW w:w="421" w:type="dxa"/>
            <w:vMerge/>
            <w:vAlign w:val="bottom"/>
          </w:tcPr>
          <w:p w:rsidR="00B85021" w:rsidRPr="00B45CFF" w:rsidRDefault="00B85021" w:rsidP="00B85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B85021" w:rsidRPr="00B45CFF" w:rsidRDefault="00B85021" w:rsidP="00B85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B85021" w:rsidRPr="00B45CFF" w:rsidRDefault="00B85021" w:rsidP="00B8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B85021" w:rsidRPr="00B45CFF" w:rsidRDefault="00B85021" w:rsidP="00B8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 ед.</w:t>
            </w:r>
          </w:p>
        </w:tc>
        <w:tc>
          <w:tcPr>
            <w:tcW w:w="911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521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 мЗ)</w:t>
            </w:r>
          </w:p>
        </w:tc>
        <w:tc>
          <w:tcPr>
            <w:tcW w:w="867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8432</w:t>
            </w:r>
          </w:p>
        </w:tc>
        <w:tc>
          <w:tcPr>
            <w:tcW w:w="868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1569</w:t>
            </w:r>
          </w:p>
        </w:tc>
        <w:tc>
          <w:tcPr>
            <w:tcW w:w="868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678,420</w:t>
            </w:r>
          </w:p>
        </w:tc>
        <w:tc>
          <w:tcPr>
            <w:tcW w:w="1507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10,3</w:t>
            </w:r>
          </w:p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(1 этап)</w:t>
            </w:r>
          </w:p>
        </w:tc>
        <w:tc>
          <w:tcPr>
            <w:tcW w:w="886" w:type="dxa"/>
            <w:textDirection w:val="btLr"/>
            <w:vAlign w:val="center"/>
          </w:tcPr>
          <w:p w:rsidR="00B85021" w:rsidRPr="00B45CFF" w:rsidRDefault="00B85021" w:rsidP="00FB777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проектиро-вание</w:t>
            </w:r>
          </w:p>
        </w:tc>
        <w:tc>
          <w:tcPr>
            <w:tcW w:w="886" w:type="dxa"/>
            <w:vAlign w:val="center"/>
          </w:tcPr>
          <w:p w:rsidR="00B850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</w:tr>
      <w:tr w:rsidR="00182121" w:rsidRPr="00B45CFF" w:rsidTr="00E54BC7">
        <w:trPr>
          <w:trHeight w:val="669"/>
        </w:trPr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(шт/койко-место)</w:t>
            </w:r>
          </w:p>
        </w:tc>
        <w:tc>
          <w:tcPr>
            <w:tcW w:w="910" w:type="dxa"/>
            <w:vAlign w:val="center"/>
          </w:tcPr>
          <w:p w:rsidR="00182121" w:rsidRPr="00B45CFF" w:rsidRDefault="00AA5E54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AA5E54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AA5E54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441</w:t>
            </w:r>
          </w:p>
        </w:tc>
        <w:tc>
          <w:tcPr>
            <w:tcW w:w="868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529</w:t>
            </w:r>
          </w:p>
        </w:tc>
        <w:tc>
          <w:tcPr>
            <w:tcW w:w="868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120,073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E54BC7">
        <w:trPr>
          <w:trHeight w:val="543"/>
        </w:trPr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AA5E54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441</w:t>
            </w:r>
          </w:p>
        </w:tc>
        <w:tc>
          <w:tcPr>
            <w:tcW w:w="868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529</w:t>
            </w:r>
          </w:p>
        </w:tc>
        <w:tc>
          <w:tcPr>
            <w:tcW w:w="868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114,913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E54BC7">
        <w:trPr>
          <w:trHeight w:val="564"/>
        </w:trPr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182121" w:rsidRPr="00B45CFF" w:rsidRDefault="00AA5E54" w:rsidP="00FB7775">
            <w:pPr>
              <w:ind w:left="-104" w:right="-107" w:firstLine="1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0,376</w:t>
            </w:r>
          </w:p>
        </w:tc>
        <w:tc>
          <w:tcPr>
            <w:tcW w:w="868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5,65</w:t>
            </w:r>
          </w:p>
        </w:tc>
        <w:tc>
          <w:tcPr>
            <w:tcW w:w="868" w:type="dxa"/>
            <w:vAlign w:val="center"/>
          </w:tcPr>
          <w:p w:rsidR="00182121" w:rsidRPr="00B45CFF" w:rsidRDefault="00B850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358,483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B34894">
        <w:trPr>
          <w:trHeight w:val="839"/>
        </w:trPr>
        <w:tc>
          <w:tcPr>
            <w:tcW w:w="421" w:type="dxa"/>
            <w:vMerge w:val="restart"/>
            <w:vAlign w:val="center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88" w:type="dxa"/>
            <w:vMerge w:val="restart"/>
            <w:vAlign w:val="center"/>
          </w:tcPr>
          <w:p w:rsidR="002D3F6C" w:rsidRPr="00B34894" w:rsidRDefault="002D3F6C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Новоавачин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ское сельское поселение</w:t>
            </w:r>
          </w:p>
          <w:p w:rsidR="002D3F6C" w:rsidRPr="00B34894" w:rsidRDefault="002D3F6C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Елизовского МР,</w:t>
            </w:r>
          </w:p>
          <w:p w:rsidR="00B34894" w:rsidRDefault="002D3F6C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«Участок 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ля ИЖС</w:t>
            </w:r>
          </w:p>
          <w:p w:rsidR="00182121" w:rsidRPr="00B45CFF" w:rsidRDefault="002D3F6C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1»</w:t>
            </w:r>
          </w:p>
        </w:tc>
        <w:tc>
          <w:tcPr>
            <w:tcW w:w="605" w:type="dxa"/>
            <w:vMerge w:val="restart"/>
            <w:vAlign w:val="center"/>
          </w:tcPr>
          <w:p w:rsidR="00182121" w:rsidRPr="00B45CFF" w:rsidRDefault="00444E0E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27,75</w:t>
            </w:r>
          </w:p>
        </w:tc>
        <w:tc>
          <w:tcPr>
            <w:tcW w:w="650" w:type="dxa"/>
            <w:vMerge w:val="restart"/>
            <w:vAlign w:val="center"/>
          </w:tcPr>
          <w:p w:rsidR="00182121" w:rsidRPr="00B45CFF" w:rsidRDefault="00444E0E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де-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1/250</w:t>
            </w: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1,85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-таль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доро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 (проезды), 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 мЗ)</w:t>
            </w:r>
          </w:p>
        </w:tc>
        <w:tc>
          <w:tcPr>
            <w:tcW w:w="867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5,406</w:t>
            </w:r>
          </w:p>
        </w:tc>
        <w:tc>
          <w:tcPr>
            <w:tcW w:w="886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(шт/койко-мест)</w:t>
            </w:r>
          </w:p>
        </w:tc>
        <w:tc>
          <w:tcPr>
            <w:tcW w:w="910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Водоснабжение (тыс. мЗ)</w:t>
            </w:r>
          </w:p>
        </w:tc>
        <w:tc>
          <w:tcPr>
            <w:tcW w:w="867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Теплоснабжение (гКал)</w:t>
            </w:r>
          </w:p>
        </w:tc>
        <w:tc>
          <w:tcPr>
            <w:tcW w:w="867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444E0E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 w:val="restart"/>
            <w:vAlign w:val="center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88" w:type="dxa"/>
            <w:vMerge w:val="restart"/>
            <w:vAlign w:val="center"/>
          </w:tcPr>
          <w:p w:rsidR="00444E0E" w:rsidRPr="00B34894" w:rsidRDefault="00444E0E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Новоавачин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ское сельское поселение</w:t>
            </w:r>
          </w:p>
          <w:p w:rsidR="00444E0E" w:rsidRPr="00B34894" w:rsidRDefault="00444E0E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Елизовского МР,</w:t>
            </w:r>
          </w:p>
          <w:p w:rsidR="00B34894" w:rsidRDefault="00444E0E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«Участок для ИЖС</w:t>
            </w:r>
          </w:p>
          <w:p w:rsidR="00182121" w:rsidRPr="00B45CFF" w:rsidRDefault="00444E0E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2»</w:t>
            </w:r>
          </w:p>
        </w:tc>
        <w:tc>
          <w:tcPr>
            <w:tcW w:w="605" w:type="dxa"/>
            <w:vMerge w:val="restart"/>
            <w:vAlign w:val="center"/>
          </w:tcPr>
          <w:p w:rsidR="00182121" w:rsidRPr="00B45CFF" w:rsidRDefault="00B876EF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2,68</w:t>
            </w:r>
          </w:p>
        </w:tc>
        <w:tc>
          <w:tcPr>
            <w:tcW w:w="650" w:type="dxa"/>
            <w:vMerge w:val="restart"/>
            <w:vAlign w:val="center"/>
          </w:tcPr>
          <w:p w:rsidR="00182121" w:rsidRPr="00B45CFF" w:rsidRDefault="00B876EF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0,803</w:t>
            </w: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 (проезды), 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1,432</w:t>
            </w: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(шт/койко-мест)</w:t>
            </w:r>
          </w:p>
        </w:tc>
        <w:tc>
          <w:tcPr>
            <w:tcW w:w="910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B876EF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B34894">
        <w:tc>
          <w:tcPr>
            <w:tcW w:w="421" w:type="dxa"/>
            <w:vMerge w:val="restart"/>
            <w:vAlign w:val="center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88" w:type="dxa"/>
            <w:vMerge w:val="restart"/>
            <w:vAlign w:val="center"/>
          </w:tcPr>
          <w:p w:rsidR="00B34894" w:rsidRDefault="00B3489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4894" w:rsidRDefault="00B34894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4E0E" w:rsidRPr="00B34894" w:rsidRDefault="00444E0E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Новоавачин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ское сельское поселение</w:t>
            </w:r>
          </w:p>
          <w:p w:rsidR="00444E0E" w:rsidRPr="00B34894" w:rsidRDefault="00444E0E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Елизовского МР,</w:t>
            </w:r>
          </w:p>
          <w:p w:rsidR="00B34894" w:rsidRDefault="00444E0E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«Участок для ИЖС</w:t>
            </w:r>
          </w:p>
          <w:p w:rsidR="00182121" w:rsidRPr="00B45CFF" w:rsidRDefault="00444E0E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№ 3»</w:t>
            </w:r>
          </w:p>
        </w:tc>
        <w:tc>
          <w:tcPr>
            <w:tcW w:w="605" w:type="dxa"/>
            <w:vMerge w:val="restart"/>
            <w:vAlign w:val="center"/>
          </w:tcPr>
          <w:p w:rsidR="00182121" w:rsidRPr="00B45CFF" w:rsidRDefault="00CB1590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11,447</w:t>
            </w:r>
          </w:p>
        </w:tc>
        <w:tc>
          <w:tcPr>
            <w:tcW w:w="650" w:type="dxa"/>
            <w:vMerge w:val="restart"/>
            <w:vAlign w:val="center"/>
          </w:tcPr>
          <w:p w:rsidR="00182121" w:rsidRPr="00B45CFF" w:rsidRDefault="00CB1590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6,035</w:t>
            </w: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FB7775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ги(проезды),</w:t>
            </w:r>
          </w:p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82121" w:rsidRPr="00B45CFF" w:rsidTr="00E54BC7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2,377</w:t>
            </w: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E54BC7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 (шт/койко-мест)</w:t>
            </w:r>
          </w:p>
        </w:tc>
        <w:tc>
          <w:tcPr>
            <w:tcW w:w="910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E54BC7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E54BC7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CB1590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FB77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rPr>
          <w:trHeight w:val="853"/>
        </w:trPr>
        <w:tc>
          <w:tcPr>
            <w:tcW w:w="421" w:type="dxa"/>
            <w:vMerge w:val="restart"/>
            <w:vAlign w:val="center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88" w:type="dxa"/>
            <w:vMerge w:val="restart"/>
            <w:vAlign w:val="center"/>
          </w:tcPr>
          <w:p w:rsidR="00BF7E27" w:rsidRPr="00B34894" w:rsidRDefault="00BF7E27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Эссовское сельское поселение</w:t>
            </w:r>
          </w:p>
          <w:p w:rsidR="00BF7E27" w:rsidRPr="00B34894" w:rsidRDefault="00BF7E27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Быстринского МР,</w:t>
            </w:r>
          </w:p>
          <w:p w:rsidR="00182121" w:rsidRPr="00B45CFF" w:rsidRDefault="00BF7E27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«Участок для ИЖС»</w:t>
            </w:r>
          </w:p>
        </w:tc>
        <w:tc>
          <w:tcPr>
            <w:tcW w:w="605" w:type="dxa"/>
            <w:vMerge w:val="restart"/>
            <w:vAlign w:val="center"/>
          </w:tcPr>
          <w:p w:rsidR="00182121" w:rsidRPr="00B45CFF" w:rsidRDefault="007D2E78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17,05</w:t>
            </w:r>
          </w:p>
        </w:tc>
        <w:tc>
          <w:tcPr>
            <w:tcW w:w="650" w:type="dxa"/>
            <w:vMerge w:val="restart"/>
            <w:vAlign w:val="center"/>
          </w:tcPr>
          <w:p w:rsidR="00182121" w:rsidRPr="00B45CFF" w:rsidRDefault="007D2E78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17,12</w:t>
            </w:r>
          </w:p>
        </w:tc>
        <w:tc>
          <w:tcPr>
            <w:tcW w:w="1605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ные учреж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1/150</w:t>
            </w:r>
          </w:p>
        </w:tc>
        <w:tc>
          <w:tcPr>
            <w:tcW w:w="911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1/90</w:t>
            </w:r>
          </w:p>
        </w:tc>
        <w:tc>
          <w:tcPr>
            <w:tcW w:w="911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160,0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868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(проезды),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A656DA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A656DA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4,23</w:t>
            </w:r>
          </w:p>
        </w:tc>
        <w:tc>
          <w:tcPr>
            <w:tcW w:w="886" w:type="dxa"/>
            <w:vAlign w:val="center"/>
          </w:tcPr>
          <w:p w:rsidR="00182121" w:rsidRPr="00B45CFF" w:rsidRDefault="00A656DA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1/400</w:t>
            </w:r>
          </w:p>
        </w:tc>
        <w:tc>
          <w:tcPr>
            <w:tcW w:w="911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A656DA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86" w:type="dxa"/>
            <w:vAlign w:val="center"/>
          </w:tcPr>
          <w:p w:rsidR="00182121" w:rsidRPr="00B45CFF" w:rsidRDefault="00A656DA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2,29</w:t>
            </w:r>
          </w:p>
        </w:tc>
        <w:tc>
          <w:tcPr>
            <w:tcW w:w="886" w:type="dxa"/>
            <w:vAlign w:val="center"/>
          </w:tcPr>
          <w:p w:rsidR="00182121" w:rsidRPr="00B45CFF" w:rsidRDefault="00A656DA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34,0</w:t>
            </w: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FB77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(шт/койко-мест)</w:t>
            </w:r>
          </w:p>
        </w:tc>
        <w:tc>
          <w:tcPr>
            <w:tcW w:w="910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1/27</w:t>
            </w:r>
          </w:p>
        </w:tc>
        <w:tc>
          <w:tcPr>
            <w:tcW w:w="911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1/49</w:t>
            </w:r>
          </w:p>
        </w:tc>
        <w:tc>
          <w:tcPr>
            <w:tcW w:w="911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Водоснабжение (тыс. м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  <w:tc>
          <w:tcPr>
            <w:tcW w:w="868" w:type="dxa"/>
            <w:vAlign w:val="center"/>
          </w:tcPr>
          <w:p w:rsidR="00182121" w:rsidRPr="00B45CFF" w:rsidRDefault="007D2E7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bottom"/>
          </w:tcPr>
          <w:p w:rsidR="00182121" w:rsidRPr="00B45CFF" w:rsidRDefault="007D2E78" w:rsidP="007D2E7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76 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/сут</w:t>
            </w:r>
          </w:p>
        </w:tc>
        <w:tc>
          <w:tcPr>
            <w:tcW w:w="868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bottom"/>
          </w:tcPr>
          <w:p w:rsidR="00182121" w:rsidRPr="00B45CFF" w:rsidRDefault="00182121" w:rsidP="002756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39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320513" w:rsidRDefault="00A656DA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2,85 гКал/</w:t>
            </w:r>
          </w:p>
          <w:p w:rsidR="00182121" w:rsidRPr="00B45CFF" w:rsidRDefault="00A656DA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868" w:type="dxa"/>
            <w:vAlign w:val="center"/>
          </w:tcPr>
          <w:p w:rsidR="00182121" w:rsidRPr="00B45CFF" w:rsidRDefault="00A656DA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3922BB">
        <w:tc>
          <w:tcPr>
            <w:tcW w:w="421" w:type="dxa"/>
            <w:vMerge w:val="restart"/>
            <w:vAlign w:val="center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88" w:type="dxa"/>
            <w:vMerge w:val="restart"/>
            <w:vAlign w:val="center"/>
          </w:tcPr>
          <w:p w:rsidR="00BF7E27" w:rsidRPr="00B34894" w:rsidRDefault="00BF7E27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Анавгайское сельское поселение</w:t>
            </w:r>
          </w:p>
          <w:p w:rsidR="00BF7E27" w:rsidRPr="00B34894" w:rsidRDefault="00BF7E27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Быстринского МР,</w:t>
            </w:r>
          </w:p>
          <w:p w:rsidR="00182121" w:rsidRPr="00B45CFF" w:rsidRDefault="00BF7E27" w:rsidP="00392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b/>
                <w:sz w:val="20"/>
                <w:szCs w:val="20"/>
              </w:rPr>
              <w:t>«Участок для ИЖС»</w:t>
            </w:r>
          </w:p>
        </w:tc>
        <w:tc>
          <w:tcPr>
            <w:tcW w:w="605" w:type="dxa"/>
            <w:vMerge w:val="restart"/>
            <w:vAlign w:val="center"/>
          </w:tcPr>
          <w:p w:rsidR="00182121" w:rsidRPr="00B45CFF" w:rsidRDefault="0019604D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11,57</w:t>
            </w:r>
          </w:p>
        </w:tc>
        <w:tc>
          <w:tcPr>
            <w:tcW w:w="650" w:type="dxa"/>
            <w:vMerge w:val="restart"/>
            <w:vAlign w:val="center"/>
          </w:tcPr>
          <w:p w:rsidR="00182121" w:rsidRPr="00B45CFF" w:rsidRDefault="0019604D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2,37</w:t>
            </w:r>
          </w:p>
        </w:tc>
        <w:tc>
          <w:tcPr>
            <w:tcW w:w="1605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чрежде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1/75</w:t>
            </w:r>
          </w:p>
        </w:tc>
        <w:tc>
          <w:tcPr>
            <w:tcW w:w="911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1/60</w:t>
            </w:r>
          </w:p>
        </w:tc>
        <w:tc>
          <w:tcPr>
            <w:tcW w:w="911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106,0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  <w:tc>
          <w:tcPr>
            <w:tcW w:w="868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320513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-ги(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проезды),</w:t>
            </w:r>
          </w:p>
          <w:p w:rsidR="00182121" w:rsidRPr="00B45CFF" w:rsidRDefault="00404472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2121" w:rsidRPr="00B45CF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2121"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86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24,58</w:t>
            </w:r>
          </w:p>
        </w:tc>
      </w:tr>
      <w:tr w:rsidR="00182121" w:rsidRPr="00B45CFF" w:rsidTr="00E54BC7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E54B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(шт/мест)</w:t>
            </w:r>
          </w:p>
        </w:tc>
        <w:tc>
          <w:tcPr>
            <w:tcW w:w="910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1/192</w:t>
            </w:r>
          </w:p>
        </w:tc>
        <w:tc>
          <w:tcPr>
            <w:tcW w:w="911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1/150</w:t>
            </w:r>
          </w:p>
        </w:tc>
        <w:tc>
          <w:tcPr>
            <w:tcW w:w="911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270,0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 мЗ)</w:t>
            </w:r>
          </w:p>
        </w:tc>
        <w:tc>
          <w:tcPr>
            <w:tcW w:w="867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(км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86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15,36</w:t>
            </w:r>
          </w:p>
        </w:tc>
      </w:tr>
      <w:tr w:rsidR="00182121" w:rsidRPr="00B45CFF" w:rsidTr="00E54BC7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E54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(шт/койко-мес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0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1/15</w:t>
            </w:r>
          </w:p>
        </w:tc>
        <w:tc>
          <w:tcPr>
            <w:tcW w:w="911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182121" w:rsidRPr="00B45CFF" w:rsidRDefault="0019604D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35,2</w:t>
            </w:r>
          </w:p>
        </w:tc>
        <w:tc>
          <w:tcPr>
            <w:tcW w:w="868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110,15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E54BC7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105,34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2121" w:rsidRPr="00B45CFF" w:rsidTr="00E54BC7">
        <w:tc>
          <w:tcPr>
            <w:tcW w:w="421" w:type="dxa"/>
            <w:vMerge/>
            <w:vAlign w:val="bottom"/>
          </w:tcPr>
          <w:p w:rsidR="00182121" w:rsidRPr="00B45CFF" w:rsidRDefault="00182121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182121" w:rsidRPr="00B45CFF" w:rsidRDefault="00182121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182121" w:rsidRPr="00B45CFF" w:rsidRDefault="00182121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E54B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E54B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33,8</w:t>
            </w:r>
          </w:p>
        </w:tc>
        <w:tc>
          <w:tcPr>
            <w:tcW w:w="868" w:type="dxa"/>
            <w:vAlign w:val="center"/>
          </w:tcPr>
          <w:p w:rsidR="00182121" w:rsidRPr="00B45CFF" w:rsidRDefault="005D6A42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868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182121" w:rsidRPr="00B45CFF" w:rsidRDefault="00182121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7E27" w:rsidRPr="00B45CFF" w:rsidTr="00B34894">
        <w:tc>
          <w:tcPr>
            <w:tcW w:w="421" w:type="dxa"/>
            <w:vMerge w:val="restart"/>
            <w:vAlign w:val="center"/>
          </w:tcPr>
          <w:p w:rsidR="00BF7E27" w:rsidRPr="00B45CFF" w:rsidRDefault="00BF7E27" w:rsidP="005A047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388" w:type="dxa"/>
            <w:vMerge w:val="restart"/>
            <w:vAlign w:val="center"/>
          </w:tcPr>
          <w:p w:rsidR="00BF7E27" w:rsidRPr="00B34894" w:rsidRDefault="00BF7E27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Усть-Камчатское сельское поселение</w:t>
            </w:r>
          </w:p>
          <w:p w:rsidR="00BF7E27" w:rsidRPr="00B34894" w:rsidRDefault="00BF7E27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Усть</w:t>
            </w:r>
            <w:r w:rsid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54B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Камчатско</w:t>
            </w:r>
            <w:r w:rsidR="00B34894"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4894">
              <w:rPr>
                <w:rFonts w:ascii="Times New Roman" w:hAnsi="Times New Roman" w:cs="Times New Roman"/>
                <w:b/>
                <w:sz w:val="20"/>
                <w:szCs w:val="20"/>
              </w:rPr>
              <w:t>го МР,</w:t>
            </w:r>
          </w:p>
          <w:p w:rsidR="00BF7E27" w:rsidRPr="00E54BC7" w:rsidRDefault="00BF7E27" w:rsidP="00B348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BC7">
              <w:rPr>
                <w:rFonts w:ascii="Times New Roman" w:hAnsi="Times New Roman" w:cs="Times New Roman"/>
                <w:b/>
                <w:sz w:val="20"/>
                <w:szCs w:val="20"/>
              </w:rPr>
              <w:t>«Участок для ИЖС»</w:t>
            </w:r>
          </w:p>
        </w:tc>
        <w:tc>
          <w:tcPr>
            <w:tcW w:w="605" w:type="dxa"/>
            <w:vMerge w:val="restart"/>
            <w:vAlign w:val="center"/>
          </w:tcPr>
          <w:p w:rsidR="00BF7E27" w:rsidRPr="00B45CFF" w:rsidRDefault="00D60318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1,8</w:t>
            </w:r>
          </w:p>
        </w:tc>
        <w:tc>
          <w:tcPr>
            <w:tcW w:w="650" w:type="dxa"/>
            <w:vMerge w:val="restart"/>
            <w:vAlign w:val="center"/>
          </w:tcPr>
          <w:p w:rsidR="00BF7E27" w:rsidRPr="00B45CFF" w:rsidRDefault="00D60318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14 шт.</w:t>
            </w:r>
          </w:p>
        </w:tc>
        <w:tc>
          <w:tcPr>
            <w:tcW w:w="1605" w:type="dxa"/>
            <w:vAlign w:val="center"/>
          </w:tcPr>
          <w:p w:rsidR="00E54BC7" w:rsidRPr="00B45CFF" w:rsidRDefault="00BF7E27" w:rsidP="00C4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чрежде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(шт/мест)</w:t>
            </w:r>
          </w:p>
        </w:tc>
        <w:tc>
          <w:tcPr>
            <w:tcW w:w="910" w:type="dxa"/>
            <w:vAlign w:val="center"/>
          </w:tcPr>
          <w:p w:rsidR="00D60318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600 мест</w:t>
            </w:r>
          </w:p>
        </w:tc>
        <w:tc>
          <w:tcPr>
            <w:tcW w:w="911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(МВт)</w:t>
            </w:r>
          </w:p>
        </w:tc>
        <w:tc>
          <w:tcPr>
            <w:tcW w:w="867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868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1507" w:type="dxa"/>
            <w:vAlign w:val="center"/>
          </w:tcPr>
          <w:p w:rsidR="00320513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Внутриквар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тальные доро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-ги (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проезды),</w:t>
            </w:r>
          </w:p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(км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3660 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6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22,88</w:t>
            </w:r>
          </w:p>
        </w:tc>
      </w:tr>
      <w:tr w:rsidR="00BF7E27" w:rsidRPr="00B45CFF" w:rsidTr="00E54BC7">
        <w:tc>
          <w:tcPr>
            <w:tcW w:w="421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BF7E27" w:rsidRPr="00B45CFF" w:rsidRDefault="00BF7E27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Общеобразова-тельные учреж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(шт/мест)</w:t>
            </w:r>
          </w:p>
        </w:tc>
        <w:tc>
          <w:tcPr>
            <w:tcW w:w="910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450 мест</w:t>
            </w:r>
          </w:p>
        </w:tc>
        <w:tc>
          <w:tcPr>
            <w:tcW w:w="911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Газоснабжение (тыс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мЗ)</w:t>
            </w:r>
          </w:p>
        </w:tc>
        <w:tc>
          <w:tcPr>
            <w:tcW w:w="867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8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07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Подъездные дороги к земельному участку</w:t>
            </w:r>
            <w:r w:rsidR="004044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(км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216 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6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1380 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86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8,63</w:t>
            </w:r>
          </w:p>
        </w:tc>
      </w:tr>
      <w:tr w:rsidR="00BF7E27" w:rsidRPr="00B45CFF" w:rsidTr="00E54BC7">
        <w:tc>
          <w:tcPr>
            <w:tcW w:w="421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BF7E27" w:rsidRPr="00B45CFF" w:rsidRDefault="00BF7E27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Медучрежде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(шт/койко-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мест)</w:t>
            </w:r>
          </w:p>
        </w:tc>
        <w:tc>
          <w:tcPr>
            <w:tcW w:w="910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150 мест</w:t>
            </w:r>
          </w:p>
        </w:tc>
        <w:tc>
          <w:tcPr>
            <w:tcW w:w="911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11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21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Водоснабже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(тыс. мЗ)</w:t>
            </w:r>
          </w:p>
        </w:tc>
        <w:tc>
          <w:tcPr>
            <w:tcW w:w="867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23 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/сут</w:t>
            </w:r>
          </w:p>
        </w:tc>
        <w:tc>
          <w:tcPr>
            <w:tcW w:w="868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  <w:tc>
          <w:tcPr>
            <w:tcW w:w="1507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7E27" w:rsidRPr="00B45CFF" w:rsidTr="00E54BC7">
        <w:tc>
          <w:tcPr>
            <w:tcW w:w="421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BF7E27" w:rsidRPr="00B45CFF" w:rsidRDefault="00BF7E27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Водоотведение (тыс.м3)</w:t>
            </w:r>
          </w:p>
        </w:tc>
        <w:tc>
          <w:tcPr>
            <w:tcW w:w="867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23 м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/сут</w:t>
            </w:r>
          </w:p>
        </w:tc>
        <w:tc>
          <w:tcPr>
            <w:tcW w:w="868" w:type="dxa"/>
            <w:vAlign w:val="center"/>
          </w:tcPr>
          <w:p w:rsidR="00BF7E27" w:rsidRPr="00B45CFF" w:rsidRDefault="00D60318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CFF">
              <w:rPr>
                <w:rFonts w:ascii="Times New Roman" w:hAnsi="Times New Roman" w:cs="Times New Roman"/>
                <w:b/>
                <w:sz w:val="18"/>
                <w:szCs w:val="18"/>
              </w:rPr>
              <w:t>6,9</w:t>
            </w:r>
          </w:p>
        </w:tc>
        <w:tc>
          <w:tcPr>
            <w:tcW w:w="1507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7E27" w:rsidRPr="00B45CFF" w:rsidTr="00E54BC7">
        <w:tc>
          <w:tcPr>
            <w:tcW w:w="421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bottom"/>
          </w:tcPr>
          <w:p w:rsidR="00BF7E27" w:rsidRPr="00B45CFF" w:rsidRDefault="00BF7E27" w:rsidP="002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bottom"/>
          </w:tcPr>
          <w:p w:rsidR="00BF7E27" w:rsidRPr="00B45CFF" w:rsidRDefault="00BF7E27" w:rsidP="00275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Теплоснабже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3205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CFF">
              <w:rPr>
                <w:rFonts w:ascii="Times New Roman" w:hAnsi="Times New Roman" w:cs="Times New Roman"/>
                <w:sz w:val="20"/>
                <w:szCs w:val="20"/>
              </w:rPr>
              <w:t xml:space="preserve"> (гКал)</w:t>
            </w:r>
          </w:p>
        </w:tc>
        <w:tc>
          <w:tcPr>
            <w:tcW w:w="867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BF7E27" w:rsidRPr="00B45CFF" w:rsidRDefault="00BF7E27" w:rsidP="00320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D5251" w:rsidRPr="00B45CFF" w:rsidRDefault="001D5251">
      <w:pPr>
        <w:rPr>
          <w:rFonts w:ascii="Times New Roman" w:hAnsi="Times New Roman" w:cs="Times New Roman"/>
          <w:sz w:val="16"/>
          <w:szCs w:val="16"/>
        </w:rPr>
      </w:pPr>
    </w:p>
    <w:sectPr w:rsidR="001D5251" w:rsidRPr="00B45CFF" w:rsidSect="00C44095">
      <w:headerReference w:type="default" r:id="rId7"/>
      <w:pgSz w:w="16838" w:h="11906" w:orient="landscape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3C" w:rsidRDefault="00F35F3C" w:rsidP="001122BE">
      <w:r>
        <w:separator/>
      </w:r>
    </w:p>
  </w:endnote>
  <w:endnote w:type="continuationSeparator" w:id="0">
    <w:p w:rsidR="00F35F3C" w:rsidRDefault="00F35F3C" w:rsidP="001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3C" w:rsidRDefault="00F35F3C" w:rsidP="001122BE">
      <w:r>
        <w:separator/>
      </w:r>
    </w:p>
  </w:footnote>
  <w:footnote w:type="continuationSeparator" w:id="0">
    <w:p w:rsidR="00F35F3C" w:rsidRDefault="00F35F3C" w:rsidP="001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855735"/>
      <w:docPartObj>
        <w:docPartGallery w:val="Page Numbers (Top of Page)"/>
        <w:docPartUnique/>
      </w:docPartObj>
    </w:sdtPr>
    <w:sdtEndPr/>
    <w:sdtContent>
      <w:p w:rsidR="003922BB" w:rsidRDefault="003922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0C">
          <w:rPr>
            <w:noProof/>
          </w:rPr>
          <w:t>2</w:t>
        </w:r>
        <w:r>
          <w:fldChar w:fldCharType="end"/>
        </w:r>
      </w:p>
    </w:sdtContent>
  </w:sdt>
  <w:p w:rsidR="003922BB" w:rsidRDefault="003922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8"/>
    <w:rsid w:val="000002B1"/>
    <w:rsid w:val="0006575B"/>
    <w:rsid w:val="000D2CC1"/>
    <w:rsid w:val="001122BE"/>
    <w:rsid w:val="00112E34"/>
    <w:rsid w:val="0016018F"/>
    <w:rsid w:val="0016361D"/>
    <w:rsid w:val="00182121"/>
    <w:rsid w:val="0019604D"/>
    <w:rsid w:val="001B0D47"/>
    <w:rsid w:val="001D5251"/>
    <w:rsid w:val="001D5762"/>
    <w:rsid w:val="001D7002"/>
    <w:rsid w:val="001F79D6"/>
    <w:rsid w:val="00243567"/>
    <w:rsid w:val="00274166"/>
    <w:rsid w:val="002756F8"/>
    <w:rsid w:val="002D3F6C"/>
    <w:rsid w:val="002D7FEF"/>
    <w:rsid w:val="002F439A"/>
    <w:rsid w:val="00320513"/>
    <w:rsid w:val="00355C80"/>
    <w:rsid w:val="003604EC"/>
    <w:rsid w:val="003922BB"/>
    <w:rsid w:val="003C6049"/>
    <w:rsid w:val="003F49C8"/>
    <w:rsid w:val="00404472"/>
    <w:rsid w:val="00444D4A"/>
    <w:rsid w:val="00444E0E"/>
    <w:rsid w:val="004E45C8"/>
    <w:rsid w:val="00544044"/>
    <w:rsid w:val="0056355E"/>
    <w:rsid w:val="00585F04"/>
    <w:rsid w:val="0059421F"/>
    <w:rsid w:val="00596A5F"/>
    <w:rsid w:val="005A0475"/>
    <w:rsid w:val="005B0A01"/>
    <w:rsid w:val="005D01FE"/>
    <w:rsid w:val="005D6A42"/>
    <w:rsid w:val="005F1B38"/>
    <w:rsid w:val="00604DF7"/>
    <w:rsid w:val="0064390B"/>
    <w:rsid w:val="006605B6"/>
    <w:rsid w:val="00730FBE"/>
    <w:rsid w:val="00743DF7"/>
    <w:rsid w:val="00773AEC"/>
    <w:rsid w:val="00783F92"/>
    <w:rsid w:val="007A3B74"/>
    <w:rsid w:val="007C7344"/>
    <w:rsid w:val="007D16BF"/>
    <w:rsid w:val="007D2E78"/>
    <w:rsid w:val="00877A69"/>
    <w:rsid w:val="00890E8D"/>
    <w:rsid w:val="008C6AEC"/>
    <w:rsid w:val="00934126"/>
    <w:rsid w:val="00960420"/>
    <w:rsid w:val="009F69B1"/>
    <w:rsid w:val="00A00706"/>
    <w:rsid w:val="00A656DA"/>
    <w:rsid w:val="00A72196"/>
    <w:rsid w:val="00AA5E54"/>
    <w:rsid w:val="00B20029"/>
    <w:rsid w:val="00B2670C"/>
    <w:rsid w:val="00B34894"/>
    <w:rsid w:val="00B45CFF"/>
    <w:rsid w:val="00B66345"/>
    <w:rsid w:val="00B85021"/>
    <w:rsid w:val="00B876EF"/>
    <w:rsid w:val="00BB4F7F"/>
    <w:rsid w:val="00BD1350"/>
    <w:rsid w:val="00BF7E27"/>
    <w:rsid w:val="00C44095"/>
    <w:rsid w:val="00C5060F"/>
    <w:rsid w:val="00CB1590"/>
    <w:rsid w:val="00CD200D"/>
    <w:rsid w:val="00CD64B0"/>
    <w:rsid w:val="00CF6645"/>
    <w:rsid w:val="00D34DB7"/>
    <w:rsid w:val="00D476F6"/>
    <w:rsid w:val="00D60318"/>
    <w:rsid w:val="00D649B8"/>
    <w:rsid w:val="00D85A21"/>
    <w:rsid w:val="00D91E0C"/>
    <w:rsid w:val="00DA74FC"/>
    <w:rsid w:val="00DE2DD4"/>
    <w:rsid w:val="00DF6671"/>
    <w:rsid w:val="00E54BC7"/>
    <w:rsid w:val="00EF516A"/>
    <w:rsid w:val="00F35F3C"/>
    <w:rsid w:val="00F463C0"/>
    <w:rsid w:val="00F60A98"/>
    <w:rsid w:val="00F81612"/>
    <w:rsid w:val="00F87B4F"/>
    <w:rsid w:val="00F97A95"/>
    <w:rsid w:val="00FA18AA"/>
    <w:rsid w:val="00FB7775"/>
    <w:rsid w:val="00FC04C4"/>
    <w:rsid w:val="00F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3524-4097-4F6A-BC25-9CD02465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F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FB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2BE"/>
  </w:style>
  <w:style w:type="paragraph" w:styleId="a8">
    <w:name w:val="footer"/>
    <w:basedOn w:val="a"/>
    <w:link w:val="a9"/>
    <w:uiPriority w:val="99"/>
    <w:unhideWhenUsed/>
    <w:rsid w:val="0011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12A1-4426-4260-8417-4CC78F38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Бордужанова Марина Витальевна</dc:creator>
  <cp:lastModifiedBy>Милькина Мария Николаевна</cp:lastModifiedBy>
  <cp:revision>2</cp:revision>
  <cp:lastPrinted>2020-05-26T03:29:00Z</cp:lastPrinted>
  <dcterms:created xsi:type="dcterms:W3CDTF">2020-09-17T23:14:00Z</dcterms:created>
  <dcterms:modified xsi:type="dcterms:W3CDTF">2020-09-17T23:14:00Z</dcterms:modified>
</cp:coreProperties>
</file>